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9928A05" w14:textId="5FA56607" w:rsidR="003C4039" w:rsidRDefault="003C4039">
      <w:pPr>
        <w:spacing w:line="240" w:lineRule="auto"/>
        <w:rPr>
          <w:rFonts w:ascii="Sarabun" w:eastAsia="Sarabun" w:hAnsi="Sarabun" w:cs="Sarabun"/>
          <w:b/>
          <w:bCs/>
          <w:sz w:val="20"/>
          <w:szCs w:val="20"/>
        </w:rPr>
      </w:pPr>
      <w:r>
        <w:rPr>
          <w:rFonts w:ascii="Sarabun" w:eastAsia="Sarabun" w:hAnsi="Sarabun" w:cs="Sarabun"/>
          <w:noProof/>
          <w:sz w:val="30"/>
          <w:szCs w:val="30"/>
          <w:lang w:val="en-US" w:eastAsia="en-US"/>
        </w:rPr>
        <w:drawing>
          <wp:anchor distT="0" distB="0" distL="114300" distR="114300" simplePos="0" relativeHeight="251658240" behindDoc="1" locked="0" layoutInCell="1" allowOverlap="1" wp14:anchorId="2EBCE37A" wp14:editId="0895B3BE">
            <wp:simplePos x="0" y="0"/>
            <wp:positionH relativeFrom="margin">
              <wp:align>left</wp:align>
            </wp:positionH>
            <wp:positionV relativeFrom="paragraph">
              <wp:posOffset>-603250</wp:posOffset>
            </wp:positionV>
            <wp:extent cx="1536065" cy="572770"/>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6065" cy="572770"/>
                    </a:xfrm>
                    <a:prstGeom prst="rect">
                      <a:avLst/>
                    </a:prstGeom>
                    <a:noFill/>
                  </pic:spPr>
                </pic:pic>
              </a:graphicData>
            </a:graphic>
          </wp:anchor>
        </w:drawing>
      </w:r>
    </w:p>
    <w:p w14:paraId="01F7C31C" w14:textId="280B96D0" w:rsidR="00247C65" w:rsidRPr="003C4039" w:rsidRDefault="00D74AB5">
      <w:pPr>
        <w:spacing w:line="240" w:lineRule="auto"/>
        <w:rPr>
          <w:rFonts w:ascii="Sarabun" w:eastAsia="Sarabun" w:hAnsi="Sarabun" w:cs="Sarabun"/>
          <w:b/>
          <w:sz w:val="20"/>
          <w:szCs w:val="20"/>
          <w:lang w:val="en-US"/>
        </w:rPr>
      </w:pPr>
      <w:r>
        <w:rPr>
          <w:rFonts w:ascii="Sarabun" w:eastAsia="Sarabun" w:hAnsi="Sarabun" w:cs="Sarabun"/>
          <w:b/>
          <w:bCs/>
          <w:sz w:val="20"/>
          <w:szCs w:val="20"/>
          <w:cs/>
        </w:rPr>
        <w:t xml:space="preserve">ข่าวประชาสัมพันธ์  </w:t>
      </w:r>
    </w:p>
    <w:p w14:paraId="1904C6C4" w14:textId="77777777" w:rsidR="00247C65" w:rsidRDefault="00D74AB5">
      <w:pPr>
        <w:spacing w:line="240" w:lineRule="auto"/>
        <w:rPr>
          <w:rFonts w:ascii="Sarabun" w:eastAsia="Sarabun" w:hAnsi="Sarabun" w:cs="Sarabun"/>
          <w:sz w:val="20"/>
          <w:szCs w:val="20"/>
        </w:rPr>
      </w:pPr>
      <w:r>
        <w:rPr>
          <w:rFonts w:ascii="Sarabun" w:eastAsia="Sarabun" w:hAnsi="Sarabun" w:cs="Sarabun"/>
          <w:sz w:val="20"/>
          <w:szCs w:val="20"/>
        </w:rPr>
        <w:t xml:space="preserve">2 </w:t>
      </w:r>
      <w:r>
        <w:rPr>
          <w:rFonts w:ascii="Sarabun" w:eastAsia="Sarabun" w:hAnsi="Sarabun" w:cs="Sarabun"/>
          <w:sz w:val="20"/>
          <w:szCs w:val="20"/>
          <w:cs/>
        </w:rPr>
        <w:t xml:space="preserve">พฤศจิกายน </w:t>
      </w:r>
      <w:r>
        <w:rPr>
          <w:rFonts w:ascii="Sarabun" w:eastAsia="Sarabun" w:hAnsi="Sarabun" w:cs="Sarabun"/>
          <w:sz w:val="20"/>
          <w:szCs w:val="20"/>
        </w:rPr>
        <w:t>2566</w:t>
      </w:r>
    </w:p>
    <w:p w14:paraId="674A0C85" w14:textId="77777777" w:rsidR="00247C65" w:rsidRDefault="00247C65">
      <w:pPr>
        <w:spacing w:line="240" w:lineRule="auto"/>
        <w:rPr>
          <w:rFonts w:ascii="Sarabun" w:eastAsia="Sarabun" w:hAnsi="Sarabun" w:cs="Sarabun"/>
          <w:sz w:val="20"/>
          <w:szCs w:val="20"/>
        </w:rPr>
      </w:pPr>
    </w:p>
    <w:p w14:paraId="1ECF2774" w14:textId="77777777" w:rsidR="00247C65" w:rsidRDefault="00D74AB5">
      <w:pPr>
        <w:widowControl w:val="0"/>
        <w:spacing w:line="240" w:lineRule="auto"/>
        <w:jc w:val="center"/>
        <w:rPr>
          <w:rFonts w:ascii="Sarabun" w:eastAsia="Sarabun" w:hAnsi="Sarabun" w:cs="Sarabun"/>
          <w:b/>
          <w:sz w:val="32"/>
          <w:szCs w:val="32"/>
        </w:rPr>
      </w:pPr>
      <w:r>
        <w:rPr>
          <w:rFonts w:ascii="Sarabun" w:eastAsia="Sarabun" w:hAnsi="Sarabun" w:cs="Sarabun"/>
          <w:b/>
          <w:bCs/>
          <w:sz w:val="32"/>
          <w:szCs w:val="32"/>
          <w:cs/>
        </w:rPr>
        <w:t>แกร</w:t>
      </w:r>
      <w:proofErr w:type="spellStart"/>
      <w:r>
        <w:rPr>
          <w:rFonts w:ascii="Sarabun" w:eastAsia="Sarabun" w:hAnsi="Sarabun" w:cs="Sarabun"/>
          <w:b/>
          <w:bCs/>
          <w:sz w:val="32"/>
          <w:szCs w:val="32"/>
          <w:cs/>
        </w:rPr>
        <w:t>็บ</w:t>
      </w:r>
      <w:proofErr w:type="spellEnd"/>
      <w:r>
        <w:rPr>
          <w:rFonts w:ascii="Sarabun" w:eastAsia="Sarabun" w:hAnsi="Sarabun" w:cs="Sarabun"/>
          <w:b/>
          <w:bCs/>
          <w:sz w:val="32"/>
          <w:szCs w:val="32"/>
          <w:cs/>
        </w:rPr>
        <w:t xml:space="preserve"> ผนึก กรุงไทย ขยายบริการเติมเงิน </w:t>
      </w:r>
      <w:proofErr w:type="spellStart"/>
      <w:r>
        <w:rPr>
          <w:rFonts w:ascii="Sarabun" w:eastAsia="Sarabun" w:hAnsi="Sarabun" w:cs="Sarabun"/>
          <w:b/>
          <w:sz w:val="32"/>
          <w:szCs w:val="32"/>
        </w:rPr>
        <w:t>GrabPay</w:t>
      </w:r>
      <w:proofErr w:type="spellEnd"/>
      <w:r>
        <w:rPr>
          <w:rFonts w:ascii="Sarabun" w:eastAsia="Sarabun" w:hAnsi="Sarabun" w:cs="Sarabun"/>
          <w:b/>
          <w:sz w:val="32"/>
          <w:szCs w:val="32"/>
        </w:rPr>
        <w:t xml:space="preserve"> Wallet</w:t>
      </w:r>
    </w:p>
    <w:p w14:paraId="0C295E84" w14:textId="77777777" w:rsidR="00247C65" w:rsidRDefault="00D74AB5">
      <w:pPr>
        <w:widowControl w:val="0"/>
        <w:spacing w:line="240" w:lineRule="auto"/>
        <w:jc w:val="center"/>
        <w:rPr>
          <w:rFonts w:ascii="Sarabun" w:eastAsia="Sarabun" w:hAnsi="Sarabun" w:cs="Sarabun"/>
          <w:b/>
          <w:i/>
          <w:sz w:val="24"/>
          <w:szCs w:val="24"/>
        </w:rPr>
      </w:pPr>
      <w:r>
        <w:rPr>
          <w:rFonts w:ascii="Sarabun" w:eastAsia="Sarabun" w:hAnsi="Sarabun" w:cs="Sarabun"/>
          <w:b/>
          <w:bCs/>
          <w:i/>
          <w:iCs/>
          <w:sz w:val="24"/>
          <w:szCs w:val="24"/>
          <w:cs/>
        </w:rPr>
        <w:t>เล็งเจาะตลาดต่างจังหวัด พร้อมอัดโปรเติมเงิน</w:t>
      </w:r>
      <w:r>
        <w:rPr>
          <w:rFonts w:ascii="Sarabun" w:eastAsia="Sarabun" w:hAnsi="Sarabun" w:cs="Sarabun"/>
          <w:b/>
          <w:i/>
          <w:sz w:val="24"/>
          <w:szCs w:val="24"/>
        </w:rPr>
        <w:t xml:space="preserve">100 </w:t>
      </w:r>
      <w:proofErr w:type="spellStart"/>
      <w:r>
        <w:rPr>
          <w:rFonts w:ascii="Sarabun" w:eastAsia="Sarabun" w:hAnsi="Sarabun" w:cs="Sarabun"/>
          <w:b/>
          <w:bCs/>
          <w:i/>
          <w:iCs/>
          <w:sz w:val="24"/>
          <w:szCs w:val="24"/>
          <w:cs/>
        </w:rPr>
        <w:t>รั</w:t>
      </w:r>
      <w:proofErr w:type="spellEnd"/>
      <w:r>
        <w:rPr>
          <w:rFonts w:ascii="Sarabun" w:eastAsia="Sarabun" w:hAnsi="Sarabun" w:cs="Sarabun"/>
          <w:b/>
          <w:bCs/>
          <w:i/>
          <w:iCs/>
          <w:sz w:val="24"/>
          <w:szCs w:val="24"/>
          <w:cs/>
        </w:rPr>
        <w:t>บท็อป</w:t>
      </w:r>
      <w:proofErr w:type="spellStart"/>
      <w:r>
        <w:rPr>
          <w:rFonts w:ascii="Sarabun" w:eastAsia="Sarabun" w:hAnsi="Sarabun" w:cs="Sarabun"/>
          <w:b/>
          <w:bCs/>
          <w:i/>
          <w:iCs/>
          <w:sz w:val="24"/>
          <w:szCs w:val="24"/>
          <w:cs/>
        </w:rPr>
        <w:t>อัพ</w:t>
      </w:r>
      <w:proofErr w:type="spellEnd"/>
      <w:r>
        <w:rPr>
          <w:rFonts w:ascii="Sarabun" w:eastAsia="Sarabun" w:hAnsi="Sarabun" w:cs="Sarabun"/>
          <w:b/>
          <w:bCs/>
          <w:i/>
          <w:iCs/>
          <w:sz w:val="24"/>
          <w:szCs w:val="24"/>
          <w:cs/>
        </w:rPr>
        <w:t xml:space="preserve">สูงสุด </w:t>
      </w:r>
      <w:r>
        <w:rPr>
          <w:rFonts w:ascii="Sarabun" w:eastAsia="Sarabun" w:hAnsi="Sarabun" w:cs="Sarabun"/>
          <w:b/>
          <w:i/>
          <w:sz w:val="24"/>
          <w:szCs w:val="24"/>
        </w:rPr>
        <w:t xml:space="preserve">10,000 </w:t>
      </w:r>
      <w:r>
        <w:rPr>
          <w:rFonts w:ascii="Sarabun" w:eastAsia="Sarabun" w:hAnsi="Sarabun" w:cs="Sarabun"/>
          <w:b/>
          <w:bCs/>
          <w:i/>
          <w:iCs/>
          <w:sz w:val="24"/>
          <w:szCs w:val="24"/>
          <w:cs/>
        </w:rPr>
        <w:t>บาท</w:t>
      </w:r>
    </w:p>
    <w:p w14:paraId="2A1BAB79" w14:textId="77777777" w:rsidR="00247C65" w:rsidRDefault="00247C65">
      <w:pPr>
        <w:widowControl w:val="0"/>
        <w:spacing w:line="240" w:lineRule="auto"/>
        <w:jc w:val="center"/>
        <w:rPr>
          <w:rFonts w:ascii="Sarabun" w:eastAsia="Sarabun" w:hAnsi="Sarabun" w:cs="Sarabun"/>
          <w:b/>
          <w:sz w:val="30"/>
          <w:szCs w:val="30"/>
        </w:rPr>
      </w:pPr>
    </w:p>
    <w:tbl>
      <w:tblPr>
        <w:tblStyle w:val="a"/>
        <w:tblW w:w="609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6097"/>
      </w:tblGrid>
      <w:tr w:rsidR="00247C65" w14:paraId="1BA1EF98" w14:textId="77777777">
        <w:trPr>
          <w:jc w:val="center"/>
        </w:trPr>
        <w:tc>
          <w:tcPr>
            <w:tcW w:w="6097" w:type="dxa"/>
            <w:shd w:val="clear" w:color="auto" w:fill="auto"/>
            <w:tcMar>
              <w:top w:w="100" w:type="dxa"/>
              <w:left w:w="100" w:type="dxa"/>
              <w:bottom w:w="100" w:type="dxa"/>
              <w:right w:w="100" w:type="dxa"/>
            </w:tcMar>
          </w:tcPr>
          <w:p w14:paraId="028DF94F" w14:textId="2AA71053" w:rsidR="00CE5EB8" w:rsidRDefault="006A2285" w:rsidP="006A2285">
            <w:pPr>
              <w:widowControl w:val="0"/>
              <w:spacing w:line="240" w:lineRule="auto"/>
              <w:rPr>
                <w:rFonts w:ascii="Sarabun" w:eastAsia="Sarabun" w:hAnsi="Sarabun" w:cs="Sarabun"/>
                <w:noProof/>
                <w:sz w:val="30"/>
                <w:szCs w:val="30"/>
                <w:lang w:eastAsia="en-US"/>
              </w:rPr>
            </w:pPr>
            <w:r w:rsidRPr="006A2285">
              <w:rPr>
                <w:rFonts w:ascii="Sarabun" w:eastAsia="Sarabun" w:hAnsi="Sarabun" w:cs="Sarabun"/>
                <w:noProof/>
                <w:sz w:val="30"/>
                <w:szCs w:val="30"/>
                <w:lang w:val="en-US" w:eastAsia="en-US"/>
              </w:rPr>
              <w:drawing>
                <wp:inline distT="0" distB="0" distL="0" distR="0" wp14:anchorId="24B8D2C2" wp14:editId="520B4099">
                  <wp:extent cx="3740150" cy="2492166"/>
                  <wp:effectExtent l="0" t="0" r="0" b="3810"/>
                  <wp:docPr id="2" name="Picture 2" descr="D:\Users\N668006\Downloads\2023.11.01 PR Krungthai x Gra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N668006\Downloads\2023.11.01 PR Krungthai x Grab-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64256" cy="2508229"/>
                          </a:xfrm>
                          <a:prstGeom prst="rect">
                            <a:avLst/>
                          </a:prstGeom>
                          <a:noFill/>
                          <a:ln>
                            <a:noFill/>
                          </a:ln>
                        </pic:spPr>
                      </pic:pic>
                    </a:graphicData>
                  </a:graphic>
                </wp:inline>
              </w:drawing>
            </w:r>
          </w:p>
        </w:tc>
      </w:tr>
      <w:tr w:rsidR="00247C65" w:rsidRPr="006A2285" w14:paraId="4BC72DF3" w14:textId="77777777">
        <w:trPr>
          <w:jc w:val="center"/>
        </w:trPr>
        <w:tc>
          <w:tcPr>
            <w:tcW w:w="6097" w:type="dxa"/>
            <w:shd w:val="clear" w:color="auto" w:fill="auto"/>
            <w:tcMar>
              <w:top w:w="100" w:type="dxa"/>
              <w:left w:w="100" w:type="dxa"/>
              <w:bottom w:w="100" w:type="dxa"/>
              <w:right w:w="100" w:type="dxa"/>
            </w:tcMar>
          </w:tcPr>
          <w:p w14:paraId="2E714DEC" w14:textId="0BDE0A51" w:rsidR="00247C65" w:rsidRDefault="00D74AB5" w:rsidP="003E245F">
            <w:pPr>
              <w:widowControl w:val="0"/>
              <w:spacing w:line="240" w:lineRule="auto"/>
              <w:jc w:val="thaiDistribute"/>
              <w:rPr>
                <w:rFonts w:ascii="Sarabun" w:eastAsia="Sarabun" w:hAnsi="Sarabun" w:cs="Sarabun"/>
                <w:i/>
                <w:sz w:val="18"/>
                <w:szCs w:val="18"/>
              </w:rPr>
            </w:pPr>
            <w:r>
              <w:rPr>
                <w:rFonts w:ascii="Sarabun" w:eastAsia="Sarabun" w:hAnsi="Sarabun" w:cs="Sarabun"/>
                <w:i/>
                <w:iCs/>
                <w:sz w:val="18"/>
                <w:szCs w:val="18"/>
                <w:cs/>
              </w:rPr>
              <w:t>วีร์ จารุนันท์ศิริ ผู้ช่วยกรรมการผู้จัดการใหญ่ สายงานธุรกิจการเงิน แกร</w:t>
            </w:r>
            <w:proofErr w:type="spellStart"/>
            <w:r>
              <w:rPr>
                <w:rFonts w:ascii="Sarabun" w:eastAsia="Sarabun" w:hAnsi="Sarabun" w:cs="Sarabun"/>
                <w:i/>
                <w:iCs/>
                <w:sz w:val="18"/>
                <w:szCs w:val="18"/>
                <w:cs/>
              </w:rPr>
              <w:t>็บ</w:t>
            </w:r>
            <w:proofErr w:type="spellEnd"/>
            <w:r>
              <w:rPr>
                <w:rFonts w:ascii="Sarabun" w:eastAsia="Sarabun" w:hAnsi="Sarabun" w:cs="Sarabun"/>
                <w:i/>
                <w:iCs/>
                <w:sz w:val="18"/>
                <w:szCs w:val="18"/>
                <w:cs/>
              </w:rPr>
              <w:t>ประเทศไทย และ</w:t>
            </w:r>
            <w:r w:rsidR="003C4039" w:rsidRPr="003C4039">
              <w:rPr>
                <w:rFonts w:ascii="Sarabun" w:eastAsia="Sarabun" w:hAnsi="Sarabun" w:cs="Sarabun" w:hint="cs"/>
                <w:i/>
                <w:iCs/>
                <w:sz w:val="18"/>
                <w:szCs w:val="18"/>
                <w:cs/>
              </w:rPr>
              <w:t>สุพร</w:t>
            </w:r>
            <w:r w:rsidR="003C4039" w:rsidRPr="003C4039">
              <w:rPr>
                <w:rFonts w:ascii="Sarabun" w:eastAsia="Sarabun" w:hAnsi="Sarabun" w:cs="Sarabun"/>
                <w:i/>
                <w:iCs/>
                <w:sz w:val="18"/>
                <w:szCs w:val="18"/>
                <w:cs/>
              </w:rPr>
              <w:t xml:space="preserve"> </w:t>
            </w:r>
            <w:r w:rsidR="003C4039" w:rsidRPr="003C4039">
              <w:rPr>
                <w:rFonts w:ascii="Sarabun" w:eastAsia="Sarabun" w:hAnsi="Sarabun" w:cs="Sarabun" w:hint="cs"/>
                <w:i/>
                <w:iCs/>
                <w:sz w:val="18"/>
                <w:szCs w:val="18"/>
                <w:cs/>
              </w:rPr>
              <w:t>สุนทรโรหิต</w:t>
            </w:r>
            <w:r w:rsidR="003C4039" w:rsidRPr="003C4039">
              <w:rPr>
                <w:rFonts w:ascii="Sarabun" w:eastAsia="Sarabun" w:hAnsi="Sarabun" w:cs="Sarabun"/>
                <w:i/>
                <w:iCs/>
                <w:sz w:val="18"/>
                <w:szCs w:val="18"/>
                <w:cs/>
              </w:rPr>
              <w:t xml:space="preserve"> </w:t>
            </w:r>
            <w:r w:rsidR="003C4039" w:rsidRPr="003C4039">
              <w:rPr>
                <w:rFonts w:ascii="Sarabun" w:eastAsia="Sarabun" w:hAnsi="Sarabun" w:cs="Sarabun"/>
                <w:i/>
                <w:iCs/>
                <w:sz w:val="18"/>
                <w:szCs w:val="18"/>
              </w:rPr>
              <w:t xml:space="preserve">Chief Business Innovation Officer </w:t>
            </w:r>
            <w:r w:rsidR="003C4039" w:rsidRPr="003C4039">
              <w:rPr>
                <w:rFonts w:ascii="Sarabun" w:eastAsia="Sarabun" w:hAnsi="Sarabun" w:cs="Sarabun" w:hint="cs"/>
                <w:i/>
                <w:iCs/>
                <w:sz w:val="18"/>
                <w:szCs w:val="18"/>
                <w:cs/>
              </w:rPr>
              <w:t>บริษัท</w:t>
            </w:r>
            <w:r w:rsidR="003C4039" w:rsidRPr="003C4039">
              <w:rPr>
                <w:rFonts w:ascii="Sarabun" w:eastAsia="Sarabun" w:hAnsi="Sarabun" w:cs="Sarabun"/>
                <w:i/>
                <w:iCs/>
                <w:sz w:val="18"/>
                <w:szCs w:val="18"/>
                <w:cs/>
              </w:rPr>
              <w:t xml:space="preserve"> </w:t>
            </w:r>
            <w:r w:rsidR="003C4039" w:rsidRPr="003C4039">
              <w:rPr>
                <w:rFonts w:ascii="Sarabun" w:eastAsia="Sarabun" w:hAnsi="Sarabun" w:cs="Sarabun" w:hint="cs"/>
                <w:i/>
                <w:iCs/>
                <w:sz w:val="18"/>
                <w:szCs w:val="18"/>
                <w:cs/>
              </w:rPr>
              <w:t>อิน</w:t>
            </w:r>
            <w:proofErr w:type="spellStart"/>
            <w:r w:rsidR="003C4039" w:rsidRPr="003C4039">
              <w:rPr>
                <w:rFonts w:ascii="Sarabun" w:eastAsia="Sarabun" w:hAnsi="Sarabun" w:cs="Sarabun" w:hint="cs"/>
                <w:i/>
                <w:iCs/>
                <w:sz w:val="18"/>
                <w:szCs w:val="18"/>
                <w:cs/>
              </w:rPr>
              <w:t>ฟินิธัส</w:t>
            </w:r>
            <w:proofErr w:type="spellEnd"/>
            <w:r w:rsidR="003C4039" w:rsidRPr="003C4039">
              <w:rPr>
                <w:rFonts w:ascii="Sarabun" w:eastAsia="Sarabun" w:hAnsi="Sarabun" w:cs="Sarabun"/>
                <w:i/>
                <w:iCs/>
                <w:sz w:val="18"/>
                <w:szCs w:val="18"/>
                <w:cs/>
              </w:rPr>
              <w:t xml:space="preserve"> </w:t>
            </w:r>
            <w:r w:rsidR="003C4039" w:rsidRPr="003C4039">
              <w:rPr>
                <w:rFonts w:ascii="Sarabun" w:eastAsia="Sarabun" w:hAnsi="Sarabun" w:cs="Sarabun" w:hint="cs"/>
                <w:i/>
                <w:iCs/>
                <w:sz w:val="18"/>
                <w:szCs w:val="18"/>
                <w:cs/>
              </w:rPr>
              <w:t>บาย</w:t>
            </w:r>
            <w:r w:rsidR="003C4039" w:rsidRPr="003C4039">
              <w:rPr>
                <w:rFonts w:ascii="Sarabun" w:eastAsia="Sarabun" w:hAnsi="Sarabun" w:cs="Sarabun"/>
                <w:i/>
                <w:iCs/>
                <w:sz w:val="18"/>
                <w:szCs w:val="18"/>
                <w:cs/>
              </w:rPr>
              <w:t xml:space="preserve"> </w:t>
            </w:r>
            <w:r w:rsidR="003C4039" w:rsidRPr="003C4039">
              <w:rPr>
                <w:rFonts w:ascii="Sarabun" w:eastAsia="Sarabun" w:hAnsi="Sarabun" w:cs="Sarabun" w:hint="cs"/>
                <w:i/>
                <w:iCs/>
                <w:sz w:val="18"/>
                <w:szCs w:val="18"/>
                <w:cs/>
              </w:rPr>
              <w:t>กรุงไทย</w:t>
            </w:r>
            <w:r w:rsidR="003C4039" w:rsidRPr="003C4039">
              <w:rPr>
                <w:rFonts w:ascii="Sarabun" w:eastAsia="Sarabun" w:hAnsi="Sarabun" w:cs="Sarabun"/>
                <w:i/>
                <w:iCs/>
                <w:sz w:val="18"/>
                <w:szCs w:val="18"/>
                <w:cs/>
              </w:rPr>
              <w:t xml:space="preserve"> </w:t>
            </w:r>
            <w:r>
              <w:rPr>
                <w:rFonts w:ascii="Sarabun" w:eastAsia="Sarabun" w:hAnsi="Sarabun" w:cs="Sarabun"/>
                <w:i/>
                <w:iCs/>
                <w:sz w:val="18"/>
                <w:szCs w:val="18"/>
                <w:cs/>
              </w:rPr>
              <w:t>ประกาศผนึกความร่วมมือเพื่อเพิ่มช่องทางการชำระเงินสำหรับผู้ใช้บริการแกร</w:t>
            </w:r>
            <w:proofErr w:type="spellStart"/>
            <w:r>
              <w:rPr>
                <w:rFonts w:ascii="Sarabun" w:eastAsia="Sarabun" w:hAnsi="Sarabun" w:cs="Sarabun"/>
                <w:i/>
                <w:iCs/>
                <w:sz w:val="18"/>
                <w:szCs w:val="18"/>
                <w:cs/>
              </w:rPr>
              <w:t>็บ</w:t>
            </w:r>
            <w:proofErr w:type="spellEnd"/>
            <w:r>
              <w:rPr>
                <w:rFonts w:ascii="Sarabun" w:eastAsia="Sarabun" w:hAnsi="Sarabun" w:cs="Sarabun"/>
                <w:i/>
                <w:iCs/>
                <w:sz w:val="18"/>
                <w:szCs w:val="18"/>
                <w:cs/>
              </w:rPr>
              <w:t xml:space="preserve"> ให้สามารถเติมเงิน </w:t>
            </w:r>
            <w:proofErr w:type="spellStart"/>
            <w:r>
              <w:rPr>
                <w:rFonts w:ascii="Sarabun" w:eastAsia="Sarabun" w:hAnsi="Sarabun" w:cs="Sarabun"/>
                <w:i/>
                <w:sz w:val="18"/>
                <w:szCs w:val="18"/>
              </w:rPr>
              <w:t>GrabPay</w:t>
            </w:r>
            <w:proofErr w:type="spellEnd"/>
            <w:r>
              <w:rPr>
                <w:rFonts w:ascii="Sarabun" w:eastAsia="Sarabun" w:hAnsi="Sarabun" w:cs="Sarabun"/>
                <w:i/>
                <w:sz w:val="18"/>
                <w:szCs w:val="18"/>
              </w:rPr>
              <w:t xml:space="preserve"> Wallet </w:t>
            </w:r>
            <w:r>
              <w:rPr>
                <w:rFonts w:ascii="Sarabun" w:eastAsia="Sarabun" w:hAnsi="Sarabun" w:cs="Sarabun"/>
                <w:i/>
                <w:iCs/>
                <w:sz w:val="18"/>
                <w:szCs w:val="18"/>
                <w:cs/>
              </w:rPr>
              <w:t>ผ่านแอปพลิ</w:t>
            </w:r>
            <w:proofErr w:type="spellStart"/>
            <w:r>
              <w:rPr>
                <w:rFonts w:ascii="Sarabun" w:eastAsia="Sarabun" w:hAnsi="Sarabun" w:cs="Sarabun"/>
                <w:i/>
                <w:iCs/>
                <w:sz w:val="18"/>
                <w:szCs w:val="18"/>
                <w:cs/>
              </w:rPr>
              <w:t>เค</w:t>
            </w:r>
            <w:proofErr w:type="spellEnd"/>
            <w:r>
              <w:rPr>
                <w:rFonts w:ascii="Sarabun" w:eastAsia="Sarabun" w:hAnsi="Sarabun" w:cs="Sarabun"/>
                <w:i/>
                <w:iCs/>
                <w:sz w:val="18"/>
                <w:szCs w:val="18"/>
                <w:cs/>
              </w:rPr>
              <w:t xml:space="preserve">ชัน </w:t>
            </w:r>
            <w:proofErr w:type="spellStart"/>
            <w:r>
              <w:rPr>
                <w:rFonts w:ascii="Sarabun" w:eastAsia="Sarabun" w:hAnsi="Sarabun" w:cs="Sarabun"/>
                <w:i/>
                <w:sz w:val="18"/>
                <w:szCs w:val="18"/>
              </w:rPr>
              <w:t>Krungthai</w:t>
            </w:r>
            <w:proofErr w:type="spellEnd"/>
            <w:r>
              <w:rPr>
                <w:rFonts w:ascii="Sarabun" w:eastAsia="Sarabun" w:hAnsi="Sarabun" w:cs="Sarabun"/>
                <w:i/>
                <w:sz w:val="18"/>
                <w:szCs w:val="18"/>
              </w:rPr>
              <w:t xml:space="preserve"> NEXT </w:t>
            </w:r>
            <w:r>
              <w:rPr>
                <w:rFonts w:ascii="Sarabun" w:eastAsia="Sarabun" w:hAnsi="Sarabun" w:cs="Sarabun"/>
                <w:i/>
                <w:iCs/>
                <w:sz w:val="18"/>
                <w:szCs w:val="18"/>
                <w:cs/>
              </w:rPr>
              <w:t xml:space="preserve">ได้แล้ว  โดยเน้นเจาะตลาดต่างจังหวัด พร้อมส่งโปรโมชันเติมเงิน </w:t>
            </w:r>
            <w:r>
              <w:rPr>
                <w:rFonts w:ascii="Sarabun" w:eastAsia="Sarabun" w:hAnsi="Sarabun" w:cs="Sarabun"/>
                <w:i/>
                <w:sz w:val="18"/>
                <w:szCs w:val="18"/>
              </w:rPr>
              <w:t xml:space="preserve">100 </w:t>
            </w:r>
            <w:r>
              <w:rPr>
                <w:rFonts w:ascii="Sarabun" w:eastAsia="Sarabun" w:hAnsi="Sarabun" w:cs="Sarabun"/>
                <w:i/>
                <w:iCs/>
                <w:sz w:val="18"/>
                <w:szCs w:val="18"/>
                <w:cs/>
              </w:rPr>
              <w:t>บาท รับ</w:t>
            </w:r>
            <w:proofErr w:type="spellStart"/>
            <w:r>
              <w:rPr>
                <w:rFonts w:ascii="Sarabun" w:eastAsia="Sarabun" w:hAnsi="Sarabun" w:cs="Sarabun"/>
                <w:i/>
                <w:iCs/>
                <w:sz w:val="18"/>
                <w:szCs w:val="18"/>
                <w:cs/>
              </w:rPr>
              <w:t>เงิ</w:t>
            </w:r>
            <w:proofErr w:type="spellEnd"/>
            <w:r>
              <w:rPr>
                <w:rFonts w:ascii="Sarabun" w:eastAsia="Sarabun" w:hAnsi="Sarabun" w:cs="Sarabun"/>
                <w:i/>
                <w:iCs/>
                <w:sz w:val="18"/>
                <w:szCs w:val="18"/>
                <w:cs/>
              </w:rPr>
              <w:t>นท็อป</w:t>
            </w:r>
            <w:proofErr w:type="spellStart"/>
            <w:r>
              <w:rPr>
                <w:rFonts w:ascii="Sarabun" w:eastAsia="Sarabun" w:hAnsi="Sarabun" w:cs="Sarabun"/>
                <w:i/>
                <w:iCs/>
                <w:sz w:val="18"/>
                <w:szCs w:val="18"/>
                <w:cs/>
              </w:rPr>
              <w:t>อัพ</w:t>
            </w:r>
            <w:proofErr w:type="spellEnd"/>
            <w:r>
              <w:rPr>
                <w:rFonts w:ascii="Sarabun" w:eastAsia="Sarabun" w:hAnsi="Sarabun" w:cs="Sarabun"/>
                <w:i/>
                <w:iCs/>
                <w:sz w:val="18"/>
                <w:szCs w:val="18"/>
                <w:cs/>
              </w:rPr>
              <w:t xml:space="preserve">สูงสุด </w:t>
            </w:r>
            <w:r>
              <w:rPr>
                <w:rFonts w:ascii="Sarabun" w:eastAsia="Sarabun" w:hAnsi="Sarabun" w:cs="Sarabun"/>
                <w:i/>
                <w:sz w:val="18"/>
                <w:szCs w:val="18"/>
              </w:rPr>
              <w:t xml:space="preserve">10,000 </w:t>
            </w:r>
            <w:r>
              <w:rPr>
                <w:rFonts w:ascii="Sarabun" w:eastAsia="Sarabun" w:hAnsi="Sarabun" w:cs="Sarabun"/>
                <w:i/>
                <w:iCs/>
                <w:sz w:val="18"/>
                <w:szCs w:val="18"/>
                <w:cs/>
              </w:rPr>
              <w:t>บาท</w:t>
            </w:r>
          </w:p>
        </w:tc>
      </w:tr>
    </w:tbl>
    <w:p w14:paraId="333AAD9A" w14:textId="77777777" w:rsidR="00247C65" w:rsidRDefault="00247C65">
      <w:pPr>
        <w:widowControl w:val="0"/>
        <w:spacing w:line="240" w:lineRule="auto"/>
        <w:jc w:val="center"/>
        <w:rPr>
          <w:rFonts w:ascii="Sarabun" w:eastAsia="Sarabun" w:hAnsi="Sarabun" w:cs="Sarabun"/>
        </w:rPr>
      </w:pPr>
    </w:p>
    <w:p w14:paraId="6D22BD1E" w14:textId="5AB83E54" w:rsidR="00247C65" w:rsidRDefault="00D74AB5" w:rsidP="00CE5EB8">
      <w:pPr>
        <w:widowControl w:val="0"/>
        <w:spacing w:line="240" w:lineRule="auto"/>
        <w:jc w:val="thaiDistribute"/>
        <w:rPr>
          <w:rFonts w:ascii="Sarabun" w:eastAsia="Sarabun" w:hAnsi="Sarabun" w:cs="Sarabun"/>
          <w:b/>
        </w:rPr>
      </w:pPr>
      <w:r>
        <w:rPr>
          <w:rFonts w:ascii="Sarabun" w:eastAsia="Sarabun" w:hAnsi="Sarabun" w:cs="Sarabun"/>
          <w:b/>
          <w:bCs/>
          <w:cs/>
        </w:rPr>
        <w:t>แกร</w:t>
      </w:r>
      <w:proofErr w:type="spellStart"/>
      <w:r>
        <w:rPr>
          <w:rFonts w:ascii="Sarabun" w:eastAsia="Sarabun" w:hAnsi="Sarabun" w:cs="Sarabun"/>
          <w:b/>
          <w:bCs/>
          <w:cs/>
        </w:rPr>
        <w:t>็บ</w:t>
      </w:r>
      <w:proofErr w:type="spellEnd"/>
      <w:r>
        <w:rPr>
          <w:rFonts w:ascii="Sarabun" w:eastAsia="Sarabun" w:hAnsi="Sarabun" w:cs="Sarabun"/>
          <w:b/>
          <w:bCs/>
          <w:cs/>
        </w:rPr>
        <w:t xml:space="preserve"> ประเทศไทย ประกาศผนึกพันธม</w:t>
      </w:r>
      <w:r w:rsidR="00127270">
        <w:rPr>
          <w:rFonts w:ascii="Sarabun" w:eastAsia="Sarabun" w:hAnsi="Sarabun" w:cs="Sarabun"/>
          <w:b/>
          <w:bCs/>
          <w:cs/>
        </w:rPr>
        <w:t xml:space="preserve">ิตร ธนาคารกรุงไทย </w:t>
      </w:r>
      <w:r>
        <w:rPr>
          <w:rFonts w:ascii="Sarabun" w:eastAsia="Sarabun" w:hAnsi="Sarabun" w:cs="Sarabun"/>
          <w:b/>
          <w:bCs/>
          <w:cs/>
        </w:rPr>
        <w:t>เดินหน้าผลักดันสังคมไร้เงินสด ขยายบริการชำระเงินผ่านแกร</w:t>
      </w:r>
      <w:proofErr w:type="spellStart"/>
      <w:r>
        <w:rPr>
          <w:rFonts w:ascii="Sarabun" w:eastAsia="Sarabun" w:hAnsi="Sarabun" w:cs="Sarabun"/>
          <w:b/>
          <w:bCs/>
          <w:cs/>
        </w:rPr>
        <w:t>็บ</w:t>
      </w:r>
      <w:proofErr w:type="spellEnd"/>
      <w:r>
        <w:rPr>
          <w:rFonts w:ascii="Sarabun" w:eastAsia="Sarabun" w:hAnsi="Sarabun" w:cs="Sarabun"/>
          <w:b/>
          <w:bCs/>
          <w:cs/>
        </w:rPr>
        <w:t>เพ</w:t>
      </w:r>
      <w:proofErr w:type="spellStart"/>
      <w:r>
        <w:rPr>
          <w:rFonts w:ascii="Sarabun" w:eastAsia="Sarabun" w:hAnsi="Sarabun" w:cs="Sarabun"/>
          <w:b/>
          <w:bCs/>
          <w:cs/>
        </w:rPr>
        <w:t>ย์</w:t>
      </w:r>
      <w:proofErr w:type="spellEnd"/>
      <w:r>
        <w:rPr>
          <w:rFonts w:ascii="Sarabun" w:eastAsia="Sarabun" w:hAnsi="Sarabun" w:cs="Sarabun"/>
          <w:b/>
          <w:bCs/>
          <w:cs/>
        </w:rPr>
        <w:t xml:space="preserve"> วอล</w:t>
      </w:r>
      <w:proofErr w:type="spellStart"/>
      <w:r>
        <w:rPr>
          <w:rFonts w:ascii="Sarabun" w:eastAsia="Sarabun" w:hAnsi="Sarabun" w:cs="Sarabun"/>
          <w:b/>
          <w:bCs/>
          <w:cs/>
        </w:rPr>
        <w:t>เล็ต</w:t>
      </w:r>
      <w:proofErr w:type="spellEnd"/>
      <w:r>
        <w:rPr>
          <w:rFonts w:ascii="Sarabun" w:eastAsia="Sarabun" w:hAnsi="Sarabun" w:cs="Sarabun"/>
          <w:b/>
          <w:bCs/>
          <w:cs/>
        </w:rPr>
        <w:t xml:space="preserve"> (</w:t>
      </w:r>
      <w:proofErr w:type="spellStart"/>
      <w:r>
        <w:rPr>
          <w:rFonts w:ascii="Sarabun" w:eastAsia="Sarabun" w:hAnsi="Sarabun" w:cs="Sarabun"/>
          <w:b/>
        </w:rPr>
        <w:t>GrabPay</w:t>
      </w:r>
      <w:proofErr w:type="spellEnd"/>
      <w:r>
        <w:rPr>
          <w:rFonts w:ascii="Sarabun" w:eastAsia="Sarabun" w:hAnsi="Sarabun" w:cs="Sarabun"/>
          <w:b/>
        </w:rPr>
        <w:t xml:space="preserve"> Wallet</w:t>
      </w:r>
      <w:r>
        <w:rPr>
          <w:rFonts w:ascii="Sarabun" w:eastAsia="Sarabun" w:hAnsi="Sarabun" w:cs="Sarabun"/>
          <w:b/>
          <w:bCs/>
          <w:cs/>
        </w:rPr>
        <w:t>) โดยเชื่อมต่อระบบให้ผู้ใช้บริการแกร</w:t>
      </w:r>
      <w:proofErr w:type="spellStart"/>
      <w:r>
        <w:rPr>
          <w:rFonts w:ascii="Sarabun" w:eastAsia="Sarabun" w:hAnsi="Sarabun" w:cs="Sarabun"/>
          <w:b/>
          <w:bCs/>
          <w:cs/>
        </w:rPr>
        <w:t>็บ</w:t>
      </w:r>
      <w:proofErr w:type="spellEnd"/>
      <w:r>
        <w:rPr>
          <w:rFonts w:ascii="Sarabun" w:eastAsia="Sarabun" w:hAnsi="Sarabun" w:cs="Sarabun"/>
          <w:b/>
          <w:bCs/>
          <w:cs/>
        </w:rPr>
        <w:t xml:space="preserve">สามารถเติมเงิน </w:t>
      </w:r>
      <w:proofErr w:type="spellStart"/>
      <w:r>
        <w:rPr>
          <w:rFonts w:ascii="Sarabun" w:eastAsia="Sarabun" w:hAnsi="Sarabun" w:cs="Sarabun"/>
          <w:b/>
        </w:rPr>
        <w:t>GrabPay</w:t>
      </w:r>
      <w:proofErr w:type="spellEnd"/>
      <w:r>
        <w:rPr>
          <w:rFonts w:ascii="Sarabun" w:eastAsia="Sarabun" w:hAnsi="Sarabun" w:cs="Sarabun"/>
          <w:b/>
        </w:rPr>
        <w:t xml:space="preserve"> Wallet </w:t>
      </w:r>
      <w:r>
        <w:rPr>
          <w:rFonts w:ascii="Sarabun" w:eastAsia="Sarabun" w:hAnsi="Sarabun" w:cs="Sarabun"/>
          <w:b/>
          <w:bCs/>
          <w:cs/>
        </w:rPr>
        <w:t>ได้ผ่านแอปพลิ</w:t>
      </w:r>
      <w:proofErr w:type="spellStart"/>
      <w:r>
        <w:rPr>
          <w:rFonts w:ascii="Sarabun" w:eastAsia="Sarabun" w:hAnsi="Sarabun" w:cs="Sarabun"/>
          <w:b/>
          <w:bCs/>
          <w:cs/>
        </w:rPr>
        <w:t>เค</w:t>
      </w:r>
      <w:proofErr w:type="spellEnd"/>
      <w:r>
        <w:rPr>
          <w:rFonts w:ascii="Sarabun" w:eastAsia="Sarabun" w:hAnsi="Sarabun" w:cs="Sarabun"/>
          <w:b/>
          <w:bCs/>
          <w:cs/>
        </w:rPr>
        <w:t xml:space="preserve">ชัน </w:t>
      </w:r>
      <w:proofErr w:type="spellStart"/>
      <w:r>
        <w:rPr>
          <w:rFonts w:ascii="Sarabun" w:eastAsia="Sarabun" w:hAnsi="Sarabun" w:cs="Sarabun"/>
          <w:b/>
        </w:rPr>
        <w:t>Krungthai</w:t>
      </w:r>
      <w:proofErr w:type="spellEnd"/>
      <w:r>
        <w:rPr>
          <w:rFonts w:ascii="Sarabun" w:eastAsia="Sarabun" w:hAnsi="Sarabun" w:cs="Sarabun"/>
          <w:b/>
        </w:rPr>
        <w:t xml:space="preserve"> NEXT  </w:t>
      </w:r>
      <w:r>
        <w:rPr>
          <w:rFonts w:ascii="Sarabun" w:eastAsia="Sarabun" w:hAnsi="Sarabun" w:cs="Sarabun"/>
          <w:b/>
          <w:bCs/>
          <w:cs/>
        </w:rPr>
        <w:t xml:space="preserve">เล็งขยายฐานผู้ใช้บริการในตลาดต่างจังหวัดหวังเจาะกลุ่มลูกค้า </w:t>
      </w:r>
      <w:proofErr w:type="spellStart"/>
      <w:r>
        <w:rPr>
          <w:rFonts w:ascii="Sarabun" w:eastAsia="Sarabun" w:hAnsi="Sarabun" w:cs="Sarabun"/>
          <w:b/>
        </w:rPr>
        <w:t>Krungthai</w:t>
      </w:r>
      <w:proofErr w:type="spellEnd"/>
      <w:r>
        <w:rPr>
          <w:rFonts w:ascii="Sarabun" w:eastAsia="Sarabun" w:hAnsi="Sarabun" w:cs="Sarabun"/>
          <w:b/>
        </w:rPr>
        <w:t xml:space="preserve"> NEXT </w:t>
      </w:r>
      <w:r>
        <w:rPr>
          <w:rFonts w:ascii="Sarabun" w:eastAsia="Sarabun" w:hAnsi="Sarabun" w:cs="Sarabun"/>
          <w:b/>
          <w:bCs/>
          <w:cs/>
        </w:rPr>
        <w:t xml:space="preserve">พร้อมส่งแคมเปญพิเศษชวนผู้ใช้บริการเติมเงินขั้นต่ำ </w:t>
      </w:r>
      <w:r>
        <w:rPr>
          <w:rFonts w:ascii="Sarabun" w:eastAsia="Sarabun" w:hAnsi="Sarabun" w:cs="Sarabun"/>
          <w:b/>
        </w:rPr>
        <w:t xml:space="preserve">100 </w:t>
      </w:r>
      <w:r>
        <w:rPr>
          <w:rFonts w:ascii="Sarabun" w:eastAsia="Sarabun" w:hAnsi="Sarabun" w:cs="Sarabun"/>
          <w:b/>
          <w:bCs/>
          <w:cs/>
        </w:rPr>
        <w:t>บาทเพื่อรับ</w:t>
      </w:r>
      <w:proofErr w:type="spellStart"/>
      <w:r>
        <w:rPr>
          <w:rFonts w:ascii="Sarabun" w:eastAsia="Sarabun" w:hAnsi="Sarabun" w:cs="Sarabun"/>
          <w:b/>
          <w:bCs/>
          <w:cs/>
        </w:rPr>
        <w:t>เงิ</w:t>
      </w:r>
      <w:proofErr w:type="spellEnd"/>
      <w:r>
        <w:rPr>
          <w:rFonts w:ascii="Sarabun" w:eastAsia="Sarabun" w:hAnsi="Sarabun" w:cs="Sarabun"/>
          <w:b/>
          <w:bCs/>
          <w:cs/>
        </w:rPr>
        <w:t>นท็อป</w:t>
      </w:r>
      <w:proofErr w:type="spellStart"/>
      <w:r>
        <w:rPr>
          <w:rFonts w:ascii="Sarabun" w:eastAsia="Sarabun" w:hAnsi="Sarabun" w:cs="Sarabun"/>
          <w:b/>
          <w:bCs/>
          <w:cs/>
        </w:rPr>
        <w:t>อัพ</w:t>
      </w:r>
      <w:proofErr w:type="spellEnd"/>
      <w:r>
        <w:rPr>
          <w:rFonts w:ascii="Sarabun" w:eastAsia="Sarabun" w:hAnsi="Sarabun" w:cs="Sarabun"/>
          <w:b/>
          <w:bCs/>
          <w:cs/>
        </w:rPr>
        <w:t xml:space="preserve">สูงสุด </w:t>
      </w:r>
      <w:r>
        <w:rPr>
          <w:rFonts w:ascii="Sarabun" w:eastAsia="Sarabun" w:hAnsi="Sarabun" w:cs="Sarabun"/>
          <w:b/>
        </w:rPr>
        <w:t xml:space="preserve">10,000 </w:t>
      </w:r>
      <w:r>
        <w:rPr>
          <w:rFonts w:ascii="Sarabun" w:eastAsia="Sarabun" w:hAnsi="Sarabun" w:cs="Sarabun"/>
          <w:b/>
          <w:bCs/>
          <w:cs/>
        </w:rPr>
        <w:t xml:space="preserve">บาท หนุนคนไทยเปลี่ยนพฤติกรรม </w:t>
      </w:r>
    </w:p>
    <w:p w14:paraId="68BE0F5F" w14:textId="77777777" w:rsidR="00247C65" w:rsidRDefault="00247C65">
      <w:pPr>
        <w:widowControl w:val="0"/>
        <w:spacing w:line="240" w:lineRule="auto"/>
        <w:rPr>
          <w:rFonts w:ascii="Sarabun" w:eastAsia="Sarabun" w:hAnsi="Sarabun" w:cs="Sarabun"/>
        </w:rPr>
      </w:pPr>
    </w:p>
    <w:p w14:paraId="5E60A9DE" w14:textId="07623AA4" w:rsidR="00247C65" w:rsidRDefault="00D74AB5" w:rsidP="00CE5EB8">
      <w:pPr>
        <w:widowControl w:val="0"/>
        <w:spacing w:line="240" w:lineRule="auto"/>
        <w:jc w:val="thaiDistribute"/>
        <w:rPr>
          <w:rFonts w:ascii="Sarabun" w:eastAsia="Sarabun" w:hAnsi="Sarabun" w:cs="Sarabun"/>
        </w:rPr>
      </w:pPr>
      <w:r>
        <w:rPr>
          <w:rFonts w:ascii="Sarabun" w:eastAsia="Sarabun" w:hAnsi="Sarabun" w:cs="Sarabun"/>
          <w:b/>
          <w:bCs/>
          <w:cs/>
        </w:rPr>
        <w:t>นายวีร์ จารุนันท์ศิริ ผู้ช่วยกรรมการผู้จัดการใหญ่ สายงานธุรกิจการเงิน แกร</w:t>
      </w:r>
      <w:proofErr w:type="spellStart"/>
      <w:r>
        <w:rPr>
          <w:rFonts w:ascii="Sarabun" w:eastAsia="Sarabun" w:hAnsi="Sarabun" w:cs="Sarabun"/>
          <w:b/>
          <w:bCs/>
          <w:cs/>
        </w:rPr>
        <w:t>็บ</w:t>
      </w:r>
      <w:proofErr w:type="spellEnd"/>
      <w:r>
        <w:rPr>
          <w:rFonts w:ascii="Sarabun" w:eastAsia="Sarabun" w:hAnsi="Sarabun" w:cs="Sarabun"/>
          <w:b/>
          <w:bCs/>
          <w:cs/>
        </w:rPr>
        <w:t xml:space="preserve"> ประเทศไทย</w:t>
      </w:r>
      <w:r>
        <w:rPr>
          <w:rFonts w:ascii="Sarabun" w:eastAsia="Sarabun" w:hAnsi="Sarabun" w:cs="Sarabun"/>
          <w:cs/>
        </w:rPr>
        <w:t xml:space="preserve"> กล่าวว่า</w:t>
      </w:r>
      <w:r w:rsidR="00CE5EB8">
        <w:rPr>
          <w:rFonts w:ascii="Sarabun" w:eastAsia="Sarabun" w:hAnsi="Sarabun" w:cs="Sarabun" w:hint="cs"/>
          <w:cs/>
        </w:rPr>
        <w:t xml:space="preserve"> </w:t>
      </w:r>
      <w:r>
        <w:rPr>
          <w:rFonts w:ascii="Sarabun" w:eastAsia="Sarabun" w:hAnsi="Sarabun" w:cs="Sarabun"/>
          <w:cs/>
        </w:rPr>
        <w:t>“ปัจจุบันคนไทยหันมาทำธุรกรรมการเงินออนไลน์ผ่านระบบอิเล็กทรอนิกส์มากขึ้น ซึ่งเป็นผลมาจากความก้าวหน้าทางเทคโนโลยี การเข้ามาของธุรกิจฟิน</w:t>
      </w:r>
      <w:proofErr w:type="spellStart"/>
      <w:r>
        <w:rPr>
          <w:rFonts w:ascii="Sarabun" w:eastAsia="Sarabun" w:hAnsi="Sarabun" w:cs="Sarabun"/>
          <w:cs/>
        </w:rPr>
        <w:t>เทค</w:t>
      </w:r>
      <w:proofErr w:type="spellEnd"/>
      <w:r>
        <w:rPr>
          <w:rFonts w:ascii="Sarabun" w:eastAsia="Sarabun" w:hAnsi="Sarabun" w:cs="Sarabun"/>
          <w:cs/>
        </w:rPr>
        <w:t xml:space="preserve"> รวมถึงการปรับพฤติกรรมในช่วงวิกฤตโควิดซึ่งถือเป็นตัวเร่งสำคัญ ซึ่งเป็นไปในทิศทางเดียวกันกับแกร</w:t>
      </w:r>
      <w:proofErr w:type="spellStart"/>
      <w:r>
        <w:rPr>
          <w:rFonts w:ascii="Sarabun" w:eastAsia="Sarabun" w:hAnsi="Sarabun" w:cs="Sarabun"/>
          <w:cs/>
        </w:rPr>
        <w:t>็บ</w:t>
      </w:r>
      <w:proofErr w:type="spellEnd"/>
      <w:r>
        <w:rPr>
          <w:rFonts w:ascii="Sarabun" w:eastAsia="Sarabun" w:hAnsi="Sarabun" w:cs="Sarabun"/>
          <w:cs/>
        </w:rPr>
        <w:t>ที่ผู้ใช้บริการทั่วประเทศเกือบครึ่งเลือกใช้วิธีการชำระเงินค่าบริการแบบไม่ใช้เงินสด ไม่ว่าจะเป็น การผูกบัญชีกับบัตรเครดิตหรือบัตรเดบิต หรือเลือกเติมเงินผ่านกระเป๋าเงินอิเล็กทรอนิกส์ของแกร</w:t>
      </w:r>
      <w:proofErr w:type="spellStart"/>
      <w:r>
        <w:rPr>
          <w:rFonts w:ascii="Sarabun" w:eastAsia="Sarabun" w:hAnsi="Sarabun" w:cs="Sarabun"/>
          <w:cs/>
        </w:rPr>
        <w:t>็บ</w:t>
      </w:r>
      <w:proofErr w:type="spellEnd"/>
      <w:r>
        <w:rPr>
          <w:rFonts w:ascii="Sarabun" w:eastAsia="Sarabun" w:hAnsi="Sarabun" w:cs="Sarabun"/>
          <w:cs/>
        </w:rPr>
        <w:t xml:space="preserve">ที่เรียกว่า </w:t>
      </w:r>
      <w:proofErr w:type="spellStart"/>
      <w:r>
        <w:rPr>
          <w:rFonts w:ascii="Sarabun" w:eastAsia="Sarabun" w:hAnsi="Sarabun" w:cs="Sarabun"/>
        </w:rPr>
        <w:t>GrabPay</w:t>
      </w:r>
      <w:proofErr w:type="spellEnd"/>
      <w:r>
        <w:rPr>
          <w:rFonts w:ascii="Sarabun" w:eastAsia="Sarabun" w:hAnsi="Sarabun" w:cs="Sarabun"/>
        </w:rPr>
        <w:t xml:space="preserve"> Wallet </w:t>
      </w:r>
      <w:r>
        <w:rPr>
          <w:rFonts w:ascii="Sarabun" w:eastAsia="Sarabun" w:hAnsi="Sarabun" w:cs="Sarabun"/>
          <w:cs/>
        </w:rPr>
        <w:t xml:space="preserve">อย่างไรก็ตาม ยังมีผู้ใช้บริการจำนวนไม่น้อยที่ยังคงเลือกวิธีชำระเงินด้วยเงินสด โดยเฉพาะผู้ใช้บริการในต่างจังหวัด ซึ่งมีสัดส่วนมากถึง </w:t>
      </w:r>
      <w:r>
        <w:rPr>
          <w:rFonts w:ascii="Sarabun" w:eastAsia="Sarabun" w:hAnsi="Sarabun" w:cs="Sarabun"/>
        </w:rPr>
        <w:t>63</w:t>
      </w:r>
      <w:r>
        <w:rPr>
          <w:rFonts w:ascii="Sarabun" w:eastAsia="Sarabun" w:hAnsi="Sarabun" w:cs="Sarabun"/>
          <w:cs/>
        </w:rPr>
        <w:t>%</w:t>
      </w:r>
      <w:r>
        <w:rPr>
          <w:rFonts w:ascii="Sarabun" w:eastAsia="Sarabun" w:hAnsi="Sarabun" w:cs="Sarabun"/>
          <w:vertAlign w:val="superscript"/>
        </w:rPr>
        <w:t>1</w:t>
      </w:r>
      <w:r>
        <w:rPr>
          <w:rFonts w:ascii="Sarabun" w:eastAsia="Sarabun" w:hAnsi="Sarabun" w:cs="Sarabun"/>
          <w:cs/>
        </w:rPr>
        <w:t xml:space="preserve"> ด้วยความเคยชินของพฤติกรรมหรือการมีข้อจำกัดในด้านบัญชีธนาคารที่ใช้”</w:t>
      </w:r>
    </w:p>
    <w:p w14:paraId="3D619B3D" w14:textId="77777777" w:rsidR="00247C65" w:rsidRDefault="00247C65">
      <w:pPr>
        <w:widowControl w:val="0"/>
        <w:spacing w:line="240" w:lineRule="auto"/>
        <w:jc w:val="both"/>
        <w:rPr>
          <w:rFonts w:ascii="Sarabun" w:eastAsia="Sarabun" w:hAnsi="Sarabun" w:cs="Sarabun"/>
        </w:rPr>
      </w:pPr>
    </w:p>
    <w:p w14:paraId="648D5B15" w14:textId="77777777" w:rsidR="00247C65" w:rsidRDefault="00D74AB5" w:rsidP="00CE5EB8">
      <w:pPr>
        <w:widowControl w:val="0"/>
        <w:spacing w:line="240" w:lineRule="auto"/>
        <w:jc w:val="thaiDistribute"/>
        <w:rPr>
          <w:rFonts w:ascii="Sarabun" w:eastAsia="Sarabun" w:hAnsi="Sarabun" w:cs="Sarabun"/>
        </w:rPr>
      </w:pPr>
      <w:r>
        <w:rPr>
          <w:rFonts w:ascii="Sarabun" w:eastAsia="Sarabun" w:hAnsi="Sarabun" w:cs="Sarabun"/>
          <w:cs/>
        </w:rPr>
        <w:t>“เพื่อเป็นการเพิ่มทางเลือกให้กับผู้ใช้บริการ ล่าสุดแกร็บจึงได้ผนึกความร่วมมือกับธนาคารกรุงไทยเพื่อเชื่อมต่อระบบให้ผู้ใช้บริการแกร</w:t>
      </w:r>
      <w:proofErr w:type="spellStart"/>
      <w:r>
        <w:rPr>
          <w:rFonts w:ascii="Sarabun" w:eastAsia="Sarabun" w:hAnsi="Sarabun" w:cs="Sarabun"/>
          <w:cs/>
        </w:rPr>
        <w:t>็บ</w:t>
      </w:r>
      <w:proofErr w:type="spellEnd"/>
      <w:r>
        <w:rPr>
          <w:rFonts w:ascii="Sarabun" w:eastAsia="Sarabun" w:hAnsi="Sarabun" w:cs="Sarabun"/>
          <w:cs/>
        </w:rPr>
        <w:t xml:space="preserve">สามารถเติมเงิน </w:t>
      </w:r>
      <w:proofErr w:type="spellStart"/>
      <w:r>
        <w:rPr>
          <w:rFonts w:ascii="Sarabun" w:eastAsia="Sarabun" w:hAnsi="Sarabun" w:cs="Sarabun"/>
        </w:rPr>
        <w:t>GrabPay</w:t>
      </w:r>
      <w:proofErr w:type="spellEnd"/>
      <w:r>
        <w:rPr>
          <w:rFonts w:ascii="Sarabun" w:eastAsia="Sarabun" w:hAnsi="Sarabun" w:cs="Sarabun"/>
        </w:rPr>
        <w:t xml:space="preserve"> Wallet </w:t>
      </w:r>
      <w:r>
        <w:rPr>
          <w:rFonts w:ascii="Sarabun" w:eastAsia="Sarabun" w:hAnsi="Sarabun" w:cs="Sarabun"/>
          <w:cs/>
        </w:rPr>
        <w:t>ได้ผ่านแอปพลิ</w:t>
      </w:r>
      <w:proofErr w:type="spellStart"/>
      <w:r>
        <w:rPr>
          <w:rFonts w:ascii="Sarabun" w:eastAsia="Sarabun" w:hAnsi="Sarabun" w:cs="Sarabun"/>
          <w:cs/>
        </w:rPr>
        <w:t>เค</w:t>
      </w:r>
      <w:proofErr w:type="spellEnd"/>
      <w:r>
        <w:rPr>
          <w:rFonts w:ascii="Sarabun" w:eastAsia="Sarabun" w:hAnsi="Sarabun" w:cs="Sarabun"/>
          <w:cs/>
        </w:rPr>
        <w:t xml:space="preserve">ชัน </w:t>
      </w:r>
      <w:proofErr w:type="spellStart"/>
      <w:r>
        <w:rPr>
          <w:rFonts w:ascii="Sarabun" w:eastAsia="Sarabun" w:hAnsi="Sarabun" w:cs="Sarabun"/>
        </w:rPr>
        <w:t>Krungthai</w:t>
      </w:r>
      <w:proofErr w:type="spellEnd"/>
      <w:r>
        <w:rPr>
          <w:rFonts w:ascii="Sarabun" w:eastAsia="Sarabun" w:hAnsi="Sarabun" w:cs="Sarabun"/>
        </w:rPr>
        <w:t xml:space="preserve"> NEXT </w:t>
      </w:r>
      <w:r>
        <w:rPr>
          <w:rFonts w:ascii="Sarabun" w:eastAsia="Sarabun" w:hAnsi="Sarabun" w:cs="Sarabun"/>
          <w:cs/>
        </w:rPr>
        <w:t xml:space="preserve">ทั้งนี้ จากการสำรวจพฤติกรรมผู้ใช้บริการพบว่ากว่า </w:t>
      </w:r>
      <w:r>
        <w:rPr>
          <w:rFonts w:ascii="Sarabun" w:eastAsia="Sarabun" w:hAnsi="Sarabun" w:cs="Sarabun"/>
        </w:rPr>
        <w:t>46</w:t>
      </w:r>
      <w:r>
        <w:rPr>
          <w:rFonts w:ascii="Sarabun" w:eastAsia="Sarabun" w:hAnsi="Sarabun" w:cs="Sarabun"/>
          <w:cs/>
        </w:rPr>
        <w:t>% ของผู้ใช้บริการแกร</w:t>
      </w:r>
      <w:proofErr w:type="spellStart"/>
      <w:r>
        <w:rPr>
          <w:rFonts w:ascii="Sarabun" w:eastAsia="Sarabun" w:hAnsi="Sarabun" w:cs="Sarabun"/>
          <w:cs/>
        </w:rPr>
        <w:t>็บ</w:t>
      </w:r>
      <w:proofErr w:type="spellEnd"/>
      <w:r>
        <w:rPr>
          <w:rFonts w:ascii="Sarabun" w:eastAsia="Sarabun" w:hAnsi="Sarabun" w:cs="Sarabun"/>
          <w:cs/>
        </w:rPr>
        <w:t>ที่อาศัยอยู่ในต่างจังหวัดมีบัญชีธนาคารกรุงไทย</w:t>
      </w:r>
      <w:r>
        <w:rPr>
          <w:rFonts w:ascii="Sarabun" w:eastAsia="Sarabun" w:hAnsi="Sarabun" w:cs="Sarabun"/>
          <w:vertAlign w:val="superscript"/>
        </w:rPr>
        <w:t>2</w:t>
      </w:r>
      <w:r>
        <w:rPr>
          <w:rFonts w:ascii="Sarabun" w:eastAsia="Sarabun" w:hAnsi="Sarabun" w:cs="Sarabun"/>
          <w:cs/>
        </w:rPr>
        <w:t xml:space="preserve">อยู่แล้ว โดยเราคาดหวังว่าการเพิ่มออพชันการชำระเงินในครั้งนี้จะช่วยเพิ่มความสะดวกและส่งเสริมให้อัตราการใช้ </w:t>
      </w:r>
      <w:r>
        <w:rPr>
          <w:rFonts w:ascii="Sarabun" w:eastAsia="Sarabun" w:hAnsi="Sarabun" w:cs="Sarabun"/>
        </w:rPr>
        <w:t xml:space="preserve">Digital Payment </w:t>
      </w:r>
      <w:r>
        <w:rPr>
          <w:rFonts w:ascii="Sarabun" w:eastAsia="Sarabun" w:hAnsi="Sarabun" w:cs="Sarabun"/>
          <w:cs/>
        </w:rPr>
        <w:t>ในประเทศเพิ่มสูงขึ้น”</w:t>
      </w:r>
    </w:p>
    <w:p w14:paraId="1DEC325C" w14:textId="77777777" w:rsidR="00247C65" w:rsidRDefault="00247C65">
      <w:pPr>
        <w:widowControl w:val="0"/>
        <w:spacing w:line="240" w:lineRule="auto"/>
        <w:rPr>
          <w:rFonts w:ascii="Sarabun" w:eastAsia="Sarabun" w:hAnsi="Sarabun" w:cs="Sarabun"/>
        </w:rPr>
      </w:pPr>
    </w:p>
    <w:p w14:paraId="0CA6F546" w14:textId="3DB95740" w:rsidR="003C4039" w:rsidRDefault="003C4039" w:rsidP="00CE5EB8">
      <w:pPr>
        <w:widowControl w:val="0"/>
        <w:spacing w:line="240" w:lineRule="auto"/>
        <w:jc w:val="thaiDistribute"/>
        <w:rPr>
          <w:rFonts w:ascii="Sarabun" w:eastAsia="Sarabun" w:hAnsi="Sarabun" w:cs="Sarabun"/>
          <w:lang w:val="en-US"/>
        </w:rPr>
      </w:pPr>
      <w:r w:rsidRPr="003C4039">
        <w:rPr>
          <w:rFonts w:ascii="Sarabun" w:eastAsia="Sarabun" w:hAnsi="Sarabun" w:cs="Sarabun" w:hint="cs"/>
          <w:b/>
          <w:bCs/>
          <w:cs/>
        </w:rPr>
        <w:t>นางสาวสุพร</w:t>
      </w:r>
      <w:r w:rsidRPr="003C4039">
        <w:rPr>
          <w:rFonts w:ascii="Sarabun" w:eastAsia="Sarabun" w:hAnsi="Sarabun" w:cs="Sarabun"/>
          <w:b/>
          <w:bCs/>
          <w:cs/>
        </w:rPr>
        <w:t xml:space="preserve"> </w:t>
      </w:r>
      <w:r w:rsidRPr="003C4039">
        <w:rPr>
          <w:rFonts w:ascii="Sarabun" w:eastAsia="Sarabun" w:hAnsi="Sarabun" w:cs="Sarabun" w:hint="cs"/>
          <w:b/>
          <w:bCs/>
          <w:cs/>
        </w:rPr>
        <w:t>สุนทรโรหิต</w:t>
      </w:r>
      <w:r w:rsidRPr="003C4039">
        <w:rPr>
          <w:rFonts w:ascii="Sarabun" w:eastAsia="Sarabun" w:hAnsi="Sarabun" w:cs="Sarabun"/>
          <w:b/>
          <w:bCs/>
          <w:cs/>
        </w:rPr>
        <w:t xml:space="preserve"> </w:t>
      </w:r>
      <w:r w:rsidRPr="003C4039">
        <w:rPr>
          <w:rFonts w:ascii="Sarabun" w:eastAsia="Sarabun" w:hAnsi="Sarabun" w:cs="Sarabun"/>
          <w:b/>
          <w:bCs/>
        </w:rPr>
        <w:t xml:space="preserve">Chief Business Innovation Officer </w:t>
      </w:r>
      <w:r w:rsidRPr="003C4039">
        <w:rPr>
          <w:rFonts w:ascii="Sarabun" w:eastAsia="Sarabun" w:hAnsi="Sarabun" w:cs="Sarabun" w:hint="cs"/>
          <w:b/>
          <w:bCs/>
          <w:cs/>
        </w:rPr>
        <w:t>บริษัท</w:t>
      </w:r>
      <w:r w:rsidRPr="003C4039">
        <w:rPr>
          <w:rFonts w:ascii="Sarabun" w:eastAsia="Sarabun" w:hAnsi="Sarabun" w:cs="Sarabun"/>
          <w:b/>
          <w:bCs/>
          <w:cs/>
        </w:rPr>
        <w:t xml:space="preserve"> </w:t>
      </w:r>
      <w:r w:rsidRPr="003C4039">
        <w:rPr>
          <w:rFonts w:ascii="Sarabun" w:eastAsia="Sarabun" w:hAnsi="Sarabun" w:cs="Sarabun" w:hint="cs"/>
          <w:b/>
          <w:bCs/>
          <w:cs/>
        </w:rPr>
        <w:t>อิน</w:t>
      </w:r>
      <w:proofErr w:type="spellStart"/>
      <w:r w:rsidRPr="003C4039">
        <w:rPr>
          <w:rFonts w:ascii="Sarabun" w:eastAsia="Sarabun" w:hAnsi="Sarabun" w:cs="Sarabun" w:hint="cs"/>
          <w:b/>
          <w:bCs/>
          <w:cs/>
        </w:rPr>
        <w:t>ฟินิธัส</w:t>
      </w:r>
      <w:proofErr w:type="spellEnd"/>
      <w:r w:rsidRPr="003C4039">
        <w:rPr>
          <w:rFonts w:ascii="Sarabun" w:eastAsia="Sarabun" w:hAnsi="Sarabun" w:cs="Sarabun"/>
          <w:b/>
          <w:bCs/>
          <w:cs/>
        </w:rPr>
        <w:t xml:space="preserve"> </w:t>
      </w:r>
      <w:r w:rsidRPr="003C4039">
        <w:rPr>
          <w:rFonts w:ascii="Sarabun" w:eastAsia="Sarabun" w:hAnsi="Sarabun" w:cs="Sarabun" w:hint="cs"/>
          <w:b/>
          <w:bCs/>
          <w:cs/>
        </w:rPr>
        <w:t>บาย</w:t>
      </w:r>
      <w:r w:rsidRPr="003C4039">
        <w:rPr>
          <w:rFonts w:ascii="Sarabun" w:eastAsia="Sarabun" w:hAnsi="Sarabun" w:cs="Sarabun"/>
          <w:b/>
          <w:bCs/>
          <w:cs/>
        </w:rPr>
        <w:t xml:space="preserve"> </w:t>
      </w:r>
      <w:r w:rsidRPr="003C4039">
        <w:rPr>
          <w:rFonts w:ascii="Sarabun" w:eastAsia="Sarabun" w:hAnsi="Sarabun" w:cs="Sarabun" w:hint="cs"/>
          <w:b/>
          <w:bCs/>
          <w:cs/>
        </w:rPr>
        <w:t>กรุงไทย</w:t>
      </w:r>
      <w:r w:rsidRPr="003C4039">
        <w:rPr>
          <w:rFonts w:ascii="Sarabun" w:eastAsia="Sarabun" w:hAnsi="Sarabun" w:cs="Sarabun"/>
          <w:b/>
          <w:bCs/>
          <w:cs/>
        </w:rPr>
        <w:t xml:space="preserve"> </w:t>
      </w:r>
      <w:r w:rsidR="00D74AB5">
        <w:rPr>
          <w:rFonts w:ascii="Sarabun" w:eastAsia="Sarabun" w:hAnsi="Sarabun" w:cs="Sarabun"/>
          <w:cs/>
        </w:rPr>
        <w:t>กล่าวว่า “</w:t>
      </w:r>
      <w:r w:rsidR="008065EB">
        <w:rPr>
          <w:rFonts w:ascii="Sarabun" w:eastAsia="Sarabun" w:hAnsi="Sarabun" w:cs="Sarabun" w:hint="cs"/>
          <w:cs/>
        </w:rPr>
        <w:t>เรา</w:t>
      </w:r>
      <w:r w:rsidR="00D74AB5">
        <w:rPr>
          <w:rFonts w:ascii="Sarabun" w:eastAsia="Sarabun" w:hAnsi="Sarabun" w:cs="Sarabun"/>
          <w:cs/>
        </w:rPr>
        <w:t>มุ่งมั่น</w:t>
      </w:r>
      <w:r w:rsidR="008065EB">
        <w:rPr>
          <w:rFonts w:ascii="Sarabun" w:eastAsia="Sarabun" w:hAnsi="Sarabun" w:cs="Sarabun" w:hint="cs"/>
          <w:cs/>
        </w:rPr>
        <w:t>ที่จะ</w:t>
      </w:r>
      <w:r w:rsidR="00D74AB5">
        <w:rPr>
          <w:rFonts w:ascii="Sarabun" w:eastAsia="Sarabun" w:hAnsi="Sarabun" w:cs="Sarabun"/>
          <w:cs/>
        </w:rPr>
        <w:t>นำเทคโนโลยีดิจิทัลและนวัตกรรมต่างๆ มาใช้เพื่อพัฒนาผลิตภัณฑ์และบริการต่างๆ พร้อมผนึกความร่วมมือกับพันธมิตรทางธุรกิจที่หลากหลายเพื่อให้สามารถตอบโจทย์ความต้องการของคนไทยให้ครอบคลุมทุกธุรกรรมการเงิน การประกาศความร่วมมือกับแกร</w:t>
      </w:r>
      <w:proofErr w:type="spellStart"/>
      <w:r w:rsidR="00D74AB5">
        <w:rPr>
          <w:rFonts w:ascii="Sarabun" w:eastAsia="Sarabun" w:hAnsi="Sarabun" w:cs="Sarabun"/>
          <w:cs/>
        </w:rPr>
        <w:t>็บ</w:t>
      </w:r>
      <w:proofErr w:type="spellEnd"/>
      <w:r w:rsidR="00D74AB5">
        <w:rPr>
          <w:rFonts w:ascii="Sarabun" w:eastAsia="Sarabun" w:hAnsi="Sarabun" w:cs="Sarabun"/>
          <w:cs/>
        </w:rPr>
        <w:t>ในครั้งนี้นอกจากจะช่วยอำนวยความสะดวกในการเพิ่มช่องทางการชำระเงินให้กับลูกค้าของธนาคารที่ใช้บริการแกร</w:t>
      </w:r>
      <w:proofErr w:type="spellStart"/>
      <w:r w:rsidR="00D74AB5">
        <w:rPr>
          <w:rFonts w:ascii="Sarabun" w:eastAsia="Sarabun" w:hAnsi="Sarabun" w:cs="Sarabun"/>
          <w:cs/>
        </w:rPr>
        <w:t>็บ</w:t>
      </w:r>
      <w:proofErr w:type="spellEnd"/>
      <w:r w:rsidR="00D74AB5">
        <w:rPr>
          <w:rFonts w:ascii="Sarabun" w:eastAsia="Sarabun" w:hAnsi="Sarabun" w:cs="Sarabun"/>
          <w:cs/>
        </w:rPr>
        <w:t xml:space="preserve">แล้ว </w:t>
      </w:r>
    </w:p>
    <w:p w14:paraId="617C99E6" w14:textId="5374A4CC" w:rsidR="003C4039" w:rsidRDefault="003C4039">
      <w:pPr>
        <w:widowControl w:val="0"/>
        <w:spacing w:line="240" w:lineRule="auto"/>
        <w:jc w:val="both"/>
        <w:rPr>
          <w:rFonts w:ascii="Sarabun" w:eastAsia="Sarabun" w:hAnsi="Sarabun" w:cs="Sarabun"/>
          <w:lang w:val="en-US"/>
        </w:rPr>
      </w:pPr>
    </w:p>
    <w:p w14:paraId="32CD6353" w14:textId="3CE2FE86" w:rsidR="003C4039" w:rsidRDefault="00CE5EB8">
      <w:pPr>
        <w:widowControl w:val="0"/>
        <w:spacing w:line="240" w:lineRule="auto"/>
        <w:jc w:val="both"/>
        <w:rPr>
          <w:rFonts w:ascii="Sarabun" w:eastAsia="Sarabun" w:hAnsi="Sarabun" w:cs="Sarabun"/>
          <w:lang w:val="en-US"/>
        </w:rPr>
      </w:pPr>
      <w:r>
        <w:rPr>
          <w:rFonts w:ascii="Sarabun" w:eastAsia="Sarabun" w:hAnsi="Sarabun" w:cs="Sarabun"/>
          <w:i/>
          <w:noProof/>
          <w:sz w:val="16"/>
          <w:szCs w:val="16"/>
          <w:lang w:val="en-US" w:eastAsia="en-US"/>
        </w:rPr>
        <w:drawing>
          <wp:anchor distT="0" distB="0" distL="114300" distR="114300" simplePos="0" relativeHeight="251659264" behindDoc="1" locked="0" layoutInCell="1" allowOverlap="1" wp14:anchorId="47DB4A05" wp14:editId="6B4B4167">
            <wp:simplePos x="0" y="0"/>
            <wp:positionH relativeFrom="margin">
              <wp:align>left</wp:align>
            </wp:positionH>
            <wp:positionV relativeFrom="paragraph">
              <wp:posOffset>-596265</wp:posOffset>
            </wp:positionV>
            <wp:extent cx="1536065" cy="572770"/>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6065" cy="572770"/>
                    </a:xfrm>
                    <a:prstGeom prst="rect">
                      <a:avLst/>
                    </a:prstGeom>
                    <a:noFill/>
                  </pic:spPr>
                </pic:pic>
              </a:graphicData>
            </a:graphic>
          </wp:anchor>
        </w:drawing>
      </w:r>
    </w:p>
    <w:p w14:paraId="0954C552" w14:textId="25E2041F" w:rsidR="00247C65" w:rsidRDefault="00D74AB5" w:rsidP="00CE5EB8">
      <w:pPr>
        <w:widowControl w:val="0"/>
        <w:spacing w:line="240" w:lineRule="auto"/>
        <w:jc w:val="thaiDistribute"/>
        <w:rPr>
          <w:rFonts w:ascii="Sarabun" w:eastAsia="Sarabun" w:hAnsi="Sarabun" w:cs="Sarabun"/>
        </w:rPr>
      </w:pPr>
      <w:r>
        <w:rPr>
          <w:rFonts w:ascii="Sarabun" w:eastAsia="Sarabun" w:hAnsi="Sarabun" w:cs="Sarabun"/>
          <w:cs/>
        </w:rPr>
        <w:t xml:space="preserve">ยังถือเป็นการส่งเสริมพฤติกรรมการใช้จ่ายแบบไร้เงินสดซึ่งถือเป็นเป้าหมายระดับประเทศ โดยเฉพาะกลุ่มผู้บริโภคในต่างจังหวัด ซึ่งเป็นฐานลูกค้าสำคัญของธนาคารที่เริ่มให้ความสำคัญและหันมาทำธุรกรรมทางการเงินผ่านระบบดิจิทัลมากขึ้นในช่วง </w:t>
      </w:r>
      <w:r>
        <w:rPr>
          <w:rFonts w:ascii="Sarabun" w:eastAsia="Sarabun" w:hAnsi="Sarabun" w:cs="Sarabun"/>
        </w:rPr>
        <w:t>2</w:t>
      </w:r>
      <w:r>
        <w:rPr>
          <w:rFonts w:ascii="Sarabun" w:eastAsia="Sarabun" w:hAnsi="Sarabun" w:cs="Sarabun"/>
          <w:cs/>
        </w:rPr>
        <w:t>-</w:t>
      </w:r>
      <w:r>
        <w:rPr>
          <w:rFonts w:ascii="Sarabun" w:eastAsia="Sarabun" w:hAnsi="Sarabun" w:cs="Sarabun"/>
        </w:rPr>
        <w:t xml:space="preserve">3 </w:t>
      </w:r>
      <w:r>
        <w:rPr>
          <w:rFonts w:ascii="Sarabun" w:eastAsia="Sarabun" w:hAnsi="Sarabun" w:cs="Sarabun"/>
          <w:cs/>
        </w:rPr>
        <w:t>ปีที่ผ่านมา ทั้งนี้ ธนาคารกรุงไทยและแกร</w:t>
      </w:r>
      <w:proofErr w:type="spellStart"/>
      <w:r>
        <w:rPr>
          <w:rFonts w:ascii="Sarabun" w:eastAsia="Sarabun" w:hAnsi="Sarabun" w:cs="Sarabun"/>
          <w:cs/>
        </w:rPr>
        <w:t>็บ</w:t>
      </w:r>
      <w:proofErr w:type="spellEnd"/>
      <w:r>
        <w:rPr>
          <w:rFonts w:ascii="Sarabun" w:eastAsia="Sarabun" w:hAnsi="Sarabun" w:cs="Sarabun"/>
          <w:cs/>
        </w:rPr>
        <w:t>ยังวางแผนที่จะต่อยอดความร่วมมือ</w:t>
      </w:r>
      <w:proofErr w:type="spellStart"/>
      <w:r>
        <w:rPr>
          <w:rFonts w:ascii="Sarabun" w:eastAsia="Sarabun" w:hAnsi="Sarabun" w:cs="Sarabun"/>
          <w:cs/>
        </w:rPr>
        <w:t>อื่นๆ</w:t>
      </w:r>
      <w:proofErr w:type="spellEnd"/>
      <w:r>
        <w:rPr>
          <w:rFonts w:ascii="Sarabun" w:eastAsia="Sarabun" w:hAnsi="Sarabun" w:cs="Sarabun"/>
          <w:cs/>
        </w:rPr>
        <w:t xml:space="preserve"> ในอนาคต เพื่อมุ่งสร้างความประทับใจและประสบการณ์ที่ดีในการใช้บริการให้กับลูกค้าของทั้งสองแบรนด์” </w:t>
      </w:r>
    </w:p>
    <w:p w14:paraId="1422A2B9" w14:textId="77777777" w:rsidR="00247C65" w:rsidRDefault="00247C65">
      <w:pPr>
        <w:widowControl w:val="0"/>
        <w:spacing w:line="240" w:lineRule="auto"/>
        <w:rPr>
          <w:rFonts w:ascii="Sarabun" w:eastAsia="Sarabun" w:hAnsi="Sarabun" w:cs="Sarabun"/>
        </w:rPr>
      </w:pPr>
    </w:p>
    <w:p w14:paraId="0FC95513" w14:textId="1E6016F9" w:rsidR="00247C65" w:rsidRPr="00140028" w:rsidRDefault="00D74AB5" w:rsidP="00CE5EB8">
      <w:pPr>
        <w:widowControl w:val="0"/>
        <w:spacing w:line="240" w:lineRule="auto"/>
        <w:jc w:val="thaiDistribute"/>
        <w:rPr>
          <w:rStyle w:val="Hyperlink"/>
          <w:rFonts w:ascii="Proxima Nova" w:hAnsi="Proxima Nova"/>
          <w:cs/>
        </w:rPr>
      </w:pPr>
      <w:r>
        <w:rPr>
          <w:rFonts w:ascii="Sarabun" w:eastAsia="Sarabun" w:hAnsi="Sarabun" w:cs="Sarabun"/>
          <w:cs/>
        </w:rPr>
        <w:t>และเพื่อเป็นการฉลองความร่วมมือในครั้งนี้ แกร</w:t>
      </w:r>
      <w:proofErr w:type="spellStart"/>
      <w:r>
        <w:rPr>
          <w:rFonts w:ascii="Sarabun" w:eastAsia="Sarabun" w:hAnsi="Sarabun" w:cs="Sarabun"/>
          <w:cs/>
        </w:rPr>
        <w:t>็บ</w:t>
      </w:r>
      <w:proofErr w:type="spellEnd"/>
      <w:r>
        <w:rPr>
          <w:rFonts w:ascii="Sarabun" w:eastAsia="Sarabun" w:hAnsi="Sarabun" w:cs="Sarabun"/>
          <w:cs/>
        </w:rPr>
        <w:t xml:space="preserve">ได้ส่งแคมเปญพิเศษ </w:t>
      </w:r>
      <w:r w:rsidRPr="008065EB">
        <w:rPr>
          <w:rFonts w:ascii="Sarabun" w:eastAsia="Sarabun" w:hAnsi="Sarabun" w:cs="Sarabun"/>
          <w:b/>
          <w:bCs/>
          <w:cs/>
        </w:rPr>
        <w:t xml:space="preserve">“เติมเงิน </w:t>
      </w:r>
      <w:proofErr w:type="spellStart"/>
      <w:r w:rsidRPr="008065EB">
        <w:rPr>
          <w:rFonts w:ascii="Sarabun" w:eastAsia="Sarabun" w:hAnsi="Sarabun" w:cs="Sarabun"/>
          <w:b/>
          <w:bCs/>
        </w:rPr>
        <w:t>GrabPay</w:t>
      </w:r>
      <w:proofErr w:type="spellEnd"/>
      <w:r w:rsidRPr="008065EB">
        <w:rPr>
          <w:rFonts w:ascii="Sarabun" w:eastAsia="Sarabun" w:hAnsi="Sarabun" w:cs="Sarabun"/>
          <w:b/>
          <w:bCs/>
        </w:rPr>
        <w:t xml:space="preserve"> Wallet </w:t>
      </w:r>
      <w:r w:rsidR="004324A2" w:rsidRPr="008065EB">
        <w:rPr>
          <w:rFonts w:ascii="Sarabun" w:eastAsia="Sarabun" w:hAnsi="Sarabun" w:cs="Sarabun" w:hint="cs"/>
          <w:b/>
          <w:bCs/>
          <w:cs/>
        </w:rPr>
        <w:t xml:space="preserve">ขั้นต่ำ </w:t>
      </w:r>
      <w:r w:rsidR="004324A2" w:rsidRPr="008065EB">
        <w:rPr>
          <w:rFonts w:ascii="Sarabun" w:eastAsia="Sarabun" w:hAnsi="Sarabun" w:cs="Sarabun"/>
          <w:b/>
          <w:bCs/>
          <w:lang w:val="en-US"/>
        </w:rPr>
        <w:t xml:space="preserve">100 </w:t>
      </w:r>
      <w:r w:rsidR="004324A2" w:rsidRPr="008065EB">
        <w:rPr>
          <w:rFonts w:ascii="Sarabun" w:eastAsia="Sarabun" w:hAnsi="Sarabun" w:cs="Sarabun" w:hint="cs"/>
          <w:b/>
          <w:bCs/>
          <w:cs/>
          <w:lang w:val="en-US"/>
        </w:rPr>
        <w:t>บาท</w:t>
      </w:r>
      <w:r w:rsidR="004324A2" w:rsidRPr="008065EB">
        <w:rPr>
          <w:rFonts w:ascii="Sarabun" w:eastAsia="Sarabun" w:hAnsi="Sarabun" w:cs="Sarabun" w:hint="cs"/>
          <w:b/>
          <w:bCs/>
          <w:cs/>
        </w:rPr>
        <w:t>ผ่านแอปพลิ</w:t>
      </w:r>
      <w:proofErr w:type="spellStart"/>
      <w:r w:rsidR="004324A2" w:rsidRPr="008065EB">
        <w:rPr>
          <w:rFonts w:ascii="Sarabun" w:eastAsia="Sarabun" w:hAnsi="Sarabun" w:cs="Sarabun" w:hint="cs"/>
          <w:b/>
          <w:bCs/>
          <w:cs/>
        </w:rPr>
        <w:t>เค</w:t>
      </w:r>
      <w:proofErr w:type="spellEnd"/>
      <w:r w:rsidR="004324A2" w:rsidRPr="008065EB">
        <w:rPr>
          <w:rFonts w:ascii="Sarabun" w:eastAsia="Sarabun" w:hAnsi="Sarabun" w:cs="Sarabun" w:hint="cs"/>
          <w:b/>
          <w:bCs/>
          <w:cs/>
        </w:rPr>
        <w:t xml:space="preserve">ชัน </w:t>
      </w:r>
      <w:proofErr w:type="spellStart"/>
      <w:r w:rsidR="004324A2" w:rsidRPr="008065EB">
        <w:rPr>
          <w:rFonts w:ascii="Sarabun" w:eastAsia="Sarabun" w:hAnsi="Sarabun" w:cs="Sarabun"/>
          <w:b/>
          <w:bCs/>
          <w:lang w:val="en-US"/>
        </w:rPr>
        <w:t>Krungthai</w:t>
      </w:r>
      <w:proofErr w:type="spellEnd"/>
      <w:r w:rsidRPr="008065EB">
        <w:rPr>
          <w:rFonts w:ascii="Sarabun" w:eastAsia="Sarabun" w:hAnsi="Sarabun" w:cs="Sarabun"/>
          <w:b/>
          <w:bCs/>
          <w:cs/>
        </w:rPr>
        <w:t xml:space="preserve"> </w:t>
      </w:r>
      <w:r w:rsidRPr="008065EB">
        <w:rPr>
          <w:rFonts w:ascii="Sarabun" w:eastAsia="Sarabun" w:hAnsi="Sarabun" w:cs="Sarabun"/>
          <w:b/>
          <w:bCs/>
        </w:rPr>
        <w:t xml:space="preserve">NEXT </w:t>
      </w:r>
      <w:r w:rsidR="004324A2" w:rsidRPr="008065EB">
        <w:rPr>
          <w:rFonts w:ascii="Sarabun" w:eastAsia="Sarabun" w:hAnsi="Sarabun" w:cs="Sarabun" w:hint="cs"/>
          <w:b/>
          <w:bCs/>
          <w:cs/>
        </w:rPr>
        <w:t>รับ</w:t>
      </w:r>
      <w:r w:rsidR="008065EB" w:rsidRPr="008065EB">
        <w:rPr>
          <w:rFonts w:ascii="Sarabun" w:eastAsia="Sarabun" w:hAnsi="Sarabun" w:cs="Sarabun" w:hint="cs"/>
          <w:b/>
          <w:bCs/>
          <w:cs/>
        </w:rPr>
        <w:t>การเติมเงิ</w:t>
      </w:r>
      <w:r w:rsidR="004324A2" w:rsidRPr="008065EB">
        <w:rPr>
          <w:rFonts w:ascii="Sarabun" w:eastAsia="Sarabun" w:hAnsi="Sarabun" w:cs="Sarabun" w:hint="cs"/>
          <w:b/>
          <w:bCs/>
          <w:cs/>
        </w:rPr>
        <w:t>น</w:t>
      </w:r>
      <w:r w:rsidRPr="008065EB">
        <w:rPr>
          <w:rFonts w:ascii="Sarabun" w:eastAsia="Sarabun" w:hAnsi="Sarabun" w:cs="Sarabun"/>
          <w:b/>
          <w:bCs/>
          <w:cs/>
        </w:rPr>
        <w:t xml:space="preserve">เพิ่มสูงสุด </w:t>
      </w:r>
      <w:r w:rsidRPr="008065EB">
        <w:rPr>
          <w:rFonts w:ascii="Sarabun" w:eastAsia="Sarabun" w:hAnsi="Sarabun" w:cs="Sarabun"/>
          <w:b/>
          <w:bCs/>
        </w:rPr>
        <w:t xml:space="preserve">10,000 </w:t>
      </w:r>
      <w:r w:rsidRPr="008065EB">
        <w:rPr>
          <w:rFonts w:ascii="Sarabun" w:eastAsia="Sarabun" w:hAnsi="Sarabun" w:cs="Sarabun"/>
          <w:b/>
          <w:bCs/>
          <w:cs/>
        </w:rPr>
        <w:t>บาท”</w:t>
      </w:r>
      <w:r w:rsidR="008065EB" w:rsidRPr="008065EB">
        <w:rPr>
          <w:rFonts w:ascii="Sarabun" w:eastAsia="Sarabun" w:hAnsi="Sarabun" w:cs="Sarabun"/>
          <w:b/>
          <w:bCs/>
          <w:cs/>
        </w:rPr>
        <w:t xml:space="preserve"> </w:t>
      </w:r>
      <w:r w:rsidR="008065EB" w:rsidRPr="008065EB">
        <w:rPr>
          <w:rFonts w:ascii="Sarabun" w:eastAsia="Sarabun" w:hAnsi="Sarabun" w:cs="Sarabun" w:hint="cs"/>
          <w:b/>
          <w:bCs/>
          <w:cs/>
        </w:rPr>
        <w:t xml:space="preserve"> </w:t>
      </w:r>
      <w:r w:rsidRPr="008065EB">
        <w:rPr>
          <w:rFonts w:ascii="Sarabun" w:eastAsia="Sarabun" w:hAnsi="Sarabun" w:cs="Sarabun"/>
          <w:b/>
          <w:bCs/>
          <w:cs/>
        </w:rPr>
        <w:t xml:space="preserve">ตั้งแต่วันที่ </w:t>
      </w:r>
      <w:r w:rsidRPr="008065EB">
        <w:rPr>
          <w:rFonts w:ascii="Sarabun" w:eastAsia="Sarabun" w:hAnsi="Sarabun" w:cs="Sarabun"/>
          <w:b/>
          <w:bCs/>
        </w:rPr>
        <w:t xml:space="preserve">16 </w:t>
      </w:r>
      <w:r w:rsidRPr="008065EB">
        <w:rPr>
          <w:rFonts w:ascii="Sarabun" w:eastAsia="Sarabun" w:hAnsi="Sarabun" w:cs="Sarabun"/>
          <w:b/>
          <w:bCs/>
          <w:cs/>
        </w:rPr>
        <w:t xml:space="preserve">ตุลาคม ถึง </w:t>
      </w:r>
      <w:r w:rsidRPr="008065EB">
        <w:rPr>
          <w:rFonts w:ascii="Sarabun" w:eastAsia="Sarabun" w:hAnsi="Sarabun" w:cs="Sarabun"/>
          <w:b/>
          <w:bCs/>
        </w:rPr>
        <w:t xml:space="preserve">15 </w:t>
      </w:r>
      <w:r w:rsidRPr="008065EB">
        <w:rPr>
          <w:rFonts w:ascii="Sarabun" w:eastAsia="Sarabun" w:hAnsi="Sarabun" w:cs="Sarabun"/>
          <w:b/>
          <w:bCs/>
          <w:cs/>
        </w:rPr>
        <w:t xml:space="preserve">พฤศจิกายน </w:t>
      </w:r>
      <w:r w:rsidRPr="008065EB">
        <w:rPr>
          <w:rFonts w:ascii="Sarabun" w:eastAsia="Sarabun" w:hAnsi="Sarabun" w:cs="Sarabun"/>
          <w:b/>
          <w:bCs/>
        </w:rPr>
        <w:t xml:space="preserve">2566 </w:t>
      </w:r>
      <w:r w:rsidRPr="008065EB">
        <w:rPr>
          <w:rFonts w:ascii="Sarabun" w:eastAsia="Sarabun" w:hAnsi="Sarabun" w:cs="Sarabun"/>
          <w:b/>
          <w:bCs/>
          <w:cs/>
        </w:rPr>
        <w:t xml:space="preserve">นี้ </w:t>
      </w:r>
      <w:r>
        <w:rPr>
          <w:rFonts w:ascii="Sarabun" w:eastAsia="Sarabun" w:hAnsi="Sarabun" w:cs="Sarabun"/>
          <w:cs/>
        </w:rPr>
        <w:t xml:space="preserve">โดยสามารถติดตามเงื่อนไขและรายละเอียดเพิ่มเติมได้ทาง  </w:t>
      </w:r>
      <w:hyperlink r:id="rId8" w:history="1">
        <w:r w:rsidR="00140028" w:rsidRPr="00140028">
          <w:rPr>
            <w:rStyle w:val="Hyperlink"/>
            <w:rFonts w:ascii="Sarabun" w:hAnsi="Sarabun" w:cs="Sarabun" w:hint="cs"/>
          </w:rPr>
          <w:t>https</w:t>
        </w:r>
        <w:r w:rsidR="00140028" w:rsidRPr="00140028">
          <w:rPr>
            <w:rStyle w:val="Hyperlink"/>
            <w:rFonts w:ascii="Sarabun" w:hAnsi="Sarabun" w:cs="Sarabun" w:hint="cs"/>
            <w:cs/>
          </w:rPr>
          <w:t>://</w:t>
        </w:r>
        <w:r w:rsidR="00140028" w:rsidRPr="00140028">
          <w:rPr>
            <w:rStyle w:val="Hyperlink"/>
            <w:rFonts w:ascii="Sarabun" w:hAnsi="Sarabun" w:cs="Sarabun" w:hint="cs"/>
          </w:rPr>
          <w:t>www</w:t>
        </w:r>
        <w:r w:rsidR="00140028" w:rsidRPr="00140028">
          <w:rPr>
            <w:rStyle w:val="Hyperlink"/>
            <w:rFonts w:ascii="Sarabun" w:hAnsi="Sarabun" w:cs="Sarabun" w:hint="cs"/>
            <w:cs/>
          </w:rPr>
          <w:t>.</w:t>
        </w:r>
        <w:r w:rsidR="00140028" w:rsidRPr="00140028">
          <w:rPr>
            <w:rStyle w:val="Hyperlink"/>
            <w:rFonts w:ascii="Sarabun" w:hAnsi="Sarabun" w:cs="Sarabun" w:hint="cs"/>
          </w:rPr>
          <w:t>grab</w:t>
        </w:r>
        <w:r w:rsidR="00140028" w:rsidRPr="00140028">
          <w:rPr>
            <w:rStyle w:val="Hyperlink"/>
            <w:rFonts w:ascii="Sarabun" w:hAnsi="Sarabun" w:cs="Sarabun" w:hint="cs"/>
            <w:cs/>
          </w:rPr>
          <w:t>.</w:t>
        </w:r>
        <w:r w:rsidR="00140028" w:rsidRPr="00140028">
          <w:rPr>
            <w:rStyle w:val="Hyperlink"/>
            <w:rFonts w:ascii="Sarabun" w:hAnsi="Sarabun" w:cs="Sarabun" w:hint="cs"/>
          </w:rPr>
          <w:t>com</w:t>
        </w:r>
        <w:r w:rsidR="00140028" w:rsidRPr="00140028">
          <w:rPr>
            <w:rStyle w:val="Hyperlink"/>
            <w:rFonts w:ascii="Sarabun" w:hAnsi="Sarabun" w:cs="Sarabun" w:hint="cs"/>
            <w:cs/>
          </w:rPr>
          <w:t>/</w:t>
        </w:r>
        <w:proofErr w:type="spellStart"/>
        <w:r w:rsidR="00140028" w:rsidRPr="00140028">
          <w:rPr>
            <w:rStyle w:val="Hyperlink"/>
            <w:rFonts w:ascii="Sarabun" w:hAnsi="Sarabun" w:cs="Sarabun" w:hint="cs"/>
          </w:rPr>
          <w:t>th</w:t>
        </w:r>
        <w:proofErr w:type="spellEnd"/>
        <w:r w:rsidR="00140028" w:rsidRPr="00140028">
          <w:rPr>
            <w:rStyle w:val="Hyperlink"/>
            <w:rFonts w:ascii="Sarabun" w:hAnsi="Sarabun" w:cs="Sarabun" w:hint="cs"/>
            <w:cs/>
          </w:rPr>
          <w:t>/</w:t>
        </w:r>
        <w:r w:rsidR="00140028" w:rsidRPr="00140028">
          <w:rPr>
            <w:rStyle w:val="Hyperlink"/>
            <w:rFonts w:ascii="Sarabun" w:hAnsi="Sarabun" w:cs="Sarabun" w:hint="cs"/>
          </w:rPr>
          <w:t>blog</w:t>
        </w:r>
        <w:r w:rsidR="00140028" w:rsidRPr="00140028">
          <w:rPr>
            <w:rStyle w:val="Hyperlink"/>
            <w:rFonts w:ascii="Sarabun" w:hAnsi="Sarabun" w:cs="Sarabun" w:hint="cs"/>
            <w:cs/>
          </w:rPr>
          <w:t>/</w:t>
        </w:r>
        <w:proofErr w:type="spellStart"/>
        <w:r w:rsidR="00140028" w:rsidRPr="00140028">
          <w:rPr>
            <w:rStyle w:val="Hyperlink"/>
            <w:rFonts w:ascii="Sarabun" w:hAnsi="Sarabun" w:cs="Sarabun" w:hint="cs"/>
          </w:rPr>
          <w:t>grabpay</w:t>
        </w:r>
        <w:proofErr w:type="spellEnd"/>
        <w:r w:rsidR="00140028" w:rsidRPr="00140028">
          <w:rPr>
            <w:rStyle w:val="Hyperlink"/>
            <w:rFonts w:ascii="Sarabun" w:hAnsi="Sarabun" w:cs="Sarabun" w:hint="cs"/>
            <w:cs/>
          </w:rPr>
          <w:t>-</w:t>
        </w:r>
        <w:proofErr w:type="spellStart"/>
        <w:r w:rsidR="00140028" w:rsidRPr="00140028">
          <w:rPr>
            <w:rStyle w:val="Hyperlink"/>
            <w:rFonts w:ascii="Sarabun" w:hAnsi="Sarabun" w:cs="Sarabun" w:hint="cs"/>
          </w:rPr>
          <w:t>wallet_krungthai</w:t>
        </w:r>
        <w:proofErr w:type="spellEnd"/>
        <w:r w:rsidR="00140028" w:rsidRPr="00140028">
          <w:rPr>
            <w:rStyle w:val="Hyperlink"/>
            <w:rFonts w:ascii="Sarabun" w:hAnsi="Sarabun" w:cs="Sarabun" w:hint="cs"/>
            <w:cs/>
          </w:rPr>
          <w:t>-</w:t>
        </w:r>
        <w:r w:rsidR="00140028" w:rsidRPr="00140028">
          <w:rPr>
            <w:rStyle w:val="Hyperlink"/>
            <w:rFonts w:ascii="Sarabun" w:hAnsi="Sarabun" w:cs="Sarabun" w:hint="cs"/>
          </w:rPr>
          <w:t>next</w:t>
        </w:r>
        <w:r w:rsidR="00140028" w:rsidRPr="00140028">
          <w:rPr>
            <w:rStyle w:val="Hyperlink"/>
            <w:rFonts w:ascii="Sarabun" w:hAnsi="Sarabun" w:cs="Sarabun" w:hint="cs"/>
            <w:cs/>
          </w:rPr>
          <w:t>/</w:t>
        </w:r>
      </w:hyperlink>
      <w:r w:rsidR="00140028" w:rsidRPr="00140028">
        <w:rPr>
          <w:rStyle w:val="Hyperlink"/>
          <w:rFonts w:ascii="Proxima Nova" w:hAnsi="Proxima Nova" w:cs="Angsana New" w:hint="cs"/>
          <w:cs/>
        </w:rPr>
        <w:t xml:space="preserve"> </w:t>
      </w:r>
    </w:p>
    <w:p w14:paraId="39D1606B" w14:textId="77777777" w:rsidR="00247C65" w:rsidRPr="00140028" w:rsidRDefault="00D74AB5">
      <w:pPr>
        <w:widowControl w:val="0"/>
        <w:spacing w:line="240" w:lineRule="auto"/>
        <w:rPr>
          <w:rStyle w:val="Hyperlink"/>
          <w:rFonts w:ascii="Proxima Nova" w:hAnsi="Proxima Nova"/>
        </w:rPr>
      </w:pPr>
      <w:r w:rsidRPr="00140028">
        <w:rPr>
          <w:rStyle w:val="Hyperlink"/>
          <w:rFonts w:ascii="Proxima Nova" w:hAnsi="Proxima Nova" w:cs="Angsana New"/>
          <w:cs/>
        </w:rPr>
        <w:t xml:space="preserve"> </w:t>
      </w:r>
    </w:p>
    <w:p w14:paraId="306CAA49" w14:textId="77777777" w:rsidR="00247C65" w:rsidRDefault="00D74AB5">
      <w:pPr>
        <w:spacing w:line="240" w:lineRule="auto"/>
        <w:rPr>
          <w:rFonts w:ascii="Sarabun" w:eastAsia="Sarabun" w:hAnsi="Sarabun" w:cs="Sarabun"/>
          <w:i/>
          <w:sz w:val="16"/>
          <w:szCs w:val="16"/>
        </w:rPr>
      </w:pPr>
      <w:r>
        <w:rPr>
          <w:rFonts w:ascii="Sarabun" w:eastAsia="Sarabun" w:hAnsi="Sarabun" w:cs="Sarabun"/>
          <w:i/>
          <w:sz w:val="16"/>
          <w:szCs w:val="16"/>
          <w:vertAlign w:val="superscript"/>
        </w:rPr>
        <w:t>1</w:t>
      </w:r>
      <w:r>
        <w:rPr>
          <w:rFonts w:ascii="Sarabun" w:eastAsia="Sarabun" w:hAnsi="Sarabun" w:cs="Sarabun"/>
          <w:i/>
          <w:iCs/>
          <w:sz w:val="16"/>
          <w:szCs w:val="16"/>
          <w:cs/>
        </w:rPr>
        <w:t xml:space="preserve"> อ้างอิงข้อมูลการใช้บริการแกร</w:t>
      </w:r>
      <w:proofErr w:type="spellStart"/>
      <w:r>
        <w:rPr>
          <w:rFonts w:ascii="Sarabun" w:eastAsia="Sarabun" w:hAnsi="Sarabun" w:cs="Sarabun"/>
          <w:i/>
          <w:iCs/>
          <w:sz w:val="16"/>
          <w:szCs w:val="16"/>
          <w:cs/>
        </w:rPr>
        <w:t>็บ</w:t>
      </w:r>
      <w:proofErr w:type="spellEnd"/>
      <w:r>
        <w:rPr>
          <w:rFonts w:ascii="Sarabun" w:eastAsia="Sarabun" w:hAnsi="Sarabun" w:cs="Sarabun"/>
          <w:i/>
          <w:iCs/>
          <w:sz w:val="16"/>
          <w:szCs w:val="16"/>
          <w:cs/>
        </w:rPr>
        <w:t xml:space="preserve">ในประเทศไทยในเดือนกันยายน </w:t>
      </w:r>
      <w:r>
        <w:rPr>
          <w:rFonts w:ascii="Sarabun" w:eastAsia="Sarabun" w:hAnsi="Sarabun" w:cs="Sarabun"/>
          <w:i/>
          <w:sz w:val="16"/>
          <w:szCs w:val="16"/>
        </w:rPr>
        <w:t>2566</w:t>
      </w:r>
    </w:p>
    <w:p w14:paraId="53CD7BF3" w14:textId="46E9294A" w:rsidR="00247C65" w:rsidRPr="003C4039" w:rsidRDefault="00D74AB5">
      <w:pPr>
        <w:spacing w:line="240" w:lineRule="auto"/>
        <w:rPr>
          <w:rFonts w:ascii="Sarabun" w:eastAsia="Sarabun" w:hAnsi="Sarabun" w:cs="Sarabun"/>
          <w:i/>
          <w:sz w:val="16"/>
          <w:szCs w:val="16"/>
          <w:lang w:val="en-US"/>
        </w:rPr>
      </w:pPr>
      <w:r>
        <w:rPr>
          <w:rFonts w:ascii="Sarabun" w:eastAsia="Sarabun" w:hAnsi="Sarabun" w:cs="Sarabun"/>
          <w:i/>
          <w:sz w:val="16"/>
          <w:szCs w:val="16"/>
          <w:vertAlign w:val="superscript"/>
        </w:rPr>
        <w:t>2</w:t>
      </w:r>
      <w:r>
        <w:rPr>
          <w:rFonts w:ascii="Sarabun" w:eastAsia="Sarabun" w:hAnsi="Sarabun" w:cs="Sarabun"/>
          <w:i/>
          <w:iCs/>
          <w:sz w:val="16"/>
          <w:szCs w:val="16"/>
          <w:cs/>
        </w:rPr>
        <w:t xml:space="preserve"> อ้างอิงผลสำรวจพฤติกรรมผู้ใช้บริการแกร</w:t>
      </w:r>
      <w:proofErr w:type="spellStart"/>
      <w:r>
        <w:rPr>
          <w:rFonts w:ascii="Sarabun" w:eastAsia="Sarabun" w:hAnsi="Sarabun" w:cs="Sarabun"/>
          <w:i/>
          <w:iCs/>
          <w:sz w:val="16"/>
          <w:szCs w:val="16"/>
          <w:cs/>
        </w:rPr>
        <w:t>็บ</w:t>
      </w:r>
      <w:proofErr w:type="spellEnd"/>
      <w:r>
        <w:rPr>
          <w:rFonts w:ascii="Sarabun" w:eastAsia="Sarabun" w:hAnsi="Sarabun" w:cs="Sarabun"/>
          <w:i/>
          <w:iCs/>
          <w:sz w:val="16"/>
          <w:szCs w:val="16"/>
          <w:cs/>
        </w:rPr>
        <w:t xml:space="preserve">ในเดือนมีนาคม </w:t>
      </w:r>
      <w:r>
        <w:rPr>
          <w:rFonts w:ascii="Sarabun" w:eastAsia="Sarabun" w:hAnsi="Sarabun" w:cs="Sarabun"/>
          <w:i/>
          <w:sz w:val="16"/>
          <w:szCs w:val="16"/>
        </w:rPr>
        <w:t>2566</w:t>
      </w:r>
    </w:p>
    <w:p w14:paraId="0D18F36B" w14:textId="77777777" w:rsidR="00247C65" w:rsidRPr="004324A2" w:rsidRDefault="00247C65">
      <w:pPr>
        <w:spacing w:line="240" w:lineRule="auto"/>
        <w:rPr>
          <w:rFonts w:ascii="Sarabun" w:eastAsia="Sarabun" w:hAnsi="Sarabun" w:cs="Sarabun"/>
          <w:i/>
          <w:sz w:val="16"/>
          <w:szCs w:val="16"/>
          <w:lang w:val="en-US"/>
        </w:rPr>
      </w:pPr>
    </w:p>
    <w:p w14:paraId="113F170E" w14:textId="77777777" w:rsidR="00247C65" w:rsidRDefault="00247C65">
      <w:pPr>
        <w:spacing w:line="240" w:lineRule="auto"/>
        <w:rPr>
          <w:rFonts w:ascii="Sarabun" w:eastAsia="Sarabun" w:hAnsi="Sarabun" w:cs="Sarabun"/>
          <w:b/>
        </w:rPr>
      </w:pPr>
    </w:p>
    <w:p w14:paraId="3C643CFE" w14:textId="77777777" w:rsidR="00247C65" w:rsidRDefault="00247C65">
      <w:pPr>
        <w:spacing w:line="240" w:lineRule="auto"/>
        <w:rPr>
          <w:rFonts w:ascii="Sarabun" w:eastAsia="Sarabun" w:hAnsi="Sarabun" w:cs="Sarabun"/>
        </w:rPr>
      </w:pPr>
    </w:p>
    <w:p w14:paraId="6C84ABFF" w14:textId="77777777" w:rsidR="00247C65" w:rsidRPr="00140028" w:rsidRDefault="00D74AB5">
      <w:pPr>
        <w:jc w:val="center"/>
        <w:rPr>
          <w:rFonts w:ascii="Sarabun" w:eastAsia="Sarabun" w:hAnsi="Sarabun" w:cs="Sarabun"/>
          <w:i/>
          <w:lang w:val="en-US"/>
        </w:rPr>
      </w:pPr>
      <w:r>
        <w:rPr>
          <w:rFonts w:ascii="Sarabun" w:eastAsia="Sarabun" w:hAnsi="Sarabun" w:cs="Sarabun"/>
          <w:i/>
        </w:rPr>
        <w:t>###</w:t>
      </w:r>
    </w:p>
    <w:p w14:paraId="38C739AB" w14:textId="77777777" w:rsidR="00247C65" w:rsidRDefault="00D74AB5">
      <w:pPr>
        <w:spacing w:line="240" w:lineRule="auto"/>
        <w:jc w:val="both"/>
        <w:rPr>
          <w:rFonts w:ascii="Sarabun" w:eastAsia="Sarabun" w:hAnsi="Sarabun" w:cs="Sarabun"/>
          <w:b/>
          <w:sz w:val="16"/>
          <w:szCs w:val="16"/>
        </w:rPr>
      </w:pPr>
      <w:r>
        <w:rPr>
          <w:rFonts w:ascii="Sarabun" w:eastAsia="Sarabun" w:hAnsi="Sarabun" w:cs="Sarabun"/>
          <w:b/>
          <w:bCs/>
          <w:sz w:val="16"/>
          <w:szCs w:val="16"/>
          <w:cs/>
        </w:rPr>
        <w:t>เกี่ยวกับแกร</w:t>
      </w:r>
      <w:proofErr w:type="spellStart"/>
      <w:r>
        <w:rPr>
          <w:rFonts w:ascii="Sarabun" w:eastAsia="Sarabun" w:hAnsi="Sarabun" w:cs="Sarabun"/>
          <w:b/>
          <w:bCs/>
          <w:sz w:val="16"/>
          <w:szCs w:val="16"/>
          <w:cs/>
        </w:rPr>
        <w:t>็บ</w:t>
      </w:r>
      <w:proofErr w:type="spellEnd"/>
    </w:p>
    <w:p w14:paraId="4DFC1B7A" w14:textId="77777777" w:rsidR="00247C65" w:rsidRDefault="00D74AB5">
      <w:pPr>
        <w:spacing w:line="240" w:lineRule="auto"/>
        <w:jc w:val="both"/>
        <w:rPr>
          <w:rFonts w:ascii="Sarabun" w:eastAsia="Sarabun" w:hAnsi="Sarabun" w:cs="Sarabun"/>
          <w:sz w:val="16"/>
          <w:szCs w:val="16"/>
        </w:rPr>
      </w:pPr>
      <w:r>
        <w:rPr>
          <w:rFonts w:ascii="Sarabun" w:eastAsia="Sarabun" w:hAnsi="Sarabun" w:cs="Sarabun"/>
          <w:sz w:val="16"/>
          <w:szCs w:val="16"/>
          <w:cs/>
        </w:rPr>
        <w:t>แกร</w:t>
      </w:r>
      <w:proofErr w:type="spellStart"/>
      <w:r>
        <w:rPr>
          <w:rFonts w:ascii="Sarabun" w:eastAsia="Sarabun" w:hAnsi="Sarabun" w:cs="Sarabun"/>
          <w:sz w:val="16"/>
          <w:szCs w:val="16"/>
          <w:cs/>
        </w:rPr>
        <w:t>็บ</w:t>
      </w:r>
      <w:proofErr w:type="spellEnd"/>
      <w:r>
        <w:rPr>
          <w:rFonts w:ascii="Sarabun" w:eastAsia="Sarabun" w:hAnsi="Sarabun" w:cs="Sarabun"/>
          <w:sz w:val="16"/>
          <w:szCs w:val="16"/>
          <w:cs/>
        </w:rPr>
        <w:t xml:space="preserve"> (</w:t>
      </w:r>
      <w:r>
        <w:rPr>
          <w:rFonts w:ascii="Sarabun" w:eastAsia="Sarabun" w:hAnsi="Sarabun" w:cs="Sarabun"/>
          <w:sz w:val="16"/>
          <w:szCs w:val="16"/>
        </w:rPr>
        <w:t>Grab</w:t>
      </w:r>
      <w:r>
        <w:rPr>
          <w:rFonts w:ascii="Sarabun" w:eastAsia="Sarabun" w:hAnsi="Sarabun" w:cs="Sarabun"/>
          <w:sz w:val="16"/>
          <w:szCs w:val="16"/>
          <w:cs/>
        </w:rPr>
        <w:t>) คือ ผู้นำซู</w:t>
      </w:r>
      <w:proofErr w:type="spellStart"/>
      <w:r>
        <w:rPr>
          <w:rFonts w:ascii="Sarabun" w:eastAsia="Sarabun" w:hAnsi="Sarabun" w:cs="Sarabun"/>
          <w:sz w:val="16"/>
          <w:szCs w:val="16"/>
          <w:cs/>
        </w:rPr>
        <w:t>เปอร์</w:t>
      </w:r>
      <w:proofErr w:type="spellEnd"/>
      <w:r>
        <w:rPr>
          <w:rFonts w:ascii="Sarabun" w:eastAsia="Sarabun" w:hAnsi="Sarabun" w:cs="Sarabun"/>
          <w:sz w:val="16"/>
          <w:szCs w:val="16"/>
          <w:cs/>
        </w:rPr>
        <w:t xml:space="preserve">แอปในภูมิภาคเอเชียตะวันออกเฉียงใต้ ซึ่งให้บริการทั้งด้านเดลิเวอรี บริการการเดินทางและบริการทางการเงินดิจิทัล ครอบคลุมกว่า </w:t>
      </w:r>
      <w:r>
        <w:rPr>
          <w:rFonts w:ascii="Sarabun" w:eastAsia="Sarabun" w:hAnsi="Sarabun" w:cs="Sarabun"/>
          <w:sz w:val="16"/>
          <w:szCs w:val="16"/>
        </w:rPr>
        <w:t xml:space="preserve">500 </w:t>
      </w:r>
      <w:r>
        <w:rPr>
          <w:rFonts w:ascii="Sarabun" w:eastAsia="Sarabun" w:hAnsi="Sarabun" w:cs="Sarabun"/>
          <w:sz w:val="16"/>
          <w:szCs w:val="16"/>
          <w:cs/>
        </w:rPr>
        <w:t xml:space="preserve">เมืองใน </w:t>
      </w:r>
      <w:r>
        <w:rPr>
          <w:rFonts w:ascii="Sarabun" w:eastAsia="Sarabun" w:hAnsi="Sarabun" w:cs="Sarabun"/>
          <w:sz w:val="16"/>
          <w:szCs w:val="16"/>
        </w:rPr>
        <w:t xml:space="preserve">8 </w:t>
      </w:r>
      <w:r>
        <w:rPr>
          <w:rFonts w:ascii="Sarabun" w:eastAsia="Sarabun" w:hAnsi="Sarabun" w:cs="Sarabun"/>
          <w:sz w:val="16"/>
          <w:szCs w:val="16"/>
          <w:cs/>
        </w:rPr>
        <w:t>ประเทศ อันได้แก่ กัมพูชา อินโดนีเซีย มาเลเซีย เมียนมาร์ ฟิลิปปินส์ สิงคโปร์ ไทย และเวียดนาม ใน</w:t>
      </w:r>
      <w:proofErr w:type="spellStart"/>
      <w:r>
        <w:rPr>
          <w:rFonts w:ascii="Sarabun" w:eastAsia="Sarabun" w:hAnsi="Sarabun" w:cs="Sarabun"/>
          <w:sz w:val="16"/>
          <w:szCs w:val="16"/>
          <w:cs/>
        </w:rPr>
        <w:t>ทุกๆ</w:t>
      </w:r>
      <w:proofErr w:type="spellEnd"/>
      <w:r>
        <w:rPr>
          <w:rFonts w:ascii="Sarabun" w:eastAsia="Sarabun" w:hAnsi="Sarabun" w:cs="Sarabun"/>
          <w:sz w:val="16"/>
          <w:szCs w:val="16"/>
          <w:cs/>
        </w:rPr>
        <w:t>วันแกร</w:t>
      </w:r>
      <w:proofErr w:type="spellStart"/>
      <w:r>
        <w:rPr>
          <w:rFonts w:ascii="Sarabun" w:eastAsia="Sarabun" w:hAnsi="Sarabun" w:cs="Sarabun"/>
          <w:sz w:val="16"/>
          <w:szCs w:val="16"/>
          <w:cs/>
        </w:rPr>
        <w:t>็บ</w:t>
      </w:r>
      <w:proofErr w:type="spellEnd"/>
      <w:r>
        <w:rPr>
          <w:rFonts w:ascii="Sarabun" w:eastAsia="Sarabun" w:hAnsi="Sarabun" w:cs="Sarabun"/>
          <w:sz w:val="16"/>
          <w:szCs w:val="16"/>
          <w:cs/>
        </w:rPr>
        <w:t>ได้ช่วยอำนวยความสะดวกผู้คนนับล้านให้สามารถเข้าถึงบริการ</w:t>
      </w:r>
      <w:proofErr w:type="spellStart"/>
      <w:r>
        <w:rPr>
          <w:rFonts w:ascii="Sarabun" w:eastAsia="Sarabun" w:hAnsi="Sarabun" w:cs="Sarabun"/>
          <w:sz w:val="16"/>
          <w:szCs w:val="16"/>
          <w:cs/>
        </w:rPr>
        <w:t>ต่างๆ</w:t>
      </w:r>
      <w:proofErr w:type="spellEnd"/>
      <w:r>
        <w:rPr>
          <w:rFonts w:ascii="Sarabun" w:eastAsia="Sarabun" w:hAnsi="Sarabun" w:cs="Sarabun"/>
          <w:sz w:val="16"/>
          <w:szCs w:val="16"/>
          <w:cs/>
        </w:rPr>
        <w:t xml:space="preserve"> ได้ภายในแอปพลิ</w:t>
      </w:r>
      <w:proofErr w:type="spellStart"/>
      <w:r>
        <w:rPr>
          <w:rFonts w:ascii="Sarabun" w:eastAsia="Sarabun" w:hAnsi="Sarabun" w:cs="Sarabun"/>
          <w:sz w:val="16"/>
          <w:szCs w:val="16"/>
          <w:cs/>
        </w:rPr>
        <w:t>เค</w:t>
      </w:r>
      <w:proofErr w:type="spellEnd"/>
      <w:r>
        <w:rPr>
          <w:rFonts w:ascii="Sarabun" w:eastAsia="Sarabun" w:hAnsi="Sarabun" w:cs="Sarabun"/>
          <w:sz w:val="16"/>
          <w:szCs w:val="16"/>
          <w:cs/>
        </w:rPr>
        <w:t>ชันเดียว ไม่ว่าจะเป็น การสั่งอาหาร การสั่งซื้อสินค้าและของชำ การจัดส่งพัสดุเอกสาร การเรียกรถรับ-ส่งหรือแท็กซี่ ไปจนถึงการทำธุรกรรมทางการเงินออนไลน์ ทั้งการขอสินเชื่อและการทำประกัน ทั้งนี้ แกร็บก</w:t>
      </w:r>
      <w:proofErr w:type="spellStart"/>
      <w:r>
        <w:rPr>
          <w:rFonts w:ascii="Sarabun" w:eastAsia="Sarabun" w:hAnsi="Sarabun" w:cs="Sarabun"/>
          <w:sz w:val="16"/>
          <w:szCs w:val="16"/>
          <w:cs/>
        </w:rPr>
        <w:t>่อ</w:t>
      </w:r>
      <w:proofErr w:type="spellEnd"/>
      <w:r>
        <w:rPr>
          <w:rFonts w:ascii="Sarabun" w:eastAsia="Sarabun" w:hAnsi="Sarabun" w:cs="Sarabun"/>
          <w:sz w:val="16"/>
          <w:szCs w:val="16"/>
          <w:cs/>
        </w:rPr>
        <w:t xml:space="preserve">ตั้งขึ้นในปี พ.ศ. </w:t>
      </w:r>
      <w:r>
        <w:rPr>
          <w:rFonts w:ascii="Sarabun" w:eastAsia="Sarabun" w:hAnsi="Sarabun" w:cs="Sarabun"/>
          <w:sz w:val="16"/>
          <w:szCs w:val="16"/>
        </w:rPr>
        <w:t xml:space="preserve">2555 </w:t>
      </w:r>
      <w:r>
        <w:rPr>
          <w:rFonts w:ascii="Sarabun" w:eastAsia="Sarabun" w:hAnsi="Sarabun" w:cs="Sarabun"/>
          <w:sz w:val="16"/>
          <w:szCs w:val="16"/>
          <w:cs/>
        </w:rPr>
        <w:t>ด้วยวิสัยทัศน์ที่มุ่งขับเคลื่อนภูมิภาคเอเชียตะวันออกเฉียงใต้ไปข้างหน้า ผ่านการสร้างโอกาสและส่งเสริมศักยภาพทางเศรษฐกิจให้กับทุกคน และยึดมั่นเจตนารมณ์ในการดำเนินธุรกิจที่มุ่งสร้างผลประกอบการที่แข็งแกร่งให้กับผู้ถือหุ้น ควบคู่ไปกับการสร้างความเปลี่ยนแปลงเชิงบวกให้กับสังคมและสิ่งแวดล้อมทั่วทั้งภูมิภาคเอเชียแปซิฟิก</w:t>
      </w:r>
    </w:p>
    <w:p w14:paraId="5BB706AA" w14:textId="77777777" w:rsidR="00247C65" w:rsidRDefault="00247C65">
      <w:pPr>
        <w:spacing w:line="240" w:lineRule="auto"/>
        <w:jc w:val="both"/>
        <w:rPr>
          <w:rFonts w:ascii="Sarabun" w:eastAsia="Sarabun" w:hAnsi="Sarabun" w:cs="Sarabun"/>
          <w:sz w:val="16"/>
          <w:szCs w:val="16"/>
        </w:rPr>
      </w:pPr>
    </w:p>
    <w:p w14:paraId="17877E74" w14:textId="77777777" w:rsidR="00247C65" w:rsidRDefault="00D74AB5">
      <w:pPr>
        <w:spacing w:line="240" w:lineRule="auto"/>
        <w:jc w:val="both"/>
        <w:rPr>
          <w:rFonts w:ascii="Sarabun" w:eastAsia="Sarabun" w:hAnsi="Sarabun" w:cs="Sarabun"/>
          <w:sz w:val="16"/>
          <w:szCs w:val="16"/>
        </w:rPr>
      </w:pPr>
      <w:r>
        <w:rPr>
          <w:rFonts w:ascii="Sarabun" w:eastAsia="Sarabun" w:hAnsi="Sarabun" w:cs="Sarabun"/>
          <w:b/>
          <w:bCs/>
          <w:sz w:val="16"/>
          <w:szCs w:val="16"/>
          <w:cs/>
        </w:rPr>
        <w:t xml:space="preserve">สอบถามข้อมูลเพิ่มเติม โปรดติดต่อ </w:t>
      </w:r>
      <w:proofErr w:type="spellStart"/>
      <w:r>
        <w:rPr>
          <w:rFonts w:ascii="Sarabun" w:eastAsia="Sarabun" w:hAnsi="Sarabun" w:cs="Sarabun"/>
          <w:b/>
          <w:bCs/>
          <w:sz w:val="16"/>
          <w:szCs w:val="16"/>
          <w:cs/>
        </w:rPr>
        <w:t>เฟลชแ</w:t>
      </w:r>
      <w:proofErr w:type="spellEnd"/>
      <w:r>
        <w:rPr>
          <w:rFonts w:ascii="Sarabun" w:eastAsia="Sarabun" w:hAnsi="Sarabun" w:cs="Sarabun"/>
          <w:b/>
          <w:bCs/>
          <w:sz w:val="16"/>
          <w:szCs w:val="16"/>
          <w:cs/>
        </w:rPr>
        <w:t xml:space="preserve">มน </w:t>
      </w:r>
      <w:proofErr w:type="spellStart"/>
      <w:r>
        <w:rPr>
          <w:rFonts w:ascii="Sarabun" w:eastAsia="Sarabun" w:hAnsi="Sarabun" w:cs="Sarabun"/>
          <w:b/>
          <w:bCs/>
          <w:sz w:val="16"/>
          <w:szCs w:val="16"/>
          <w:cs/>
        </w:rPr>
        <w:t>ฮิล</w:t>
      </w:r>
      <w:proofErr w:type="spellEnd"/>
      <w:r>
        <w:rPr>
          <w:rFonts w:ascii="Sarabun" w:eastAsia="Sarabun" w:hAnsi="Sarabun" w:cs="Sarabun"/>
          <w:b/>
          <w:bCs/>
          <w:sz w:val="16"/>
          <w:szCs w:val="16"/>
          <w:cs/>
        </w:rPr>
        <w:t>ลา</w:t>
      </w:r>
      <w:proofErr w:type="spellStart"/>
      <w:r>
        <w:rPr>
          <w:rFonts w:ascii="Sarabun" w:eastAsia="Sarabun" w:hAnsi="Sarabun" w:cs="Sarabun"/>
          <w:b/>
          <w:bCs/>
          <w:sz w:val="16"/>
          <w:szCs w:val="16"/>
          <w:cs/>
        </w:rPr>
        <w:t>ร์ด</w:t>
      </w:r>
      <w:proofErr w:type="spellEnd"/>
      <w:r>
        <w:rPr>
          <w:rFonts w:ascii="Sarabun" w:eastAsia="Sarabun" w:hAnsi="Sarabun" w:cs="Sarabun"/>
          <w:b/>
          <w:bCs/>
          <w:sz w:val="16"/>
          <w:szCs w:val="16"/>
          <w:cs/>
        </w:rPr>
        <w:t xml:space="preserve"> ประเทศไทย</w:t>
      </w:r>
      <w:r>
        <w:rPr>
          <w:rFonts w:ascii="Sarabun" w:eastAsia="Sarabun" w:hAnsi="Sarabun" w:cs="Sarabun"/>
          <w:sz w:val="16"/>
          <w:szCs w:val="16"/>
        </w:rPr>
        <w:t> </w:t>
      </w:r>
    </w:p>
    <w:p w14:paraId="7080E398" w14:textId="4A1139D8" w:rsidR="00247C65" w:rsidRPr="007F1A59" w:rsidRDefault="00D74AB5" w:rsidP="007F1A59">
      <w:pPr>
        <w:spacing w:line="240" w:lineRule="auto"/>
        <w:jc w:val="both"/>
        <w:rPr>
          <w:rFonts w:ascii="Sarabun" w:eastAsia="Sarabun" w:hAnsi="Sarabun" w:cs="Sarabun"/>
          <w:b/>
          <w:sz w:val="16"/>
          <w:szCs w:val="16"/>
        </w:rPr>
      </w:pPr>
      <w:r>
        <w:rPr>
          <w:rFonts w:ascii="Sarabun" w:eastAsia="Sarabun" w:hAnsi="Sarabun" w:cs="Sarabun"/>
          <w:sz w:val="16"/>
          <w:szCs w:val="16"/>
          <w:cs/>
        </w:rPr>
        <w:t>ญาณ</w:t>
      </w:r>
      <w:proofErr w:type="spellStart"/>
      <w:r>
        <w:rPr>
          <w:rFonts w:ascii="Sarabun" w:eastAsia="Sarabun" w:hAnsi="Sarabun" w:cs="Sarabun"/>
          <w:sz w:val="16"/>
          <w:szCs w:val="16"/>
          <w:cs/>
        </w:rPr>
        <w:t>ินี</w:t>
      </w:r>
      <w:proofErr w:type="spellEnd"/>
      <w:r>
        <w:rPr>
          <w:rFonts w:ascii="Sarabun" w:eastAsia="Sarabun" w:hAnsi="Sarabun" w:cs="Sarabun"/>
          <w:sz w:val="16"/>
          <w:szCs w:val="16"/>
          <w:cs/>
        </w:rPr>
        <w:t xml:space="preserve"> กสิธรานนท์</w:t>
      </w:r>
      <w:r>
        <w:rPr>
          <w:rFonts w:ascii="Sarabun" w:eastAsia="Sarabun" w:hAnsi="Sarabun" w:cs="Sarabun"/>
          <w:sz w:val="16"/>
          <w:szCs w:val="16"/>
        </w:rPr>
        <w:t xml:space="preserve">             </w:t>
      </w:r>
      <w:r>
        <w:rPr>
          <w:rFonts w:ascii="Sarabun" w:eastAsia="Sarabun" w:hAnsi="Sarabun" w:cs="Sarabun"/>
          <w:sz w:val="16"/>
          <w:szCs w:val="16"/>
        </w:rPr>
        <w:tab/>
      </w:r>
      <w:r>
        <w:rPr>
          <w:rFonts w:ascii="Sarabun" w:eastAsia="Sarabun" w:hAnsi="Sarabun" w:cs="Sarabun"/>
          <w:sz w:val="16"/>
          <w:szCs w:val="16"/>
          <w:cs/>
        </w:rPr>
        <w:t xml:space="preserve">โทร: </w:t>
      </w:r>
      <w:r>
        <w:rPr>
          <w:rFonts w:ascii="Sarabun" w:eastAsia="Sarabun" w:hAnsi="Sarabun" w:cs="Sarabun"/>
          <w:sz w:val="16"/>
          <w:szCs w:val="16"/>
        </w:rPr>
        <w:t>085</w:t>
      </w:r>
      <w:r>
        <w:rPr>
          <w:rFonts w:ascii="Sarabun" w:eastAsia="Sarabun" w:hAnsi="Sarabun" w:cs="Sarabun"/>
          <w:sz w:val="16"/>
          <w:szCs w:val="16"/>
          <w:cs/>
        </w:rPr>
        <w:t>-</w:t>
      </w:r>
      <w:r>
        <w:rPr>
          <w:rFonts w:ascii="Sarabun" w:eastAsia="Sarabun" w:hAnsi="Sarabun" w:cs="Sarabun"/>
          <w:sz w:val="16"/>
          <w:szCs w:val="16"/>
        </w:rPr>
        <w:t>953</w:t>
      </w:r>
      <w:r>
        <w:rPr>
          <w:rFonts w:ascii="Sarabun" w:eastAsia="Sarabun" w:hAnsi="Sarabun" w:cs="Sarabun"/>
          <w:sz w:val="16"/>
          <w:szCs w:val="16"/>
          <w:cs/>
        </w:rPr>
        <w:t>-</w:t>
      </w:r>
      <w:r>
        <w:rPr>
          <w:rFonts w:ascii="Sarabun" w:eastAsia="Sarabun" w:hAnsi="Sarabun" w:cs="Sarabun"/>
          <w:sz w:val="16"/>
          <w:szCs w:val="16"/>
        </w:rPr>
        <w:t xml:space="preserve">3330                </w:t>
      </w:r>
      <w:r>
        <w:rPr>
          <w:rFonts w:ascii="Sarabun" w:eastAsia="Sarabun" w:hAnsi="Sarabun" w:cs="Sarabun"/>
          <w:sz w:val="16"/>
          <w:szCs w:val="16"/>
        </w:rPr>
        <w:tab/>
      </w:r>
      <w:r>
        <w:rPr>
          <w:rFonts w:ascii="Sarabun" w:eastAsia="Sarabun" w:hAnsi="Sarabun" w:cs="Sarabun"/>
          <w:sz w:val="16"/>
          <w:szCs w:val="16"/>
          <w:cs/>
        </w:rPr>
        <w:t xml:space="preserve">อีเมล: </w:t>
      </w:r>
      <w:hyperlink r:id="rId9">
        <w:r>
          <w:rPr>
            <w:rFonts w:ascii="Sarabun" w:eastAsia="Sarabun" w:hAnsi="Sarabun" w:cs="Sarabun"/>
            <w:sz w:val="16"/>
            <w:szCs w:val="16"/>
            <w:u w:val="single"/>
          </w:rPr>
          <w:t>yaninee</w:t>
        </w:r>
        <w:r>
          <w:rPr>
            <w:rFonts w:ascii="Sarabun" w:eastAsia="Sarabun" w:hAnsi="Sarabun" w:cs="Sarabun"/>
            <w:sz w:val="16"/>
            <w:szCs w:val="16"/>
            <w:u w:val="single"/>
            <w:cs/>
          </w:rPr>
          <w:t>.</w:t>
        </w:r>
        <w:r>
          <w:rPr>
            <w:rFonts w:ascii="Sarabun" w:eastAsia="Sarabun" w:hAnsi="Sarabun" w:cs="Sarabun"/>
            <w:sz w:val="16"/>
            <w:szCs w:val="16"/>
            <w:u w:val="single"/>
          </w:rPr>
          <w:t>kasitaranon@fleishman</w:t>
        </w:r>
        <w:r>
          <w:rPr>
            <w:rFonts w:ascii="Sarabun" w:eastAsia="Sarabun" w:hAnsi="Sarabun" w:cs="Sarabun"/>
            <w:sz w:val="16"/>
            <w:szCs w:val="16"/>
            <w:u w:val="single"/>
            <w:cs/>
          </w:rPr>
          <w:t>.</w:t>
        </w:r>
        <w:r>
          <w:rPr>
            <w:rFonts w:ascii="Sarabun" w:eastAsia="Sarabun" w:hAnsi="Sarabun" w:cs="Sarabun"/>
            <w:sz w:val="16"/>
            <w:szCs w:val="16"/>
            <w:u w:val="single"/>
          </w:rPr>
          <w:t>com</w:t>
        </w:r>
      </w:hyperlink>
      <w:r>
        <w:rPr>
          <w:rFonts w:ascii="Sarabun" w:eastAsia="Sarabun" w:hAnsi="Sarabun" w:cs="Sarabun"/>
          <w:sz w:val="16"/>
          <w:szCs w:val="16"/>
        </w:rPr>
        <w:t> </w:t>
      </w:r>
    </w:p>
    <w:p w14:paraId="33068DA2" w14:textId="50994DD7" w:rsidR="00247C65" w:rsidRDefault="00247C65">
      <w:pPr>
        <w:spacing w:line="240" w:lineRule="auto"/>
        <w:rPr>
          <w:rFonts w:ascii="Sarabun" w:eastAsia="Sarabun" w:hAnsi="Sarabun" w:cs="Sarabun"/>
          <w:b/>
          <w:sz w:val="20"/>
          <w:szCs w:val="20"/>
        </w:rPr>
      </w:pPr>
    </w:p>
    <w:p w14:paraId="244C0DA5" w14:textId="14B432EF" w:rsidR="001B662D" w:rsidRDefault="001B662D">
      <w:pPr>
        <w:spacing w:line="240" w:lineRule="auto"/>
        <w:rPr>
          <w:rFonts w:ascii="Sarabun" w:eastAsia="Sarabun" w:hAnsi="Sarabun" w:cs="Sarabun"/>
          <w:b/>
          <w:sz w:val="20"/>
          <w:szCs w:val="20"/>
        </w:rPr>
      </w:pPr>
    </w:p>
    <w:p w14:paraId="6012B2F2" w14:textId="4867C9A0" w:rsidR="001B662D" w:rsidRDefault="001B662D">
      <w:pPr>
        <w:spacing w:line="240" w:lineRule="auto"/>
        <w:rPr>
          <w:rFonts w:ascii="Sarabun" w:eastAsia="Sarabun" w:hAnsi="Sarabun" w:cs="Sarabun"/>
          <w:b/>
          <w:sz w:val="20"/>
          <w:szCs w:val="20"/>
        </w:rPr>
      </w:pPr>
    </w:p>
    <w:p w14:paraId="50AEE58D" w14:textId="60A937AD" w:rsidR="001B662D" w:rsidRDefault="001B662D">
      <w:pPr>
        <w:spacing w:line="240" w:lineRule="auto"/>
        <w:rPr>
          <w:rFonts w:ascii="Sarabun" w:eastAsia="Sarabun" w:hAnsi="Sarabun" w:cs="Sarabun"/>
          <w:b/>
          <w:sz w:val="20"/>
          <w:szCs w:val="20"/>
        </w:rPr>
      </w:pPr>
    </w:p>
    <w:p w14:paraId="56C9BF70" w14:textId="14C2127E" w:rsidR="001B662D" w:rsidRDefault="001B662D">
      <w:pPr>
        <w:spacing w:line="240" w:lineRule="auto"/>
        <w:rPr>
          <w:rFonts w:ascii="Sarabun" w:eastAsia="Sarabun" w:hAnsi="Sarabun" w:cs="Sarabun"/>
          <w:b/>
          <w:sz w:val="20"/>
          <w:szCs w:val="20"/>
        </w:rPr>
      </w:pPr>
    </w:p>
    <w:p w14:paraId="744C2757" w14:textId="288E1DF5" w:rsidR="001B662D" w:rsidRDefault="001B662D">
      <w:pPr>
        <w:spacing w:line="240" w:lineRule="auto"/>
        <w:rPr>
          <w:rFonts w:ascii="Sarabun" w:eastAsia="Sarabun" w:hAnsi="Sarabun" w:cs="Sarabun"/>
          <w:b/>
          <w:sz w:val="20"/>
          <w:szCs w:val="20"/>
        </w:rPr>
      </w:pPr>
    </w:p>
    <w:p w14:paraId="6F200276" w14:textId="3A0B6D7E" w:rsidR="001B662D" w:rsidRDefault="001B662D">
      <w:pPr>
        <w:spacing w:line="240" w:lineRule="auto"/>
        <w:rPr>
          <w:rFonts w:ascii="Sarabun" w:eastAsia="Sarabun" w:hAnsi="Sarabun" w:cs="Sarabun"/>
          <w:b/>
          <w:sz w:val="20"/>
          <w:szCs w:val="20"/>
        </w:rPr>
      </w:pPr>
    </w:p>
    <w:p w14:paraId="637441BB" w14:textId="7E0A7D4B" w:rsidR="001B662D" w:rsidRDefault="001B662D">
      <w:pPr>
        <w:spacing w:line="240" w:lineRule="auto"/>
        <w:rPr>
          <w:rFonts w:ascii="Sarabun" w:eastAsia="Sarabun" w:hAnsi="Sarabun" w:cs="Sarabun"/>
          <w:b/>
          <w:sz w:val="20"/>
          <w:szCs w:val="20"/>
        </w:rPr>
      </w:pPr>
    </w:p>
    <w:p w14:paraId="7375A8B2" w14:textId="03D597A6" w:rsidR="001B662D" w:rsidRDefault="001B662D">
      <w:pPr>
        <w:spacing w:line="240" w:lineRule="auto"/>
        <w:rPr>
          <w:rFonts w:ascii="Sarabun" w:eastAsia="Sarabun" w:hAnsi="Sarabun" w:cs="Sarabun"/>
          <w:b/>
          <w:sz w:val="20"/>
          <w:szCs w:val="20"/>
        </w:rPr>
      </w:pPr>
    </w:p>
    <w:p w14:paraId="34276CD5" w14:textId="678703B0" w:rsidR="001B662D" w:rsidRDefault="001B662D">
      <w:pPr>
        <w:spacing w:line="240" w:lineRule="auto"/>
        <w:rPr>
          <w:rFonts w:ascii="Sarabun" w:eastAsia="Sarabun" w:hAnsi="Sarabun" w:cs="Sarabun"/>
          <w:b/>
          <w:sz w:val="20"/>
          <w:szCs w:val="20"/>
        </w:rPr>
      </w:pPr>
    </w:p>
    <w:p w14:paraId="41A56EC0" w14:textId="0296803D" w:rsidR="001B662D" w:rsidRDefault="001B662D">
      <w:pPr>
        <w:spacing w:line="240" w:lineRule="auto"/>
        <w:rPr>
          <w:rFonts w:ascii="Sarabun" w:eastAsia="Sarabun" w:hAnsi="Sarabun" w:cs="Sarabun"/>
          <w:b/>
          <w:sz w:val="20"/>
          <w:szCs w:val="20"/>
        </w:rPr>
      </w:pPr>
    </w:p>
    <w:p w14:paraId="62C25862" w14:textId="54C59898" w:rsidR="001B662D" w:rsidRDefault="001B662D">
      <w:pPr>
        <w:spacing w:line="240" w:lineRule="auto"/>
        <w:rPr>
          <w:rFonts w:ascii="Sarabun" w:eastAsia="Sarabun" w:hAnsi="Sarabun" w:cs="Sarabun"/>
          <w:b/>
          <w:sz w:val="20"/>
          <w:szCs w:val="20"/>
        </w:rPr>
      </w:pPr>
    </w:p>
    <w:p w14:paraId="3B7BECC4" w14:textId="1C36E41C" w:rsidR="001B662D" w:rsidRDefault="001B662D">
      <w:pPr>
        <w:spacing w:line="240" w:lineRule="auto"/>
        <w:rPr>
          <w:rFonts w:ascii="Sarabun" w:eastAsia="Sarabun" w:hAnsi="Sarabun" w:cs="Sarabun"/>
          <w:b/>
          <w:sz w:val="20"/>
          <w:szCs w:val="20"/>
        </w:rPr>
      </w:pPr>
    </w:p>
    <w:p w14:paraId="00D9D5E6" w14:textId="3FEF9639" w:rsidR="001B662D" w:rsidRDefault="001B662D">
      <w:pPr>
        <w:spacing w:line="240" w:lineRule="auto"/>
        <w:rPr>
          <w:rFonts w:ascii="Sarabun" w:eastAsia="Sarabun" w:hAnsi="Sarabun" w:cs="Sarabun"/>
          <w:b/>
          <w:sz w:val="20"/>
          <w:szCs w:val="20"/>
        </w:rPr>
      </w:pPr>
    </w:p>
    <w:p w14:paraId="6562CEFD" w14:textId="1AABB3C0" w:rsidR="001B662D" w:rsidRDefault="001B662D">
      <w:pPr>
        <w:spacing w:line="240" w:lineRule="auto"/>
        <w:rPr>
          <w:rFonts w:ascii="Sarabun" w:eastAsia="Sarabun" w:hAnsi="Sarabun" w:cs="Sarabun"/>
          <w:b/>
          <w:sz w:val="20"/>
          <w:szCs w:val="20"/>
        </w:rPr>
      </w:pPr>
    </w:p>
    <w:p w14:paraId="481B9F8C" w14:textId="66C48CAF" w:rsidR="001B662D" w:rsidRDefault="001B662D">
      <w:pPr>
        <w:spacing w:line="240" w:lineRule="auto"/>
        <w:rPr>
          <w:rFonts w:ascii="Sarabun" w:eastAsia="Sarabun" w:hAnsi="Sarabun" w:cs="Sarabun"/>
          <w:b/>
          <w:sz w:val="20"/>
          <w:szCs w:val="20"/>
        </w:rPr>
      </w:pPr>
    </w:p>
    <w:p w14:paraId="1D55F2B6" w14:textId="054D017E" w:rsidR="001B662D" w:rsidRDefault="001B662D">
      <w:pPr>
        <w:spacing w:line="240" w:lineRule="auto"/>
        <w:rPr>
          <w:rFonts w:ascii="Sarabun" w:eastAsia="Sarabun" w:hAnsi="Sarabun" w:cs="Sarabun"/>
          <w:b/>
          <w:sz w:val="20"/>
          <w:szCs w:val="20"/>
        </w:rPr>
      </w:pPr>
    </w:p>
    <w:p w14:paraId="763EFC49" w14:textId="69618197" w:rsidR="001B662D" w:rsidRDefault="001B662D">
      <w:pPr>
        <w:spacing w:line="240" w:lineRule="auto"/>
        <w:rPr>
          <w:rFonts w:ascii="Sarabun" w:eastAsia="Sarabun" w:hAnsi="Sarabun" w:cs="Sarabun"/>
          <w:b/>
          <w:sz w:val="20"/>
          <w:szCs w:val="20"/>
        </w:rPr>
      </w:pPr>
    </w:p>
    <w:p w14:paraId="5CB56E79" w14:textId="375BF206" w:rsidR="001B662D" w:rsidRDefault="001B662D">
      <w:pPr>
        <w:spacing w:line="240" w:lineRule="auto"/>
        <w:rPr>
          <w:rFonts w:ascii="Sarabun" w:eastAsia="Sarabun" w:hAnsi="Sarabun" w:cs="Sarabun"/>
          <w:b/>
          <w:sz w:val="20"/>
          <w:szCs w:val="20"/>
        </w:rPr>
      </w:pPr>
    </w:p>
    <w:p w14:paraId="5D609064" w14:textId="5C903FB7" w:rsidR="001B662D" w:rsidRDefault="001B662D">
      <w:pPr>
        <w:spacing w:line="240" w:lineRule="auto"/>
        <w:rPr>
          <w:rFonts w:ascii="Sarabun" w:eastAsia="Sarabun" w:hAnsi="Sarabun" w:cs="Sarabun"/>
          <w:b/>
          <w:sz w:val="20"/>
          <w:szCs w:val="20"/>
        </w:rPr>
      </w:pPr>
    </w:p>
    <w:p w14:paraId="24E94532" w14:textId="2410505B" w:rsidR="001B662D" w:rsidRDefault="001B662D">
      <w:pPr>
        <w:spacing w:line="240" w:lineRule="auto"/>
        <w:rPr>
          <w:rFonts w:ascii="Sarabun" w:eastAsia="Sarabun" w:hAnsi="Sarabun" w:cs="Sarabun"/>
          <w:b/>
          <w:sz w:val="20"/>
          <w:szCs w:val="20"/>
        </w:rPr>
      </w:pPr>
    </w:p>
    <w:p w14:paraId="20E76796" w14:textId="687DA5A1" w:rsidR="001B662D" w:rsidRDefault="001B662D">
      <w:pPr>
        <w:spacing w:line="240" w:lineRule="auto"/>
        <w:rPr>
          <w:rFonts w:ascii="Sarabun" w:eastAsia="Sarabun" w:hAnsi="Sarabun" w:cs="Sarabun"/>
          <w:b/>
          <w:sz w:val="20"/>
          <w:szCs w:val="20"/>
        </w:rPr>
      </w:pPr>
    </w:p>
    <w:p w14:paraId="3747FDE9" w14:textId="5FE4A71D" w:rsidR="001B662D" w:rsidRDefault="001B662D">
      <w:pPr>
        <w:spacing w:line="240" w:lineRule="auto"/>
        <w:rPr>
          <w:rFonts w:ascii="Sarabun" w:eastAsia="Sarabun" w:hAnsi="Sarabun" w:cs="Sarabun"/>
          <w:b/>
          <w:sz w:val="20"/>
          <w:szCs w:val="20"/>
        </w:rPr>
      </w:pPr>
    </w:p>
    <w:p w14:paraId="61EBEAB6" w14:textId="32982687" w:rsidR="001B662D" w:rsidRDefault="001B662D">
      <w:pPr>
        <w:spacing w:line="240" w:lineRule="auto"/>
        <w:rPr>
          <w:rFonts w:ascii="Sarabun" w:eastAsia="Sarabun" w:hAnsi="Sarabun" w:cs="Sarabun"/>
          <w:b/>
          <w:sz w:val="20"/>
          <w:szCs w:val="20"/>
        </w:rPr>
      </w:pPr>
    </w:p>
    <w:p w14:paraId="120ADDCA" w14:textId="45EB5291" w:rsidR="001B662D" w:rsidRDefault="001B662D">
      <w:pPr>
        <w:spacing w:line="240" w:lineRule="auto"/>
        <w:rPr>
          <w:rFonts w:ascii="Sarabun" w:eastAsia="Sarabun" w:hAnsi="Sarabun" w:cs="Sarabun"/>
          <w:b/>
          <w:sz w:val="20"/>
          <w:szCs w:val="20"/>
        </w:rPr>
      </w:pPr>
    </w:p>
    <w:p w14:paraId="6FCB69C0" w14:textId="69A4EC39" w:rsidR="001B662D" w:rsidRDefault="001B662D">
      <w:pPr>
        <w:spacing w:line="240" w:lineRule="auto"/>
        <w:rPr>
          <w:rFonts w:ascii="Sarabun" w:eastAsia="Sarabun" w:hAnsi="Sarabun" w:cs="Sarabun"/>
          <w:b/>
          <w:sz w:val="20"/>
          <w:szCs w:val="20"/>
        </w:rPr>
      </w:pPr>
    </w:p>
    <w:p w14:paraId="7707421C" w14:textId="6C803297" w:rsidR="001B662D" w:rsidRDefault="001B662D">
      <w:pPr>
        <w:spacing w:line="240" w:lineRule="auto"/>
        <w:rPr>
          <w:rFonts w:ascii="Sarabun" w:eastAsia="Sarabun" w:hAnsi="Sarabun" w:cs="Sarabun"/>
          <w:b/>
          <w:sz w:val="20"/>
          <w:szCs w:val="20"/>
        </w:rPr>
      </w:pPr>
    </w:p>
    <w:p w14:paraId="0D21C5F7" w14:textId="63B458FD" w:rsidR="001B662D" w:rsidRDefault="001B662D">
      <w:pPr>
        <w:spacing w:line="240" w:lineRule="auto"/>
        <w:rPr>
          <w:rFonts w:ascii="Sarabun" w:eastAsia="Sarabun" w:hAnsi="Sarabun" w:cs="Sarabun"/>
          <w:b/>
          <w:sz w:val="20"/>
          <w:szCs w:val="20"/>
        </w:rPr>
      </w:pPr>
    </w:p>
    <w:p w14:paraId="18C6CDF6" w14:textId="1DD80700" w:rsidR="001B662D" w:rsidRDefault="001B662D">
      <w:pPr>
        <w:spacing w:line="240" w:lineRule="auto"/>
        <w:rPr>
          <w:rFonts w:ascii="Sarabun" w:eastAsia="Sarabun" w:hAnsi="Sarabun" w:cs="Sarabun"/>
          <w:b/>
          <w:sz w:val="20"/>
          <w:szCs w:val="20"/>
        </w:rPr>
      </w:pPr>
    </w:p>
    <w:p w14:paraId="03913A0F" w14:textId="756D079F" w:rsidR="001B662D" w:rsidRDefault="001B662D">
      <w:pPr>
        <w:spacing w:line="240" w:lineRule="auto"/>
        <w:rPr>
          <w:rFonts w:ascii="Sarabun" w:eastAsia="Sarabun" w:hAnsi="Sarabun" w:cs="Sarabun"/>
          <w:b/>
          <w:sz w:val="20"/>
          <w:szCs w:val="20"/>
        </w:rPr>
      </w:pPr>
    </w:p>
    <w:p w14:paraId="72CA451C" w14:textId="54CA482B" w:rsidR="001B662D" w:rsidRDefault="001B662D">
      <w:pPr>
        <w:spacing w:line="240" w:lineRule="auto"/>
        <w:rPr>
          <w:rFonts w:ascii="Sarabun" w:eastAsia="Sarabun" w:hAnsi="Sarabun" w:cs="Sarabun"/>
          <w:b/>
          <w:sz w:val="20"/>
          <w:szCs w:val="20"/>
        </w:rPr>
      </w:pPr>
    </w:p>
    <w:p w14:paraId="6F3F8358" w14:textId="729EAC1F" w:rsidR="001B662D" w:rsidRDefault="001B662D">
      <w:pPr>
        <w:spacing w:line="240" w:lineRule="auto"/>
        <w:rPr>
          <w:rFonts w:ascii="Sarabun" w:eastAsia="Sarabun" w:hAnsi="Sarabun" w:cs="Sarabun"/>
          <w:b/>
          <w:sz w:val="20"/>
          <w:szCs w:val="20"/>
        </w:rPr>
      </w:pPr>
    </w:p>
    <w:p w14:paraId="4C3E037E" w14:textId="0218D7B6" w:rsidR="001B662D" w:rsidRDefault="001B662D">
      <w:pPr>
        <w:spacing w:line="240" w:lineRule="auto"/>
        <w:rPr>
          <w:rFonts w:ascii="Sarabun" w:eastAsia="Sarabun" w:hAnsi="Sarabun" w:cs="Sarabun"/>
          <w:b/>
          <w:sz w:val="20"/>
          <w:szCs w:val="20"/>
        </w:rPr>
      </w:pPr>
    </w:p>
    <w:p w14:paraId="0E1819EB" w14:textId="4DA6F3B6" w:rsidR="001B662D" w:rsidRDefault="001B662D">
      <w:pPr>
        <w:spacing w:line="240" w:lineRule="auto"/>
        <w:rPr>
          <w:rFonts w:ascii="Sarabun" w:eastAsia="Sarabun" w:hAnsi="Sarabun" w:cs="Sarabun"/>
          <w:b/>
          <w:sz w:val="20"/>
          <w:szCs w:val="20"/>
        </w:rPr>
      </w:pPr>
    </w:p>
    <w:p w14:paraId="73A11942" w14:textId="77777777" w:rsidR="001B662D" w:rsidRDefault="001B662D" w:rsidP="001B662D">
      <w:pPr>
        <w:spacing w:line="240" w:lineRule="auto"/>
        <w:rPr>
          <w:rFonts w:ascii="Proxima Nova" w:eastAsia="Proxima Nova" w:hAnsi="Proxima Nova" w:cs="Proxima Nova"/>
          <w:b/>
          <w:sz w:val="20"/>
          <w:szCs w:val="20"/>
        </w:rPr>
      </w:pPr>
      <w:r w:rsidRPr="00491AA6">
        <w:rPr>
          <w:rFonts w:ascii="Cordia New" w:hAnsi="Cordia New" w:cs="Cordia New"/>
          <w:noProof/>
          <w:sz w:val="30"/>
          <w:szCs w:val="30"/>
          <w:u w:color="000000"/>
          <w:lang w:val="en-US" w:eastAsia="en-US"/>
          <w14:textOutline w14:w="12700" w14:cap="flat" w14:cmpd="sng" w14:algn="ctr">
            <w14:noFill/>
            <w14:prstDash w14:val="solid"/>
            <w14:miter w14:lim="400000"/>
          </w14:textOutline>
        </w:rPr>
        <w:lastRenderedPageBreak/>
        <w:drawing>
          <wp:anchor distT="0" distB="0" distL="114300" distR="114300" simplePos="0" relativeHeight="251661312" behindDoc="1" locked="0" layoutInCell="1" allowOverlap="1" wp14:anchorId="760E4E81" wp14:editId="1DE69710">
            <wp:simplePos x="0" y="0"/>
            <wp:positionH relativeFrom="margin">
              <wp:align>left</wp:align>
            </wp:positionH>
            <wp:positionV relativeFrom="paragraph">
              <wp:posOffset>-601980</wp:posOffset>
            </wp:positionV>
            <wp:extent cx="1536700" cy="571500"/>
            <wp:effectExtent l="0" t="0" r="6350" b="0"/>
            <wp:wrapNone/>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6700" cy="571500"/>
                    </a:xfrm>
                    <a:prstGeom prst="rect">
                      <a:avLst/>
                    </a:prstGeom>
                    <a:ln w="12700" cap="flat">
                      <a:noFill/>
                      <a:miter lim="400000"/>
                    </a:ln>
                    <a:effectLst/>
                  </pic:spPr>
                </pic:pic>
              </a:graphicData>
            </a:graphic>
          </wp:anchor>
        </w:drawing>
      </w:r>
      <w:r>
        <w:rPr>
          <w:rFonts w:ascii="Proxima Nova" w:eastAsia="Proxima Nova" w:hAnsi="Proxima Nova" w:cs="Proxima Nova"/>
          <w:b/>
          <w:sz w:val="20"/>
          <w:szCs w:val="20"/>
        </w:rPr>
        <w:t>Press Release</w:t>
      </w:r>
    </w:p>
    <w:p w14:paraId="0652FE6D" w14:textId="77777777" w:rsidR="001B662D" w:rsidRDefault="001B662D" w:rsidP="001B662D">
      <w:pPr>
        <w:spacing w:line="240" w:lineRule="auto"/>
        <w:rPr>
          <w:rFonts w:ascii="Proxima Nova" w:eastAsia="Proxima Nova" w:hAnsi="Proxima Nova" w:cs="Proxima Nova"/>
          <w:sz w:val="20"/>
          <w:szCs w:val="20"/>
        </w:rPr>
      </w:pPr>
      <w:r>
        <w:rPr>
          <w:rFonts w:ascii="Proxima Nova" w:eastAsia="Proxima Nova" w:hAnsi="Proxima Nova" w:cs="Proxima Nova"/>
          <w:sz w:val="20"/>
          <w:szCs w:val="20"/>
        </w:rPr>
        <w:t>November 2, 2023</w:t>
      </w:r>
    </w:p>
    <w:p w14:paraId="38F76268" w14:textId="77777777" w:rsidR="001B662D" w:rsidRDefault="001B662D" w:rsidP="001B662D">
      <w:pPr>
        <w:widowControl w:val="0"/>
        <w:spacing w:line="240" w:lineRule="auto"/>
        <w:rPr>
          <w:rFonts w:ascii="Proxima Nova" w:eastAsia="Proxima Nova" w:hAnsi="Proxima Nova" w:cs="Proxima Nova"/>
        </w:rPr>
      </w:pPr>
    </w:p>
    <w:p w14:paraId="0586FC36" w14:textId="77777777" w:rsidR="001B662D" w:rsidRDefault="001B662D" w:rsidP="001B662D">
      <w:pPr>
        <w:widowControl w:val="0"/>
        <w:spacing w:line="240" w:lineRule="auto"/>
        <w:jc w:val="center"/>
        <w:rPr>
          <w:rFonts w:ascii="Proxima Nova" w:eastAsia="Proxima Nova" w:hAnsi="Proxima Nova" w:cs="Proxima Nova"/>
          <w:b/>
          <w:sz w:val="32"/>
          <w:szCs w:val="32"/>
        </w:rPr>
      </w:pPr>
      <w:r>
        <w:rPr>
          <w:rFonts w:ascii="Proxima Nova" w:eastAsia="Proxima Nova" w:hAnsi="Proxima Nova" w:cs="Proxima Nova"/>
          <w:b/>
          <w:sz w:val="32"/>
          <w:szCs w:val="32"/>
        </w:rPr>
        <w:t xml:space="preserve">Grab and </w:t>
      </w:r>
      <w:proofErr w:type="spellStart"/>
      <w:r>
        <w:rPr>
          <w:rFonts w:ascii="Proxima Nova" w:eastAsia="Proxima Nova" w:hAnsi="Proxima Nova" w:cs="Proxima Nova"/>
          <w:b/>
          <w:sz w:val="32"/>
          <w:szCs w:val="32"/>
        </w:rPr>
        <w:t>Krungthai</w:t>
      </w:r>
      <w:proofErr w:type="spellEnd"/>
      <w:r>
        <w:rPr>
          <w:rFonts w:ascii="Proxima Nova" w:eastAsia="Proxima Nova" w:hAnsi="Proxima Nova" w:cs="Proxima Nova"/>
          <w:b/>
          <w:sz w:val="32"/>
          <w:szCs w:val="32"/>
        </w:rPr>
        <w:t xml:space="preserve"> Collaborate</w:t>
      </w:r>
    </w:p>
    <w:p w14:paraId="26866196" w14:textId="77777777" w:rsidR="001B662D" w:rsidRPr="003D5D66" w:rsidRDefault="001B662D" w:rsidP="001B662D">
      <w:pPr>
        <w:widowControl w:val="0"/>
        <w:spacing w:line="240" w:lineRule="auto"/>
        <w:jc w:val="center"/>
        <w:rPr>
          <w:rFonts w:ascii="Proxima Nova" w:eastAsia="Proxima Nova" w:hAnsi="Proxima Nova" w:cs="Proxima Nova"/>
          <w:b/>
          <w:i/>
          <w:sz w:val="24"/>
          <w:szCs w:val="24"/>
        </w:rPr>
      </w:pPr>
      <w:r>
        <w:rPr>
          <w:rFonts w:ascii="Proxima Nova" w:eastAsia="Proxima Nova" w:hAnsi="Proxima Nova" w:cs="Proxima Nova"/>
          <w:b/>
          <w:sz w:val="32"/>
          <w:szCs w:val="32"/>
        </w:rPr>
        <w:t xml:space="preserve">to </w:t>
      </w:r>
      <w:proofErr w:type="spellStart"/>
      <w:r>
        <w:rPr>
          <w:rFonts w:ascii="Proxima Nova" w:eastAsia="Proxima Nova" w:hAnsi="Proxima Nova" w:cs="Proxima Nova"/>
          <w:b/>
          <w:sz w:val="32"/>
          <w:szCs w:val="32"/>
        </w:rPr>
        <w:t>ExpandGrabPay</w:t>
      </w:r>
      <w:proofErr w:type="spellEnd"/>
      <w:r>
        <w:rPr>
          <w:rFonts w:ascii="Proxima Nova" w:eastAsia="Proxima Nova" w:hAnsi="Proxima Nova" w:cs="Proxima Nova"/>
          <w:b/>
          <w:sz w:val="32"/>
          <w:szCs w:val="32"/>
        </w:rPr>
        <w:t xml:space="preserve"> Wallet Top</w:t>
      </w:r>
      <w:r>
        <w:rPr>
          <w:rFonts w:ascii="Proxima Nova" w:eastAsia="Proxima Nova" w:hAnsi="Proxima Nova" w:cs="Angsana New"/>
          <w:b/>
          <w:bCs/>
          <w:sz w:val="32"/>
          <w:szCs w:val="32"/>
          <w:cs/>
        </w:rPr>
        <w:t>-</w:t>
      </w:r>
      <w:r>
        <w:rPr>
          <w:rFonts w:ascii="Proxima Nova" w:eastAsia="Proxima Nova" w:hAnsi="Proxima Nova" w:cs="Proxima Nova"/>
          <w:b/>
          <w:sz w:val="32"/>
          <w:szCs w:val="32"/>
        </w:rPr>
        <w:t xml:space="preserve">Up Service </w:t>
      </w:r>
    </w:p>
    <w:tbl>
      <w:tblPr>
        <w:tblW w:w="69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6975"/>
      </w:tblGrid>
      <w:tr w:rsidR="001B662D" w14:paraId="05058F6A" w14:textId="77777777" w:rsidTr="00D04A50">
        <w:trPr>
          <w:jc w:val="center"/>
        </w:trPr>
        <w:tc>
          <w:tcPr>
            <w:tcW w:w="6975" w:type="dxa"/>
            <w:shd w:val="clear" w:color="auto" w:fill="auto"/>
            <w:tcMar>
              <w:top w:w="100" w:type="dxa"/>
              <w:left w:w="100" w:type="dxa"/>
              <w:bottom w:w="100" w:type="dxa"/>
              <w:right w:w="100" w:type="dxa"/>
            </w:tcMar>
          </w:tcPr>
          <w:p w14:paraId="0C5A734A" w14:textId="77777777" w:rsidR="001B662D" w:rsidRPr="003D5D66" w:rsidRDefault="001B662D" w:rsidP="00D04A50">
            <w:pPr>
              <w:widowControl w:val="0"/>
              <w:spacing w:line="240" w:lineRule="auto"/>
              <w:jc w:val="center"/>
              <w:rPr>
                <w:rFonts w:ascii="Proxima Nova" w:eastAsia="Proxima Nova" w:hAnsi="Proxima Nova" w:cs="Proxima Nova"/>
                <w:noProof/>
                <w:sz w:val="30"/>
                <w:szCs w:val="30"/>
                <w:lang w:val="en-US" w:eastAsia="en-US"/>
              </w:rPr>
            </w:pPr>
            <w:r w:rsidRPr="003D5D66">
              <w:rPr>
                <w:rFonts w:ascii="Proxima Nova" w:eastAsia="Proxima Nova" w:hAnsi="Proxima Nova" w:cs="Proxima Nova"/>
                <w:noProof/>
                <w:sz w:val="30"/>
                <w:szCs w:val="30"/>
                <w:lang w:val="en-US" w:eastAsia="en-US"/>
              </w:rPr>
              <w:drawing>
                <wp:inline distT="0" distB="0" distL="0" distR="0" wp14:anchorId="323DFF61" wp14:editId="0F7AF96B">
                  <wp:extent cx="4070350" cy="2712186"/>
                  <wp:effectExtent l="0" t="0" r="6350" b="0"/>
                  <wp:docPr id="5" name="Picture 5" descr="D:\Users\N668006\Downloads\2023.11.01 PR Krungthai x Gra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N668006\Downloads\2023.11.01 PR Krungthai x Grab-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89538" cy="2724971"/>
                          </a:xfrm>
                          <a:prstGeom prst="rect">
                            <a:avLst/>
                          </a:prstGeom>
                          <a:noFill/>
                          <a:ln>
                            <a:noFill/>
                          </a:ln>
                        </pic:spPr>
                      </pic:pic>
                    </a:graphicData>
                  </a:graphic>
                </wp:inline>
              </w:drawing>
            </w:r>
          </w:p>
        </w:tc>
      </w:tr>
      <w:tr w:rsidR="001B662D" w14:paraId="7001D8F3" w14:textId="77777777" w:rsidTr="00D04A50">
        <w:trPr>
          <w:jc w:val="center"/>
        </w:trPr>
        <w:tc>
          <w:tcPr>
            <w:tcW w:w="6975" w:type="dxa"/>
            <w:shd w:val="clear" w:color="auto" w:fill="auto"/>
            <w:tcMar>
              <w:top w:w="100" w:type="dxa"/>
              <w:left w:w="100" w:type="dxa"/>
              <w:bottom w:w="100" w:type="dxa"/>
              <w:right w:w="100" w:type="dxa"/>
            </w:tcMar>
          </w:tcPr>
          <w:p w14:paraId="415B8B75" w14:textId="77777777" w:rsidR="001B662D" w:rsidRDefault="002C349D" w:rsidP="00D04A50">
            <w:pPr>
              <w:spacing w:line="240" w:lineRule="auto"/>
              <w:jc w:val="both"/>
              <w:rPr>
                <w:rFonts w:ascii="Proxima Nova" w:eastAsia="Proxima Nova" w:hAnsi="Proxima Nova" w:cs="Proxima Nova"/>
                <w:sz w:val="16"/>
                <w:szCs w:val="16"/>
              </w:rPr>
            </w:pPr>
            <w:hyperlink r:id="rId12">
              <w:r w:rsidR="001B662D">
                <w:rPr>
                  <w:rFonts w:ascii="Proxima Nova" w:eastAsia="Proxima Nova" w:hAnsi="Proxima Nova" w:cs="Proxima Nova"/>
                  <w:sz w:val="16"/>
                  <w:szCs w:val="16"/>
                </w:rPr>
                <w:t xml:space="preserve">Vee </w:t>
              </w:r>
              <w:proofErr w:type="spellStart"/>
              <w:r w:rsidR="001B662D">
                <w:rPr>
                  <w:rFonts w:ascii="Proxima Nova" w:eastAsia="Proxima Nova" w:hAnsi="Proxima Nova" w:cs="Proxima Nova"/>
                  <w:sz w:val="16"/>
                  <w:szCs w:val="16"/>
                </w:rPr>
                <w:t>Charununsiri</w:t>
              </w:r>
              <w:proofErr w:type="spellEnd"/>
            </w:hyperlink>
            <w:r w:rsidR="001B662D">
              <w:rPr>
                <w:rFonts w:ascii="Proxima Nova" w:eastAsia="Proxima Nova" w:hAnsi="Proxima Nova" w:cs="Proxima Nova"/>
                <w:sz w:val="16"/>
                <w:szCs w:val="16"/>
              </w:rPr>
              <w:t xml:space="preserve">, Head of </w:t>
            </w:r>
            <w:proofErr w:type="spellStart"/>
            <w:r w:rsidR="001B662D">
              <w:rPr>
                <w:rFonts w:ascii="Proxima Nova" w:eastAsia="Proxima Nova" w:hAnsi="Proxima Nova" w:cs="Proxima Nova"/>
                <w:sz w:val="16"/>
                <w:szCs w:val="16"/>
              </w:rPr>
              <w:t>GrabFin</w:t>
            </w:r>
            <w:proofErr w:type="spellEnd"/>
            <w:r w:rsidR="001B662D">
              <w:rPr>
                <w:rFonts w:ascii="Proxima Nova" w:eastAsia="Proxima Nova" w:hAnsi="Proxima Nova" w:cs="Proxima Nova"/>
                <w:sz w:val="16"/>
                <w:szCs w:val="16"/>
              </w:rPr>
              <w:t xml:space="preserve">, Grab Thailand, has announced partnership with </w:t>
            </w:r>
            <w:proofErr w:type="spellStart"/>
            <w:r w:rsidR="001B662D">
              <w:rPr>
                <w:rFonts w:ascii="Proxima Nova" w:eastAsia="Proxima Nova" w:hAnsi="Proxima Nova" w:cs="Proxima Nova"/>
                <w:sz w:val="16"/>
                <w:szCs w:val="16"/>
              </w:rPr>
              <w:t>Krungthai</w:t>
            </w:r>
            <w:proofErr w:type="spellEnd"/>
            <w:r w:rsidR="001B662D">
              <w:rPr>
                <w:rFonts w:ascii="Proxima Nova" w:eastAsia="Proxima Nova" w:hAnsi="Proxima Nova" w:cs="Proxima Nova"/>
                <w:sz w:val="16"/>
                <w:szCs w:val="16"/>
              </w:rPr>
              <w:t xml:space="preserve"> Bank PCL represented by </w:t>
            </w:r>
            <w:proofErr w:type="spellStart"/>
            <w:proofErr w:type="gramStart"/>
            <w:r w:rsidR="001B662D" w:rsidRPr="00171B57">
              <w:rPr>
                <w:rFonts w:ascii="Proxima Nova" w:eastAsia="Proxima Nova" w:hAnsi="Proxima Nova" w:cs="Proxima Nova"/>
                <w:sz w:val="16"/>
                <w:szCs w:val="16"/>
              </w:rPr>
              <w:t>Ms</w:t>
            </w:r>
            <w:proofErr w:type="spellEnd"/>
            <w:r w:rsidR="001B662D" w:rsidRPr="00171B57">
              <w:rPr>
                <w:rFonts w:ascii="Proxima Nova" w:eastAsia="Proxima Nova" w:hAnsi="Proxima Nova" w:cs="Angsana New"/>
                <w:sz w:val="16"/>
                <w:szCs w:val="16"/>
                <w:cs/>
              </w:rPr>
              <w:t>.</w:t>
            </w:r>
            <w:proofErr w:type="spellStart"/>
            <w:r w:rsidR="001B662D" w:rsidRPr="00171B57">
              <w:rPr>
                <w:rFonts w:ascii="Proxima Nova" w:eastAsia="Proxima Nova" w:hAnsi="Proxima Nova" w:cs="Proxima Nova"/>
                <w:sz w:val="16"/>
                <w:szCs w:val="16"/>
              </w:rPr>
              <w:t>Suporn</w:t>
            </w:r>
            <w:proofErr w:type="spellEnd"/>
            <w:proofErr w:type="gramEnd"/>
            <w:r w:rsidR="001B662D" w:rsidRPr="00171B57">
              <w:rPr>
                <w:rFonts w:ascii="Proxima Nova" w:eastAsia="Proxima Nova" w:hAnsi="Proxima Nova" w:cs="Proxima Nova"/>
                <w:sz w:val="16"/>
                <w:szCs w:val="16"/>
              </w:rPr>
              <w:t xml:space="preserve"> </w:t>
            </w:r>
            <w:proofErr w:type="spellStart"/>
            <w:r w:rsidR="001B662D" w:rsidRPr="00171B57">
              <w:rPr>
                <w:rFonts w:ascii="Proxima Nova" w:eastAsia="Proxima Nova" w:hAnsi="Proxima Nova" w:cs="Proxima Nova"/>
                <w:sz w:val="16"/>
                <w:szCs w:val="16"/>
              </w:rPr>
              <w:t>Sunthornrohit</w:t>
            </w:r>
            <w:proofErr w:type="spellEnd"/>
            <w:r w:rsidR="001B662D" w:rsidRPr="00171B57">
              <w:rPr>
                <w:rFonts w:ascii="Proxima Nova" w:eastAsia="Proxima Nova" w:hAnsi="Proxima Nova" w:cs="Proxima Nova"/>
                <w:sz w:val="16"/>
                <w:szCs w:val="16"/>
              </w:rPr>
              <w:t xml:space="preserve">, Chief Business Innovation Officer at </w:t>
            </w:r>
            <w:proofErr w:type="spellStart"/>
            <w:r w:rsidR="001B662D" w:rsidRPr="00171B57">
              <w:rPr>
                <w:rFonts w:ascii="Proxima Nova" w:eastAsia="Proxima Nova" w:hAnsi="Proxima Nova" w:cs="Proxima Nova"/>
                <w:sz w:val="16"/>
                <w:szCs w:val="16"/>
              </w:rPr>
              <w:t>Infinitas</w:t>
            </w:r>
            <w:proofErr w:type="spellEnd"/>
            <w:r w:rsidR="001B662D" w:rsidRPr="00171B57">
              <w:rPr>
                <w:rFonts w:ascii="Proxima Nova" w:eastAsia="Proxima Nova" w:hAnsi="Proxima Nova" w:cs="Proxima Nova"/>
                <w:sz w:val="16"/>
                <w:szCs w:val="16"/>
              </w:rPr>
              <w:t xml:space="preserve"> By </w:t>
            </w:r>
            <w:proofErr w:type="spellStart"/>
            <w:r w:rsidR="001B662D" w:rsidRPr="00171B57">
              <w:rPr>
                <w:rFonts w:ascii="Proxima Nova" w:eastAsia="Proxima Nova" w:hAnsi="Proxima Nova" w:cs="Proxima Nova"/>
                <w:sz w:val="16"/>
                <w:szCs w:val="16"/>
              </w:rPr>
              <w:t>Krungthai</w:t>
            </w:r>
            <w:proofErr w:type="spellEnd"/>
            <w:r w:rsidR="001B662D" w:rsidRPr="00171B57">
              <w:rPr>
                <w:rFonts w:ascii="Proxima Nova" w:eastAsia="Proxima Nova" w:hAnsi="Proxima Nova" w:cs="Proxima Nova"/>
                <w:sz w:val="16"/>
                <w:szCs w:val="16"/>
              </w:rPr>
              <w:t xml:space="preserve"> Company Limited</w:t>
            </w:r>
            <w:r w:rsidR="001B662D">
              <w:rPr>
                <w:rFonts w:ascii="Proxima Nova" w:eastAsia="Proxima Nova" w:hAnsi="Proxima Nova" w:cs="Proxima Nova"/>
                <w:sz w:val="16"/>
                <w:szCs w:val="16"/>
              </w:rPr>
              <w:t xml:space="preserve">, to offer payment options to Grab users, enabling them to top up their  </w:t>
            </w:r>
            <w:proofErr w:type="spellStart"/>
            <w:r w:rsidR="001B662D">
              <w:rPr>
                <w:rFonts w:ascii="Proxima Nova" w:eastAsia="Proxima Nova" w:hAnsi="Proxima Nova" w:cs="Proxima Nova"/>
                <w:sz w:val="16"/>
                <w:szCs w:val="16"/>
              </w:rPr>
              <w:t>GrabPay</w:t>
            </w:r>
            <w:proofErr w:type="spellEnd"/>
            <w:r w:rsidR="001B662D">
              <w:rPr>
                <w:rFonts w:ascii="Proxima Nova" w:eastAsia="Proxima Nova" w:hAnsi="Proxima Nova" w:cs="Proxima Nova"/>
                <w:sz w:val="16"/>
                <w:szCs w:val="16"/>
              </w:rPr>
              <w:t xml:space="preserve"> Wallet through the </w:t>
            </w:r>
            <w:proofErr w:type="spellStart"/>
            <w:r w:rsidR="001B662D">
              <w:rPr>
                <w:rFonts w:ascii="Proxima Nova" w:eastAsia="Proxima Nova" w:hAnsi="Proxima Nova" w:cs="Proxima Nova"/>
                <w:sz w:val="16"/>
                <w:szCs w:val="16"/>
              </w:rPr>
              <w:t>Krungthai</w:t>
            </w:r>
            <w:proofErr w:type="spellEnd"/>
            <w:r w:rsidR="001B662D">
              <w:rPr>
                <w:rFonts w:ascii="Proxima Nova" w:eastAsia="Proxima Nova" w:hAnsi="Proxima Nova" w:cs="Proxima Nova"/>
                <w:sz w:val="16"/>
                <w:szCs w:val="16"/>
              </w:rPr>
              <w:t xml:space="preserve"> NEXT application</w:t>
            </w:r>
            <w:r w:rsidR="001B662D">
              <w:rPr>
                <w:rFonts w:ascii="Proxima Nova" w:eastAsia="Proxima Nova" w:hAnsi="Proxima Nova" w:cs="Angsana New"/>
                <w:sz w:val="16"/>
                <w:szCs w:val="16"/>
                <w:cs/>
              </w:rPr>
              <w:t xml:space="preserve">.   </w:t>
            </w:r>
            <w:r w:rsidR="001B662D">
              <w:rPr>
                <w:rFonts w:ascii="Proxima Nova" w:eastAsia="Proxima Nova" w:hAnsi="Proxima Nova" w:cs="Proxima Nova"/>
                <w:sz w:val="16"/>
                <w:szCs w:val="16"/>
              </w:rPr>
              <w:t xml:space="preserve">To celebrate the partnership, Grab and </w:t>
            </w:r>
            <w:proofErr w:type="spellStart"/>
            <w:r w:rsidR="001B662D">
              <w:rPr>
                <w:rFonts w:ascii="Proxima Nova" w:eastAsia="Proxima Nova" w:hAnsi="Proxima Nova" w:cs="Proxima Nova"/>
                <w:sz w:val="16"/>
                <w:szCs w:val="16"/>
              </w:rPr>
              <w:t>Krungthai</w:t>
            </w:r>
            <w:proofErr w:type="spellEnd"/>
            <w:r w:rsidR="001B662D">
              <w:rPr>
                <w:rFonts w:ascii="Proxima Nova" w:eastAsia="Proxima Nova" w:hAnsi="Proxima Nova" w:cs="Proxima Nova"/>
                <w:sz w:val="16"/>
                <w:szCs w:val="16"/>
              </w:rPr>
              <w:t xml:space="preserve"> are running a special campaign where Grab users can receive an additional top</w:t>
            </w:r>
            <w:r w:rsidR="001B662D">
              <w:rPr>
                <w:rFonts w:ascii="Proxima Nova" w:eastAsia="Proxima Nova" w:hAnsi="Proxima Nova" w:cs="Angsana New"/>
                <w:sz w:val="16"/>
                <w:szCs w:val="16"/>
                <w:cs/>
              </w:rPr>
              <w:t>-</w:t>
            </w:r>
            <w:r w:rsidR="001B662D">
              <w:rPr>
                <w:rFonts w:ascii="Proxima Nova" w:eastAsia="Proxima Nova" w:hAnsi="Proxima Nova" w:cs="Proxima Nova"/>
                <w:sz w:val="16"/>
                <w:szCs w:val="16"/>
              </w:rPr>
              <w:t xml:space="preserve">up of up to THB 10,000 when they top up a minimum of THB 100 in their </w:t>
            </w:r>
            <w:proofErr w:type="spellStart"/>
            <w:r w:rsidR="001B662D">
              <w:rPr>
                <w:rFonts w:ascii="Proxima Nova" w:eastAsia="Proxima Nova" w:hAnsi="Proxima Nova" w:cs="Proxima Nova"/>
                <w:sz w:val="16"/>
                <w:szCs w:val="16"/>
              </w:rPr>
              <w:t>GrabPay</w:t>
            </w:r>
            <w:proofErr w:type="spellEnd"/>
            <w:r w:rsidR="001B662D">
              <w:rPr>
                <w:rFonts w:ascii="Proxima Nova" w:eastAsia="Proxima Nova" w:hAnsi="Proxima Nova" w:cs="Proxima Nova"/>
                <w:sz w:val="16"/>
                <w:szCs w:val="16"/>
              </w:rPr>
              <w:t xml:space="preserve"> Wallet through </w:t>
            </w:r>
            <w:proofErr w:type="spellStart"/>
            <w:r w:rsidR="001B662D">
              <w:rPr>
                <w:rFonts w:ascii="Proxima Nova" w:eastAsia="Proxima Nova" w:hAnsi="Proxima Nova" w:cs="Proxima Nova"/>
                <w:sz w:val="16"/>
                <w:szCs w:val="16"/>
              </w:rPr>
              <w:t>Krungthai</w:t>
            </w:r>
            <w:proofErr w:type="spellEnd"/>
            <w:r w:rsidR="001B662D">
              <w:rPr>
                <w:rFonts w:ascii="Proxima Nova" w:eastAsia="Proxima Nova" w:hAnsi="Proxima Nova" w:cs="Proxima Nova"/>
                <w:sz w:val="16"/>
                <w:szCs w:val="16"/>
              </w:rPr>
              <w:t xml:space="preserve"> NEXT</w:t>
            </w:r>
            <w:r w:rsidR="001B662D">
              <w:rPr>
                <w:rFonts w:ascii="Proxima Nova" w:eastAsia="Proxima Nova" w:hAnsi="Proxima Nova" w:cs="Angsana New"/>
                <w:sz w:val="16"/>
                <w:szCs w:val="16"/>
                <w:cs/>
              </w:rPr>
              <w:t>.</w:t>
            </w:r>
          </w:p>
        </w:tc>
      </w:tr>
    </w:tbl>
    <w:p w14:paraId="11ECCD21" w14:textId="77777777" w:rsidR="001B662D" w:rsidRDefault="001B662D" w:rsidP="001B662D">
      <w:pPr>
        <w:widowControl w:val="0"/>
        <w:spacing w:line="240" w:lineRule="auto"/>
        <w:jc w:val="both"/>
        <w:rPr>
          <w:rFonts w:ascii="Proxima Nova" w:eastAsia="Proxima Nova" w:hAnsi="Proxima Nova" w:cs="Proxima Nova"/>
          <w:b/>
        </w:rPr>
      </w:pPr>
    </w:p>
    <w:p w14:paraId="44861F5D" w14:textId="77777777" w:rsidR="001B662D" w:rsidRDefault="001B662D" w:rsidP="001B662D">
      <w:pPr>
        <w:widowControl w:val="0"/>
        <w:spacing w:line="240" w:lineRule="auto"/>
        <w:jc w:val="both"/>
        <w:rPr>
          <w:rFonts w:ascii="Proxima Nova" w:eastAsia="Proxima Nova" w:hAnsi="Proxima Nova" w:cs="Proxima Nova"/>
          <w:b/>
        </w:rPr>
      </w:pPr>
      <w:r>
        <w:rPr>
          <w:rFonts w:ascii="Proxima Nova" w:eastAsia="Proxima Nova" w:hAnsi="Proxima Nova" w:cs="Proxima Nova"/>
          <w:b/>
        </w:rPr>
        <w:t xml:space="preserve">Grab Thailand and </w:t>
      </w:r>
      <w:proofErr w:type="spellStart"/>
      <w:r>
        <w:rPr>
          <w:rFonts w:ascii="Proxima Nova" w:eastAsia="Proxima Nova" w:hAnsi="Proxima Nova" w:cs="Proxima Nova"/>
          <w:b/>
        </w:rPr>
        <w:t>Krungthai</w:t>
      </w:r>
      <w:proofErr w:type="spellEnd"/>
      <w:r>
        <w:rPr>
          <w:rFonts w:ascii="Proxima Nova" w:eastAsia="Proxima Nova" w:hAnsi="Proxima Nova" w:cs="Proxima Nova"/>
          <w:b/>
        </w:rPr>
        <w:t xml:space="preserve"> Bank have joined forces to promote a cashless society by integrating the </w:t>
      </w:r>
      <w:proofErr w:type="spellStart"/>
      <w:r>
        <w:rPr>
          <w:rFonts w:ascii="Proxima Nova" w:eastAsia="Proxima Nova" w:hAnsi="Proxima Nova" w:cs="Proxima Nova"/>
          <w:b/>
        </w:rPr>
        <w:t>GrabPay</w:t>
      </w:r>
      <w:proofErr w:type="spellEnd"/>
      <w:r>
        <w:rPr>
          <w:rFonts w:ascii="Proxima Nova" w:eastAsia="Proxima Nova" w:hAnsi="Proxima Nova" w:cs="Proxima Nova"/>
          <w:b/>
        </w:rPr>
        <w:t xml:space="preserve"> Wallet with the </w:t>
      </w:r>
      <w:proofErr w:type="spellStart"/>
      <w:r>
        <w:rPr>
          <w:rFonts w:ascii="Proxima Nova" w:eastAsia="Proxima Nova" w:hAnsi="Proxima Nova" w:cs="Proxima Nova"/>
          <w:b/>
        </w:rPr>
        <w:t>Krungthai</w:t>
      </w:r>
      <w:proofErr w:type="spellEnd"/>
      <w:r>
        <w:rPr>
          <w:rFonts w:ascii="Proxima Nova" w:eastAsia="Proxima Nova" w:hAnsi="Proxima Nova" w:cs="Proxima Nova"/>
          <w:b/>
        </w:rPr>
        <w:t xml:space="preserve"> NEXT application, allowing Grab users to conveniently top up their </w:t>
      </w:r>
      <w:proofErr w:type="spellStart"/>
      <w:r>
        <w:rPr>
          <w:rFonts w:ascii="Proxima Nova" w:eastAsia="Proxima Nova" w:hAnsi="Proxima Nova" w:cs="Proxima Nova"/>
          <w:b/>
        </w:rPr>
        <w:t>GrabPay</w:t>
      </w:r>
      <w:proofErr w:type="spellEnd"/>
      <w:r>
        <w:rPr>
          <w:rFonts w:ascii="Proxima Nova" w:eastAsia="Proxima Nova" w:hAnsi="Proxima Nova" w:cs="Proxima Nova"/>
          <w:b/>
        </w:rPr>
        <w:t xml:space="preserve"> Wallet via </w:t>
      </w:r>
      <w:proofErr w:type="spellStart"/>
      <w:r>
        <w:rPr>
          <w:rFonts w:ascii="Proxima Nova" w:eastAsia="Proxima Nova" w:hAnsi="Proxima Nova" w:cs="Proxima Nova"/>
          <w:b/>
        </w:rPr>
        <w:t>Krungthai</w:t>
      </w:r>
      <w:proofErr w:type="spellEnd"/>
      <w:r>
        <w:rPr>
          <w:rFonts w:ascii="Proxima Nova" w:eastAsia="Proxima Nova" w:hAnsi="Proxima Nova" w:cs="Proxima Nova"/>
          <w:b/>
        </w:rPr>
        <w:t xml:space="preserve"> NEXT</w:t>
      </w:r>
      <w:r>
        <w:rPr>
          <w:rFonts w:ascii="Proxima Nova" w:eastAsia="Proxima Nova" w:hAnsi="Proxima Nova" w:cs="Angsana New"/>
          <w:b/>
          <w:bCs/>
          <w:cs/>
        </w:rPr>
        <w:t xml:space="preserve">. </w:t>
      </w:r>
      <w:r>
        <w:rPr>
          <w:rFonts w:ascii="Proxima Nova" w:eastAsia="Proxima Nova" w:hAnsi="Proxima Nova" w:cs="Proxima Nova"/>
          <w:b/>
        </w:rPr>
        <w:t xml:space="preserve">Through this collaboration with </w:t>
      </w:r>
      <w:proofErr w:type="spellStart"/>
      <w:r>
        <w:rPr>
          <w:rFonts w:ascii="Proxima Nova" w:eastAsia="Proxima Nova" w:hAnsi="Proxima Nova" w:cs="Proxima Nova"/>
          <w:b/>
        </w:rPr>
        <w:t>Krungthai</w:t>
      </w:r>
      <w:proofErr w:type="spellEnd"/>
      <w:r>
        <w:rPr>
          <w:rFonts w:ascii="Proxima Nova" w:eastAsia="Proxima Nova" w:hAnsi="Proxima Nova" w:cs="Proxima Nova"/>
          <w:b/>
        </w:rPr>
        <w:t xml:space="preserve">, Grab aims to expand its user base by reaching out to </w:t>
      </w:r>
      <w:proofErr w:type="spellStart"/>
      <w:r>
        <w:rPr>
          <w:rFonts w:ascii="Proxima Nova" w:eastAsia="Proxima Nova" w:hAnsi="Proxima Nova" w:cs="Proxima Nova"/>
          <w:b/>
        </w:rPr>
        <w:t>Krungthai</w:t>
      </w:r>
      <w:proofErr w:type="spellEnd"/>
      <w:r>
        <w:rPr>
          <w:rFonts w:ascii="Proxima Nova" w:eastAsia="Proxima Nova" w:hAnsi="Proxima Nova" w:cs="Proxima Nova"/>
          <w:b/>
        </w:rPr>
        <w:t xml:space="preserve"> NEXT's extensive customer base</w:t>
      </w:r>
      <w:r>
        <w:rPr>
          <w:rFonts w:ascii="Proxima Nova" w:eastAsia="Proxima Nova" w:hAnsi="Proxima Nova" w:cs="Angsana New"/>
          <w:b/>
          <w:bCs/>
          <w:cs/>
        </w:rPr>
        <w:t xml:space="preserve">. </w:t>
      </w:r>
      <w:r>
        <w:rPr>
          <w:rFonts w:ascii="Proxima Nova" w:eastAsia="Proxima Nova" w:hAnsi="Proxima Nova" w:cs="Proxima Nova"/>
          <w:b/>
        </w:rPr>
        <w:t xml:space="preserve">Additionally, Grab and </w:t>
      </w:r>
      <w:proofErr w:type="spellStart"/>
      <w:r>
        <w:rPr>
          <w:rFonts w:ascii="Proxima Nova" w:eastAsia="Proxima Nova" w:hAnsi="Proxima Nova" w:cs="Proxima Nova"/>
          <w:b/>
        </w:rPr>
        <w:t>Krungthai</w:t>
      </w:r>
      <w:proofErr w:type="spellEnd"/>
      <w:r>
        <w:rPr>
          <w:rFonts w:ascii="Proxima Nova" w:eastAsia="Proxima Nova" w:hAnsi="Proxima Nova" w:cs="Proxima Nova"/>
          <w:b/>
        </w:rPr>
        <w:t xml:space="preserve"> are launching a special campaign that encourages Grab users to top up a minimum of THB 100 in their </w:t>
      </w:r>
      <w:proofErr w:type="spellStart"/>
      <w:r>
        <w:rPr>
          <w:rFonts w:ascii="Proxima Nova" w:eastAsia="Proxima Nova" w:hAnsi="Proxima Nova" w:cs="Proxima Nova"/>
          <w:b/>
        </w:rPr>
        <w:t>GrabPay</w:t>
      </w:r>
      <w:proofErr w:type="spellEnd"/>
      <w:r>
        <w:rPr>
          <w:rFonts w:ascii="Proxima Nova" w:eastAsia="Proxima Nova" w:hAnsi="Proxima Nova" w:cs="Proxima Nova"/>
          <w:b/>
        </w:rPr>
        <w:t xml:space="preserve"> Wallet through </w:t>
      </w:r>
      <w:proofErr w:type="spellStart"/>
      <w:r>
        <w:rPr>
          <w:rFonts w:ascii="Proxima Nova" w:eastAsia="Proxima Nova" w:hAnsi="Proxima Nova" w:cs="Proxima Nova"/>
          <w:b/>
        </w:rPr>
        <w:t>Krungthai</w:t>
      </w:r>
      <w:proofErr w:type="spellEnd"/>
      <w:r>
        <w:rPr>
          <w:rFonts w:ascii="Proxima Nova" w:eastAsia="Proxima Nova" w:hAnsi="Proxima Nova" w:cs="Proxima Nova"/>
          <w:b/>
        </w:rPr>
        <w:t xml:space="preserve"> NEXT to receive an additional top</w:t>
      </w:r>
      <w:r>
        <w:rPr>
          <w:rFonts w:ascii="Proxima Nova" w:eastAsia="Proxima Nova" w:hAnsi="Proxima Nova" w:cs="Angsana New"/>
          <w:b/>
          <w:bCs/>
          <w:cs/>
        </w:rPr>
        <w:t>-</w:t>
      </w:r>
      <w:r>
        <w:rPr>
          <w:rFonts w:ascii="Proxima Nova" w:eastAsia="Proxima Nova" w:hAnsi="Proxima Nova" w:cs="Proxima Nova"/>
          <w:b/>
        </w:rPr>
        <w:t>up of up to THB 10,000</w:t>
      </w:r>
      <w:r>
        <w:rPr>
          <w:rFonts w:ascii="Proxima Nova" w:eastAsia="Proxima Nova" w:hAnsi="Proxima Nova" w:cs="Angsana New"/>
          <w:b/>
          <w:bCs/>
          <w:cs/>
        </w:rPr>
        <w:t>.</w:t>
      </w:r>
    </w:p>
    <w:p w14:paraId="686E0B59" w14:textId="77777777" w:rsidR="001B662D" w:rsidRPr="0090175C" w:rsidRDefault="001B662D" w:rsidP="001B662D">
      <w:pPr>
        <w:widowControl w:val="0"/>
        <w:spacing w:line="240" w:lineRule="auto"/>
        <w:jc w:val="both"/>
        <w:rPr>
          <w:rFonts w:ascii="Proxima Nova" w:eastAsia="Proxima Nova" w:hAnsi="Proxima Nova" w:cs="Proxima Nova"/>
          <w:b/>
          <w:sz w:val="12"/>
          <w:szCs w:val="12"/>
        </w:rPr>
      </w:pPr>
    </w:p>
    <w:p w14:paraId="60B649FE" w14:textId="77777777" w:rsidR="001B662D" w:rsidRPr="0055569E" w:rsidRDefault="001B662D" w:rsidP="001B662D">
      <w:pPr>
        <w:widowControl w:val="0"/>
        <w:spacing w:line="240" w:lineRule="auto"/>
        <w:jc w:val="both"/>
        <w:rPr>
          <w:rFonts w:ascii="Proxima Nova" w:eastAsia="Proxima Nova" w:hAnsi="Proxima Nova" w:cs="Proxima Nova"/>
        </w:rPr>
      </w:pPr>
      <w:r>
        <w:rPr>
          <w:rFonts w:ascii="Proxima Nova" w:eastAsia="Proxima Nova" w:hAnsi="Proxima Nova" w:cs="Proxima Nova"/>
          <w:b/>
        </w:rPr>
        <w:t xml:space="preserve">Vee </w:t>
      </w:r>
      <w:proofErr w:type="spellStart"/>
      <w:r>
        <w:rPr>
          <w:rFonts w:ascii="Proxima Nova" w:eastAsia="Proxima Nova" w:hAnsi="Proxima Nova" w:cs="Proxima Nova"/>
          <w:b/>
        </w:rPr>
        <w:t>Charununsiri</w:t>
      </w:r>
      <w:proofErr w:type="spellEnd"/>
      <w:r>
        <w:rPr>
          <w:rFonts w:ascii="Proxima Nova" w:eastAsia="Proxima Nova" w:hAnsi="Proxima Nova" w:cs="Proxima Nova"/>
          <w:b/>
        </w:rPr>
        <w:t xml:space="preserve">, Head of </w:t>
      </w:r>
      <w:proofErr w:type="spellStart"/>
      <w:r>
        <w:rPr>
          <w:rFonts w:ascii="Proxima Nova" w:eastAsia="Proxima Nova" w:hAnsi="Proxima Nova" w:cs="Proxima Nova"/>
          <w:b/>
        </w:rPr>
        <w:t>GrabFin</w:t>
      </w:r>
      <w:proofErr w:type="spellEnd"/>
      <w:r>
        <w:rPr>
          <w:rFonts w:ascii="Proxima Nova" w:eastAsia="Proxima Nova" w:hAnsi="Proxima Nova" w:cs="Proxima Nova"/>
          <w:b/>
        </w:rPr>
        <w:t xml:space="preserve"> of Grab Thailand </w:t>
      </w:r>
      <w:r>
        <w:rPr>
          <w:rFonts w:ascii="Proxima Nova" w:eastAsia="Proxima Nova" w:hAnsi="Proxima Nova" w:cs="Proxima Nova"/>
        </w:rPr>
        <w:t xml:space="preserve">said </w:t>
      </w:r>
      <w:r>
        <w:rPr>
          <w:rFonts w:ascii="Proxima Nova" w:eastAsia="Proxima Nova" w:hAnsi="Proxima Nova" w:cs="Angsana New"/>
          <w:cs/>
        </w:rPr>
        <w:t>“</w:t>
      </w:r>
      <w:r>
        <w:rPr>
          <w:rFonts w:ascii="Proxima Nova" w:eastAsia="Proxima Nova" w:hAnsi="Proxima Nova" w:cs="Proxima Nova"/>
        </w:rPr>
        <w:t>In today's landscape, online transactions and digital payments in Thailand are on a constant rise, driven by technological advancements, the proliferation of fintech services, and shifts in consumer behavior triggered by the COVID</w:t>
      </w:r>
      <w:r>
        <w:rPr>
          <w:rFonts w:ascii="Proxima Nova" w:eastAsia="Proxima Nova" w:hAnsi="Proxima Nova" w:cs="Angsana New"/>
          <w:cs/>
        </w:rPr>
        <w:t>-</w:t>
      </w:r>
      <w:r>
        <w:rPr>
          <w:rFonts w:ascii="Proxima Nova" w:eastAsia="Proxima Nova" w:hAnsi="Proxima Nova" w:cs="Proxima Nova"/>
        </w:rPr>
        <w:t>19 pandemic</w:t>
      </w:r>
      <w:r>
        <w:rPr>
          <w:rFonts w:ascii="Proxima Nova" w:eastAsia="Proxima Nova" w:hAnsi="Proxima Nova" w:cs="Angsana New"/>
          <w:cs/>
        </w:rPr>
        <w:t xml:space="preserve">. </w:t>
      </w:r>
      <w:r>
        <w:rPr>
          <w:rFonts w:ascii="Proxima Nova" w:eastAsia="Proxima Nova" w:hAnsi="Proxima Nova" w:cs="Proxima Nova"/>
        </w:rPr>
        <w:t xml:space="preserve">This trend closely aligns with Grab Thailand's business, where nearly half of our users prefer cashless payment methods, be it through linking their user accounts to credit or debit cards or using the electronic wallet, </w:t>
      </w:r>
      <w:proofErr w:type="spellStart"/>
      <w:r>
        <w:rPr>
          <w:rFonts w:ascii="Proxima Nova" w:eastAsia="Proxima Nova" w:hAnsi="Proxima Nova" w:cs="Proxima Nova"/>
        </w:rPr>
        <w:t>GrabPay</w:t>
      </w:r>
      <w:proofErr w:type="spellEnd"/>
      <w:r>
        <w:rPr>
          <w:rFonts w:ascii="Proxima Nova" w:eastAsia="Proxima Nova" w:hAnsi="Proxima Nova" w:cs="Proxima Nova"/>
        </w:rPr>
        <w:t xml:space="preserve"> Wallet</w:t>
      </w:r>
      <w:r>
        <w:rPr>
          <w:rFonts w:ascii="Proxima Nova" w:eastAsia="Proxima Nova" w:hAnsi="Proxima Nova" w:cs="Angsana New"/>
          <w:cs/>
        </w:rPr>
        <w:t xml:space="preserve">. </w:t>
      </w:r>
      <w:r>
        <w:rPr>
          <w:rFonts w:ascii="Proxima Nova" w:eastAsia="Proxima Nova" w:hAnsi="Proxima Nova" w:cs="Proxima Nova"/>
        </w:rPr>
        <w:t>Nonetheless, a substantial portion of our users, especially those residing in provinces, still rely on cash for their transactions, making up as much as 63</w:t>
      </w:r>
      <w:r>
        <w:rPr>
          <w:rFonts w:ascii="Proxima Nova" w:eastAsia="Proxima Nova" w:hAnsi="Proxima Nova" w:cs="Angsana New"/>
          <w:cs/>
        </w:rPr>
        <w:t xml:space="preserve">% </w:t>
      </w:r>
      <w:r>
        <w:rPr>
          <w:rFonts w:ascii="Proxima Nova" w:eastAsia="Proxima Nova" w:hAnsi="Proxima Nova" w:cs="Proxima Nova"/>
        </w:rPr>
        <w:t>of our user base</w:t>
      </w:r>
      <w:r>
        <w:rPr>
          <w:rFonts w:ascii="Proxima Nova" w:eastAsia="Proxima Nova" w:hAnsi="Proxima Nova" w:cs="Proxima Nova"/>
          <w:vertAlign w:val="superscript"/>
        </w:rPr>
        <w:t>1</w:t>
      </w:r>
      <w:r>
        <w:rPr>
          <w:rFonts w:ascii="Proxima Nova" w:eastAsia="Proxima Nova" w:hAnsi="Proxima Nova" w:cs="Proxima Nova"/>
        </w:rPr>
        <w:t xml:space="preserve"> due to their familiarity with cash or limited access to banking services</w:t>
      </w:r>
      <w:r>
        <w:rPr>
          <w:rFonts w:ascii="Proxima Nova" w:eastAsia="Proxima Nova" w:hAnsi="Proxima Nova" w:cs="Angsana New"/>
          <w:cs/>
        </w:rPr>
        <w:t>.”</w:t>
      </w:r>
    </w:p>
    <w:p w14:paraId="4C418E5B" w14:textId="77777777" w:rsidR="001B662D" w:rsidRPr="0090175C" w:rsidRDefault="001B662D" w:rsidP="001B662D">
      <w:pPr>
        <w:widowControl w:val="0"/>
        <w:spacing w:line="240" w:lineRule="auto"/>
        <w:jc w:val="both"/>
        <w:rPr>
          <w:rFonts w:ascii="Proxima Nova" w:eastAsia="Proxima Nova" w:hAnsi="Proxima Nova" w:cstheme="minorBidi"/>
          <w:sz w:val="12"/>
          <w:szCs w:val="12"/>
        </w:rPr>
      </w:pPr>
      <w:bookmarkStart w:id="0" w:name="_GoBack"/>
      <w:bookmarkEnd w:id="0"/>
    </w:p>
    <w:p w14:paraId="09FF2748" w14:textId="77777777" w:rsidR="001B662D" w:rsidRPr="0055569E" w:rsidRDefault="001B662D" w:rsidP="001B662D">
      <w:pPr>
        <w:widowControl w:val="0"/>
        <w:spacing w:line="240" w:lineRule="auto"/>
        <w:jc w:val="both"/>
        <w:rPr>
          <w:rFonts w:ascii="Proxima Nova" w:eastAsia="Proxima Nova" w:hAnsi="Proxima Nova" w:cstheme="minorBidi"/>
        </w:rPr>
      </w:pPr>
      <w:r>
        <w:rPr>
          <w:rFonts w:ascii="Proxima Nova" w:eastAsia="Proxima Nova" w:hAnsi="Proxima Nova" w:cs="Angsana New"/>
          <w:cs/>
        </w:rPr>
        <w:t>“</w:t>
      </w:r>
      <w:r>
        <w:rPr>
          <w:rFonts w:ascii="Proxima Nova" w:eastAsia="Proxima Nova" w:hAnsi="Proxima Nova" w:cs="Proxima Nova"/>
        </w:rPr>
        <w:t xml:space="preserve">In response to this, Grab Thailand has teamed up with </w:t>
      </w:r>
      <w:proofErr w:type="spellStart"/>
      <w:r>
        <w:rPr>
          <w:rFonts w:ascii="Proxima Nova" w:eastAsia="Proxima Nova" w:hAnsi="Proxima Nova" w:cs="Proxima Nova"/>
        </w:rPr>
        <w:t>Krungthai</w:t>
      </w:r>
      <w:proofErr w:type="spellEnd"/>
      <w:r>
        <w:rPr>
          <w:rFonts w:ascii="Proxima Nova" w:eastAsia="Proxima Nova" w:hAnsi="Proxima Nova" w:cs="Proxima Nova"/>
        </w:rPr>
        <w:t xml:space="preserve"> to offer payment options to Grab users, allowing them to conveniently top up their </w:t>
      </w:r>
      <w:proofErr w:type="spellStart"/>
      <w:r>
        <w:rPr>
          <w:rFonts w:ascii="Proxima Nova" w:eastAsia="Proxima Nova" w:hAnsi="Proxima Nova" w:cs="Proxima Nova"/>
        </w:rPr>
        <w:t>GrabPay</w:t>
      </w:r>
      <w:proofErr w:type="spellEnd"/>
      <w:r>
        <w:rPr>
          <w:rFonts w:ascii="Proxima Nova" w:eastAsia="Proxima Nova" w:hAnsi="Proxima Nova" w:cs="Proxima Nova"/>
        </w:rPr>
        <w:t xml:space="preserve"> Wallet via </w:t>
      </w:r>
      <w:proofErr w:type="spellStart"/>
      <w:r>
        <w:rPr>
          <w:rFonts w:ascii="Proxima Nova" w:eastAsia="Proxima Nova" w:hAnsi="Proxima Nova" w:cs="Proxima Nova"/>
        </w:rPr>
        <w:t>Krungthai</w:t>
      </w:r>
      <w:proofErr w:type="spellEnd"/>
      <w:r>
        <w:rPr>
          <w:rFonts w:ascii="Proxima Nova" w:eastAsia="Proxima Nova" w:hAnsi="Proxima Nova" w:cs="Proxima Nova"/>
        </w:rPr>
        <w:t xml:space="preserve"> NEXT</w:t>
      </w:r>
      <w:r>
        <w:rPr>
          <w:rFonts w:ascii="Proxima Nova" w:eastAsia="Proxima Nova" w:hAnsi="Proxima Nova" w:cs="Angsana New"/>
          <w:cs/>
        </w:rPr>
        <w:t xml:space="preserve">. </w:t>
      </w:r>
      <w:r>
        <w:rPr>
          <w:rFonts w:ascii="Proxima Nova" w:eastAsia="Proxima Nova" w:hAnsi="Proxima Nova" w:cs="Proxima Nova"/>
        </w:rPr>
        <w:t>Our recent user survey reveals that 46</w:t>
      </w:r>
      <w:r>
        <w:rPr>
          <w:rFonts w:ascii="Proxima Nova" w:eastAsia="Proxima Nova" w:hAnsi="Proxima Nova" w:cs="Angsana New"/>
          <w:cs/>
        </w:rPr>
        <w:t xml:space="preserve">% </w:t>
      </w:r>
      <w:r>
        <w:rPr>
          <w:rFonts w:ascii="Proxima Nova" w:eastAsia="Proxima Nova" w:hAnsi="Proxima Nova" w:cs="Proxima Nova"/>
        </w:rPr>
        <w:t xml:space="preserve">of Grab users in provincial areas already have a </w:t>
      </w:r>
      <w:proofErr w:type="spellStart"/>
      <w:r>
        <w:rPr>
          <w:rFonts w:ascii="Proxima Nova" w:eastAsia="Proxima Nova" w:hAnsi="Proxima Nova" w:cs="Proxima Nova"/>
        </w:rPr>
        <w:t>Krungthai</w:t>
      </w:r>
      <w:proofErr w:type="spellEnd"/>
      <w:r>
        <w:rPr>
          <w:rFonts w:ascii="Proxima Nova" w:eastAsia="Proxima Nova" w:hAnsi="Proxima Nova" w:cs="Proxima Nova"/>
        </w:rPr>
        <w:t xml:space="preserve"> Bank </w:t>
      </w:r>
    </w:p>
    <w:p w14:paraId="1C92B00D" w14:textId="77777777" w:rsidR="001B662D" w:rsidRDefault="001B662D" w:rsidP="001B662D">
      <w:pPr>
        <w:widowControl w:val="0"/>
        <w:spacing w:line="240" w:lineRule="auto"/>
        <w:jc w:val="both"/>
        <w:rPr>
          <w:rFonts w:ascii="Proxima Nova" w:eastAsia="Proxima Nova" w:hAnsi="Proxima Nova" w:cs="Proxima Nova"/>
        </w:rPr>
      </w:pPr>
    </w:p>
    <w:p w14:paraId="4278B3B8" w14:textId="44EC34F9" w:rsidR="001B662D" w:rsidRDefault="001B662D" w:rsidP="001B662D">
      <w:pPr>
        <w:widowControl w:val="0"/>
        <w:spacing w:line="240" w:lineRule="auto"/>
        <w:jc w:val="both"/>
        <w:rPr>
          <w:rFonts w:ascii="Proxima Nova" w:eastAsia="Proxima Nova" w:hAnsi="Proxima Nova" w:cs="Proxima Nova"/>
        </w:rPr>
      </w:pPr>
      <w:r>
        <w:rPr>
          <w:rFonts w:ascii="Proxima Nova" w:eastAsia="Proxima Nova" w:hAnsi="Proxima Nova" w:cs="Proxima Nova"/>
        </w:rPr>
        <w:t>account</w:t>
      </w:r>
      <w:r>
        <w:rPr>
          <w:rFonts w:ascii="Proxima Nova" w:eastAsia="Proxima Nova" w:hAnsi="Proxima Nova" w:cs="Proxima Nova"/>
          <w:vertAlign w:val="superscript"/>
        </w:rPr>
        <w:t>2</w:t>
      </w:r>
      <w:r>
        <w:rPr>
          <w:rFonts w:ascii="Proxima Nova" w:eastAsia="Proxima Nova" w:hAnsi="Proxima Nova" w:cs="Angsana New"/>
          <w:cs/>
        </w:rPr>
        <w:t>.</w:t>
      </w:r>
      <w:r>
        <w:rPr>
          <w:rFonts w:ascii="Proxima Nova" w:eastAsia="Proxima Nova" w:hAnsi="Proxima Nova" w:cs="Proxima Nova"/>
        </w:rPr>
        <w:t xml:space="preserve"> We are confident that our collaboration with </w:t>
      </w:r>
      <w:proofErr w:type="spellStart"/>
      <w:r>
        <w:rPr>
          <w:rFonts w:ascii="Proxima Nova" w:eastAsia="Proxima Nova" w:hAnsi="Proxima Nova" w:cs="Proxima Nova"/>
        </w:rPr>
        <w:t>Krungthai</w:t>
      </w:r>
      <w:proofErr w:type="spellEnd"/>
      <w:r>
        <w:rPr>
          <w:rFonts w:ascii="Proxima Nova" w:eastAsia="Proxima Nova" w:hAnsi="Proxima Nova" w:cs="Proxima Nova"/>
        </w:rPr>
        <w:t xml:space="preserve"> will enhance convenience for our users and drive the adoption of digital payments across the country</w:t>
      </w:r>
      <w:r>
        <w:rPr>
          <w:rFonts w:ascii="Proxima Nova" w:eastAsia="Proxima Nova" w:hAnsi="Proxima Nova" w:cs="Angsana New"/>
          <w:cs/>
        </w:rPr>
        <w:t>.”</w:t>
      </w:r>
    </w:p>
    <w:p w14:paraId="2B93813F" w14:textId="77777777" w:rsidR="001B662D" w:rsidRDefault="001B662D" w:rsidP="001B662D">
      <w:pPr>
        <w:widowControl w:val="0"/>
        <w:spacing w:line="240" w:lineRule="auto"/>
        <w:jc w:val="both"/>
        <w:rPr>
          <w:rFonts w:ascii="Proxima Nova" w:eastAsia="Proxima Nova" w:hAnsi="Proxima Nova" w:cstheme="minorBidi"/>
        </w:rPr>
      </w:pPr>
      <w:r w:rsidRPr="00491AA6">
        <w:rPr>
          <w:rFonts w:ascii="Cordia New" w:hAnsi="Cordia New" w:cs="Cordia New"/>
          <w:noProof/>
          <w:sz w:val="30"/>
          <w:szCs w:val="30"/>
          <w:u w:color="000000"/>
          <w:lang w:val="en-US" w:eastAsia="en-US"/>
          <w14:textOutline w14:w="12700" w14:cap="flat" w14:cmpd="sng" w14:algn="ctr">
            <w14:noFill/>
            <w14:prstDash w14:val="solid"/>
            <w14:miter w14:lim="400000"/>
          </w14:textOutline>
        </w:rPr>
        <w:lastRenderedPageBreak/>
        <w:drawing>
          <wp:anchor distT="0" distB="0" distL="114300" distR="114300" simplePos="0" relativeHeight="251662336" behindDoc="1" locked="0" layoutInCell="1" allowOverlap="1" wp14:anchorId="7BBF34CA" wp14:editId="71592F0D">
            <wp:simplePos x="0" y="0"/>
            <wp:positionH relativeFrom="margin">
              <wp:posOffset>25400</wp:posOffset>
            </wp:positionH>
            <wp:positionV relativeFrom="paragraph">
              <wp:posOffset>-598805</wp:posOffset>
            </wp:positionV>
            <wp:extent cx="1536700" cy="571500"/>
            <wp:effectExtent l="0" t="0" r="6350" b="0"/>
            <wp:wrapNone/>
            <wp:docPr id="6"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6700" cy="571500"/>
                    </a:xfrm>
                    <a:prstGeom prst="rect">
                      <a:avLst/>
                    </a:prstGeom>
                    <a:ln w="12700" cap="flat">
                      <a:noFill/>
                      <a:miter lim="400000"/>
                    </a:ln>
                    <a:effectLst/>
                  </pic:spPr>
                </pic:pic>
              </a:graphicData>
            </a:graphic>
          </wp:anchor>
        </w:drawing>
      </w:r>
    </w:p>
    <w:p w14:paraId="54D21AD6" w14:textId="77777777" w:rsidR="001B662D" w:rsidRPr="00E719DA" w:rsidRDefault="001B662D" w:rsidP="001B662D">
      <w:pPr>
        <w:widowControl w:val="0"/>
        <w:spacing w:line="240" w:lineRule="auto"/>
        <w:jc w:val="both"/>
        <w:rPr>
          <w:rFonts w:ascii="Proxima Nova" w:eastAsia="Proxima Nova" w:hAnsi="Proxima Nova" w:cstheme="minorBidi"/>
        </w:rPr>
      </w:pPr>
    </w:p>
    <w:p w14:paraId="1B5C727D" w14:textId="77777777" w:rsidR="001B662D" w:rsidRDefault="001B662D" w:rsidP="001B662D">
      <w:pPr>
        <w:widowControl w:val="0"/>
        <w:spacing w:line="240" w:lineRule="auto"/>
        <w:jc w:val="both"/>
        <w:rPr>
          <w:rFonts w:ascii="Proxima Nova" w:eastAsia="Proxima Nova" w:hAnsi="Proxima Nova" w:cs="Proxima Nova"/>
        </w:rPr>
      </w:pPr>
      <w:proofErr w:type="spellStart"/>
      <w:proofErr w:type="gramStart"/>
      <w:r w:rsidRPr="001D113B">
        <w:rPr>
          <w:rFonts w:ascii="Proxima Nova" w:eastAsia="Proxima Nova" w:hAnsi="Proxima Nova" w:cs="Proxima Nova"/>
          <w:b/>
        </w:rPr>
        <w:t>Ms</w:t>
      </w:r>
      <w:proofErr w:type="spellEnd"/>
      <w:r w:rsidRPr="001D113B">
        <w:rPr>
          <w:rFonts w:ascii="Proxima Nova" w:eastAsia="Proxima Nova" w:hAnsi="Proxima Nova" w:cs="Angsana New"/>
          <w:b/>
          <w:bCs/>
          <w:cs/>
        </w:rPr>
        <w:t>.</w:t>
      </w:r>
      <w:proofErr w:type="spellStart"/>
      <w:r w:rsidRPr="001D113B">
        <w:rPr>
          <w:rFonts w:ascii="Proxima Nova" w:eastAsia="Proxima Nova" w:hAnsi="Proxima Nova" w:cs="Proxima Nova"/>
          <w:b/>
        </w:rPr>
        <w:t>Suporn</w:t>
      </w:r>
      <w:proofErr w:type="spellEnd"/>
      <w:proofErr w:type="gramEnd"/>
      <w:r w:rsidRPr="001D113B">
        <w:rPr>
          <w:rFonts w:ascii="Proxima Nova" w:eastAsia="Proxima Nova" w:hAnsi="Proxima Nova" w:cs="Proxima Nova"/>
          <w:b/>
        </w:rPr>
        <w:t xml:space="preserve"> </w:t>
      </w:r>
      <w:proofErr w:type="spellStart"/>
      <w:r w:rsidRPr="001D113B">
        <w:rPr>
          <w:rFonts w:ascii="Proxima Nova" w:eastAsia="Proxima Nova" w:hAnsi="Proxima Nova" w:cs="Proxima Nova"/>
          <w:b/>
        </w:rPr>
        <w:t>Sunthornrohit</w:t>
      </w:r>
      <w:proofErr w:type="spellEnd"/>
      <w:r>
        <w:rPr>
          <w:rFonts w:ascii="Proxima Nova" w:eastAsia="Proxima Nova" w:hAnsi="Proxima Nova" w:cs="Proxima Nova"/>
          <w:b/>
        </w:rPr>
        <w:t xml:space="preserve">, </w:t>
      </w:r>
      <w:r w:rsidRPr="001D113B">
        <w:rPr>
          <w:rFonts w:ascii="Proxima Nova" w:eastAsia="Proxima Nova" w:hAnsi="Proxima Nova" w:cs="Proxima Nova"/>
          <w:b/>
        </w:rPr>
        <w:t>Chief Business Innovation Officer</w:t>
      </w:r>
      <w:r w:rsidRPr="001D113B">
        <w:rPr>
          <w:rFonts w:cs="Angsana New"/>
          <w:cs/>
        </w:rPr>
        <w:t xml:space="preserve"> </w:t>
      </w:r>
      <w:r>
        <w:rPr>
          <w:rFonts w:ascii="Proxima Nova" w:eastAsia="Proxima Nova" w:hAnsi="Proxima Nova" w:cs="Proxima Nova"/>
          <w:b/>
        </w:rPr>
        <w:t xml:space="preserve">at </w:t>
      </w:r>
      <w:proofErr w:type="spellStart"/>
      <w:r w:rsidRPr="001D113B">
        <w:rPr>
          <w:rFonts w:ascii="Proxima Nova" w:eastAsia="Proxima Nova" w:hAnsi="Proxima Nova" w:cs="Proxima Nova"/>
          <w:b/>
        </w:rPr>
        <w:t>Infinitas</w:t>
      </w:r>
      <w:proofErr w:type="spellEnd"/>
      <w:r w:rsidRPr="001D113B">
        <w:rPr>
          <w:rFonts w:ascii="Proxima Nova" w:eastAsia="Proxima Nova" w:hAnsi="Proxima Nova" w:cs="Proxima Nova"/>
          <w:b/>
        </w:rPr>
        <w:t xml:space="preserve"> By </w:t>
      </w:r>
      <w:proofErr w:type="spellStart"/>
      <w:r w:rsidRPr="001D113B">
        <w:rPr>
          <w:rFonts w:ascii="Proxima Nova" w:eastAsia="Proxima Nova" w:hAnsi="Proxima Nova" w:cs="Proxima Nova"/>
          <w:b/>
        </w:rPr>
        <w:t>Krungthai</w:t>
      </w:r>
      <w:proofErr w:type="spellEnd"/>
      <w:r w:rsidRPr="001D113B">
        <w:rPr>
          <w:rFonts w:ascii="Proxima Nova" w:eastAsia="Proxima Nova" w:hAnsi="Proxima Nova" w:cs="Proxima Nova"/>
          <w:b/>
        </w:rPr>
        <w:t xml:space="preserve"> Co</w:t>
      </w:r>
      <w:proofErr w:type="spellStart"/>
      <w:r>
        <w:rPr>
          <w:rFonts w:ascii="Proxima Nova" w:eastAsia="Proxima Nova" w:hAnsi="Proxima Nova" w:cs="Browallia New"/>
          <w:b/>
          <w:szCs w:val="28"/>
          <w:lang w:val="en-US"/>
        </w:rPr>
        <w:t>mpany</w:t>
      </w:r>
      <w:proofErr w:type="spellEnd"/>
      <w:r>
        <w:rPr>
          <w:rFonts w:ascii="Proxima Nova" w:eastAsia="Proxima Nova" w:hAnsi="Proxima Nova" w:cs="Browallia New"/>
          <w:b/>
          <w:szCs w:val="28"/>
          <w:lang w:val="en-US"/>
        </w:rPr>
        <w:t xml:space="preserve"> Limited</w:t>
      </w:r>
      <w:r w:rsidRPr="001D113B">
        <w:rPr>
          <w:rFonts w:ascii="Proxima Nova" w:eastAsia="Proxima Nova" w:hAnsi="Proxima Nova" w:cs="Proxima Nova"/>
          <w:b/>
        </w:rPr>
        <w:t>,</w:t>
      </w:r>
      <w:r>
        <w:rPr>
          <w:rFonts w:ascii="Proxima Nova" w:eastAsia="Proxima Nova" w:hAnsi="Proxima Nova" w:cs="Angsana New"/>
          <w:b/>
          <w:bCs/>
          <w:cs/>
        </w:rPr>
        <w:t xml:space="preserve"> </w:t>
      </w:r>
      <w:r>
        <w:rPr>
          <w:rFonts w:ascii="Proxima Nova" w:eastAsia="Proxima Nova" w:hAnsi="Proxima Nova" w:cs="Proxima Nova"/>
        </w:rPr>
        <w:t xml:space="preserve">commented, </w:t>
      </w:r>
      <w:r>
        <w:rPr>
          <w:rFonts w:ascii="Proxima Nova" w:eastAsia="Proxima Nova" w:hAnsi="Proxima Nova" w:cs="Angsana New"/>
          <w:cs/>
        </w:rPr>
        <w:t>“</w:t>
      </w:r>
      <w:r w:rsidRPr="0055569E">
        <w:rPr>
          <w:rFonts w:ascii="Proxima Nova" w:eastAsia="Proxima Nova" w:hAnsi="Proxima Nova" w:cs="Proxima Nova"/>
        </w:rPr>
        <w:t xml:space="preserve">We remain </w:t>
      </w:r>
      <w:r>
        <w:rPr>
          <w:rFonts w:ascii="Proxima Nova" w:eastAsia="Proxima Nova" w:hAnsi="Proxima Nova" w:cs="Proxima Nova"/>
        </w:rPr>
        <w:t>committed to digital technology</w:t>
      </w:r>
      <w:r>
        <w:rPr>
          <w:rFonts w:ascii="Proxima Nova" w:eastAsia="Proxima Nova" w:hAnsi="Proxima Nova" w:cstheme="minorBidi" w:hint="cs"/>
          <w:cs/>
        </w:rPr>
        <w:t xml:space="preserve"> </w:t>
      </w:r>
      <w:r>
        <w:rPr>
          <w:rFonts w:ascii="Proxima Nova" w:eastAsia="Proxima Nova" w:hAnsi="Proxima Nova" w:cs="Proxima Nova"/>
        </w:rPr>
        <w:t>and innovation for the development of products and services</w:t>
      </w:r>
      <w:r>
        <w:rPr>
          <w:rFonts w:ascii="Proxima Nova" w:eastAsia="Proxima Nova" w:hAnsi="Proxima Nova" w:cs="Angsana New"/>
          <w:cs/>
        </w:rPr>
        <w:t xml:space="preserve">. </w:t>
      </w:r>
      <w:r>
        <w:rPr>
          <w:rFonts w:ascii="Proxima Nova" w:eastAsia="Proxima Nova" w:hAnsi="Proxima Nova" w:cs="Proxima Nova"/>
        </w:rPr>
        <w:t>We are dedicated to collaborating with various business partners to meet the evolving needs of Thai consumers, covering the entire spectrum of financial transactions</w:t>
      </w:r>
      <w:r>
        <w:rPr>
          <w:rFonts w:ascii="Proxima Nova" w:eastAsia="Proxima Nova" w:hAnsi="Proxima Nova" w:cs="Angsana New"/>
          <w:cs/>
        </w:rPr>
        <w:t xml:space="preserve">.” </w:t>
      </w:r>
    </w:p>
    <w:p w14:paraId="44A0EAB8" w14:textId="77777777" w:rsidR="001B662D" w:rsidRDefault="001B662D" w:rsidP="001B662D">
      <w:pPr>
        <w:widowControl w:val="0"/>
        <w:spacing w:line="240" w:lineRule="auto"/>
        <w:jc w:val="both"/>
        <w:rPr>
          <w:rFonts w:ascii="Proxima Nova" w:eastAsia="Proxima Nova" w:hAnsi="Proxima Nova" w:cs="Proxima Nova"/>
        </w:rPr>
      </w:pPr>
    </w:p>
    <w:p w14:paraId="6C596F5B" w14:textId="77777777" w:rsidR="001B662D" w:rsidRDefault="001B662D" w:rsidP="001B662D">
      <w:pPr>
        <w:widowControl w:val="0"/>
        <w:spacing w:line="240" w:lineRule="auto"/>
        <w:jc w:val="both"/>
        <w:rPr>
          <w:rFonts w:ascii="Proxima Nova" w:eastAsia="Proxima Nova" w:hAnsi="Proxima Nova" w:cs="Proxima Nova"/>
        </w:rPr>
      </w:pPr>
      <w:r>
        <w:rPr>
          <w:rFonts w:ascii="Proxima Nova" w:eastAsia="Proxima Nova" w:hAnsi="Proxima Nova" w:cs="Angsana New"/>
          <w:cs/>
        </w:rPr>
        <w:t>“</w:t>
      </w:r>
      <w:r>
        <w:rPr>
          <w:rFonts w:ascii="Proxima Nova" w:eastAsia="Proxima Nova" w:hAnsi="Proxima Nova" w:cs="Proxima Nova"/>
        </w:rPr>
        <w:t>The partnership with Grab Thailand not only expands the range of payment options for our bank customers who use Grab's services but also accelerates the national endeavor to promote a cashless society, particularly customers in other provinces outside Greater Bangkok</w:t>
      </w:r>
      <w:r>
        <w:rPr>
          <w:rFonts w:ascii="Proxima Nova" w:eastAsia="Proxima Nova" w:hAnsi="Proxima Nova" w:cs="Angsana New"/>
          <w:cs/>
        </w:rPr>
        <w:t xml:space="preserve">. </w:t>
      </w:r>
      <w:r>
        <w:rPr>
          <w:rFonts w:ascii="Proxima Nova" w:eastAsia="Proxima Nova" w:hAnsi="Proxima Nova" w:cs="Proxima Nova"/>
        </w:rPr>
        <w:t>These segments constitute our key customer base, and they have increasingly prioritized and transitioned to digital financial transactions over the past 2</w:t>
      </w:r>
      <w:r>
        <w:rPr>
          <w:rFonts w:ascii="Proxima Nova" w:eastAsia="Proxima Nova" w:hAnsi="Proxima Nova" w:cs="Angsana New"/>
          <w:cs/>
        </w:rPr>
        <w:t>-</w:t>
      </w:r>
      <w:r>
        <w:rPr>
          <w:rFonts w:ascii="Proxima Nova" w:eastAsia="Proxima Nova" w:hAnsi="Proxima Nova" w:cs="Proxima Nova"/>
        </w:rPr>
        <w:t>3 years</w:t>
      </w:r>
      <w:r>
        <w:rPr>
          <w:rFonts w:ascii="Proxima Nova" w:eastAsia="Proxima Nova" w:hAnsi="Proxima Nova" w:cs="Angsana New"/>
          <w:cs/>
        </w:rPr>
        <w:t xml:space="preserve">. </w:t>
      </w:r>
      <w:proofErr w:type="spellStart"/>
      <w:r>
        <w:rPr>
          <w:rFonts w:ascii="Proxima Nova" w:eastAsia="Proxima Nova" w:hAnsi="Proxima Nova" w:cs="Proxima Nova"/>
        </w:rPr>
        <w:t>Krungthai</w:t>
      </w:r>
      <w:proofErr w:type="spellEnd"/>
      <w:r>
        <w:rPr>
          <w:rFonts w:ascii="Proxima Nova" w:eastAsia="Proxima Nova" w:hAnsi="Proxima Nova" w:cs="Proxima Nova"/>
        </w:rPr>
        <w:t xml:space="preserve"> and Grab will continue to explore future collaborations with the aim of delivering exceptional service experiences to our mutual customer base</w:t>
      </w:r>
      <w:r>
        <w:rPr>
          <w:rFonts w:ascii="Proxima Nova" w:eastAsia="Proxima Nova" w:hAnsi="Proxima Nova" w:cs="Angsana New"/>
          <w:cs/>
        </w:rPr>
        <w:t>.”</w:t>
      </w:r>
    </w:p>
    <w:p w14:paraId="3E11E015" w14:textId="77777777" w:rsidR="001B662D" w:rsidRDefault="001B662D" w:rsidP="001B662D">
      <w:pPr>
        <w:widowControl w:val="0"/>
        <w:spacing w:line="240" w:lineRule="auto"/>
        <w:jc w:val="both"/>
        <w:rPr>
          <w:rFonts w:ascii="Proxima Nova" w:eastAsia="Proxima Nova" w:hAnsi="Proxima Nova" w:cs="Proxima Nova"/>
        </w:rPr>
      </w:pPr>
    </w:p>
    <w:p w14:paraId="4ECE605E" w14:textId="77777777" w:rsidR="001B662D" w:rsidRPr="00AF3A21" w:rsidRDefault="001B662D" w:rsidP="001B662D">
      <w:pPr>
        <w:widowControl w:val="0"/>
        <w:spacing w:line="240" w:lineRule="auto"/>
        <w:jc w:val="both"/>
        <w:rPr>
          <w:rFonts w:ascii="Proxima Nova" w:eastAsia="Proxima Nova" w:hAnsi="Proxima Nova" w:cstheme="minorBidi"/>
          <w:cs/>
        </w:rPr>
      </w:pPr>
      <w:r>
        <w:rPr>
          <w:rFonts w:ascii="Proxima Nova" w:eastAsia="Proxima Nova" w:hAnsi="Proxima Nova" w:cs="Proxima Nova"/>
        </w:rPr>
        <w:t xml:space="preserve">To celebrate this exciting collaboration, </w:t>
      </w:r>
      <w:r w:rsidRPr="00777CB1">
        <w:rPr>
          <w:rFonts w:ascii="Proxima Nova" w:eastAsia="Proxima Nova" w:hAnsi="Proxima Nova" w:cs="Proxima Nova"/>
        </w:rPr>
        <w:t>Grab has therefore organized a special campaign</w:t>
      </w:r>
      <w:r>
        <w:rPr>
          <w:rFonts w:ascii="Proxima Nova" w:eastAsia="Proxima Nova" w:hAnsi="Proxima Nova" w:cs="Proxima Nova"/>
        </w:rPr>
        <w:t>,</w:t>
      </w:r>
      <w:r w:rsidRPr="00777CB1">
        <w:rPr>
          <w:rFonts w:ascii="Proxima Nova" w:eastAsia="Proxima Nova" w:hAnsi="Proxima Nova" w:cs="Angsana New"/>
          <w:cs/>
        </w:rPr>
        <w:t xml:space="preserve"> "</w:t>
      </w:r>
      <w:r w:rsidRPr="00777CB1">
        <w:rPr>
          <w:rFonts w:ascii="Proxima Nova" w:eastAsia="Proxima Nova" w:hAnsi="Proxima Nova" w:cs="Proxima Nova"/>
        </w:rPr>
        <w:t xml:space="preserve">Top up </w:t>
      </w:r>
      <w:proofErr w:type="spellStart"/>
      <w:r w:rsidRPr="00777CB1">
        <w:rPr>
          <w:rFonts w:ascii="Proxima Nova" w:eastAsia="Proxima Nova" w:hAnsi="Proxima Nova" w:cs="Proxima Nova"/>
        </w:rPr>
        <w:t>GrabPay</w:t>
      </w:r>
      <w:proofErr w:type="spellEnd"/>
      <w:r w:rsidRPr="00777CB1">
        <w:rPr>
          <w:rFonts w:ascii="Proxima Nova" w:eastAsia="Proxima Nova" w:hAnsi="Proxima Nova" w:cs="Proxima Nova"/>
        </w:rPr>
        <w:t xml:space="preserve"> Wallet with a minimum of 100 baht through the </w:t>
      </w:r>
      <w:proofErr w:type="spellStart"/>
      <w:r w:rsidRPr="00777CB1">
        <w:rPr>
          <w:rFonts w:ascii="Proxima Nova" w:eastAsia="Proxima Nova" w:hAnsi="Proxima Nova" w:cs="Proxima Nova"/>
        </w:rPr>
        <w:t>Krungthai</w:t>
      </w:r>
      <w:proofErr w:type="spellEnd"/>
      <w:r w:rsidRPr="00777CB1">
        <w:rPr>
          <w:rFonts w:ascii="Proxima Nova" w:eastAsia="Proxima Nova" w:hAnsi="Proxima Nova" w:cs="Proxima Nova"/>
        </w:rPr>
        <w:t xml:space="preserve"> NEXT application</w:t>
      </w:r>
      <w:r w:rsidRPr="00777CB1">
        <w:rPr>
          <w:rFonts w:ascii="Proxima Nova" w:eastAsia="Proxima Nova" w:hAnsi="Proxima Nova" w:cs="Angsana New"/>
          <w:cs/>
        </w:rPr>
        <w:t xml:space="preserve">. </w:t>
      </w:r>
      <w:r w:rsidRPr="00777CB1">
        <w:rPr>
          <w:rFonts w:ascii="Proxima Nova" w:eastAsia="Proxima Nova" w:hAnsi="Proxima Nova" w:cs="Proxima Nova"/>
        </w:rPr>
        <w:t>Get the right to to</w:t>
      </w:r>
      <w:r>
        <w:rPr>
          <w:rFonts w:ascii="Proxima Nova" w:eastAsia="Proxima Nova" w:hAnsi="Proxima Nova" w:cs="Proxima Nova"/>
        </w:rPr>
        <w:t>p up</w:t>
      </w:r>
      <w:r w:rsidRPr="00777CB1">
        <w:rPr>
          <w:rFonts w:ascii="Proxima Nova" w:eastAsia="Proxima Nova" w:hAnsi="Proxima Nova" w:cs="Proxima Nova"/>
        </w:rPr>
        <w:t xml:space="preserve"> to 10,000 baht</w:t>
      </w:r>
      <w:r w:rsidRPr="00777CB1">
        <w:rPr>
          <w:rFonts w:ascii="Proxima Nova" w:eastAsia="Proxima Nova" w:hAnsi="Proxima Nova" w:cs="Angsana New"/>
          <w:cs/>
        </w:rPr>
        <w:t xml:space="preserve">" </w:t>
      </w:r>
      <w:r w:rsidRPr="00777CB1">
        <w:rPr>
          <w:rFonts w:ascii="Proxima Nova" w:eastAsia="Proxima Nova" w:hAnsi="Proxima Nova" w:cs="Proxima Nova"/>
        </w:rPr>
        <w:t xml:space="preserve">from 16 October </w:t>
      </w:r>
      <w:r w:rsidRPr="00777CB1">
        <w:rPr>
          <w:rFonts w:ascii="Proxima Nova" w:eastAsia="Proxima Nova" w:hAnsi="Proxima Nova" w:cs="Angsana New"/>
          <w:cs/>
        </w:rPr>
        <w:t xml:space="preserve">- </w:t>
      </w:r>
      <w:r w:rsidRPr="00777CB1">
        <w:rPr>
          <w:rFonts w:ascii="Proxima Nova" w:eastAsia="Proxima Nova" w:hAnsi="Proxima Nova" w:cs="Proxima Nova"/>
        </w:rPr>
        <w:t>15 November 2023</w:t>
      </w:r>
      <w:r>
        <w:rPr>
          <w:rFonts w:ascii="Proxima Nova" w:eastAsia="Proxima Nova" w:hAnsi="Proxima Nova" w:cs="Angsana New"/>
          <w:cs/>
          <w:lang w:val="en-US"/>
        </w:rPr>
        <w:t xml:space="preserve">. </w:t>
      </w:r>
      <w:r>
        <w:rPr>
          <w:rFonts w:ascii="Proxima Nova" w:eastAsia="Proxima Nova" w:hAnsi="Proxima Nova" w:cs="Proxima Nova"/>
        </w:rPr>
        <w:t xml:space="preserve">For more details about terms and conditions, please visit </w:t>
      </w:r>
      <w:hyperlink r:id="rId13" w:history="1">
        <w:r w:rsidRPr="00AF3A21">
          <w:rPr>
            <w:rStyle w:val="Hyperlink"/>
            <w:rFonts w:ascii="Proxima Nova" w:hAnsi="Proxima Nova"/>
          </w:rPr>
          <w:t>https</w:t>
        </w:r>
        <w:r w:rsidRPr="00AF3A21">
          <w:rPr>
            <w:rStyle w:val="Hyperlink"/>
            <w:rFonts w:ascii="Proxima Nova" w:hAnsi="Proxima Nova" w:cs="Angsana New"/>
            <w:cs/>
          </w:rPr>
          <w:t>://</w:t>
        </w:r>
        <w:r w:rsidRPr="00AF3A21">
          <w:rPr>
            <w:rStyle w:val="Hyperlink"/>
            <w:rFonts w:ascii="Proxima Nova" w:hAnsi="Proxima Nova"/>
          </w:rPr>
          <w:t>www</w:t>
        </w:r>
        <w:r w:rsidRPr="00AF3A21">
          <w:rPr>
            <w:rStyle w:val="Hyperlink"/>
            <w:rFonts w:ascii="Proxima Nova" w:hAnsi="Proxima Nova" w:cs="Angsana New"/>
            <w:cs/>
          </w:rPr>
          <w:t>.</w:t>
        </w:r>
        <w:r w:rsidRPr="00AF3A21">
          <w:rPr>
            <w:rStyle w:val="Hyperlink"/>
            <w:rFonts w:ascii="Proxima Nova" w:hAnsi="Proxima Nova"/>
          </w:rPr>
          <w:t>grab</w:t>
        </w:r>
        <w:r w:rsidRPr="00AF3A21">
          <w:rPr>
            <w:rStyle w:val="Hyperlink"/>
            <w:rFonts w:ascii="Proxima Nova" w:hAnsi="Proxima Nova" w:cs="Angsana New"/>
            <w:cs/>
          </w:rPr>
          <w:t>.</w:t>
        </w:r>
        <w:r w:rsidRPr="00AF3A21">
          <w:rPr>
            <w:rStyle w:val="Hyperlink"/>
            <w:rFonts w:ascii="Proxima Nova" w:hAnsi="Proxima Nova"/>
          </w:rPr>
          <w:t>com</w:t>
        </w:r>
        <w:r w:rsidRPr="00AF3A21">
          <w:rPr>
            <w:rStyle w:val="Hyperlink"/>
            <w:rFonts w:ascii="Proxima Nova" w:hAnsi="Proxima Nova" w:cs="Angsana New"/>
            <w:cs/>
          </w:rPr>
          <w:t>/</w:t>
        </w:r>
        <w:proofErr w:type="spellStart"/>
        <w:r w:rsidRPr="00AF3A21">
          <w:rPr>
            <w:rStyle w:val="Hyperlink"/>
            <w:rFonts w:ascii="Proxima Nova" w:hAnsi="Proxima Nova"/>
          </w:rPr>
          <w:t>th</w:t>
        </w:r>
        <w:proofErr w:type="spellEnd"/>
        <w:r w:rsidRPr="00AF3A21">
          <w:rPr>
            <w:rStyle w:val="Hyperlink"/>
            <w:rFonts w:ascii="Proxima Nova" w:hAnsi="Proxima Nova" w:cs="Angsana New"/>
            <w:cs/>
          </w:rPr>
          <w:t>/</w:t>
        </w:r>
        <w:r w:rsidRPr="00AF3A21">
          <w:rPr>
            <w:rStyle w:val="Hyperlink"/>
            <w:rFonts w:ascii="Proxima Nova" w:hAnsi="Proxima Nova"/>
          </w:rPr>
          <w:t>blog</w:t>
        </w:r>
        <w:r w:rsidRPr="00AF3A21">
          <w:rPr>
            <w:rStyle w:val="Hyperlink"/>
            <w:rFonts w:ascii="Proxima Nova" w:hAnsi="Proxima Nova" w:cs="Angsana New"/>
            <w:cs/>
          </w:rPr>
          <w:t>/</w:t>
        </w:r>
        <w:proofErr w:type="spellStart"/>
        <w:r w:rsidRPr="00AF3A21">
          <w:rPr>
            <w:rStyle w:val="Hyperlink"/>
            <w:rFonts w:ascii="Proxima Nova" w:hAnsi="Proxima Nova"/>
          </w:rPr>
          <w:t>grabpay</w:t>
        </w:r>
        <w:proofErr w:type="spellEnd"/>
        <w:r w:rsidRPr="00AF3A21">
          <w:rPr>
            <w:rStyle w:val="Hyperlink"/>
            <w:rFonts w:ascii="Proxima Nova" w:hAnsi="Proxima Nova" w:cs="Angsana New"/>
            <w:cs/>
          </w:rPr>
          <w:t>-</w:t>
        </w:r>
        <w:proofErr w:type="spellStart"/>
        <w:r w:rsidRPr="00AF3A21">
          <w:rPr>
            <w:rStyle w:val="Hyperlink"/>
            <w:rFonts w:ascii="Proxima Nova" w:hAnsi="Proxima Nova"/>
          </w:rPr>
          <w:t>wallet_krungthai</w:t>
        </w:r>
        <w:proofErr w:type="spellEnd"/>
        <w:r w:rsidRPr="00AF3A21">
          <w:rPr>
            <w:rStyle w:val="Hyperlink"/>
            <w:rFonts w:ascii="Proxima Nova" w:hAnsi="Proxima Nova" w:cs="Angsana New"/>
            <w:cs/>
          </w:rPr>
          <w:t>-</w:t>
        </w:r>
        <w:r w:rsidRPr="00AF3A21">
          <w:rPr>
            <w:rStyle w:val="Hyperlink"/>
            <w:rFonts w:ascii="Proxima Nova" w:hAnsi="Proxima Nova"/>
          </w:rPr>
          <w:t>next</w:t>
        </w:r>
        <w:r w:rsidRPr="00AF3A21">
          <w:rPr>
            <w:rStyle w:val="Hyperlink"/>
            <w:rFonts w:ascii="Proxima Nova" w:hAnsi="Proxima Nova" w:cs="Angsana New"/>
            <w:cs/>
          </w:rPr>
          <w:t>/</w:t>
        </w:r>
      </w:hyperlink>
      <w:r w:rsidRPr="00AF3A21">
        <w:rPr>
          <w:rFonts w:ascii="Proxima Nova" w:eastAsia="Proxima Nova" w:hAnsi="Proxima Nova" w:cstheme="minorBidi"/>
          <w:cs/>
        </w:rPr>
        <w:t xml:space="preserve"> </w:t>
      </w:r>
    </w:p>
    <w:p w14:paraId="5E53CEB6" w14:textId="77777777" w:rsidR="001B662D" w:rsidRDefault="001B662D" w:rsidP="001B662D">
      <w:pPr>
        <w:widowControl w:val="0"/>
        <w:spacing w:line="240" w:lineRule="auto"/>
        <w:rPr>
          <w:rFonts w:ascii="Proxima Nova" w:eastAsia="Proxima Nova" w:hAnsi="Proxima Nova" w:cs="Proxima Nova"/>
        </w:rPr>
      </w:pPr>
    </w:p>
    <w:p w14:paraId="502E10C8" w14:textId="77777777" w:rsidR="001B662D" w:rsidRDefault="001B662D" w:rsidP="001B662D">
      <w:pPr>
        <w:spacing w:line="240" w:lineRule="auto"/>
        <w:rPr>
          <w:rFonts w:ascii="Proxima Nova" w:eastAsia="Proxima Nova" w:hAnsi="Proxima Nova" w:cs="Proxima Nova"/>
          <w:i/>
          <w:sz w:val="16"/>
          <w:szCs w:val="16"/>
        </w:rPr>
      </w:pPr>
      <w:r>
        <w:rPr>
          <w:rFonts w:ascii="Proxima Nova" w:eastAsia="Proxima Nova" w:hAnsi="Proxima Nova" w:cs="Proxima Nova"/>
          <w:i/>
          <w:sz w:val="16"/>
          <w:szCs w:val="16"/>
          <w:vertAlign w:val="superscript"/>
        </w:rPr>
        <w:t>1</w:t>
      </w:r>
      <w:r>
        <w:rPr>
          <w:rFonts w:ascii="Proxima Nova" w:eastAsia="Proxima Nova" w:hAnsi="Proxima Nova" w:cs="Proxima Nova"/>
          <w:i/>
          <w:sz w:val="16"/>
          <w:szCs w:val="16"/>
        </w:rPr>
        <w:t xml:space="preserve"> Based on statistics regarding Grab service use in Thailand in September 2023</w:t>
      </w:r>
    </w:p>
    <w:p w14:paraId="12469B61" w14:textId="77777777" w:rsidR="001B662D" w:rsidRDefault="001B662D" w:rsidP="001B662D">
      <w:pPr>
        <w:spacing w:line="240" w:lineRule="auto"/>
        <w:rPr>
          <w:rFonts w:ascii="Proxima Nova" w:eastAsia="Proxima Nova" w:hAnsi="Proxima Nova" w:cs="Proxima Nova"/>
          <w:i/>
          <w:sz w:val="16"/>
          <w:szCs w:val="16"/>
        </w:rPr>
      </w:pPr>
      <w:r>
        <w:rPr>
          <w:rFonts w:ascii="Proxima Nova" w:eastAsia="Proxima Nova" w:hAnsi="Proxima Nova" w:cs="Proxima Nova"/>
          <w:i/>
          <w:sz w:val="16"/>
          <w:szCs w:val="16"/>
          <w:vertAlign w:val="superscript"/>
        </w:rPr>
        <w:t>2</w:t>
      </w:r>
      <w:r>
        <w:rPr>
          <w:rFonts w:ascii="Proxima Nova" w:eastAsia="Proxima Nova" w:hAnsi="Proxima Nova" w:cs="Proxima Nova"/>
          <w:i/>
          <w:sz w:val="16"/>
          <w:szCs w:val="16"/>
        </w:rPr>
        <w:t xml:space="preserve"> Based on the survey results of Grab user behavior in March 2023</w:t>
      </w:r>
    </w:p>
    <w:p w14:paraId="39C3A018" w14:textId="77777777" w:rsidR="001B662D" w:rsidRDefault="001B662D" w:rsidP="001B662D">
      <w:pPr>
        <w:spacing w:line="240" w:lineRule="auto"/>
        <w:rPr>
          <w:rFonts w:ascii="Proxima Nova" w:eastAsia="Proxima Nova" w:hAnsi="Proxima Nova" w:cs="Proxima Nova"/>
          <w:i/>
          <w:sz w:val="16"/>
          <w:szCs w:val="16"/>
        </w:rPr>
      </w:pPr>
    </w:p>
    <w:p w14:paraId="20E199FA" w14:textId="77777777" w:rsidR="001B662D" w:rsidRDefault="001B662D" w:rsidP="001B662D">
      <w:pPr>
        <w:spacing w:line="240" w:lineRule="auto"/>
        <w:rPr>
          <w:rFonts w:ascii="Proxima Nova" w:eastAsia="Proxima Nova" w:hAnsi="Proxima Nova" w:cs="Proxima Nova"/>
          <w:b/>
        </w:rPr>
      </w:pPr>
    </w:p>
    <w:p w14:paraId="09DCDCD2" w14:textId="77777777" w:rsidR="001B662D" w:rsidRDefault="001B662D" w:rsidP="001B662D">
      <w:pPr>
        <w:spacing w:line="240" w:lineRule="auto"/>
        <w:rPr>
          <w:rFonts w:ascii="Proxima Nova" w:eastAsia="Proxima Nova" w:hAnsi="Proxima Nova" w:cs="Proxima Nova"/>
        </w:rPr>
      </w:pPr>
    </w:p>
    <w:p w14:paraId="79102553" w14:textId="77777777" w:rsidR="001B662D" w:rsidRDefault="001B662D" w:rsidP="001B662D">
      <w:pPr>
        <w:jc w:val="center"/>
        <w:rPr>
          <w:rFonts w:ascii="Proxima Nova" w:eastAsia="Proxima Nova" w:hAnsi="Proxima Nova" w:cs="Proxima Nova"/>
          <w:i/>
        </w:rPr>
      </w:pPr>
      <w:r>
        <w:rPr>
          <w:rFonts w:ascii="Proxima Nova" w:eastAsia="Proxima Nova" w:hAnsi="Proxima Nova" w:cs="Proxima Nova"/>
          <w:i/>
        </w:rPr>
        <w:t>###</w:t>
      </w:r>
    </w:p>
    <w:p w14:paraId="7B74D477" w14:textId="77777777" w:rsidR="001B662D" w:rsidRDefault="001B662D" w:rsidP="001B662D">
      <w:pPr>
        <w:spacing w:line="240" w:lineRule="auto"/>
        <w:jc w:val="both"/>
        <w:rPr>
          <w:rFonts w:ascii="Proxima Nova" w:eastAsia="Proxima Nova" w:hAnsi="Proxima Nova" w:cs="Proxima Nova"/>
          <w:b/>
          <w:sz w:val="16"/>
          <w:szCs w:val="16"/>
        </w:rPr>
      </w:pPr>
      <w:r>
        <w:rPr>
          <w:rFonts w:ascii="Proxima Nova" w:eastAsia="Proxima Nova" w:hAnsi="Proxima Nova" w:cs="Proxima Nova"/>
          <w:b/>
          <w:sz w:val="16"/>
          <w:szCs w:val="16"/>
        </w:rPr>
        <w:t>About Grab</w:t>
      </w:r>
    </w:p>
    <w:p w14:paraId="4C07C80D" w14:textId="77777777" w:rsidR="001B662D" w:rsidRDefault="001B662D" w:rsidP="001B662D">
      <w:pPr>
        <w:spacing w:line="240" w:lineRule="auto"/>
        <w:jc w:val="both"/>
        <w:rPr>
          <w:rFonts w:ascii="Proxima Nova" w:eastAsia="Proxima Nova" w:hAnsi="Proxima Nova" w:cs="Proxima Nova"/>
          <w:sz w:val="16"/>
          <w:szCs w:val="16"/>
        </w:rPr>
      </w:pPr>
      <w:r>
        <w:rPr>
          <w:rFonts w:ascii="Proxima Nova" w:eastAsia="Proxima Nova" w:hAnsi="Proxima Nova" w:cs="Proxima Nova"/>
          <w:sz w:val="16"/>
          <w:szCs w:val="16"/>
        </w:rPr>
        <w:t xml:space="preserve">Grab is a leading </w:t>
      </w:r>
      <w:proofErr w:type="spellStart"/>
      <w:r>
        <w:rPr>
          <w:rFonts w:ascii="Proxima Nova" w:eastAsia="Proxima Nova" w:hAnsi="Proxima Nova" w:cs="Proxima Nova"/>
          <w:sz w:val="16"/>
          <w:szCs w:val="16"/>
        </w:rPr>
        <w:t>superapp</w:t>
      </w:r>
      <w:proofErr w:type="spellEnd"/>
      <w:r>
        <w:rPr>
          <w:rFonts w:ascii="Proxima Nova" w:eastAsia="Proxima Nova" w:hAnsi="Proxima Nova" w:cs="Proxima Nova"/>
          <w:sz w:val="16"/>
          <w:szCs w:val="16"/>
        </w:rPr>
        <w:t xml:space="preserve"> in Southeast Asia, operating across the deliveries, mobility and digital financial services sectors</w:t>
      </w:r>
      <w:r>
        <w:rPr>
          <w:rFonts w:ascii="Proxima Nova" w:eastAsia="Proxima Nova" w:hAnsi="Proxima Nova" w:cs="Angsana New"/>
          <w:sz w:val="16"/>
          <w:szCs w:val="16"/>
          <w:cs/>
        </w:rPr>
        <w:t xml:space="preserve">. </w:t>
      </w:r>
      <w:r>
        <w:rPr>
          <w:rFonts w:ascii="Proxima Nova" w:eastAsia="Proxima Nova" w:hAnsi="Proxima Nova" w:cs="Proxima Nova"/>
          <w:sz w:val="16"/>
          <w:szCs w:val="16"/>
        </w:rPr>
        <w:t xml:space="preserve">Serving over 500 cities in eight Southeast Asian countries </w:t>
      </w:r>
      <w:r>
        <w:rPr>
          <w:rFonts w:ascii="Proxima Nova" w:eastAsia="Proxima Nova" w:hAnsi="Proxima Nova" w:cs="Angsana New"/>
          <w:sz w:val="16"/>
          <w:szCs w:val="16"/>
          <w:cs/>
        </w:rPr>
        <w:t xml:space="preserve">- </w:t>
      </w:r>
      <w:r>
        <w:rPr>
          <w:rFonts w:ascii="Proxima Nova" w:eastAsia="Proxima Nova" w:hAnsi="Proxima Nova" w:cs="Proxima Nova"/>
          <w:sz w:val="16"/>
          <w:szCs w:val="16"/>
        </w:rPr>
        <w:t xml:space="preserve">Cambodia, Indonesia, Malaysia, Myanmar, the Philippines, Singapore, Thailand and Vietnam </w:t>
      </w:r>
      <w:r>
        <w:rPr>
          <w:rFonts w:ascii="Proxima Nova" w:eastAsia="Proxima Nova" w:hAnsi="Proxima Nova" w:cs="Angsana New"/>
          <w:sz w:val="16"/>
          <w:szCs w:val="16"/>
          <w:cs/>
        </w:rPr>
        <w:t xml:space="preserve">- </w:t>
      </w:r>
      <w:r>
        <w:rPr>
          <w:rFonts w:ascii="Proxima Nova" w:eastAsia="Proxima Nova" w:hAnsi="Proxima Nova" w:cs="Proxima Nova"/>
          <w:sz w:val="16"/>
          <w:szCs w:val="16"/>
        </w:rPr>
        <w:t>Grab enables millions of people every day to order food or groceries, send packages, hail a ride or taxi, pay for online purchases or access services such as lending and insurance, all through a single app</w:t>
      </w:r>
      <w:r>
        <w:rPr>
          <w:rFonts w:ascii="Proxima Nova" w:eastAsia="Proxima Nova" w:hAnsi="Proxima Nova" w:cs="Angsana New"/>
          <w:sz w:val="16"/>
          <w:szCs w:val="16"/>
          <w:cs/>
        </w:rPr>
        <w:t xml:space="preserve">. </w:t>
      </w:r>
      <w:r>
        <w:rPr>
          <w:rFonts w:ascii="Proxima Nova" w:eastAsia="Proxima Nova" w:hAnsi="Proxima Nova" w:cs="Proxima Nova"/>
          <w:sz w:val="16"/>
          <w:szCs w:val="16"/>
        </w:rPr>
        <w:t>Grab was founded in 2012 with the mission to drive Southeast Asia forward by creating economic empowerment for everyone, and strives to serve a triple bottom line</w:t>
      </w:r>
      <w:r>
        <w:rPr>
          <w:rFonts w:ascii="Proxima Nova" w:eastAsia="Proxima Nova" w:hAnsi="Proxima Nova" w:cs="Angsana New"/>
          <w:sz w:val="16"/>
          <w:szCs w:val="16"/>
          <w:cs/>
        </w:rPr>
        <w:t xml:space="preserve">: </w:t>
      </w:r>
      <w:r>
        <w:rPr>
          <w:rFonts w:ascii="Proxima Nova" w:eastAsia="Proxima Nova" w:hAnsi="Proxima Nova" w:cs="Proxima Nova"/>
          <w:sz w:val="16"/>
          <w:szCs w:val="16"/>
        </w:rPr>
        <w:t>to simultaneously deliver financial sustainability and have a positive social and environmental impact in Southeast Asia</w:t>
      </w:r>
      <w:r>
        <w:rPr>
          <w:rFonts w:ascii="Proxima Nova" w:eastAsia="Proxima Nova" w:hAnsi="Proxima Nova" w:cs="Angsana New"/>
          <w:sz w:val="16"/>
          <w:szCs w:val="16"/>
          <w:cs/>
        </w:rPr>
        <w:t xml:space="preserve">. </w:t>
      </w:r>
    </w:p>
    <w:p w14:paraId="61926713" w14:textId="77777777" w:rsidR="001B662D" w:rsidRDefault="001B662D" w:rsidP="001B662D">
      <w:pPr>
        <w:spacing w:line="240" w:lineRule="auto"/>
        <w:jc w:val="both"/>
        <w:rPr>
          <w:rFonts w:ascii="Proxima Nova" w:eastAsia="Proxima Nova" w:hAnsi="Proxima Nova" w:cs="Proxima Nova"/>
          <w:sz w:val="16"/>
          <w:szCs w:val="16"/>
        </w:rPr>
      </w:pPr>
      <w:r>
        <w:rPr>
          <w:rFonts w:ascii="Proxima Nova" w:eastAsia="Proxima Nova" w:hAnsi="Proxima Nova" w:cs="Angsana New"/>
          <w:sz w:val="16"/>
          <w:szCs w:val="16"/>
          <w:cs/>
        </w:rPr>
        <w:t xml:space="preserve"> </w:t>
      </w:r>
    </w:p>
    <w:p w14:paraId="48892143" w14:textId="77777777" w:rsidR="001B662D" w:rsidRDefault="001B662D" w:rsidP="001B662D">
      <w:pPr>
        <w:spacing w:line="240" w:lineRule="auto"/>
        <w:jc w:val="both"/>
        <w:rPr>
          <w:rFonts w:ascii="Proxima Nova" w:eastAsia="Proxima Nova" w:hAnsi="Proxima Nova" w:cs="Proxima Nova"/>
          <w:b/>
          <w:sz w:val="16"/>
          <w:szCs w:val="16"/>
        </w:rPr>
      </w:pPr>
      <w:r>
        <w:rPr>
          <w:rFonts w:ascii="Proxima Nova" w:eastAsia="Proxima Nova" w:hAnsi="Proxima Nova" w:cs="Proxima Nova"/>
          <w:b/>
          <w:sz w:val="16"/>
          <w:szCs w:val="16"/>
        </w:rPr>
        <w:t xml:space="preserve">For more information, please contact </w:t>
      </w:r>
      <w:proofErr w:type="spellStart"/>
      <w:r>
        <w:rPr>
          <w:rFonts w:ascii="Proxima Nova" w:eastAsia="Proxima Nova" w:hAnsi="Proxima Nova" w:cs="Proxima Nova"/>
          <w:b/>
          <w:sz w:val="16"/>
          <w:szCs w:val="16"/>
        </w:rPr>
        <w:t>FleishmanHillard</w:t>
      </w:r>
      <w:proofErr w:type="spellEnd"/>
      <w:r>
        <w:rPr>
          <w:rFonts w:ascii="Proxima Nova" w:eastAsia="Proxima Nova" w:hAnsi="Proxima Nova" w:cs="Proxima Nova"/>
          <w:b/>
          <w:sz w:val="16"/>
          <w:szCs w:val="16"/>
        </w:rPr>
        <w:t xml:space="preserve"> Thailand</w:t>
      </w:r>
    </w:p>
    <w:p w14:paraId="4FCDED9E" w14:textId="77777777" w:rsidR="001B662D" w:rsidRDefault="001B662D" w:rsidP="001B662D">
      <w:pPr>
        <w:spacing w:line="240" w:lineRule="auto"/>
        <w:jc w:val="both"/>
        <w:rPr>
          <w:rFonts w:ascii="Proxima Nova" w:eastAsia="Proxima Nova" w:hAnsi="Proxima Nova" w:cs="Proxima Nova"/>
        </w:rPr>
      </w:pPr>
      <w:proofErr w:type="spellStart"/>
      <w:r>
        <w:rPr>
          <w:rFonts w:ascii="Proxima Nova" w:eastAsia="Proxima Nova" w:hAnsi="Proxima Nova" w:cs="Proxima Nova"/>
          <w:sz w:val="16"/>
          <w:szCs w:val="16"/>
        </w:rPr>
        <w:t>Yaninee</w:t>
      </w:r>
      <w:proofErr w:type="spellEnd"/>
      <w:r>
        <w:rPr>
          <w:rFonts w:ascii="Proxima Nova" w:eastAsia="Proxima Nova" w:hAnsi="Proxima Nova" w:cs="Proxima Nova"/>
          <w:sz w:val="16"/>
          <w:szCs w:val="16"/>
        </w:rPr>
        <w:t xml:space="preserve"> </w:t>
      </w:r>
      <w:proofErr w:type="spellStart"/>
      <w:r>
        <w:rPr>
          <w:rFonts w:ascii="Proxima Nova" w:eastAsia="Proxima Nova" w:hAnsi="Proxima Nova" w:cs="Proxima Nova"/>
          <w:sz w:val="16"/>
          <w:szCs w:val="16"/>
        </w:rPr>
        <w:t>Kasitaranon</w:t>
      </w:r>
      <w:proofErr w:type="spellEnd"/>
      <w:r>
        <w:rPr>
          <w:rFonts w:ascii="Proxima Nova" w:eastAsia="Proxima Nova" w:hAnsi="Proxima Nova" w:cs="Proxima Nova"/>
          <w:sz w:val="16"/>
          <w:szCs w:val="16"/>
        </w:rPr>
        <w:t xml:space="preserve">         Tel</w:t>
      </w:r>
      <w:r>
        <w:rPr>
          <w:rFonts w:ascii="Proxima Nova" w:eastAsia="Proxima Nova" w:hAnsi="Proxima Nova" w:cs="Angsana New"/>
          <w:sz w:val="16"/>
          <w:szCs w:val="16"/>
          <w:cs/>
        </w:rPr>
        <w:t xml:space="preserve">. </w:t>
      </w:r>
      <w:r>
        <w:rPr>
          <w:rFonts w:ascii="Proxima Nova" w:eastAsia="Proxima Nova" w:hAnsi="Proxima Nova" w:cs="Proxima Nova"/>
          <w:sz w:val="16"/>
          <w:szCs w:val="16"/>
        </w:rPr>
        <w:t>085</w:t>
      </w:r>
      <w:r>
        <w:rPr>
          <w:rFonts w:ascii="Proxima Nova" w:eastAsia="Proxima Nova" w:hAnsi="Proxima Nova" w:cs="Angsana New"/>
          <w:sz w:val="16"/>
          <w:szCs w:val="16"/>
          <w:cs/>
        </w:rPr>
        <w:t>-</w:t>
      </w:r>
      <w:r>
        <w:rPr>
          <w:rFonts w:ascii="Proxima Nova" w:eastAsia="Proxima Nova" w:hAnsi="Proxima Nova" w:cs="Proxima Nova"/>
          <w:sz w:val="16"/>
          <w:szCs w:val="16"/>
        </w:rPr>
        <w:t>953</w:t>
      </w:r>
      <w:r>
        <w:rPr>
          <w:rFonts w:ascii="Proxima Nova" w:eastAsia="Proxima Nova" w:hAnsi="Proxima Nova" w:cs="Angsana New"/>
          <w:sz w:val="16"/>
          <w:szCs w:val="16"/>
          <w:cs/>
        </w:rPr>
        <w:t>-</w:t>
      </w:r>
      <w:r>
        <w:rPr>
          <w:rFonts w:ascii="Proxima Nova" w:eastAsia="Proxima Nova" w:hAnsi="Proxima Nova" w:cs="Proxima Nova"/>
          <w:sz w:val="16"/>
          <w:szCs w:val="16"/>
        </w:rPr>
        <w:t>3330       E</w:t>
      </w:r>
      <w:r>
        <w:rPr>
          <w:rFonts w:ascii="Proxima Nova" w:eastAsia="Proxima Nova" w:hAnsi="Proxima Nova" w:cs="Angsana New"/>
          <w:sz w:val="16"/>
          <w:szCs w:val="16"/>
          <w:cs/>
        </w:rPr>
        <w:t>-</w:t>
      </w:r>
      <w:r>
        <w:rPr>
          <w:rFonts w:ascii="Proxima Nova" w:eastAsia="Proxima Nova" w:hAnsi="Proxima Nova" w:cs="Proxima Nova"/>
          <w:sz w:val="16"/>
          <w:szCs w:val="16"/>
        </w:rPr>
        <w:t>mail</w:t>
      </w:r>
      <w:r>
        <w:rPr>
          <w:rFonts w:ascii="Proxima Nova" w:eastAsia="Proxima Nova" w:hAnsi="Proxima Nova" w:cs="Angsana New"/>
          <w:sz w:val="16"/>
          <w:szCs w:val="16"/>
          <w:cs/>
        </w:rPr>
        <w:t xml:space="preserve">: </w:t>
      </w:r>
      <w:r>
        <w:rPr>
          <w:rFonts w:ascii="Proxima Nova" w:eastAsia="Proxima Nova" w:hAnsi="Proxima Nova" w:cs="Angsana New"/>
          <w:cs/>
        </w:rPr>
        <w:t xml:space="preserve"> </w:t>
      </w:r>
      <w:hyperlink r:id="rId14">
        <w:r>
          <w:rPr>
            <w:rFonts w:ascii="Proxima Nova" w:eastAsia="Proxima Nova" w:hAnsi="Proxima Nova" w:cs="Proxima Nova"/>
            <w:color w:val="1155CC"/>
            <w:sz w:val="16"/>
            <w:szCs w:val="16"/>
            <w:u w:val="single"/>
          </w:rPr>
          <w:t>yaninee</w:t>
        </w:r>
        <w:r>
          <w:rPr>
            <w:rFonts w:ascii="Proxima Nova" w:eastAsia="Proxima Nova" w:hAnsi="Proxima Nova" w:cs="Angsana New"/>
            <w:color w:val="1155CC"/>
            <w:sz w:val="16"/>
            <w:szCs w:val="16"/>
            <w:u w:val="single"/>
            <w:cs/>
          </w:rPr>
          <w:t>.</w:t>
        </w:r>
        <w:r>
          <w:rPr>
            <w:rFonts w:ascii="Proxima Nova" w:eastAsia="Proxima Nova" w:hAnsi="Proxima Nova" w:cs="Proxima Nova"/>
            <w:color w:val="1155CC"/>
            <w:sz w:val="16"/>
            <w:szCs w:val="16"/>
            <w:u w:val="single"/>
          </w:rPr>
          <w:t>kasitaranon@fleishman</w:t>
        </w:r>
        <w:r>
          <w:rPr>
            <w:rFonts w:ascii="Proxima Nova" w:eastAsia="Proxima Nova" w:hAnsi="Proxima Nova" w:cs="Angsana New"/>
            <w:color w:val="1155CC"/>
            <w:sz w:val="16"/>
            <w:szCs w:val="16"/>
            <w:u w:val="single"/>
            <w:cs/>
          </w:rPr>
          <w:t>.</w:t>
        </w:r>
        <w:r>
          <w:rPr>
            <w:rFonts w:ascii="Proxima Nova" w:eastAsia="Proxima Nova" w:hAnsi="Proxima Nova" w:cs="Proxima Nova"/>
            <w:color w:val="1155CC"/>
            <w:sz w:val="16"/>
            <w:szCs w:val="16"/>
            <w:u w:val="single"/>
          </w:rPr>
          <w:t>com</w:t>
        </w:r>
      </w:hyperlink>
    </w:p>
    <w:p w14:paraId="2A219DEB" w14:textId="77777777" w:rsidR="001B662D" w:rsidRDefault="001B662D" w:rsidP="001B662D">
      <w:pPr>
        <w:spacing w:line="240" w:lineRule="auto"/>
        <w:rPr>
          <w:rFonts w:ascii="Proxima Nova" w:eastAsia="Proxima Nova" w:hAnsi="Proxima Nova" w:cs="Proxima Nova"/>
          <w:i/>
        </w:rPr>
      </w:pPr>
    </w:p>
    <w:p w14:paraId="66B3F9D7" w14:textId="77777777" w:rsidR="001B662D" w:rsidRDefault="001B662D" w:rsidP="001B662D">
      <w:pPr>
        <w:spacing w:line="240" w:lineRule="auto"/>
        <w:rPr>
          <w:rFonts w:ascii="Proxima Nova" w:eastAsia="Proxima Nova" w:hAnsi="Proxima Nova" w:cs="Proxima Nova"/>
          <w:b/>
        </w:rPr>
      </w:pPr>
    </w:p>
    <w:p w14:paraId="21849329" w14:textId="77777777" w:rsidR="001B662D" w:rsidRDefault="001B662D" w:rsidP="001B662D">
      <w:pPr>
        <w:spacing w:line="240" w:lineRule="auto"/>
        <w:rPr>
          <w:rFonts w:ascii="Proxima Nova" w:eastAsia="Proxima Nova" w:hAnsi="Proxima Nova" w:cs="Proxima Nova"/>
          <w:sz w:val="20"/>
          <w:szCs w:val="20"/>
        </w:rPr>
      </w:pPr>
    </w:p>
    <w:p w14:paraId="18E06576" w14:textId="77777777" w:rsidR="001B662D" w:rsidRPr="007F1A59" w:rsidRDefault="001B662D">
      <w:pPr>
        <w:spacing w:line="240" w:lineRule="auto"/>
        <w:rPr>
          <w:rFonts w:ascii="Sarabun" w:eastAsia="Sarabun" w:hAnsi="Sarabun" w:cs="Sarabun"/>
          <w:b/>
          <w:sz w:val="20"/>
          <w:szCs w:val="20"/>
        </w:rPr>
      </w:pPr>
    </w:p>
    <w:sectPr w:rsidR="001B662D" w:rsidRPr="007F1A59">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A9E62" w14:textId="77777777" w:rsidR="002C349D" w:rsidRDefault="002C349D">
      <w:pPr>
        <w:spacing w:line="240" w:lineRule="auto"/>
      </w:pPr>
      <w:r>
        <w:separator/>
      </w:r>
    </w:p>
  </w:endnote>
  <w:endnote w:type="continuationSeparator" w:id="0">
    <w:p w14:paraId="54738E8C" w14:textId="77777777" w:rsidR="002C349D" w:rsidRDefault="002C34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arabun">
    <w:altName w:val="Microsoft Sans Serif"/>
    <w:charset w:val="DE"/>
    <w:family w:val="auto"/>
    <w:pitch w:val="variable"/>
    <w:sig w:usb0="00000000" w:usb1="00000001" w:usb2="00000000" w:usb3="00000000" w:csb0="00010193" w:csb1="00000000"/>
  </w:font>
  <w:font w:name="Proxima Nova">
    <w:altName w:val="Candara"/>
    <w:charset w:val="00"/>
    <w:family w:val="auto"/>
    <w:pitch w:val="variable"/>
    <w:sig w:usb0="00000001" w:usb1="00000001"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AAFD6" w14:textId="77777777" w:rsidR="007F1A59" w:rsidRDefault="007F1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CAB7D" w14:textId="77777777" w:rsidR="007F1A59" w:rsidRDefault="007F1A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2D912" w14:textId="77777777" w:rsidR="007F1A59" w:rsidRDefault="007F1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A94AD" w14:textId="77777777" w:rsidR="002C349D" w:rsidRDefault="002C349D">
      <w:pPr>
        <w:spacing w:line="240" w:lineRule="auto"/>
      </w:pPr>
      <w:r>
        <w:separator/>
      </w:r>
    </w:p>
  </w:footnote>
  <w:footnote w:type="continuationSeparator" w:id="0">
    <w:p w14:paraId="684ADF81" w14:textId="77777777" w:rsidR="002C349D" w:rsidRDefault="002C34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F472E" w14:textId="77777777" w:rsidR="007F1A59" w:rsidRDefault="007F1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D92B5" w14:textId="77777777" w:rsidR="00247C65" w:rsidRDefault="00D74AB5">
    <w:pPr>
      <w:tabs>
        <w:tab w:val="center" w:pos="4680"/>
        <w:tab w:val="right" w:pos="9360"/>
      </w:tabs>
      <w:spacing w:line="240" w:lineRule="auto"/>
      <w:jc w:val="right"/>
    </w:pPr>
    <w:r>
      <w:rPr>
        <w:rFonts w:ascii="Calibri" w:eastAsia="Calibri" w:hAnsi="Calibri" w:cs="Calibri"/>
        <w:noProof/>
        <w:lang w:val="en-US" w:eastAsia="en-US"/>
      </w:rPr>
      <w:drawing>
        <wp:inline distT="0" distB="0" distL="0" distR="0" wp14:anchorId="2E675C3F" wp14:editId="4E4A97B4">
          <wp:extent cx="1134745" cy="48641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34745" cy="48641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53AB4" w14:textId="77777777" w:rsidR="007F1A59" w:rsidRDefault="007F1A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65"/>
    <w:rsid w:val="00127270"/>
    <w:rsid w:val="00140028"/>
    <w:rsid w:val="001954E4"/>
    <w:rsid w:val="001B662D"/>
    <w:rsid w:val="00247C65"/>
    <w:rsid w:val="002C349D"/>
    <w:rsid w:val="003B2E18"/>
    <w:rsid w:val="003C4039"/>
    <w:rsid w:val="003E245F"/>
    <w:rsid w:val="004324A2"/>
    <w:rsid w:val="00446F4D"/>
    <w:rsid w:val="00476CF0"/>
    <w:rsid w:val="006A2285"/>
    <w:rsid w:val="007A637A"/>
    <w:rsid w:val="007F1A59"/>
    <w:rsid w:val="008065EB"/>
    <w:rsid w:val="0090175C"/>
    <w:rsid w:val="009600B8"/>
    <w:rsid w:val="00CE5EB8"/>
    <w:rsid w:val="00D4367C"/>
    <w:rsid w:val="00D74AB5"/>
    <w:rsid w:val="00DA71CD"/>
    <w:rsid w:val="00E025A4"/>
    <w:rsid w:val="00F46592"/>
    <w:rsid w:val="00FF75D4"/>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A94077"/>
  <w15:docId w15:val="{7463C10F-6B2B-FC46-9A25-5141F62BF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th-TH"/>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rFonts w:cs="Cordia New"/>
      <w:sz w:val="20"/>
      <w:szCs w:val="25"/>
    </w:rPr>
  </w:style>
  <w:style w:type="character" w:customStyle="1" w:styleId="CommentTextChar">
    <w:name w:val="Comment Text Char"/>
    <w:basedOn w:val="DefaultParagraphFont"/>
    <w:link w:val="CommentText"/>
    <w:uiPriority w:val="99"/>
    <w:semiHidden/>
    <w:rPr>
      <w:rFonts w:cs="Cordia New"/>
      <w:sz w:val="20"/>
      <w:szCs w:val="25"/>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F1A59"/>
    <w:pPr>
      <w:tabs>
        <w:tab w:val="center" w:pos="4513"/>
        <w:tab w:val="right" w:pos="9026"/>
      </w:tabs>
      <w:spacing w:line="240" w:lineRule="auto"/>
    </w:pPr>
    <w:rPr>
      <w:rFonts w:cs="Cordia New"/>
      <w:szCs w:val="28"/>
    </w:rPr>
  </w:style>
  <w:style w:type="character" w:customStyle="1" w:styleId="HeaderChar">
    <w:name w:val="Header Char"/>
    <w:basedOn w:val="DefaultParagraphFont"/>
    <w:link w:val="Header"/>
    <w:uiPriority w:val="99"/>
    <w:rsid w:val="007F1A59"/>
    <w:rPr>
      <w:rFonts w:cs="Cordia New"/>
      <w:szCs w:val="28"/>
    </w:rPr>
  </w:style>
  <w:style w:type="paragraph" w:styleId="Footer">
    <w:name w:val="footer"/>
    <w:basedOn w:val="Normal"/>
    <w:link w:val="FooterChar"/>
    <w:uiPriority w:val="99"/>
    <w:unhideWhenUsed/>
    <w:rsid w:val="007F1A59"/>
    <w:pPr>
      <w:tabs>
        <w:tab w:val="center" w:pos="4513"/>
        <w:tab w:val="right" w:pos="9026"/>
      </w:tabs>
      <w:spacing w:line="240" w:lineRule="auto"/>
    </w:pPr>
    <w:rPr>
      <w:rFonts w:cs="Cordia New"/>
      <w:szCs w:val="28"/>
    </w:rPr>
  </w:style>
  <w:style w:type="character" w:customStyle="1" w:styleId="FooterChar">
    <w:name w:val="Footer Char"/>
    <w:basedOn w:val="DefaultParagraphFont"/>
    <w:link w:val="Footer"/>
    <w:uiPriority w:val="99"/>
    <w:rsid w:val="007F1A59"/>
    <w:rPr>
      <w:rFonts w:cs="Cordia New"/>
      <w:szCs w:val="28"/>
    </w:rPr>
  </w:style>
  <w:style w:type="character" w:styleId="Hyperlink">
    <w:name w:val="Hyperlink"/>
    <w:basedOn w:val="DefaultParagraphFont"/>
    <w:uiPriority w:val="99"/>
    <w:unhideWhenUsed/>
    <w:rsid w:val="001400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rab.com/th/blog/grabpay-wallet_krungthai-next/" TargetMode="External"/><Relationship Id="rId13" Type="http://schemas.openxmlformats.org/officeDocument/2006/relationships/hyperlink" Target="https://www.grab.com/th/blog/grabpay-wallet_krungthai-next/"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th.linkedin.com/in/vee-charununsiri-11539b11"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mailto:yaninee.kasitaranon@fleishman.com" TargetMode="External"/><Relationship Id="rId14" Type="http://schemas.openxmlformats.org/officeDocument/2006/relationships/hyperlink" Target="mailto:yaninee.kasitaranon@fleishman.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1488</Words>
  <Characters>8483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N668006 N668006</dc:creator>
  <cp:lastModifiedBy>Admin</cp:lastModifiedBy>
  <cp:revision>4</cp:revision>
  <dcterms:created xsi:type="dcterms:W3CDTF">2023-11-01T15:12:00Z</dcterms:created>
  <dcterms:modified xsi:type="dcterms:W3CDTF">2023-11-02T03:26:00Z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101a6469644af31b557c1be4874393c0b36c4ffd5fef3f6df6b21480681d6fca</vt:lpwstr>
  </property>
</Properties>
</file>