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1BA" w:rsidRPr="009C41BA" w:rsidRDefault="00E944D4" w:rsidP="009C41BA">
      <w:pPr>
        <w:spacing w:line="380" w:lineRule="exact"/>
        <w:rPr>
          <w:rFonts w:ascii="Cordia New" w:hAnsi="Cordia New" w:cs="Cordia New"/>
          <w:sz w:val="30"/>
          <w:szCs w:val="30"/>
        </w:rPr>
      </w:pPr>
      <w:r>
        <w:rPr>
          <w:rFonts w:ascii="Cordia New" w:hAnsi="Cordia New" w:cs="Cordia New"/>
          <w:noProof/>
          <w:sz w:val="30"/>
          <w:szCs w:val="30"/>
        </w:rPr>
        <w:drawing>
          <wp:anchor distT="0" distB="0" distL="114300" distR="114300" simplePos="0" relativeHeight="251656704" behindDoc="0" locked="0" layoutInCell="1" allowOverlap="1" wp14:anchorId="16081225" wp14:editId="4EACC83E">
            <wp:simplePos x="0" y="0"/>
            <wp:positionH relativeFrom="margin">
              <wp:align>left</wp:align>
            </wp:positionH>
            <wp:positionV relativeFrom="paragraph">
              <wp:posOffset>-579120</wp:posOffset>
            </wp:positionV>
            <wp:extent cx="2097616" cy="575733"/>
            <wp:effectExtent l="0" t="0" r="0" b="0"/>
            <wp:wrapNone/>
            <wp:docPr id="15" name="Picture 15" descr="โลโก้--หัวจดหมาย_600p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โลโก้--หัวจดหมาย_600pix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16" cy="57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133" w:rsidRDefault="007961CA" w:rsidP="00751452">
      <w:pPr>
        <w:shd w:val="clear" w:color="auto" w:fill="FFFFFF"/>
        <w:jc w:val="center"/>
        <w:rPr>
          <w:rFonts w:ascii="Cordia New" w:eastAsia="Cordia New" w:hAnsi="Cordia New" w:cs="Cordia New"/>
          <w:b/>
          <w:bCs/>
          <w:sz w:val="32"/>
          <w:szCs w:val="32"/>
          <w:u w:val="single"/>
        </w:rPr>
      </w:pPr>
      <w:bookmarkStart w:id="0" w:name="_GoBack"/>
      <w:r w:rsidRPr="007961CA">
        <w:rPr>
          <w:rFonts w:ascii="Cordia New" w:eastAsia="Cordia New" w:hAnsi="Cordia New" w:cs="Cordia New"/>
          <w:b/>
          <w:bCs/>
          <w:sz w:val="32"/>
          <w:szCs w:val="32"/>
          <w:u w:val="single"/>
        </w:rPr>
        <w:t xml:space="preserve">EXIM BANK </w:t>
      </w:r>
      <w:r w:rsidRPr="007961CA">
        <w:rPr>
          <w:rFonts w:ascii="Cordia New" w:eastAsia="Cordia New" w:hAnsi="Cordia New" w:cs="Cordia New"/>
          <w:b/>
          <w:bCs/>
          <w:sz w:val="32"/>
          <w:szCs w:val="32"/>
          <w:u w:val="single"/>
          <w:cs/>
        </w:rPr>
        <w:t xml:space="preserve">จัดงาน </w:t>
      </w:r>
      <w:r w:rsidRPr="007961CA">
        <w:rPr>
          <w:rFonts w:ascii="Cordia New" w:eastAsia="Cordia New" w:hAnsi="Cordia New" w:cs="Cordia New"/>
          <w:b/>
          <w:bCs/>
          <w:sz w:val="32"/>
          <w:szCs w:val="32"/>
          <w:u w:val="single"/>
        </w:rPr>
        <w:t xml:space="preserve">EXIM Stakeholders Day </w:t>
      </w:r>
      <w:r w:rsidRPr="007961CA">
        <w:rPr>
          <w:rFonts w:ascii="Cordia New" w:eastAsia="Cordia New" w:hAnsi="Cordia New" w:cs="Cordia New"/>
          <w:b/>
          <w:bCs/>
          <w:sz w:val="32"/>
          <w:szCs w:val="32"/>
          <w:u w:val="single"/>
          <w:cs/>
        </w:rPr>
        <w:t>รับฟังเสียงพันธมิตรสู่การพัฒนาอย่างยั่งยืน</w:t>
      </w:r>
    </w:p>
    <w:p w:rsidR="00751452" w:rsidRPr="00751452" w:rsidRDefault="00751452" w:rsidP="00751452">
      <w:pPr>
        <w:shd w:val="clear" w:color="auto" w:fill="FFFFFF"/>
        <w:jc w:val="center"/>
        <w:rPr>
          <w:rFonts w:ascii="Cordia New" w:eastAsia="Cordia New" w:hAnsi="Cordia New" w:cs="Cordia New" w:hint="cs"/>
          <w:b/>
          <w:bCs/>
          <w:sz w:val="32"/>
          <w:szCs w:val="32"/>
          <w:u w:val="single"/>
        </w:rPr>
      </w:pPr>
    </w:p>
    <w:p w:rsidR="00184133" w:rsidRPr="00184133" w:rsidRDefault="00751452" w:rsidP="00184133">
      <w:pPr>
        <w:shd w:val="clear" w:color="auto" w:fill="FFFFFF"/>
        <w:rPr>
          <w:rFonts w:ascii="CordiaUPC" w:eastAsia="Cordia New" w:hAnsi="CordiaUPC" w:cs="CordiaUPC" w:hint="cs"/>
          <w:b/>
          <w:bCs/>
          <w:sz w:val="30"/>
          <w:szCs w:val="30"/>
          <w:u w:val="single"/>
        </w:rPr>
      </w:pPr>
      <w:r w:rsidRPr="00751452">
        <w:rPr>
          <w:rFonts w:ascii="CordiaUPC" w:eastAsia="Cordia New" w:hAnsi="CordiaUPC" w:cs="CordiaUPC"/>
          <w:b/>
          <w:bCs/>
          <w:noProof/>
          <w:sz w:val="30"/>
          <w:szCs w:val="30"/>
        </w:rPr>
        <w:drawing>
          <wp:inline distT="0" distB="0" distL="0" distR="0">
            <wp:extent cx="5850890" cy="32912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99041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52" w:rsidRDefault="00751452" w:rsidP="007961CA">
      <w:pPr>
        <w:spacing w:line="340" w:lineRule="exact"/>
        <w:ind w:firstLine="720"/>
        <w:jc w:val="thaiDistribute"/>
        <w:rPr>
          <w:rFonts w:ascii="CordiaUPC" w:eastAsia="Cordia New" w:hAnsi="CordiaUPC" w:cs="CordiaUPC"/>
          <w:noProof/>
          <w:sz w:val="30"/>
          <w:szCs w:val="30"/>
        </w:rPr>
      </w:pPr>
    </w:p>
    <w:p w:rsidR="00EF68FA" w:rsidRDefault="007961CA" w:rsidP="007961CA">
      <w:pPr>
        <w:spacing w:line="340" w:lineRule="exact"/>
        <w:ind w:firstLine="720"/>
        <w:jc w:val="thaiDistribute"/>
        <w:rPr>
          <w:rFonts w:ascii="CordiaUPC" w:eastAsia="Cordia New" w:hAnsi="CordiaUPC" w:cs="CordiaUPC"/>
          <w:noProof/>
          <w:sz w:val="30"/>
          <w:szCs w:val="30"/>
        </w:rPr>
      </w:pPr>
      <w:r w:rsidRPr="007961CA">
        <w:rPr>
          <w:rFonts w:ascii="CordiaUPC" w:eastAsia="Cordia New" w:hAnsi="CordiaUPC" w:cs="CordiaUPC"/>
          <w:noProof/>
          <w:sz w:val="30"/>
          <w:szCs w:val="30"/>
          <w:cs/>
        </w:rPr>
        <w:t>ดร.รักษ์ วรกิจโภคาทร กรรมการผู้จัดการ ธนาคารเพื่อการส่งออกและนำเข้าแห่งประเทศไทย (</w:t>
      </w:r>
      <w:r w:rsidRPr="007961CA">
        <w:rPr>
          <w:rFonts w:ascii="CordiaUPC" w:eastAsia="Cordia New" w:hAnsi="CordiaUPC" w:cs="CordiaUPC"/>
          <w:noProof/>
          <w:sz w:val="30"/>
          <w:szCs w:val="30"/>
        </w:rPr>
        <w:t xml:space="preserve">EXIM BANK) </w:t>
      </w:r>
      <w:r w:rsidRPr="007961CA">
        <w:rPr>
          <w:rFonts w:ascii="CordiaUPC" w:eastAsia="Cordia New" w:hAnsi="CordiaUPC" w:cs="CordiaUPC"/>
          <w:noProof/>
          <w:sz w:val="30"/>
          <w:szCs w:val="30"/>
          <w:cs/>
        </w:rPr>
        <w:t xml:space="preserve">จัดงาน </w:t>
      </w:r>
      <w:r w:rsidRPr="007961CA">
        <w:rPr>
          <w:rFonts w:ascii="CordiaUPC" w:eastAsia="Cordia New" w:hAnsi="CordiaUPC" w:cs="CordiaUPC"/>
          <w:noProof/>
          <w:sz w:val="30"/>
          <w:szCs w:val="30"/>
        </w:rPr>
        <w:t xml:space="preserve">EXIM Stakeholders Day </w:t>
      </w:r>
      <w:r w:rsidR="00883A21">
        <w:rPr>
          <w:rFonts w:ascii="CordiaUPC" w:eastAsia="Cordia New" w:hAnsi="CordiaUPC" w:cs="CordiaUPC"/>
          <w:noProof/>
          <w:sz w:val="30"/>
          <w:szCs w:val="30"/>
          <w:cs/>
        </w:rPr>
        <w:t xml:space="preserve">ต่อเนื่องเป็นปีที่ </w:t>
      </w:r>
      <w:r w:rsidR="00883A21">
        <w:rPr>
          <w:rFonts w:ascii="CordiaUPC" w:eastAsia="Cordia New" w:hAnsi="CordiaUPC" w:cs="CordiaUPC"/>
          <w:noProof/>
          <w:sz w:val="30"/>
          <w:szCs w:val="30"/>
        </w:rPr>
        <w:t>3</w:t>
      </w:r>
      <w:r w:rsidRPr="007961CA">
        <w:rPr>
          <w:rFonts w:ascii="CordiaUPC" w:eastAsia="Cordia New" w:hAnsi="CordiaUPC" w:cs="CordiaUPC"/>
          <w:noProof/>
          <w:sz w:val="30"/>
          <w:szCs w:val="30"/>
          <w:cs/>
        </w:rPr>
        <w:t xml:space="preserve"> ภายใต้แนวคิด “ผนึกกำลังพันธมิตรสู่การพัฒนาอย่างยั่งยืน” เพื่อรับฟังเสียงของผู้มีส่วนได้ส่วนเสีย (</w:t>
      </w:r>
      <w:r w:rsidRPr="007961CA">
        <w:rPr>
          <w:rFonts w:ascii="CordiaUPC" w:eastAsia="Cordia New" w:hAnsi="CordiaUPC" w:cs="CordiaUPC"/>
          <w:noProof/>
          <w:sz w:val="30"/>
          <w:szCs w:val="30"/>
        </w:rPr>
        <w:t xml:space="preserve">Stakeholders) </w:t>
      </w:r>
      <w:r w:rsidRPr="007961CA">
        <w:rPr>
          <w:rFonts w:ascii="CordiaUPC" w:eastAsia="Cordia New" w:hAnsi="CordiaUPC" w:cs="CordiaUPC"/>
          <w:noProof/>
          <w:sz w:val="30"/>
          <w:szCs w:val="30"/>
          <w:cs/>
        </w:rPr>
        <w:t>ทุกภาคส่วนต่อนโยบายแ</w:t>
      </w:r>
      <w:r w:rsidR="00F113B2">
        <w:rPr>
          <w:rFonts w:ascii="CordiaUPC" w:eastAsia="Cordia New" w:hAnsi="CordiaUPC" w:cs="CordiaUPC" w:hint="cs"/>
          <w:noProof/>
          <w:sz w:val="30"/>
          <w:szCs w:val="30"/>
          <w:cs/>
        </w:rPr>
        <w:t>ล</w:t>
      </w:r>
      <w:r w:rsidRPr="007961CA">
        <w:rPr>
          <w:rFonts w:ascii="CordiaUPC" w:eastAsia="Cordia New" w:hAnsi="CordiaUPC" w:cs="CordiaUPC"/>
          <w:noProof/>
          <w:sz w:val="30"/>
          <w:szCs w:val="30"/>
          <w:cs/>
        </w:rPr>
        <w:t xml:space="preserve">ะแนวทางการดำเนินงานของ </w:t>
      </w:r>
      <w:r w:rsidRPr="007961CA">
        <w:rPr>
          <w:rFonts w:ascii="CordiaUPC" w:eastAsia="Cordia New" w:hAnsi="CordiaUPC" w:cs="CordiaUPC"/>
          <w:noProof/>
          <w:sz w:val="30"/>
          <w:szCs w:val="30"/>
        </w:rPr>
        <w:t xml:space="preserve">EXIM BANK </w:t>
      </w:r>
      <w:r w:rsidRPr="007961CA">
        <w:rPr>
          <w:rFonts w:ascii="CordiaUPC" w:eastAsia="Cordia New" w:hAnsi="CordiaUPC" w:cs="CordiaUPC"/>
          <w:noProof/>
          <w:sz w:val="30"/>
          <w:szCs w:val="30"/>
          <w:cs/>
        </w:rPr>
        <w:t>ในฐานะสถาบันการเงินเฉพาะกิจภายใต้การกำกับดูแลของกระทรวงการคลัง ซึ่งมุ่งดำเนินบทบาท “</w:t>
      </w:r>
      <w:r w:rsidRPr="007961CA">
        <w:rPr>
          <w:rFonts w:ascii="CordiaUPC" w:eastAsia="Cordia New" w:hAnsi="CordiaUPC" w:cs="CordiaUPC"/>
          <w:noProof/>
          <w:sz w:val="30"/>
          <w:szCs w:val="30"/>
        </w:rPr>
        <w:t xml:space="preserve">Green Development Bank” </w:t>
      </w:r>
      <w:r w:rsidRPr="007961CA">
        <w:rPr>
          <w:rFonts w:ascii="CordiaUPC" w:eastAsia="Cordia New" w:hAnsi="CordiaUPC" w:cs="CordiaUPC"/>
          <w:noProof/>
          <w:sz w:val="30"/>
          <w:szCs w:val="30"/>
          <w:cs/>
        </w:rPr>
        <w:t>โดยมีผู้แทนจากหน่วยงานกำกับดูแล ผู้ถือหุ้น ผู้แทนจากกระทรวงที่ดูแลงานด้านเศรษฐกิจทั้งหมด ผู้แทนจากหน่วยงานพันธมิตรภาครัฐและ</w:t>
      </w:r>
      <w:r w:rsidR="00D51F10">
        <w:rPr>
          <w:rFonts w:ascii="CordiaUPC" w:eastAsia="Cordia New" w:hAnsi="CordiaUPC" w:cs="CordiaUPC" w:hint="cs"/>
          <w:noProof/>
          <w:sz w:val="30"/>
          <w:szCs w:val="30"/>
          <w:cs/>
        </w:rPr>
        <w:t>ภาค</w:t>
      </w:r>
      <w:r w:rsidRPr="007961CA">
        <w:rPr>
          <w:rFonts w:ascii="CordiaUPC" w:eastAsia="Cordia New" w:hAnsi="CordiaUPC" w:cs="CordiaUPC"/>
          <w:noProof/>
          <w:sz w:val="30"/>
          <w:szCs w:val="30"/>
          <w:cs/>
        </w:rPr>
        <w:t xml:space="preserve">เอกชน อาทิ สภาอุตสาหกรรมแห่งประเทศไทย หอการค้าไทยและสภาหอการค้าแห่งประเทศไทย สภาผู้ส่งสินค้าทางเรือแห่งประเทศไทย สถาบันการเงินต่าง ๆ และกลุ่มลูกค้าทุกขนาดธุรกิจ เข้าร่วมงานกว่า </w:t>
      </w:r>
      <w:r w:rsidR="0024643F">
        <w:rPr>
          <w:rFonts w:ascii="CordiaUPC" w:eastAsia="Cordia New" w:hAnsi="CordiaUPC" w:cs="CordiaUPC"/>
          <w:noProof/>
          <w:sz w:val="30"/>
          <w:szCs w:val="30"/>
        </w:rPr>
        <w:t>100</w:t>
      </w:r>
      <w:r w:rsidRPr="007961CA">
        <w:rPr>
          <w:rFonts w:ascii="CordiaUPC" w:eastAsia="Cordia New" w:hAnsi="CordiaUPC" w:cs="CordiaUPC"/>
          <w:noProof/>
          <w:sz w:val="30"/>
          <w:szCs w:val="30"/>
        </w:rPr>
        <w:t xml:space="preserve"> </w:t>
      </w:r>
      <w:r w:rsidR="0024643F">
        <w:rPr>
          <w:rFonts w:ascii="CordiaUPC" w:eastAsia="Cordia New" w:hAnsi="CordiaUPC" w:cs="CordiaUPC" w:hint="cs"/>
          <w:noProof/>
          <w:sz w:val="30"/>
          <w:szCs w:val="30"/>
          <w:cs/>
        </w:rPr>
        <w:t>คน</w:t>
      </w:r>
      <w:r w:rsidRPr="007961CA">
        <w:rPr>
          <w:rFonts w:ascii="CordiaUPC" w:eastAsia="Cordia New" w:hAnsi="CordiaUPC" w:cs="CordiaUPC"/>
          <w:noProof/>
          <w:sz w:val="30"/>
          <w:szCs w:val="30"/>
          <w:cs/>
        </w:rPr>
        <w:t xml:space="preserve"> ผ่านระบบการประชุมออนไลน์จาก </w:t>
      </w:r>
      <w:r w:rsidRPr="007961CA">
        <w:rPr>
          <w:rFonts w:ascii="CordiaUPC" w:eastAsia="Cordia New" w:hAnsi="CordiaUPC" w:cs="CordiaUPC"/>
          <w:noProof/>
          <w:sz w:val="30"/>
          <w:szCs w:val="30"/>
        </w:rPr>
        <w:t xml:space="preserve">EXIM BANK </w:t>
      </w:r>
      <w:r w:rsidR="00883A21">
        <w:rPr>
          <w:rFonts w:ascii="CordiaUPC" w:eastAsia="Cordia New" w:hAnsi="CordiaUPC" w:cs="CordiaUPC"/>
          <w:noProof/>
          <w:sz w:val="30"/>
          <w:szCs w:val="30"/>
          <w:cs/>
        </w:rPr>
        <w:t xml:space="preserve">สำนักงานใหญ่ เมื่อวันที่ </w:t>
      </w:r>
      <w:r w:rsidR="00883A21">
        <w:rPr>
          <w:rFonts w:ascii="CordiaUPC" w:eastAsia="Cordia New" w:hAnsi="CordiaUPC" w:cs="CordiaUPC"/>
          <w:noProof/>
          <w:sz w:val="30"/>
          <w:szCs w:val="30"/>
        </w:rPr>
        <w:t>9</w:t>
      </w:r>
      <w:r w:rsidR="00883A21">
        <w:rPr>
          <w:rFonts w:ascii="CordiaUPC" w:eastAsia="Cordia New" w:hAnsi="CordiaUPC" w:cs="CordiaUPC"/>
          <w:noProof/>
          <w:sz w:val="30"/>
          <w:szCs w:val="30"/>
          <w:cs/>
        </w:rPr>
        <w:t xml:space="preserve"> สิงหาคม </w:t>
      </w:r>
      <w:r w:rsidR="00883A21">
        <w:rPr>
          <w:rFonts w:ascii="CordiaUPC" w:eastAsia="Cordia New" w:hAnsi="CordiaUPC" w:cs="CordiaUPC"/>
          <w:noProof/>
          <w:sz w:val="30"/>
          <w:szCs w:val="30"/>
        </w:rPr>
        <w:t>2566</w:t>
      </w:r>
    </w:p>
    <w:p w:rsidR="007961CA" w:rsidRPr="007961CA" w:rsidRDefault="007961CA" w:rsidP="007961CA">
      <w:pPr>
        <w:spacing w:line="340" w:lineRule="exact"/>
        <w:ind w:firstLine="720"/>
        <w:jc w:val="thaiDistribute"/>
        <w:rPr>
          <w:rFonts w:ascii="CordiaUPC" w:eastAsia="Cordia New" w:hAnsi="CordiaUPC" w:cs="CordiaUPC"/>
          <w:noProof/>
          <w:sz w:val="30"/>
          <w:szCs w:val="30"/>
        </w:rPr>
      </w:pPr>
      <w:r w:rsidRPr="007961CA">
        <w:rPr>
          <w:rFonts w:ascii="CordiaUPC" w:eastAsia="Cordia New" w:hAnsi="CordiaUPC" w:cs="CordiaUPC"/>
          <w:noProof/>
          <w:sz w:val="30"/>
          <w:szCs w:val="30"/>
        </w:rPr>
        <w:t xml:space="preserve">EXIM BANK </w:t>
      </w:r>
      <w:r w:rsidRPr="007961CA">
        <w:rPr>
          <w:rFonts w:ascii="CordiaUPC" w:eastAsia="Cordia New" w:hAnsi="CordiaUPC" w:cs="CordiaUPC"/>
          <w:noProof/>
          <w:sz w:val="30"/>
          <w:szCs w:val="30"/>
          <w:cs/>
        </w:rPr>
        <w:t xml:space="preserve">จะนำเสียงสะท้อนและข้อคิดเห็นที่ได้รับไปใช้กำหนดนโยบาย ทิศทาง แผนการดำเนินงาน และแนวทางในการพัฒนาองค์กร เพื่อมุ่งสู่การเป็นธนาคารเพื่อการพัฒนาอย่างยั่งยืนและรับผิดชอบต่อสังคมและสิ่งแวดล้อม โดยสอดคล้องกับสถานการณ์และปัจจัยแวดล้อมที่เกี่ยวข้อง เพื่อตอบสนองความต้องการและความคาดหวังของผู้มีส่วนได้ส่วนเสียทุกภาคส่วน รวมทั้งการสนับสนุน </w:t>
      </w:r>
      <w:r w:rsidRPr="007961CA">
        <w:rPr>
          <w:rFonts w:ascii="CordiaUPC" w:eastAsia="Cordia New" w:hAnsi="CordiaUPC" w:cs="CordiaUPC"/>
          <w:noProof/>
          <w:sz w:val="30"/>
          <w:szCs w:val="30"/>
        </w:rPr>
        <w:t xml:space="preserve">SMEs </w:t>
      </w:r>
      <w:r w:rsidRPr="007961CA">
        <w:rPr>
          <w:rFonts w:ascii="CordiaUPC" w:eastAsia="Cordia New" w:hAnsi="CordiaUPC" w:cs="CordiaUPC"/>
          <w:noProof/>
          <w:sz w:val="30"/>
          <w:szCs w:val="30"/>
          <w:cs/>
        </w:rPr>
        <w:t>ให้แข่งขันได้อย่างยั่งยืนในเวทีโลก การสร้างมูลค่าเพิ่มและขับเคลื่อนการค้าและการลงทุนระหว่างประเทศ รวมทั้งการรุกตลาดใหม่ที่มีศักยภาพ และการสนับสนุนให้ภาคธุรกิจของไทยดำเนินกิจการโดยคำนึงถึงสิ่งแวดล้อม สังคม และธรรมาภิบาล (</w:t>
      </w:r>
      <w:r w:rsidRPr="007961CA">
        <w:rPr>
          <w:rFonts w:ascii="CordiaUPC" w:eastAsia="Cordia New" w:hAnsi="CordiaUPC" w:cs="CordiaUPC"/>
          <w:noProof/>
          <w:sz w:val="30"/>
          <w:szCs w:val="30"/>
        </w:rPr>
        <w:t xml:space="preserve">Environmental, Social and Governance : ESG) </w:t>
      </w:r>
      <w:r w:rsidRPr="007961CA">
        <w:rPr>
          <w:rFonts w:ascii="CordiaUPC" w:eastAsia="Cordia New" w:hAnsi="CordiaUPC" w:cs="CordiaUPC"/>
          <w:noProof/>
          <w:sz w:val="30"/>
          <w:szCs w:val="30"/>
          <w:cs/>
        </w:rPr>
        <w:t>ร่วมกันขับเคลื่อนการพัฒนาอย่างยั่งยืนของประเทศไทยและประชาคมโลก</w:t>
      </w:r>
    </w:p>
    <w:p w:rsidR="000E04A7" w:rsidRPr="000E04A7" w:rsidRDefault="000E04A7" w:rsidP="007961CA">
      <w:pPr>
        <w:spacing w:line="400" w:lineRule="exact"/>
        <w:jc w:val="thaiDistribute"/>
        <w:rPr>
          <w:rFonts w:ascii="CordiaUPC" w:hAnsi="CordiaUPC" w:cs="CordiaUPC"/>
          <w:sz w:val="30"/>
          <w:szCs w:val="30"/>
        </w:rPr>
      </w:pPr>
    </w:p>
    <w:p w:rsidR="00A00823" w:rsidRDefault="00184133" w:rsidP="009E4701">
      <w:pPr>
        <w:spacing w:line="400" w:lineRule="exact"/>
        <w:ind w:left="4320" w:firstLine="720"/>
        <w:jc w:val="thaiDistribute"/>
        <w:rPr>
          <w:rFonts w:ascii="CordiaUPC" w:hAnsi="CordiaUPC" w:cs="CordiaUPC"/>
          <w:sz w:val="30"/>
          <w:szCs w:val="30"/>
        </w:rPr>
      </w:pPr>
      <w:r w:rsidRPr="00184133">
        <w:rPr>
          <w:rFonts w:ascii="CordiaUPC" w:eastAsia="Cordia New" w:hAnsi="CordiaUPC" w:cs="CordiaUPC"/>
          <w:noProof/>
          <w:sz w:val="30"/>
          <w:szCs w:val="30"/>
        </w:rPr>
        <w:t>9</w:t>
      </w:r>
      <w:r w:rsidRPr="00184133">
        <w:rPr>
          <w:rFonts w:ascii="CordiaUPC" w:eastAsia="Cordia New" w:hAnsi="CordiaUPC" w:cs="CordiaUPC"/>
          <w:noProof/>
          <w:sz w:val="30"/>
          <w:szCs w:val="30"/>
          <w:cs/>
        </w:rPr>
        <w:t xml:space="preserve"> </w:t>
      </w:r>
      <w:r w:rsidRPr="00184133">
        <w:rPr>
          <w:rFonts w:ascii="CordiaUPC" w:eastAsia="Cordia New" w:hAnsi="CordiaUPC" w:cs="CordiaUPC" w:hint="cs"/>
          <w:noProof/>
          <w:sz w:val="30"/>
          <w:szCs w:val="30"/>
          <w:cs/>
        </w:rPr>
        <w:t>สิงหาคม</w:t>
      </w:r>
      <w:r w:rsidRPr="00184133">
        <w:rPr>
          <w:rFonts w:ascii="CordiaUPC" w:eastAsia="Cordia New" w:hAnsi="CordiaUPC" w:cs="CordiaUPC"/>
          <w:noProof/>
          <w:sz w:val="30"/>
          <w:szCs w:val="30"/>
          <w:cs/>
        </w:rPr>
        <w:t xml:space="preserve"> </w:t>
      </w:r>
      <w:r w:rsidRPr="00184133">
        <w:rPr>
          <w:rFonts w:ascii="CordiaUPC" w:eastAsia="Cordia New" w:hAnsi="CordiaUPC" w:cs="CordiaUPC"/>
          <w:noProof/>
          <w:sz w:val="30"/>
          <w:szCs w:val="30"/>
        </w:rPr>
        <w:t>2566</w:t>
      </w:r>
    </w:p>
    <w:p w:rsidR="00883A21" w:rsidRDefault="00883A21" w:rsidP="00521AA9">
      <w:pPr>
        <w:spacing w:line="260" w:lineRule="exact"/>
        <w:ind w:right="-471"/>
        <w:jc w:val="both"/>
        <w:rPr>
          <w:rFonts w:ascii="Cordia New" w:hAnsi="Cordia New" w:cs="Cordia New"/>
          <w:b/>
          <w:bCs/>
          <w:szCs w:val="24"/>
        </w:rPr>
      </w:pPr>
    </w:p>
    <w:p w:rsidR="00521AA9" w:rsidRPr="000E04A7" w:rsidRDefault="00521AA9" w:rsidP="00521AA9">
      <w:pPr>
        <w:spacing w:line="260" w:lineRule="exact"/>
        <w:ind w:right="-471"/>
        <w:jc w:val="both"/>
        <w:rPr>
          <w:rFonts w:ascii="Cordia New" w:hAnsi="Cordia New" w:cs="Cordia New"/>
          <w:b/>
          <w:bCs/>
          <w:szCs w:val="24"/>
          <w:cs/>
        </w:rPr>
      </w:pPr>
      <w:r w:rsidRPr="000E04A7">
        <w:rPr>
          <w:rFonts w:ascii="Cordia New" w:hAnsi="Cordia New" w:cs="Cordia New"/>
          <w:b/>
          <w:bCs/>
          <w:szCs w:val="24"/>
          <w:cs/>
        </w:rPr>
        <w:t>สอบถามรายละเอียดเพิ่มเติมได้ที่ส่วนสื่อสารองค์กร ฝ่าย</w:t>
      </w:r>
      <w:r w:rsidR="006E73E8" w:rsidRPr="000E04A7">
        <w:rPr>
          <w:rFonts w:ascii="Cordia New" w:hAnsi="Cordia New" w:cs="Cordia New" w:hint="cs"/>
          <w:b/>
          <w:bCs/>
          <w:szCs w:val="24"/>
          <w:cs/>
        </w:rPr>
        <w:t>ส่งเสริมภาพลักษณ์</w:t>
      </w:r>
      <w:r w:rsidRPr="000E04A7">
        <w:rPr>
          <w:rFonts w:ascii="Cordia New" w:hAnsi="Cordia New" w:cs="Cordia New"/>
          <w:b/>
          <w:bCs/>
          <w:szCs w:val="24"/>
          <w:cs/>
        </w:rPr>
        <w:t>และสื่อสารองค์กร</w:t>
      </w:r>
    </w:p>
    <w:p w:rsidR="00184133" w:rsidRPr="00D83FA5" w:rsidRDefault="00521AA9" w:rsidP="00184133">
      <w:pPr>
        <w:spacing w:line="260" w:lineRule="exact"/>
        <w:ind w:right="-471"/>
        <w:jc w:val="both"/>
        <w:rPr>
          <w:rFonts w:ascii="Cordia New" w:hAnsi="Cordia New" w:cs="Cordia New"/>
          <w:b/>
          <w:bCs/>
          <w:szCs w:val="24"/>
          <w:cs/>
        </w:rPr>
      </w:pPr>
      <w:r w:rsidRPr="000E04A7">
        <w:rPr>
          <w:rFonts w:ascii="Cordia New" w:hAnsi="Cordia New" w:cs="Cordia New"/>
          <w:b/>
          <w:bCs/>
          <w:szCs w:val="24"/>
          <w:cs/>
        </w:rPr>
        <w:t xml:space="preserve">โทร. </w:t>
      </w:r>
      <w:r w:rsidR="001E2683" w:rsidRPr="000E04A7">
        <w:rPr>
          <w:rFonts w:ascii="Cordia New" w:hAnsi="Cordia New" w:cs="Cordia New"/>
          <w:b/>
          <w:bCs/>
          <w:szCs w:val="24"/>
        </w:rPr>
        <w:t>0 21</w:t>
      </w:r>
      <w:r w:rsidR="00807D2A">
        <w:rPr>
          <w:rFonts w:ascii="Cordia New" w:hAnsi="Cordia New" w:cs="Cordia New"/>
          <w:b/>
          <w:bCs/>
          <w:szCs w:val="24"/>
        </w:rPr>
        <w:t xml:space="preserve">69 9999 </w:t>
      </w:r>
      <w:r w:rsidR="001E2683" w:rsidRPr="000E04A7">
        <w:rPr>
          <w:rFonts w:ascii="Cordia New" w:hAnsi="Cordia New" w:cs="Cordia New"/>
          <w:b/>
          <w:bCs/>
          <w:szCs w:val="24"/>
          <w:cs/>
        </w:rPr>
        <w:t xml:space="preserve">ต่อ </w:t>
      </w:r>
      <w:r w:rsidR="00B47B3A" w:rsidRPr="000E04A7">
        <w:rPr>
          <w:rFonts w:ascii="Cordia New" w:hAnsi="Cordia New" w:cs="Cordia New"/>
          <w:b/>
          <w:bCs/>
          <w:szCs w:val="24"/>
        </w:rPr>
        <w:t>411</w:t>
      </w:r>
      <w:r w:rsidR="001E2683" w:rsidRPr="000E04A7">
        <w:rPr>
          <w:rFonts w:ascii="Cordia New" w:hAnsi="Cordia New" w:cs="Cordia New"/>
          <w:b/>
          <w:bCs/>
          <w:szCs w:val="24"/>
        </w:rPr>
        <w:t>0-4</w:t>
      </w:r>
      <w:bookmarkEnd w:id="0"/>
    </w:p>
    <w:sectPr w:rsidR="00184133" w:rsidRPr="00D83FA5" w:rsidSect="0009701F">
      <w:pgSz w:w="11906" w:h="16838" w:code="9"/>
      <w:pgMar w:top="1702" w:right="1274" w:bottom="90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61A" w:rsidRDefault="006A461A" w:rsidP="006E73E8">
      <w:r>
        <w:separator/>
      </w:r>
    </w:p>
  </w:endnote>
  <w:endnote w:type="continuationSeparator" w:id="0">
    <w:p w:rsidR="006A461A" w:rsidRDefault="006A461A" w:rsidP="006E7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61A" w:rsidRDefault="006A461A" w:rsidP="006E73E8">
      <w:r>
        <w:separator/>
      </w:r>
    </w:p>
  </w:footnote>
  <w:footnote w:type="continuationSeparator" w:id="0">
    <w:p w:rsidR="006A461A" w:rsidRDefault="006A461A" w:rsidP="006E7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665E88"/>
    <w:multiLevelType w:val="hybridMultilevel"/>
    <w:tmpl w:val="4D38CEDE"/>
    <w:lvl w:ilvl="0" w:tplc="2F0C427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D"/>
    <w:rsid w:val="00001B56"/>
    <w:rsid w:val="00004B30"/>
    <w:rsid w:val="000113B4"/>
    <w:rsid w:val="00011EC5"/>
    <w:rsid w:val="00012E37"/>
    <w:rsid w:val="00013948"/>
    <w:rsid w:val="000147A3"/>
    <w:rsid w:val="0001570D"/>
    <w:rsid w:val="00021F1C"/>
    <w:rsid w:val="00021F5A"/>
    <w:rsid w:val="0002233C"/>
    <w:rsid w:val="00022522"/>
    <w:rsid w:val="000247DF"/>
    <w:rsid w:val="0002511F"/>
    <w:rsid w:val="00030680"/>
    <w:rsid w:val="00030D01"/>
    <w:rsid w:val="000336A3"/>
    <w:rsid w:val="0003501F"/>
    <w:rsid w:val="0003591D"/>
    <w:rsid w:val="00037335"/>
    <w:rsid w:val="00041E0A"/>
    <w:rsid w:val="000439A3"/>
    <w:rsid w:val="00045A72"/>
    <w:rsid w:val="00046E18"/>
    <w:rsid w:val="000471F0"/>
    <w:rsid w:val="000476E7"/>
    <w:rsid w:val="00047988"/>
    <w:rsid w:val="000501BF"/>
    <w:rsid w:val="000527AE"/>
    <w:rsid w:val="00053BC2"/>
    <w:rsid w:val="00054AB7"/>
    <w:rsid w:val="00057BFF"/>
    <w:rsid w:val="00057EAF"/>
    <w:rsid w:val="00061850"/>
    <w:rsid w:val="0006361B"/>
    <w:rsid w:val="00065BB7"/>
    <w:rsid w:val="00066F25"/>
    <w:rsid w:val="000676B0"/>
    <w:rsid w:val="00072D08"/>
    <w:rsid w:val="00074977"/>
    <w:rsid w:val="00074E32"/>
    <w:rsid w:val="00075D59"/>
    <w:rsid w:val="00076469"/>
    <w:rsid w:val="00080B8A"/>
    <w:rsid w:val="0008318D"/>
    <w:rsid w:val="00083373"/>
    <w:rsid w:val="00084251"/>
    <w:rsid w:val="00093BC1"/>
    <w:rsid w:val="00094AAE"/>
    <w:rsid w:val="0009701F"/>
    <w:rsid w:val="000971A4"/>
    <w:rsid w:val="000A3EAC"/>
    <w:rsid w:val="000A3EB5"/>
    <w:rsid w:val="000A71AE"/>
    <w:rsid w:val="000A7D9B"/>
    <w:rsid w:val="000B0D4F"/>
    <w:rsid w:val="000B2E16"/>
    <w:rsid w:val="000B395A"/>
    <w:rsid w:val="000B46AB"/>
    <w:rsid w:val="000B73B2"/>
    <w:rsid w:val="000C369D"/>
    <w:rsid w:val="000C4556"/>
    <w:rsid w:val="000C6623"/>
    <w:rsid w:val="000C6D27"/>
    <w:rsid w:val="000D0A8E"/>
    <w:rsid w:val="000D5A6F"/>
    <w:rsid w:val="000D5D4A"/>
    <w:rsid w:val="000E04A7"/>
    <w:rsid w:val="000E0B5D"/>
    <w:rsid w:val="000E11C9"/>
    <w:rsid w:val="000E3B92"/>
    <w:rsid w:val="000E3E41"/>
    <w:rsid w:val="000E4E34"/>
    <w:rsid w:val="000E70E0"/>
    <w:rsid w:val="000F0160"/>
    <w:rsid w:val="000F0D84"/>
    <w:rsid w:val="000F178D"/>
    <w:rsid w:val="000F2061"/>
    <w:rsid w:val="000F28A2"/>
    <w:rsid w:val="000F2CC5"/>
    <w:rsid w:val="000F30C3"/>
    <w:rsid w:val="000F4674"/>
    <w:rsid w:val="000F4D01"/>
    <w:rsid w:val="000F4D32"/>
    <w:rsid w:val="000F5CF8"/>
    <w:rsid w:val="000F5EAC"/>
    <w:rsid w:val="000F6724"/>
    <w:rsid w:val="00103C0F"/>
    <w:rsid w:val="00104E5A"/>
    <w:rsid w:val="001056BD"/>
    <w:rsid w:val="00105C7B"/>
    <w:rsid w:val="00107AA7"/>
    <w:rsid w:val="00107C62"/>
    <w:rsid w:val="001104AB"/>
    <w:rsid w:val="00111756"/>
    <w:rsid w:val="00111E04"/>
    <w:rsid w:val="00112535"/>
    <w:rsid w:val="001142B3"/>
    <w:rsid w:val="0011430A"/>
    <w:rsid w:val="00114B51"/>
    <w:rsid w:val="00117AC4"/>
    <w:rsid w:val="00120D8C"/>
    <w:rsid w:val="00121844"/>
    <w:rsid w:val="00121C57"/>
    <w:rsid w:val="0012501B"/>
    <w:rsid w:val="00125A1B"/>
    <w:rsid w:val="00127C0E"/>
    <w:rsid w:val="00132873"/>
    <w:rsid w:val="00132F97"/>
    <w:rsid w:val="0013314A"/>
    <w:rsid w:val="00133B86"/>
    <w:rsid w:val="00135209"/>
    <w:rsid w:val="00135E03"/>
    <w:rsid w:val="00136F56"/>
    <w:rsid w:val="0013709B"/>
    <w:rsid w:val="001417E6"/>
    <w:rsid w:val="00144B92"/>
    <w:rsid w:val="00145264"/>
    <w:rsid w:val="00145313"/>
    <w:rsid w:val="0015294F"/>
    <w:rsid w:val="001531AC"/>
    <w:rsid w:val="00154D76"/>
    <w:rsid w:val="00154F1D"/>
    <w:rsid w:val="001553A3"/>
    <w:rsid w:val="00156A7A"/>
    <w:rsid w:val="0016142D"/>
    <w:rsid w:val="001618BA"/>
    <w:rsid w:val="00162E7F"/>
    <w:rsid w:val="001630D9"/>
    <w:rsid w:val="001631BB"/>
    <w:rsid w:val="00165205"/>
    <w:rsid w:val="00166188"/>
    <w:rsid w:val="0016663F"/>
    <w:rsid w:val="00170DEA"/>
    <w:rsid w:val="00172704"/>
    <w:rsid w:val="001763B3"/>
    <w:rsid w:val="0018181F"/>
    <w:rsid w:val="00182D04"/>
    <w:rsid w:val="00184133"/>
    <w:rsid w:val="00190D33"/>
    <w:rsid w:val="00192504"/>
    <w:rsid w:val="00192DCD"/>
    <w:rsid w:val="00193456"/>
    <w:rsid w:val="00193AD3"/>
    <w:rsid w:val="00193FA2"/>
    <w:rsid w:val="00197DD0"/>
    <w:rsid w:val="00197FFA"/>
    <w:rsid w:val="001A02B4"/>
    <w:rsid w:val="001A0DBD"/>
    <w:rsid w:val="001A2324"/>
    <w:rsid w:val="001A3666"/>
    <w:rsid w:val="001A3722"/>
    <w:rsid w:val="001A5ACD"/>
    <w:rsid w:val="001A7808"/>
    <w:rsid w:val="001A790E"/>
    <w:rsid w:val="001A7EBC"/>
    <w:rsid w:val="001B012F"/>
    <w:rsid w:val="001B0548"/>
    <w:rsid w:val="001B1316"/>
    <w:rsid w:val="001B23A7"/>
    <w:rsid w:val="001B3686"/>
    <w:rsid w:val="001B43B4"/>
    <w:rsid w:val="001B606C"/>
    <w:rsid w:val="001C73E7"/>
    <w:rsid w:val="001D3CE6"/>
    <w:rsid w:val="001D49C0"/>
    <w:rsid w:val="001D7360"/>
    <w:rsid w:val="001D782E"/>
    <w:rsid w:val="001E03B3"/>
    <w:rsid w:val="001E0B82"/>
    <w:rsid w:val="001E2683"/>
    <w:rsid w:val="001F0524"/>
    <w:rsid w:val="001F27B5"/>
    <w:rsid w:val="001F3811"/>
    <w:rsid w:val="001F4B95"/>
    <w:rsid w:val="001F5449"/>
    <w:rsid w:val="0020164B"/>
    <w:rsid w:val="00202B8F"/>
    <w:rsid w:val="00202DA1"/>
    <w:rsid w:val="002038C5"/>
    <w:rsid w:val="00203D8C"/>
    <w:rsid w:val="0020713E"/>
    <w:rsid w:val="00210C57"/>
    <w:rsid w:val="00213096"/>
    <w:rsid w:val="002138E5"/>
    <w:rsid w:val="0021721A"/>
    <w:rsid w:val="002207A2"/>
    <w:rsid w:val="002221AC"/>
    <w:rsid w:val="00223283"/>
    <w:rsid w:val="00224B12"/>
    <w:rsid w:val="00224D4E"/>
    <w:rsid w:val="00231548"/>
    <w:rsid w:val="0023202A"/>
    <w:rsid w:val="00232083"/>
    <w:rsid w:val="002321F5"/>
    <w:rsid w:val="00234B95"/>
    <w:rsid w:val="00236E2E"/>
    <w:rsid w:val="002402DD"/>
    <w:rsid w:val="00243371"/>
    <w:rsid w:val="0024643F"/>
    <w:rsid w:val="002479DC"/>
    <w:rsid w:val="002520E2"/>
    <w:rsid w:val="0025335F"/>
    <w:rsid w:val="0025582D"/>
    <w:rsid w:val="00255CF8"/>
    <w:rsid w:val="00256DE6"/>
    <w:rsid w:val="002606FE"/>
    <w:rsid w:val="00260F9C"/>
    <w:rsid w:val="00261EA4"/>
    <w:rsid w:val="002625A8"/>
    <w:rsid w:val="00263399"/>
    <w:rsid w:val="002643F2"/>
    <w:rsid w:val="00264BB0"/>
    <w:rsid w:val="00264C81"/>
    <w:rsid w:val="0026530D"/>
    <w:rsid w:val="00266A6F"/>
    <w:rsid w:val="002716F0"/>
    <w:rsid w:val="00271AF3"/>
    <w:rsid w:val="00274013"/>
    <w:rsid w:val="00274F81"/>
    <w:rsid w:val="0027605C"/>
    <w:rsid w:val="00277840"/>
    <w:rsid w:val="00280738"/>
    <w:rsid w:val="0028160A"/>
    <w:rsid w:val="00282CA0"/>
    <w:rsid w:val="00284996"/>
    <w:rsid w:val="002A0931"/>
    <w:rsid w:val="002A26B3"/>
    <w:rsid w:val="002B1E2B"/>
    <w:rsid w:val="002B2676"/>
    <w:rsid w:val="002B301B"/>
    <w:rsid w:val="002B4787"/>
    <w:rsid w:val="002B6390"/>
    <w:rsid w:val="002B6658"/>
    <w:rsid w:val="002B7549"/>
    <w:rsid w:val="002C20E9"/>
    <w:rsid w:val="002C312C"/>
    <w:rsid w:val="002C3D9E"/>
    <w:rsid w:val="002C4462"/>
    <w:rsid w:val="002C4591"/>
    <w:rsid w:val="002C4E16"/>
    <w:rsid w:val="002D09E2"/>
    <w:rsid w:val="002D44C8"/>
    <w:rsid w:val="002D63DF"/>
    <w:rsid w:val="002E2118"/>
    <w:rsid w:val="002E260E"/>
    <w:rsid w:val="002E36C9"/>
    <w:rsid w:val="002E3A61"/>
    <w:rsid w:val="002E3C1D"/>
    <w:rsid w:val="002E3C3B"/>
    <w:rsid w:val="002E4544"/>
    <w:rsid w:val="002E66B8"/>
    <w:rsid w:val="002E7A98"/>
    <w:rsid w:val="002F0574"/>
    <w:rsid w:val="002F4002"/>
    <w:rsid w:val="002F7BFC"/>
    <w:rsid w:val="0030590C"/>
    <w:rsid w:val="00305F1B"/>
    <w:rsid w:val="00311FA8"/>
    <w:rsid w:val="00313622"/>
    <w:rsid w:val="00314902"/>
    <w:rsid w:val="00316392"/>
    <w:rsid w:val="0032099F"/>
    <w:rsid w:val="00321766"/>
    <w:rsid w:val="00321D6E"/>
    <w:rsid w:val="003236CE"/>
    <w:rsid w:val="00323B3B"/>
    <w:rsid w:val="00332B98"/>
    <w:rsid w:val="0033632F"/>
    <w:rsid w:val="003366DC"/>
    <w:rsid w:val="00341F9C"/>
    <w:rsid w:val="0034233D"/>
    <w:rsid w:val="00343CCC"/>
    <w:rsid w:val="00344593"/>
    <w:rsid w:val="00345543"/>
    <w:rsid w:val="003505A5"/>
    <w:rsid w:val="00350978"/>
    <w:rsid w:val="003534DA"/>
    <w:rsid w:val="00353A56"/>
    <w:rsid w:val="00354914"/>
    <w:rsid w:val="003553D6"/>
    <w:rsid w:val="003650F5"/>
    <w:rsid w:val="0037059E"/>
    <w:rsid w:val="003706A2"/>
    <w:rsid w:val="00370DEE"/>
    <w:rsid w:val="00371570"/>
    <w:rsid w:val="00373173"/>
    <w:rsid w:val="003733E3"/>
    <w:rsid w:val="0037355A"/>
    <w:rsid w:val="003740A6"/>
    <w:rsid w:val="00375B90"/>
    <w:rsid w:val="0037727F"/>
    <w:rsid w:val="00377D18"/>
    <w:rsid w:val="003803C3"/>
    <w:rsid w:val="00382614"/>
    <w:rsid w:val="003826C2"/>
    <w:rsid w:val="00383232"/>
    <w:rsid w:val="0038680E"/>
    <w:rsid w:val="00391483"/>
    <w:rsid w:val="00391930"/>
    <w:rsid w:val="0039390B"/>
    <w:rsid w:val="00393932"/>
    <w:rsid w:val="0039453E"/>
    <w:rsid w:val="00395866"/>
    <w:rsid w:val="003A0264"/>
    <w:rsid w:val="003A09FD"/>
    <w:rsid w:val="003A175D"/>
    <w:rsid w:val="003A2758"/>
    <w:rsid w:val="003A2ECF"/>
    <w:rsid w:val="003A4DD7"/>
    <w:rsid w:val="003A5B19"/>
    <w:rsid w:val="003A6818"/>
    <w:rsid w:val="003A6E72"/>
    <w:rsid w:val="003B0431"/>
    <w:rsid w:val="003B0E88"/>
    <w:rsid w:val="003C1550"/>
    <w:rsid w:val="003C44BF"/>
    <w:rsid w:val="003D2C6C"/>
    <w:rsid w:val="003D4D45"/>
    <w:rsid w:val="003E2F74"/>
    <w:rsid w:val="003E315D"/>
    <w:rsid w:val="003E71D0"/>
    <w:rsid w:val="003E73A9"/>
    <w:rsid w:val="003F0E24"/>
    <w:rsid w:val="003F1B78"/>
    <w:rsid w:val="003F1D8E"/>
    <w:rsid w:val="003F2207"/>
    <w:rsid w:val="003F280C"/>
    <w:rsid w:val="003F2FEE"/>
    <w:rsid w:val="003F302B"/>
    <w:rsid w:val="003F30AB"/>
    <w:rsid w:val="003F5E9A"/>
    <w:rsid w:val="003F7CA7"/>
    <w:rsid w:val="00401F77"/>
    <w:rsid w:val="00402D7C"/>
    <w:rsid w:val="004033BC"/>
    <w:rsid w:val="00406B98"/>
    <w:rsid w:val="00407BF3"/>
    <w:rsid w:val="004107E9"/>
    <w:rsid w:val="00411986"/>
    <w:rsid w:val="00411C62"/>
    <w:rsid w:val="00412402"/>
    <w:rsid w:val="004128C7"/>
    <w:rsid w:val="00415470"/>
    <w:rsid w:val="004208BD"/>
    <w:rsid w:val="004215DA"/>
    <w:rsid w:val="004238A1"/>
    <w:rsid w:val="00426404"/>
    <w:rsid w:val="0043186F"/>
    <w:rsid w:val="00432615"/>
    <w:rsid w:val="004327FC"/>
    <w:rsid w:val="004329E9"/>
    <w:rsid w:val="00433012"/>
    <w:rsid w:val="00436B77"/>
    <w:rsid w:val="004428A4"/>
    <w:rsid w:val="004428D1"/>
    <w:rsid w:val="004458CF"/>
    <w:rsid w:val="004461F3"/>
    <w:rsid w:val="00447330"/>
    <w:rsid w:val="00451081"/>
    <w:rsid w:val="00456E6A"/>
    <w:rsid w:val="00456F51"/>
    <w:rsid w:val="00462D58"/>
    <w:rsid w:val="00463368"/>
    <w:rsid w:val="00464F11"/>
    <w:rsid w:val="004661EC"/>
    <w:rsid w:val="00470B0A"/>
    <w:rsid w:val="00470EB9"/>
    <w:rsid w:val="00470F8D"/>
    <w:rsid w:val="00472B65"/>
    <w:rsid w:val="00477591"/>
    <w:rsid w:val="00477F01"/>
    <w:rsid w:val="004811B0"/>
    <w:rsid w:val="0048159D"/>
    <w:rsid w:val="0048176A"/>
    <w:rsid w:val="00483DD4"/>
    <w:rsid w:val="0048550E"/>
    <w:rsid w:val="00485E88"/>
    <w:rsid w:val="00487680"/>
    <w:rsid w:val="00490D2C"/>
    <w:rsid w:val="00491751"/>
    <w:rsid w:val="004944BB"/>
    <w:rsid w:val="00494C8A"/>
    <w:rsid w:val="004960ED"/>
    <w:rsid w:val="004A0885"/>
    <w:rsid w:val="004A25D8"/>
    <w:rsid w:val="004A2DAD"/>
    <w:rsid w:val="004A2F9F"/>
    <w:rsid w:val="004A42A5"/>
    <w:rsid w:val="004A4885"/>
    <w:rsid w:val="004A4EB6"/>
    <w:rsid w:val="004A5156"/>
    <w:rsid w:val="004A6A74"/>
    <w:rsid w:val="004A6C07"/>
    <w:rsid w:val="004B092D"/>
    <w:rsid w:val="004B333F"/>
    <w:rsid w:val="004B3C9E"/>
    <w:rsid w:val="004B46F1"/>
    <w:rsid w:val="004C0869"/>
    <w:rsid w:val="004C2E08"/>
    <w:rsid w:val="004C4005"/>
    <w:rsid w:val="004C492F"/>
    <w:rsid w:val="004C6C2E"/>
    <w:rsid w:val="004D24C6"/>
    <w:rsid w:val="004D6072"/>
    <w:rsid w:val="004D71BA"/>
    <w:rsid w:val="004D7424"/>
    <w:rsid w:val="004E12AD"/>
    <w:rsid w:val="004E26E5"/>
    <w:rsid w:val="004E48F7"/>
    <w:rsid w:val="004E4F10"/>
    <w:rsid w:val="004E4F55"/>
    <w:rsid w:val="004E6782"/>
    <w:rsid w:val="004F270D"/>
    <w:rsid w:val="004F36D1"/>
    <w:rsid w:val="004F602F"/>
    <w:rsid w:val="004F7565"/>
    <w:rsid w:val="005023FE"/>
    <w:rsid w:val="005029AC"/>
    <w:rsid w:val="00510CB6"/>
    <w:rsid w:val="00510CD7"/>
    <w:rsid w:val="0051131D"/>
    <w:rsid w:val="00515978"/>
    <w:rsid w:val="00521AA9"/>
    <w:rsid w:val="00522138"/>
    <w:rsid w:val="005226FB"/>
    <w:rsid w:val="00526862"/>
    <w:rsid w:val="00527D8F"/>
    <w:rsid w:val="00530BB1"/>
    <w:rsid w:val="00531C72"/>
    <w:rsid w:val="005360A7"/>
    <w:rsid w:val="00536C22"/>
    <w:rsid w:val="0053788D"/>
    <w:rsid w:val="005412E8"/>
    <w:rsid w:val="00541473"/>
    <w:rsid w:val="00543213"/>
    <w:rsid w:val="00545CD7"/>
    <w:rsid w:val="005462D5"/>
    <w:rsid w:val="00547405"/>
    <w:rsid w:val="00547D8F"/>
    <w:rsid w:val="005531CE"/>
    <w:rsid w:val="00554A9D"/>
    <w:rsid w:val="005640B5"/>
    <w:rsid w:val="00566357"/>
    <w:rsid w:val="00570D42"/>
    <w:rsid w:val="00571D37"/>
    <w:rsid w:val="005732DA"/>
    <w:rsid w:val="005734AA"/>
    <w:rsid w:val="00576958"/>
    <w:rsid w:val="00576BD6"/>
    <w:rsid w:val="0058027D"/>
    <w:rsid w:val="00580C7A"/>
    <w:rsid w:val="005812FA"/>
    <w:rsid w:val="005813C1"/>
    <w:rsid w:val="005815A3"/>
    <w:rsid w:val="005821E7"/>
    <w:rsid w:val="00582802"/>
    <w:rsid w:val="00583971"/>
    <w:rsid w:val="00584168"/>
    <w:rsid w:val="0058528A"/>
    <w:rsid w:val="005856C7"/>
    <w:rsid w:val="00586A49"/>
    <w:rsid w:val="00586DE1"/>
    <w:rsid w:val="00594F10"/>
    <w:rsid w:val="00595170"/>
    <w:rsid w:val="00596E4D"/>
    <w:rsid w:val="00597497"/>
    <w:rsid w:val="005A3E6C"/>
    <w:rsid w:val="005A6D40"/>
    <w:rsid w:val="005B0DEA"/>
    <w:rsid w:val="005B3638"/>
    <w:rsid w:val="005B44BC"/>
    <w:rsid w:val="005B4E72"/>
    <w:rsid w:val="005B5073"/>
    <w:rsid w:val="005B6DC8"/>
    <w:rsid w:val="005B6EDB"/>
    <w:rsid w:val="005C0A58"/>
    <w:rsid w:val="005C15EB"/>
    <w:rsid w:val="005C2322"/>
    <w:rsid w:val="005C31CC"/>
    <w:rsid w:val="005C4845"/>
    <w:rsid w:val="005C5BC9"/>
    <w:rsid w:val="005C5BF5"/>
    <w:rsid w:val="005C5E1F"/>
    <w:rsid w:val="005C66EE"/>
    <w:rsid w:val="005C6753"/>
    <w:rsid w:val="005D0AD6"/>
    <w:rsid w:val="005D41D6"/>
    <w:rsid w:val="005D50E8"/>
    <w:rsid w:val="005D792E"/>
    <w:rsid w:val="005D7EB1"/>
    <w:rsid w:val="005E01ED"/>
    <w:rsid w:val="005E5B86"/>
    <w:rsid w:val="005E63F5"/>
    <w:rsid w:val="005F0B25"/>
    <w:rsid w:val="005F4D72"/>
    <w:rsid w:val="005F5887"/>
    <w:rsid w:val="005F59E4"/>
    <w:rsid w:val="00602F2C"/>
    <w:rsid w:val="0060379B"/>
    <w:rsid w:val="00604EA4"/>
    <w:rsid w:val="0060677D"/>
    <w:rsid w:val="00606A94"/>
    <w:rsid w:val="00607BD1"/>
    <w:rsid w:val="006103A7"/>
    <w:rsid w:val="0061266F"/>
    <w:rsid w:val="006142FD"/>
    <w:rsid w:val="0061448C"/>
    <w:rsid w:val="00616651"/>
    <w:rsid w:val="00616873"/>
    <w:rsid w:val="00617654"/>
    <w:rsid w:val="006204CF"/>
    <w:rsid w:val="00621B40"/>
    <w:rsid w:val="00624116"/>
    <w:rsid w:val="0062473D"/>
    <w:rsid w:val="00626382"/>
    <w:rsid w:val="006265BE"/>
    <w:rsid w:val="0063107D"/>
    <w:rsid w:val="00631363"/>
    <w:rsid w:val="0063281B"/>
    <w:rsid w:val="006364A6"/>
    <w:rsid w:val="00637DCE"/>
    <w:rsid w:val="006406DA"/>
    <w:rsid w:val="00641581"/>
    <w:rsid w:val="0064167D"/>
    <w:rsid w:val="0064367D"/>
    <w:rsid w:val="0064466E"/>
    <w:rsid w:val="00644F96"/>
    <w:rsid w:val="00647938"/>
    <w:rsid w:val="00650897"/>
    <w:rsid w:val="006518A3"/>
    <w:rsid w:val="00652F47"/>
    <w:rsid w:val="00654066"/>
    <w:rsid w:val="006542A7"/>
    <w:rsid w:val="00655646"/>
    <w:rsid w:val="006615EE"/>
    <w:rsid w:val="00662DE3"/>
    <w:rsid w:val="0066439B"/>
    <w:rsid w:val="0066631B"/>
    <w:rsid w:val="00667D51"/>
    <w:rsid w:val="00670F50"/>
    <w:rsid w:val="00671D86"/>
    <w:rsid w:val="00671E1E"/>
    <w:rsid w:val="00675F7E"/>
    <w:rsid w:val="00682697"/>
    <w:rsid w:val="0068381D"/>
    <w:rsid w:val="0068427E"/>
    <w:rsid w:val="00684DA9"/>
    <w:rsid w:val="00685CEF"/>
    <w:rsid w:val="0068622B"/>
    <w:rsid w:val="0068752F"/>
    <w:rsid w:val="00692E13"/>
    <w:rsid w:val="00697427"/>
    <w:rsid w:val="00697C76"/>
    <w:rsid w:val="006A0190"/>
    <w:rsid w:val="006A04B0"/>
    <w:rsid w:val="006A132A"/>
    <w:rsid w:val="006A2A6F"/>
    <w:rsid w:val="006A41C7"/>
    <w:rsid w:val="006A45CC"/>
    <w:rsid w:val="006A461A"/>
    <w:rsid w:val="006A5703"/>
    <w:rsid w:val="006A5BAF"/>
    <w:rsid w:val="006A6D8F"/>
    <w:rsid w:val="006A7D47"/>
    <w:rsid w:val="006B07AF"/>
    <w:rsid w:val="006B1383"/>
    <w:rsid w:val="006B16B7"/>
    <w:rsid w:val="006B23E7"/>
    <w:rsid w:val="006B35D4"/>
    <w:rsid w:val="006B5D51"/>
    <w:rsid w:val="006B76C0"/>
    <w:rsid w:val="006C1A9F"/>
    <w:rsid w:val="006C2672"/>
    <w:rsid w:val="006C2856"/>
    <w:rsid w:val="006C33E9"/>
    <w:rsid w:val="006C7CE3"/>
    <w:rsid w:val="006D0503"/>
    <w:rsid w:val="006D0E71"/>
    <w:rsid w:val="006D16CD"/>
    <w:rsid w:val="006D5341"/>
    <w:rsid w:val="006D641B"/>
    <w:rsid w:val="006D7F06"/>
    <w:rsid w:val="006E21FA"/>
    <w:rsid w:val="006E30EE"/>
    <w:rsid w:val="006E42C7"/>
    <w:rsid w:val="006E5C2E"/>
    <w:rsid w:val="006E73E8"/>
    <w:rsid w:val="006F19EF"/>
    <w:rsid w:val="006F2D8A"/>
    <w:rsid w:val="006F4283"/>
    <w:rsid w:val="006F636A"/>
    <w:rsid w:val="006F66EA"/>
    <w:rsid w:val="006F6E41"/>
    <w:rsid w:val="00701547"/>
    <w:rsid w:val="00703A16"/>
    <w:rsid w:val="00704A8A"/>
    <w:rsid w:val="00704D66"/>
    <w:rsid w:val="00705145"/>
    <w:rsid w:val="00705B19"/>
    <w:rsid w:val="00706E02"/>
    <w:rsid w:val="00707534"/>
    <w:rsid w:val="00707822"/>
    <w:rsid w:val="0071122A"/>
    <w:rsid w:val="0071165A"/>
    <w:rsid w:val="0071191D"/>
    <w:rsid w:val="0071264E"/>
    <w:rsid w:val="00712CBE"/>
    <w:rsid w:val="00712F10"/>
    <w:rsid w:val="007142FF"/>
    <w:rsid w:val="007147D7"/>
    <w:rsid w:val="0071563D"/>
    <w:rsid w:val="00716EDE"/>
    <w:rsid w:val="00717151"/>
    <w:rsid w:val="00717D52"/>
    <w:rsid w:val="00722C4B"/>
    <w:rsid w:val="0073658B"/>
    <w:rsid w:val="007365B7"/>
    <w:rsid w:val="007379D0"/>
    <w:rsid w:val="00742834"/>
    <w:rsid w:val="00742B45"/>
    <w:rsid w:val="0074338F"/>
    <w:rsid w:val="00747504"/>
    <w:rsid w:val="00747B21"/>
    <w:rsid w:val="00751452"/>
    <w:rsid w:val="0075331D"/>
    <w:rsid w:val="007534EF"/>
    <w:rsid w:val="00753FEE"/>
    <w:rsid w:val="007573FD"/>
    <w:rsid w:val="0076173F"/>
    <w:rsid w:val="0076393F"/>
    <w:rsid w:val="007648F4"/>
    <w:rsid w:val="00764DB7"/>
    <w:rsid w:val="007650BD"/>
    <w:rsid w:val="007713BD"/>
    <w:rsid w:val="0077175D"/>
    <w:rsid w:val="00773DEB"/>
    <w:rsid w:val="00774AE4"/>
    <w:rsid w:val="0077612F"/>
    <w:rsid w:val="00777311"/>
    <w:rsid w:val="00780B63"/>
    <w:rsid w:val="00782ABA"/>
    <w:rsid w:val="00783575"/>
    <w:rsid w:val="00784526"/>
    <w:rsid w:val="00784F64"/>
    <w:rsid w:val="007863E4"/>
    <w:rsid w:val="00787B1E"/>
    <w:rsid w:val="00790360"/>
    <w:rsid w:val="00790915"/>
    <w:rsid w:val="007920BE"/>
    <w:rsid w:val="00794D07"/>
    <w:rsid w:val="007961CA"/>
    <w:rsid w:val="007977BA"/>
    <w:rsid w:val="007A0297"/>
    <w:rsid w:val="007A14C9"/>
    <w:rsid w:val="007A2A59"/>
    <w:rsid w:val="007A4793"/>
    <w:rsid w:val="007A50AB"/>
    <w:rsid w:val="007A79D4"/>
    <w:rsid w:val="007B0298"/>
    <w:rsid w:val="007B3B9A"/>
    <w:rsid w:val="007B5D6C"/>
    <w:rsid w:val="007B6C40"/>
    <w:rsid w:val="007C06EF"/>
    <w:rsid w:val="007C1481"/>
    <w:rsid w:val="007C3979"/>
    <w:rsid w:val="007C4C34"/>
    <w:rsid w:val="007C543F"/>
    <w:rsid w:val="007C6FD4"/>
    <w:rsid w:val="007D074B"/>
    <w:rsid w:val="007D1075"/>
    <w:rsid w:val="007D24BB"/>
    <w:rsid w:val="007D7ADA"/>
    <w:rsid w:val="007E12D7"/>
    <w:rsid w:val="007E160A"/>
    <w:rsid w:val="007E3862"/>
    <w:rsid w:val="007F024B"/>
    <w:rsid w:val="007F0A62"/>
    <w:rsid w:val="007F23FC"/>
    <w:rsid w:val="007F6973"/>
    <w:rsid w:val="007F6D4F"/>
    <w:rsid w:val="007F7972"/>
    <w:rsid w:val="00800B91"/>
    <w:rsid w:val="008014B8"/>
    <w:rsid w:val="008015BD"/>
    <w:rsid w:val="00803A39"/>
    <w:rsid w:val="00805738"/>
    <w:rsid w:val="00807D2A"/>
    <w:rsid w:val="008103B2"/>
    <w:rsid w:val="008168D2"/>
    <w:rsid w:val="00820CE8"/>
    <w:rsid w:val="008231AF"/>
    <w:rsid w:val="00824244"/>
    <w:rsid w:val="00824EF0"/>
    <w:rsid w:val="00826D91"/>
    <w:rsid w:val="00830BC8"/>
    <w:rsid w:val="008314A6"/>
    <w:rsid w:val="00831A02"/>
    <w:rsid w:val="00833346"/>
    <w:rsid w:val="00834C8A"/>
    <w:rsid w:val="008404E8"/>
    <w:rsid w:val="00842694"/>
    <w:rsid w:val="00846F31"/>
    <w:rsid w:val="00852555"/>
    <w:rsid w:val="00853E11"/>
    <w:rsid w:val="00853E6E"/>
    <w:rsid w:val="00853F84"/>
    <w:rsid w:val="00854E11"/>
    <w:rsid w:val="00855093"/>
    <w:rsid w:val="00856972"/>
    <w:rsid w:val="00860374"/>
    <w:rsid w:val="00864E4B"/>
    <w:rsid w:val="008718BD"/>
    <w:rsid w:val="00873DC2"/>
    <w:rsid w:val="008744D6"/>
    <w:rsid w:val="0087477D"/>
    <w:rsid w:val="00876C69"/>
    <w:rsid w:val="00877DC7"/>
    <w:rsid w:val="00880F3C"/>
    <w:rsid w:val="00883465"/>
    <w:rsid w:val="00883A21"/>
    <w:rsid w:val="00883AD4"/>
    <w:rsid w:val="00886231"/>
    <w:rsid w:val="0089216C"/>
    <w:rsid w:val="008936AB"/>
    <w:rsid w:val="00893BE9"/>
    <w:rsid w:val="00895417"/>
    <w:rsid w:val="00897EAE"/>
    <w:rsid w:val="008A00A8"/>
    <w:rsid w:val="008A0818"/>
    <w:rsid w:val="008A41DC"/>
    <w:rsid w:val="008A466E"/>
    <w:rsid w:val="008A66E0"/>
    <w:rsid w:val="008A6B35"/>
    <w:rsid w:val="008A742D"/>
    <w:rsid w:val="008A7601"/>
    <w:rsid w:val="008B3FCD"/>
    <w:rsid w:val="008B5C52"/>
    <w:rsid w:val="008B5DCF"/>
    <w:rsid w:val="008B7CB4"/>
    <w:rsid w:val="008C0033"/>
    <w:rsid w:val="008C06D0"/>
    <w:rsid w:val="008C4F01"/>
    <w:rsid w:val="008C62E8"/>
    <w:rsid w:val="008C6D03"/>
    <w:rsid w:val="008D177A"/>
    <w:rsid w:val="008D2257"/>
    <w:rsid w:val="008D37CC"/>
    <w:rsid w:val="008D38EB"/>
    <w:rsid w:val="008D5107"/>
    <w:rsid w:val="008D52D1"/>
    <w:rsid w:val="008D55D9"/>
    <w:rsid w:val="008E3ABE"/>
    <w:rsid w:val="008E3FE7"/>
    <w:rsid w:val="008E4991"/>
    <w:rsid w:val="008E6346"/>
    <w:rsid w:val="008E6A2B"/>
    <w:rsid w:val="008E6B2E"/>
    <w:rsid w:val="008F2CA3"/>
    <w:rsid w:val="008F5F57"/>
    <w:rsid w:val="008F6BEF"/>
    <w:rsid w:val="008F70D3"/>
    <w:rsid w:val="008F722C"/>
    <w:rsid w:val="00901D88"/>
    <w:rsid w:val="00912E7D"/>
    <w:rsid w:val="009150C5"/>
    <w:rsid w:val="009152D9"/>
    <w:rsid w:val="00921CD2"/>
    <w:rsid w:val="009227C6"/>
    <w:rsid w:val="009255D4"/>
    <w:rsid w:val="00925A24"/>
    <w:rsid w:val="00927481"/>
    <w:rsid w:val="009278EE"/>
    <w:rsid w:val="00930526"/>
    <w:rsid w:val="009330D6"/>
    <w:rsid w:val="009352F0"/>
    <w:rsid w:val="0093669C"/>
    <w:rsid w:val="00941AC5"/>
    <w:rsid w:val="00941EE7"/>
    <w:rsid w:val="009421F0"/>
    <w:rsid w:val="00942BCD"/>
    <w:rsid w:val="00943F52"/>
    <w:rsid w:val="009448A8"/>
    <w:rsid w:val="009455B8"/>
    <w:rsid w:val="0094594E"/>
    <w:rsid w:val="0094618F"/>
    <w:rsid w:val="00950BB9"/>
    <w:rsid w:val="009528F7"/>
    <w:rsid w:val="00952FF4"/>
    <w:rsid w:val="009530CF"/>
    <w:rsid w:val="0095337A"/>
    <w:rsid w:val="00956901"/>
    <w:rsid w:val="00956F71"/>
    <w:rsid w:val="00956F81"/>
    <w:rsid w:val="00957320"/>
    <w:rsid w:val="00960E2B"/>
    <w:rsid w:val="00963FAF"/>
    <w:rsid w:val="00967742"/>
    <w:rsid w:val="00967CC1"/>
    <w:rsid w:val="00970A16"/>
    <w:rsid w:val="00970B7D"/>
    <w:rsid w:val="00970C16"/>
    <w:rsid w:val="00975716"/>
    <w:rsid w:val="0098100E"/>
    <w:rsid w:val="0098257D"/>
    <w:rsid w:val="00984F61"/>
    <w:rsid w:val="00985871"/>
    <w:rsid w:val="00985CF4"/>
    <w:rsid w:val="00986D56"/>
    <w:rsid w:val="0098750D"/>
    <w:rsid w:val="00991C11"/>
    <w:rsid w:val="00994265"/>
    <w:rsid w:val="00995C8D"/>
    <w:rsid w:val="00996AFD"/>
    <w:rsid w:val="009A0887"/>
    <w:rsid w:val="009A1E5E"/>
    <w:rsid w:val="009A4892"/>
    <w:rsid w:val="009A7C0C"/>
    <w:rsid w:val="009B1B98"/>
    <w:rsid w:val="009B1E63"/>
    <w:rsid w:val="009B20A7"/>
    <w:rsid w:val="009B3F4E"/>
    <w:rsid w:val="009B513D"/>
    <w:rsid w:val="009B72C1"/>
    <w:rsid w:val="009C102D"/>
    <w:rsid w:val="009C11E3"/>
    <w:rsid w:val="009C3D9E"/>
    <w:rsid w:val="009C41BA"/>
    <w:rsid w:val="009C4809"/>
    <w:rsid w:val="009C5718"/>
    <w:rsid w:val="009D1852"/>
    <w:rsid w:val="009D2914"/>
    <w:rsid w:val="009D295B"/>
    <w:rsid w:val="009D2F92"/>
    <w:rsid w:val="009D44DA"/>
    <w:rsid w:val="009D6206"/>
    <w:rsid w:val="009E06D0"/>
    <w:rsid w:val="009E072D"/>
    <w:rsid w:val="009E2F80"/>
    <w:rsid w:val="009E3456"/>
    <w:rsid w:val="009E4701"/>
    <w:rsid w:val="009E4C81"/>
    <w:rsid w:val="009E5680"/>
    <w:rsid w:val="009E757A"/>
    <w:rsid w:val="009F0B15"/>
    <w:rsid w:val="009F0BBE"/>
    <w:rsid w:val="009F3DA4"/>
    <w:rsid w:val="009F3F77"/>
    <w:rsid w:val="009F535E"/>
    <w:rsid w:val="009F54D6"/>
    <w:rsid w:val="009F78B7"/>
    <w:rsid w:val="00A00823"/>
    <w:rsid w:val="00A015A4"/>
    <w:rsid w:val="00A039DB"/>
    <w:rsid w:val="00A0417A"/>
    <w:rsid w:val="00A0473C"/>
    <w:rsid w:val="00A122C0"/>
    <w:rsid w:val="00A12A74"/>
    <w:rsid w:val="00A12ACA"/>
    <w:rsid w:val="00A151BA"/>
    <w:rsid w:val="00A154D1"/>
    <w:rsid w:val="00A15910"/>
    <w:rsid w:val="00A16517"/>
    <w:rsid w:val="00A174F0"/>
    <w:rsid w:val="00A17602"/>
    <w:rsid w:val="00A229FF"/>
    <w:rsid w:val="00A22F0F"/>
    <w:rsid w:val="00A2488A"/>
    <w:rsid w:val="00A2637A"/>
    <w:rsid w:val="00A325DF"/>
    <w:rsid w:val="00A35F22"/>
    <w:rsid w:val="00A4073E"/>
    <w:rsid w:val="00A4163B"/>
    <w:rsid w:val="00A42D4E"/>
    <w:rsid w:val="00A4408B"/>
    <w:rsid w:val="00A45D65"/>
    <w:rsid w:val="00A45EBC"/>
    <w:rsid w:val="00A50342"/>
    <w:rsid w:val="00A535AB"/>
    <w:rsid w:val="00A539E5"/>
    <w:rsid w:val="00A56F4B"/>
    <w:rsid w:val="00A63910"/>
    <w:rsid w:val="00A65D0D"/>
    <w:rsid w:val="00A66746"/>
    <w:rsid w:val="00A667EB"/>
    <w:rsid w:val="00A66804"/>
    <w:rsid w:val="00A6689B"/>
    <w:rsid w:val="00A669BE"/>
    <w:rsid w:val="00A66B0D"/>
    <w:rsid w:val="00A66BF3"/>
    <w:rsid w:val="00A71678"/>
    <w:rsid w:val="00A733E0"/>
    <w:rsid w:val="00A73E33"/>
    <w:rsid w:val="00A75386"/>
    <w:rsid w:val="00A75C88"/>
    <w:rsid w:val="00A76234"/>
    <w:rsid w:val="00A8040E"/>
    <w:rsid w:val="00A806A4"/>
    <w:rsid w:val="00A81604"/>
    <w:rsid w:val="00A86731"/>
    <w:rsid w:val="00A868C2"/>
    <w:rsid w:val="00A87C4E"/>
    <w:rsid w:val="00A916F1"/>
    <w:rsid w:val="00A92F30"/>
    <w:rsid w:val="00A94A41"/>
    <w:rsid w:val="00A94AA4"/>
    <w:rsid w:val="00A957B9"/>
    <w:rsid w:val="00A95F17"/>
    <w:rsid w:val="00A96744"/>
    <w:rsid w:val="00A96F65"/>
    <w:rsid w:val="00AA20F5"/>
    <w:rsid w:val="00AA5221"/>
    <w:rsid w:val="00AB1A24"/>
    <w:rsid w:val="00AB44C1"/>
    <w:rsid w:val="00AB6F40"/>
    <w:rsid w:val="00AB7CE2"/>
    <w:rsid w:val="00AB7EB0"/>
    <w:rsid w:val="00AC0A5E"/>
    <w:rsid w:val="00AC25EE"/>
    <w:rsid w:val="00AC4221"/>
    <w:rsid w:val="00AC685B"/>
    <w:rsid w:val="00AC77B3"/>
    <w:rsid w:val="00AD3A34"/>
    <w:rsid w:val="00AD4307"/>
    <w:rsid w:val="00AD5339"/>
    <w:rsid w:val="00AD55B6"/>
    <w:rsid w:val="00AD583E"/>
    <w:rsid w:val="00AD7118"/>
    <w:rsid w:val="00AE0143"/>
    <w:rsid w:val="00AE3CD2"/>
    <w:rsid w:val="00AF4F11"/>
    <w:rsid w:val="00AF7A86"/>
    <w:rsid w:val="00B00861"/>
    <w:rsid w:val="00B01271"/>
    <w:rsid w:val="00B01602"/>
    <w:rsid w:val="00B040E3"/>
    <w:rsid w:val="00B0441D"/>
    <w:rsid w:val="00B04B05"/>
    <w:rsid w:val="00B04D96"/>
    <w:rsid w:val="00B0591B"/>
    <w:rsid w:val="00B06219"/>
    <w:rsid w:val="00B116F3"/>
    <w:rsid w:val="00B13221"/>
    <w:rsid w:val="00B132EA"/>
    <w:rsid w:val="00B16DEF"/>
    <w:rsid w:val="00B17D01"/>
    <w:rsid w:val="00B21BC2"/>
    <w:rsid w:val="00B21E5A"/>
    <w:rsid w:val="00B264A4"/>
    <w:rsid w:val="00B2708F"/>
    <w:rsid w:val="00B30A42"/>
    <w:rsid w:val="00B318CD"/>
    <w:rsid w:val="00B32441"/>
    <w:rsid w:val="00B34E1B"/>
    <w:rsid w:val="00B35DDA"/>
    <w:rsid w:val="00B40194"/>
    <w:rsid w:val="00B4100B"/>
    <w:rsid w:val="00B4164C"/>
    <w:rsid w:val="00B41BF4"/>
    <w:rsid w:val="00B41E36"/>
    <w:rsid w:val="00B43949"/>
    <w:rsid w:val="00B4500E"/>
    <w:rsid w:val="00B450A0"/>
    <w:rsid w:val="00B45160"/>
    <w:rsid w:val="00B45617"/>
    <w:rsid w:val="00B47B3A"/>
    <w:rsid w:val="00B47D38"/>
    <w:rsid w:val="00B521D1"/>
    <w:rsid w:val="00B529D4"/>
    <w:rsid w:val="00B5327F"/>
    <w:rsid w:val="00B5359D"/>
    <w:rsid w:val="00B54BB0"/>
    <w:rsid w:val="00B572FA"/>
    <w:rsid w:val="00B57ED1"/>
    <w:rsid w:val="00B60591"/>
    <w:rsid w:val="00B62C41"/>
    <w:rsid w:val="00B642B4"/>
    <w:rsid w:val="00B6657D"/>
    <w:rsid w:val="00B66E23"/>
    <w:rsid w:val="00B67CED"/>
    <w:rsid w:val="00B7121D"/>
    <w:rsid w:val="00B71EDF"/>
    <w:rsid w:val="00B7353D"/>
    <w:rsid w:val="00B748BB"/>
    <w:rsid w:val="00B74CA5"/>
    <w:rsid w:val="00B805CB"/>
    <w:rsid w:val="00B8243D"/>
    <w:rsid w:val="00B82957"/>
    <w:rsid w:val="00B85153"/>
    <w:rsid w:val="00B918D4"/>
    <w:rsid w:val="00B93293"/>
    <w:rsid w:val="00B939E4"/>
    <w:rsid w:val="00B94183"/>
    <w:rsid w:val="00B970D8"/>
    <w:rsid w:val="00B97C56"/>
    <w:rsid w:val="00BA0F45"/>
    <w:rsid w:val="00BA5780"/>
    <w:rsid w:val="00BB01E2"/>
    <w:rsid w:val="00BB07CF"/>
    <w:rsid w:val="00BB11E8"/>
    <w:rsid w:val="00BB2284"/>
    <w:rsid w:val="00BB22DF"/>
    <w:rsid w:val="00BC19AE"/>
    <w:rsid w:val="00BC1A25"/>
    <w:rsid w:val="00BC41EE"/>
    <w:rsid w:val="00BC5A28"/>
    <w:rsid w:val="00BC7725"/>
    <w:rsid w:val="00BD093D"/>
    <w:rsid w:val="00BD1247"/>
    <w:rsid w:val="00BD24C6"/>
    <w:rsid w:val="00BD3BC7"/>
    <w:rsid w:val="00BD430B"/>
    <w:rsid w:val="00BD4A1B"/>
    <w:rsid w:val="00BD7816"/>
    <w:rsid w:val="00BD7FA1"/>
    <w:rsid w:val="00BE3B7E"/>
    <w:rsid w:val="00BE4F08"/>
    <w:rsid w:val="00BE548F"/>
    <w:rsid w:val="00BE65EE"/>
    <w:rsid w:val="00BE7A72"/>
    <w:rsid w:val="00BF1DEF"/>
    <w:rsid w:val="00BF5F39"/>
    <w:rsid w:val="00BF62F4"/>
    <w:rsid w:val="00C01CC8"/>
    <w:rsid w:val="00C03436"/>
    <w:rsid w:val="00C06531"/>
    <w:rsid w:val="00C071DB"/>
    <w:rsid w:val="00C07310"/>
    <w:rsid w:val="00C07315"/>
    <w:rsid w:val="00C1231D"/>
    <w:rsid w:val="00C129BA"/>
    <w:rsid w:val="00C12FBA"/>
    <w:rsid w:val="00C17741"/>
    <w:rsid w:val="00C17BE4"/>
    <w:rsid w:val="00C2109F"/>
    <w:rsid w:val="00C229D1"/>
    <w:rsid w:val="00C2326C"/>
    <w:rsid w:val="00C25CE2"/>
    <w:rsid w:val="00C306A1"/>
    <w:rsid w:val="00C30AC2"/>
    <w:rsid w:val="00C3176E"/>
    <w:rsid w:val="00C32254"/>
    <w:rsid w:val="00C32E76"/>
    <w:rsid w:val="00C32FCC"/>
    <w:rsid w:val="00C35BD2"/>
    <w:rsid w:val="00C35C48"/>
    <w:rsid w:val="00C36A8D"/>
    <w:rsid w:val="00C413D4"/>
    <w:rsid w:val="00C41D7F"/>
    <w:rsid w:val="00C425CE"/>
    <w:rsid w:val="00C462A0"/>
    <w:rsid w:val="00C46A30"/>
    <w:rsid w:val="00C472B1"/>
    <w:rsid w:val="00C5017A"/>
    <w:rsid w:val="00C51BD4"/>
    <w:rsid w:val="00C51F2A"/>
    <w:rsid w:val="00C525CD"/>
    <w:rsid w:val="00C53D66"/>
    <w:rsid w:val="00C546E6"/>
    <w:rsid w:val="00C54AEC"/>
    <w:rsid w:val="00C55E95"/>
    <w:rsid w:val="00C57F76"/>
    <w:rsid w:val="00C601B6"/>
    <w:rsid w:val="00C61A73"/>
    <w:rsid w:val="00C62F19"/>
    <w:rsid w:val="00C644B2"/>
    <w:rsid w:val="00C727EE"/>
    <w:rsid w:val="00C73FE6"/>
    <w:rsid w:val="00C8139B"/>
    <w:rsid w:val="00C8697B"/>
    <w:rsid w:val="00C949A9"/>
    <w:rsid w:val="00C9504E"/>
    <w:rsid w:val="00C963E3"/>
    <w:rsid w:val="00C9663D"/>
    <w:rsid w:val="00C97D28"/>
    <w:rsid w:val="00CA1C84"/>
    <w:rsid w:val="00CA2BD8"/>
    <w:rsid w:val="00CA63D9"/>
    <w:rsid w:val="00CA7DCF"/>
    <w:rsid w:val="00CB0FE2"/>
    <w:rsid w:val="00CB1AAD"/>
    <w:rsid w:val="00CB2ADF"/>
    <w:rsid w:val="00CB4B29"/>
    <w:rsid w:val="00CB5064"/>
    <w:rsid w:val="00CB6FCD"/>
    <w:rsid w:val="00CB74F8"/>
    <w:rsid w:val="00CC0A05"/>
    <w:rsid w:val="00CC0B63"/>
    <w:rsid w:val="00CC15B3"/>
    <w:rsid w:val="00CC2545"/>
    <w:rsid w:val="00CC2622"/>
    <w:rsid w:val="00CC2843"/>
    <w:rsid w:val="00CC3A16"/>
    <w:rsid w:val="00CC4128"/>
    <w:rsid w:val="00CC4562"/>
    <w:rsid w:val="00CC600D"/>
    <w:rsid w:val="00CC629B"/>
    <w:rsid w:val="00CC6383"/>
    <w:rsid w:val="00CC69CC"/>
    <w:rsid w:val="00CD053D"/>
    <w:rsid w:val="00CD4CAD"/>
    <w:rsid w:val="00CD64A5"/>
    <w:rsid w:val="00CE4AC9"/>
    <w:rsid w:val="00CE6540"/>
    <w:rsid w:val="00CF080E"/>
    <w:rsid w:val="00CF1811"/>
    <w:rsid w:val="00CF631F"/>
    <w:rsid w:val="00D02B8B"/>
    <w:rsid w:val="00D02D3C"/>
    <w:rsid w:val="00D03AAA"/>
    <w:rsid w:val="00D04FC9"/>
    <w:rsid w:val="00D0693D"/>
    <w:rsid w:val="00D102C8"/>
    <w:rsid w:val="00D11217"/>
    <w:rsid w:val="00D129FC"/>
    <w:rsid w:val="00D145FD"/>
    <w:rsid w:val="00D1497C"/>
    <w:rsid w:val="00D14F12"/>
    <w:rsid w:val="00D16B1B"/>
    <w:rsid w:val="00D16CEC"/>
    <w:rsid w:val="00D22AC2"/>
    <w:rsid w:val="00D22D9B"/>
    <w:rsid w:val="00D24EC8"/>
    <w:rsid w:val="00D25714"/>
    <w:rsid w:val="00D30D2F"/>
    <w:rsid w:val="00D30DE6"/>
    <w:rsid w:val="00D3114E"/>
    <w:rsid w:val="00D33C66"/>
    <w:rsid w:val="00D34429"/>
    <w:rsid w:val="00D372BF"/>
    <w:rsid w:val="00D3776D"/>
    <w:rsid w:val="00D401B6"/>
    <w:rsid w:val="00D417CC"/>
    <w:rsid w:val="00D4396D"/>
    <w:rsid w:val="00D447F7"/>
    <w:rsid w:val="00D44CFE"/>
    <w:rsid w:val="00D46986"/>
    <w:rsid w:val="00D47B00"/>
    <w:rsid w:val="00D47E75"/>
    <w:rsid w:val="00D514A7"/>
    <w:rsid w:val="00D51F10"/>
    <w:rsid w:val="00D53E8B"/>
    <w:rsid w:val="00D54B94"/>
    <w:rsid w:val="00D565A2"/>
    <w:rsid w:val="00D570B2"/>
    <w:rsid w:val="00D6090F"/>
    <w:rsid w:val="00D61C91"/>
    <w:rsid w:val="00D67522"/>
    <w:rsid w:val="00D7113E"/>
    <w:rsid w:val="00D71272"/>
    <w:rsid w:val="00D71BBC"/>
    <w:rsid w:val="00D724D2"/>
    <w:rsid w:val="00D72E89"/>
    <w:rsid w:val="00D733AE"/>
    <w:rsid w:val="00D74828"/>
    <w:rsid w:val="00D75D8E"/>
    <w:rsid w:val="00D76DD9"/>
    <w:rsid w:val="00D7791A"/>
    <w:rsid w:val="00D802CB"/>
    <w:rsid w:val="00D830B4"/>
    <w:rsid w:val="00D83FA5"/>
    <w:rsid w:val="00D85D3E"/>
    <w:rsid w:val="00D8601F"/>
    <w:rsid w:val="00D87B07"/>
    <w:rsid w:val="00D87B7B"/>
    <w:rsid w:val="00D904DC"/>
    <w:rsid w:val="00D90E93"/>
    <w:rsid w:val="00D90EF7"/>
    <w:rsid w:val="00D92AB4"/>
    <w:rsid w:val="00D96CD8"/>
    <w:rsid w:val="00D97659"/>
    <w:rsid w:val="00D97C5D"/>
    <w:rsid w:val="00DA2939"/>
    <w:rsid w:val="00DA3AE5"/>
    <w:rsid w:val="00DA4D4F"/>
    <w:rsid w:val="00DA518E"/>
    <w:rsid w:val="00DA5AAE"/>
    <w:rsid w:val="00DA6651"/>
    <w:rsid w:val="00DA7ED1"/>
    <w:rsid w:val="00DB1014"/>
    <w:rsid w:val="00DB412C"/>
    <w:rsid w:val="00DB4EE8"/>
    <w:rsid w:val="00DB5417"/>
    <w:rsid w:val="00DB55C8"/>
    <w:rsid w:val="00DB5AB7"/>
    <w:rsid w:val="00DB6158"/>
    <w:rsid w:val="00DC2535"/>
    <w:rsid w:val="00DC2916"/>
    <w:rsid w:val="00DC2CF4"/>
    <w:rsid w:val="00DC3A04"/>
    <w:rsid w:val="00DC4579"/>
    <w:rsid w:val="00DC73EC"/>
    <w:rsid w:val="00DC75E5"/>
    <w:rsid w:val="00DD0FEC"/>
    <w:rsid w:val="00DD205C"/>
    <w:rsid w:val="00DD20B1"/>
    <w:rsid w:val="00DD512F"/>
    <w:rsid w:val="00DD6AE3"/>
    <w:rsid w:val="00DD7B34"/>
    <w:rsid w:val="00DE070A"/>
    <w:rsid w:val="00DE72BA"/>
    <w:rsid w:val="00DE7562"/>
    <w:rsid w:val="00DF0E9E"/>
    <w:rsid w:val="00DF1EC0"/>
    <w:rsid w:val="00DF4C65"/>
    <w:rsid w:val="00DF77D6"/>
    <w:rsid w:val="00DF78D4"/>
    <w:rsid w:val="00E02466"/>
    <w:rsid w:val="00E04383"/>
    <w:rsid w:val="00E05D89"/>
    <w:rsid w:val="00E14960"/>
    <w:rsid w:val="00E161DE"/>
    <w:rsid w:val="00E1754E"/>
    <w:rsid w:val="00E206A9"/>
    <w:rsid w:val="00E22489"/>
    <w:rsid w:val="00E22C21"/>
    <w:rsid w:val="00E240CA"/>
    <w:rsid w:val="00E2686E"/>
    <w:rsid w:val="00E338A8"/>
    <w:rsid w:val="00E349F0"/>
    <w:rsid w:val="00E36C5B"/>
    <w:rsid w:val="00E40C65"/>
    <w:rsid w:val="00E42133"/>
    <w:rsid w:val="00E45190"/>
    <w:rsid w:val="00E46CC1"/>
    <w:rsid w:val="00E47C80"/>
    <w:rsid w:val="00E5089B"/>
    <w:rsid w:val="00E52C57"/>
    <w:rsid w:val="00E52F1C"/>
    <w:rsid w:val="00E531C5"/>
    <w:rsid w:val="00E53646"/>
    <w:rsid w:val="00E5405D"/>
    <w:rsid w:val="00E54CFA"/>
    <w:rsid w:val="00E5664C"/>
    <w:rsid w:val="00E566FF"/>
    <w:rsid w:val="00E5685A"/>
    <w:rsid w:val="00E6002E"/>
    <w:rsid w:val="00E605AC"/>
    <w:rsid w:val="00E60E34"/>
    <w:rsid w:val="00E65730"/>
    <w:rsid w:val="00E66E8B"/>
    <w:rsid w:val="00E67D3C"/>
    <w:rsid w:val="00E709E2"/>
    <w:rsid w:val="00E7516D"/>
    <w:rsid w:val="00E76EA2"/>
    <w:rsid w:val="00E7766F"/>
    <w:rsid w:val="00E779BA"/>
    <w:rsid w:val="00E827C5"/>
    <w:rsid w:val="00E82996"/>
    <w:rsid w:val="00E82FAF"/>
    <w:rsid w:val="00E831E3"/>
    <w:rsid w:val="00E83C78"/>
    <w:rsid w:val="00E844F5"/>
    <w:rsid w:val="00E84C70"/>
    <w:rsid w:val="00E8694B"/>
    <w:rsid w:val="00E903C3"/>
    <w:rsid w:val="00E937EA"/>
    <w:rsid w:val="00E944D4"/>
    <w:rsid w:val="00E96413"/>
    <w:rsid w:val="00EA1CE5"/>
    <w:rsid w:val="00EA2026"/>
    <w:rsid w:val="00EA2691"/>
    <w:rsid w:val="00EA2B04"/>
    <w:rsid w:val="00EA7BEE"/>
    <w:rsid w:val="00EB08CD"/>
    <w:rsid w:val="00EB091B"/>
    <w:rsid w:val="00EB1D9D"/>
    <w:rsid w:val="00EB27AE"/>
    <w:rsid w:val="00EB2FE2"/>
    <w:rsid w:val="00EB391D"/>
    <w:rsid w:val="00EB5185"/>
    <w:rsid w:val="00EB56F0"/>
    <w:rsid w:val="00EB7E5C"/>
    <w:rsid w:val="00EC1779"/>
    <w:rsid w:val="00EC2CB1"/>
    <w:rsid w:val="00EC2EF5"/>
    <w:rsid w:val="00EC3BF9"/>
    <w:rsid w:val="00EC4B4D"/>
    <w:rsid w:val="00EC5321"/>
    <w:rsid w:val="00EC7115"/>
    <w:rsid w:val="00EC7A82"/>
    <w:rsid w:val="00EC7E78"/>
    <w:rsid w:val="00ED1A4B"/>
    <w:rsid w:val="00ED477F"/>
    <w:rsid w:val="00ED4B8F"/>
    <w:rsid w:val="00ED7287"/>
    <w:rsid w:val="00EE1635"/>
    <w:rsid w:val="00EE600E"/>
    <w:rsid w:val="00EE64D0"/>
    <w:rsid w:val="00EE7AC0"/>
    <w:rsid w:val="00EE7EE5"/>
    <w:rsid w:val="00EF0B1A"/>
    <w:rsid w:val="00EF0ED8"/>
    <w:rsid w:val="00EF4DC9"/>
    <w:rsid w:val="00EF660E"/>
    <w:rsid w:val="00EF68FA"/>
    <w:rsid w:val="00EF7BD0"/>
    <w:rsid w:val="00F01D0B"/>
    <w:rsid w:val="00F078C0"/>
    <w:rsid w:val="00F1007E"/>
    <w:rsid w:val="00F113B2"/>
    <w:rsid w:val="00F12B24"/>
    <w:rsid w:val="00F21683"/>
    <w:rsid w:val="00F24296"/>
    <w:rsid w:val="00F24D40"/>
    <w:rsid w:val="00F30111"/>
    <w:rsid w:val="00F35442"/>
    <w:rsid w:val="00F42A6A"/>
    <w:rsid w:val="00F42FF7"/>
    <w:rsid w:val="00F436A5"/>
    <w:rsid w:val="00F440F8"/>
    <w:rsid w:val="00F45B67"/>
    <w:rsid w:val="00F46B08"/>
    <w:rsid w:val="00F46C26"/>
    <w:rsid w:val="00F47B72"/>
    <w:rsid w:val="00F529D1"/>
    <w:rsid w:val="00F52DED"/>
    <w:rsid w:val="00F53A99"/>
    <w:rsid w:val="00F547B4"/>
    <w:rsid w:val="00F548BB"/>
    <w:rsid w:val="00F620EE"/>
    <w:rsid w:val="00F6242E"/>
    <w:rsid w:val="00F6294A"/>
    <w:rsid w:val="00F648E2"/>
    <w:rsid w:val="00F65CB5"/>
    <w:rsid w:val="00F66F71"/>
    <w:rsid w:val="00F730F8"/>
    <w:rsid w:val="00F74B09"/>
    <w:rsid w:val="00F74B7C"/>
    <w:rsid w:val="00F76296"/>
    <w:rsid w:val="00F7642E"/>
    <w:rsid w:val="00F771CB"/>
    <w:rsid w:val="00F7768D"/>
    <w:rsid w:val="00F77B81"/>
    <w:rsid w:val="00F805E5"/>
    <w:rsid w:val="00F80E84"/>
    <w:rsid w:val="00F811D9"/>
    <w:rsid w:val="00F8125A"/>
    <w:rsid w:val="00F83CA0"/>
    <w:rsid w:val="00F87E40"/>
    <w:rsid w:val="00F9226C"/>
    <w:rsid w:val="00F97EBF"/>
    <w:rsid w:val="00FA2AB7"/>
    <w:rsid w:val="00FA4C6E"/>
    <w:rsid w:val="00FA50C2"/>
    <w:rsid w:val="00FA5BF9"/>
    <w:rsid w:val="00FA6E28"/>
    <w:rsid w:val="00FB527B"/>
    <w:rsid w:val="00FB69AD"/>
    <w:rsid w:val="00FB6B95"/>
    <w:rsid w:val="00FC2510"/>
    <w:rsid w:val="00FC3C08"/>
    <w:rsid w:val="00FC7632"/>
    <w:rsid w:val="00FD0E2D"/>
    <w:rsid w:val="00FD5DA9"/>
    <w:rsid w:val="00FD61A1"/>
    <w:rsid w:val="00FD77AE"/>
    <w:rsid w:val="00FE0254"/>
    <w:rsid w:val="00FE03CD"/>
    <w:rsid w:val="00FE25D3"/>
    <w:rsid w:val="00FE28BF"/>
    <w:rsid w:val="00FE4142"/>
    <w:rsid w:val="00FE5E8E"/>
    <w:rsid w:val="00FE7230"/>
    <w:rsid w:val="00FF0F4A"/>
    <w:rsid w:val="00FF35E9"/>
    <w:rsid w:val="00FF42C5"/>
    <w:rsid w:val="00FF5E57"/>
    <w:rsid w:val="00FF686E"/>
    <w:rsid w:val="00FF68C7"/>
    <w:rsid w:val="00FF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A88F60"/>
  <w15:docId w15:val="{994665DD-0076-457E-AA88-1275B9AD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221"/>
    <w:rPr>
      <w:sz w:val="24"/>
      <w:szCs w:val="28"/>
    </w:rPr>
  </w:style>
  <w:style w:type="paragraph" w:styleId="Heading2">
    <w:name w:val="heading 2"/>
    <w:basedOn w:val="Normal"/>
    <w:next w:val="Normal"/>
    <w:link w:val="Heading2Char"/>
    <w:qFormat/>
    <w:rsid w:val="006B16B7"/>
    <w:pPr>
      <w:keepNext/>
      <w:spacing w:line="420" w:lineRule="exact"/>
      <w:jc w:val="center"/>
      <w:outlineLvl w:val="1"/>
    </w:pPr>
    <w:rPr>
      <w:rFonts w:ascii="Cordia New" w:eastAsia="Cordia New" w:hAnsi="Cordia New" w:cs="Cordia New"/>
      <w:b/>
      <w:bCs/>
      <w:sz w:val="32"/>
      <w:szCs w:val="32"/>
      <w:u w:val="single"/>
    </w:rPr>
  </w:style>
  <w:style w:type="paragraph" w:styleId="Heading3">
    <w:name w:val="heading 3"/>
    <w:basedOn w:val="Normal"/>
    <w:next w:val="Normal"/>
    <w:qFormat/>
    <w:rsid w:val="006B16B7"/>
    <w:pPr>
      <w:keepNext/>
      <w:tabs>
        <w:tab w:val="left" w:pos="9090"/>
      </w:tabs>
      <w:spacing w:line="260" w:lineRule="exact"/>
      <w:ind w:right="-518"/>
      <w:outlineLvl w:val="2"/>
    </w:pPr>
    <w:rPr>
      <w:rFonts w:ascii="Cordia New" w:eastAsia="Cordia New" w:hAnsi="Cordia New" w:cs="Cordia New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C2CF4"/>
    <w:rPr>
      <w:rFonts w:ascii="Tahoma" w:hAnsi="Tahoma"/>
      <w:sz w:val="16"/>
      <w:szCs w:val="18"/>
    </w:rPr>
  </w:style>
  <w:style w:type="paragraph" w:customStyle="1" w:styleId="Default">
    <w:name w:val="Default"/>
    <w:rsid w:val="001B0548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</w:rPr>
  </w:style>
  <w:style w:type="character" w:customStyle="1" w:styleId="style61">
    <w:name w:val="style61"/>
    <w:basedOn w:val="DefaultParagraphFont"/>
    <w:rsid w:val="00B521D1"/>
    <w:rPr>
      <w:b/>
      <w:bCs/>
      <w:color w:val="000000"/>
    </w:rPr>
  </w:style>
  <w:style w:type="character" w:customStyle="1" w:styleId="apple-converted-space">
    <w:name w:val="apple-converted-space"/>
    <w:basedOn w:val="DefaultParagraphFont"/>
    <w:rsid w:val="008D38EB"/>
  </w:style>
  <w:style w:type="paragraph" w:styleId="NormalWeb">
    <w:name w:val="Normal (Web)"/>
    <w:basedOn w:val="Normal"/>
    <w:uiPriority w:val="99"/>
    <w:unhideWhenUsed/>
    <w:rsid w:val="005732DA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Heading2Char">
    <w:name w:val="Heading 2 Char"/>
    <w:basedOn w:val="DefaultParagraphFont"/>
    <w:link w:val="Heading2"/>
    <w:rsid w:val="001142B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gc">
    <w:name w:val="_tgc"/>
    <w:basedOn w:val="DefaultParagraphFont"/>
    <w:rsid w:val="0023202A"/>
  </w:style>
  <w:style w:type="character" w:styleId="Strong">
    <w:name w:val="Strong"/>
    <w:basedOn w:val="DefaultParagraphFont"/>
    <w:uiPriority w:val="22"/>
    <w:qFormat/>
    <w:rsid w:val="00FF35E9"/>
    <w:rPr>
      <w:b/>
      <w:bCs/>
    </w:rPr>
  </w:style>
  <w:style w:type="character" w:styleId="Hyperlink">
    <w:name w:val="Hyperlink"/>
    <w:basedOn w:val="DefaultParagraphFont"/>
    <w:uiPriority w:val="99"/>
    <w:unhideWhenUsed/>
    <w:rsid w:val="00E1754E"/>
    <w:rPr>
      <w:color w:val="0000FF"/>
      <w:u w:val="single"/>
    </w:rPr>
  </w:style>
  <w:style w:type="character" w:customStyle="1" w:styleId="mdrgt07msgtextinner">
    <w:name w:val="mdrgt07msgtextinner"/>
    <w:basedOn w:val="DefaultParagraphFont"/>
    <w:rsid w:val="00CA7DCF"/>
  </w:style>
  <w:style w:type="paragraph" w:customStyle="1" w:styleId="mdrgt07date">
    <w:name w:val="mdrgt07date"/>
    <w:basedOn w:val="Normal"/>
    <w:rsid w:val="00CA7DCF"/>
    <w:pPr>
      <w:spacing w:before="100" w:beforeAutospacing="1" w:after="100" w:afterAutospacing="1"/>
    </w:pPr>
    <w:rPr>
      <w:rFonts w:cs="Times New Roman"/>
      <w:szCs w:val="24"/>
    </w:rPr>
  </w:style>
  <w:style w:type="character" w:styleId="Emphasis">
    <w:name w:val="Emphasis"/>
    <w:basedOn w:val="DefaultParagraphFont"/>
    <w:uiPriority w:val="20"/>
    <w:qFormat/>
    <w:rsid w:val="00637DCE"/>
    <w:rPr>
      <w:i/>
      <w:iCs/>
    </w:rPr>
  </w:style>
  <w:style w:type="paragraph" w:styleId="Header">
    <w:name w:val="header"/>
    <w:basedOn w:val="Normal"/>
    <w:link w:val="HeaderChar"/>
    <w:unhideWhenUsed/>
    <w:rsid w:val="006E73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E73E8"/>
    <w:rPr>
      <w:sz w:val="24"/>
      <w:szCs w:val="28"/>
    </w:rPr>
  </w:style>
  <w:style w:type="paragraph" w:styleId="Footer">
    <w:name w:val="footer"/>
    <w:basedOn w:val="Normal"/>
    <w:link w:val="FooterChar"/>
    <w:unhideWhenUsed/>
    <w:rsid w:val="006E73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E73E8"/>
    <w:rPr>
      <w:sz w:val="24"/>
      <w:szCs w:val="28"/>
    </w:rPr>
  </w:style>
  <w:style w:type="paragraph" w:styleId="ListParagraph">
    <w:name w:val="List Paragraph"/>
    <w:basedOn w:val="Normal"/>
    <w:uiPriority w:val="34"/>
    <w:qFormat/>
    <w:rsid w:val="00264C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83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5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7110">
                      <w:marLeft w:val="180"/>
                      <w:marRight w:val="18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1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9969">
                              <w:marLeft w:val="105"/>
                              <w:marRight w:val="10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5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196421">
                                  <w:marLeft w:val="105"/>
                                  <w:marRight w:val="105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3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c2b19861-8a02-4346-a392-0dac48f3dfa4" origin="userSelected">
  <element uid="9a3d1da2-c701-41c6-858b-27621844d9b1" value=""/>
  <element uid="59aa6bfb-d8c8-48e1-878f-7e9c5eab5623" value=""/>
  <element uid="6b7a38c0-43d5-4e06-b01a-acb9518c68a9" value=""/>
  <element uid="2a929a28-0797-4246-9e94-2601e048783b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27F9C-9025-47F0-B1A7-2EF0EB25A444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A55E9961-287B-4265-89F5-AC294DBC7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EXIM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alisas</dc:creator>
  <cp:keywords>Public | ฝ่าย ยส. | External | Any</cp:keywords>
  <cp:lastModifiedBy>Sudarat Vadhanapanich</cp:lastModifiedBy>
  <cp:revision>30</cp:revision>
  <cp:lastPrinted>2023-08-09T09:09:00Z</cp:lastPrinted>
  <dcterms:created xsi:type="dcterms:W3CDTF">2022-11-22T11:04:00Z</dcterms:created>
  <dcterms:modified xsi:type="dcterms:W3CDTF">2023-08-09T10:04:00Z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7ff83903-a46c-4b35-8628-89249347115e</vt:lpwstr>
  </property>
  <property fmtid="{D5CDD505-2E9C-101B-9397-08002B2CF9AE}" pid="3" name="bjSaver">
    <vt:lpwstr>q0BOdNXZqm63tI1pg+UK/EE9KDG3Ufv3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policy="c2b19861-8a02-4346-a392-0dac48f3dfa4" origin="userSelected" xmlns="http://www.boldonj</vt:lpwstr>
  </property>
  <property fmtid="{D5CDD505-2E9C-101B-9397-08002B2CF9AE}" pid="5" name="bjDocumentLabelXML-0">
    <vt:lpwstr>ames.com/2008/01/sie/internal/label"&gt;&lt;element uid="9a3d1da2-c701-41c6-858b-27621844d9b1" value="" /&gt;&lt;element uid="59aa6bfb-d8c8-48e1-878f-7e9c5eab5623" value="" /&gt;&lt;element uid="6b7a38c0-43d5-4e06-b01a-acb9518c68a9" value="" /&gt;&lt;element uid="2a929a28-0797-4</vt:lpwstr>
  </property>
  <property fmtid="{D5CDD505-2E9C-101B-9397-08002B2CF9AE}" pid="6" name="bjDocumentLabelXML-1">
    <vt:lpwstr>246-9e94-2601e048783b" value="" /&gt;&lt;/sisl&gt;</vt:lpwstr>
  </property>
  <property fmtid="{D5CDD505-2E9C-101B-9397-08002B2CF9AE}" pid="7" name="bjDocumentSecurityLabel">
    <vt:lpwstr>Public | ฝ่าย ยส. | External | Any</vt:lpwstr>
  </property>
  <property fmtid="{D5CDD505-2E9C-101B-9397-08002B2CF9AE}" pid="8" name="bjClsUserRVM">
    <vt:lpwstr>[]</vt:lpwstr>
  </property>
</Properties>
</file>