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7DB9" w14:textId="7396BC71" w:rsidR="00A65C9F" w:rsidRPr="001650D0" w:rsidRDefault="00825F4A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8F029B" w:rsidRPr="001650D0">
        <w:rPr>
          <w:rFonts w:asciiTheme="minorBidi" w:hAnsiTheme="minorBidi" w:cstheme="minorBidi"/>
          <w:b/>
          <w:bCs/>
          <w:sz w:val="28"/>
        </w:rPr>
        <w:t xml:space="preserve">17 </w:t>
      </w:r>
      <w:r w:rsidR="008F029B" w:rsidRPr="001650D0">
        <w:rPr>
          <w:rFonts w:asciiTheme="minorBidi" w:hAnsiTheme="minorBidi" w:cstheme="minorBidi" w:hint="cs"/>
          <w:b/>
          <w:bCs/>
          <w:sz w:val="28"/>
          <w:cs/>
        </w:rPr>
        <w:t xml:space="preserve">กรกฎาคม </w:t>
      </w:r>
      <w:r w:rsidR="008F029B" w:rsidRPr="001650D0">
        <w:rPr>
          <w:rFonts w:asciiTheme="minorBidi" w:hAnsiTheme="minorBidi" w:cstheme="minorBidi"/>
          <w:b/>
          <w:bCs/>
          <w:sz w:val="28"/>
        </w:rPr>
        <w:t>2566</w:t>
      </w:r>
    </w:p>
    <w:p w14:paraId="74B5DEFD" w14:textId="0299D948" w:rsidR="008F029B" w:rsidRDefault="008F029B" w:rsidP="008F029B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490CC5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สถานการณ์ตลาดที่อยู่อาศัย ไตรมาส </w:t>
      </w:r>
      <w:r w:rsidRPr="00490CC5">
        <w:rPr>
          <w:rFonts w:asciiTheme="minorBidi" w:hAnsiTheme="minorBidi" w:cstheme="minorBidi"/>
          <w:b/>
          <w:bCs/>
          <w:sz w:val="36"/>
          <w:szCs w:val="36"/>
        </w:rPr>
        <w:t>1/25</w:t>
      </w:r>
      <w:r>
        <w:rPr>
          <w:rFonts w:asciiTheme="minorBidi" w:hAnsiTheme="minorBidi" w:cstheme="minorBidi"/>
          <w:b/>
          <w:bCs/>
          <w:sz w:val="36"/>
          <w:szCs w:val="36"/>
        </w:rPr>
        <w:t>66</w:t>
      </w:r>
    </w:p>
    <w:p w14:paraId="4AA68BE4" w14:textId="77777777" w:rsidR="008F029B" w:rsidRPr="008F029B" w:rsidRDefault="008F029B" w:rsidP="008F029B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Theme="minorBidi" w:hAnsiTheme="minorBidi" w:cstheme="minorBidi"/>
          <w:sz w:val="28"/>
        </w:rPr>
      </w:pPr>
    </w:p>
    <w:p w14:paraId="6560A8D4" w14:textId="27FA0225" w:rsidR="00BF494D" w:rsidRPr="00490CC5" w:rsidRDefault="00A65C9F" w:rsidP="008F029B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 w:rsidRPr="00490CC5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สถานการณ์ตลาดที่อยู่อาศัย ไตรมาส </w:t>
      </w:r>
      <w:r w:rsidRPr="00490CC5">
        <w:rPr>
          <w:rFonts w:asciiTheme="minorBidi" w:hAnsiTheme="minorBidi" w:cstheme="minorBidi"/>
          <w:b/>
          <w:bCs/>
          <w:sz w:val="36"/>
          <w:szCs w:val="36"/>
        </w:rPr>
        <w:t>1/25</w:t>
      </w:r>
      <w:r w:rsidR="004432E7">
        <w:rPr>
          <w:rFonts w:asciiTheme="minorBidi" w:hAnsiTheme="minorBidi" w:cstheme="minorBidi"/>
          <w:b/>
          <w:bCs/>
          <w:sz w:val="36"/>
          <w:szCs w:val="36"/>
        </w:rPr>
        <w:t>66</w:t>
      </w:r>
      <w:r w:rsidR="00BF494D" w:rsidRPr="00490CC5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ยอดขายในภาพรวมตลาดที่อยู่อาศัยลดลง </w:t>
      </w:r>
      <w:r w:rsidR="00D2555F" w:rsidRPr="00490CC5">
        <w:rPr>
          <w:rFonts w:asciiTheme="minorBidi" w:hAnsiTheme="minorBidi" w:cstheme="minorBidi" w:hint="cs"/>
          <w:b/>
          <w:bCs/>
          <w:sz w:val="36"/>
          <w:szCs w:val="36"/>
          <w:cs/>
        </w:rPr>
        <w:t>-</w:t>
      </w:r>
      <w:r w:rsidR="00BF494D" w:rsidRPr="00490CC5">
        <w:rPr>
          <w:rFonts w:asciiTheme="minorBidi" w:hAnsiTheme="minorBidi" w:cstheme="minorBidi"/>
          <w:b/>
          <w:bCs/>
          <w:sz w:val="36"/>
          <w:szCs w:val="36"/>
        </w:rPr>
        <w:t xml:space="preserve">29.1% </w:t>
      </w:r>
    </w:p>
    <w:p w14:paraId="5E8E3F8F" w14:textId="77777777" w:rsidR="008F029B" w:rsidRPr="000C7492" w:rsidRDefault="00BF494D" w:rsidP="008F029B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pacing w:val="8"/>
          <w:sz w:val="36"/>
          <w:szCs w:val="36"/>
        </w:rPr>
      </w:pPr>
      <w:r w:rsidRPr="000C7492">
        <w:rPr>
          <w:rFonts w:asciiTheme="minorBidi" w:hAnsiTheme="minorBidi" w:cstheme="minorBidi" w:hint="cs"/>
          <w:b/>
          <w:bCs/>
          <w:spacing w:val="8"/>
          <w:sz w:val="36"/>
          <w:szCs w:val="36"/>
          <w:cs/>
        </w:rPr>
        <w:t>สาเหตุหลักจากยอดขายอาคารชุด</w:t>
      </w:r>
      <w:r w:rsidR="0035773A" w:rsidRPr="000C7492">
        <w:rPr>
          <w:rFonts w:asciiTheme="minorBidi" w:hAnsiTheme="minorBidi" w:cstheme="minorBidi" w:hint="cs"/>
          <w:b/>
          <w:bCs/>
          <w:spacing w:val="8"/>
          <w:sz w:val="36"/>
          <w:szCs w:val="36"/>
          <w:cs/>
        </w:rPr>
        <w:t>เพราะ</w:t>
      </w:r>
      <w:r w:rsidRPr="000C7492">
        <w:rPr>
          <w:rFonts w:asciiTheme="minorBidi" w:hAnsiTheme="minorBidi" w:cstheme="minorBidi" w:hint="cs"/>
          <w:b/>
          <w:bCs/>
          <w:spacing w:val="8"/>
          <w:sz w:val="36"/>
          <w:szCs w:val="36"/>
          <w:cs/>
        </w:rPr>
        <w:t>ขาดแรงส่งจากโครงการใหม่ที่ลดลง</w:t>
      </w:r>
      <w:r w:rsidR="00D2555F" w:rsidRPr="000C7492">
        <w:rPr>
          <w:rFonts w:asciiTheme="minorBidi" w:hAnsiTheme="minorBidi" w:cstheme="minorBidi" w:hint="cs"/>
          <w:b/>
          <w:bCs/>
          <w:spacing w:val="8"/>
          <w:sz w:val="36"/>
          <w:szCs w:val="36"/>
          <w:cs/>
        </w:rPr>
        <w:t>จากปีก่อนมาก</w:t>
      </w:r>
    </w:p>
    <w:p w14:paraId="23A61431" w14:textId="5DE969D7" w:rsidR="00A65C9F" w:rsidRPr="00490CC5" w:rsidRDefault="0035773A" w:rsidP="008F029B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 w:rsidRPr="00490CC5">
        <w:rPr>
          <w:rFonts w:asciiTheme="minorBidi" w:hAnsiTheme="minorBidi" w:cstheme="minorBidi" w:hint="cs"/>
          <w:b/>
          <w:bCs/>
          <w:sz w:val="36"/>
          <w:szCs w:val="36"/>
          <w:cs/>
        </w:rPr>
        <w:t>แต่</w:t>
      </w:r>
      <w:r w:rsidR="00D2555F" w:rsidRPr="00490CC5">
        <w:rPr>
          <w:rFonts w:asciiTheme="minorBidi" w:hAnsiTheme="minorBidi" w:cstheme="minorBidi" w:hint="cs"/>
          <w:b/>
          <w:bCs/>
          <w:sz w:val="36"/>
          <w:szCs w:val="36"/>
          <w:cs/>
        </w:rPr>
        <w:t>ยอดขาย</w:t>
      </w:r>
      <w:r w:rsidR="00BF494D" w:rsidRPr="00490CC5">
        <w:rPr>
          <w:rFonts w:asciiTheme="minorBidi" w:hAnsiTheme="minorBidi" w:cstheme="minorBidi" w:hint="cs"/>
          <w:b/>
          <w:bCs/>
          <w:sz w:val="36"/>
          <w:szCs w:val="36"/>
          <w:cs/>
        </w:rPr>
        <w:t>บ้านแนวราบช่วยพยุงไว้</w:t>
      </w:r>
      <w:r w:rsidRPr="00490CC5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ส่งผลให้หน่วยที่อยู่อาศัยเหลือขายรวมในตลาดเพิ่ม</w:t>
      </w:r>
      <w:r w:rsidRPr="00490CC5">
        <w:rPr>
          <w:rFonts w:asciiTheme="minorBidi" w:hAnsiTheme="minorBidi" w:cstheme="minorBidi"/>
          <w:b/>
          <w:bCs/>
          <w:sz w:val="36"/>
          <w:szCs w:val="36"/>
        </w:rPr>
        <w:t xml:space="preserve"> 7.8%</w:t>
      </w:r>
    </w:p>
    <w:p w14:paraId="02B371BC" w14:textId="77777777" w:rsidR="00433641" w:rsidRPr="00D2555F" w:rsidRDefault="00433641" w:rsidP="009D7F2B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46B0D245" w14:textId="13E5F46F" w:rsidR="00F80321" w:rsidRDefault="00A65C9F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lang w:val="th"/>
        </w:rPr>
      </w:pPr>
      <w:r w:rsidRPr="00A65C9F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65C9F">
        <w:rPr>
          <w:rFonts w:asciiTheme="minorBidi" w:hAnsiTheme="minorBidi" w:cstheme="minorBidi"/>
          <w:sz w:val="32"/>
          <w:szCs w:val="32"/>
        </w:rPr>
        <w:t xml:space="preserve">REIC) </w:t>
      </w:r>
      <w:r w:rsidRPr="00A65C9F">
        <w:rPr>
          <w:rFonts w:asciiTheme="minorBidi" w:hAnsiTheme="minorBidi" w:cstheme="minorBidi"/>
          <w:sz w:val="32"/>
          <w:szCs w:val="32"/>
          <w:cs/>
        </w:rPr>
        <w:t>รายงาน</w:t>
      </w:r>
      <w:r w:rsidR="00604057">
        <w:rPr>
          <w:rFonts w:asciiTheme="minorBidi" w:hAnsiTheme="minorBidi" w:cstheme="minorBidi" w:hint="cs"/>
          <w:sz w:val="32"/>
          <w:szCs w:val="32"/>
          <w:cs/>
        </w:rPr>
        <w:t>ผล</w:t>
      </w:r>
      <w:r w:rsidR="00604057" w:rsidRPr="00A65C9F">
        <w:rPr>
          <w:rFonts w:asciiTheme="minorBidi" w:hAnsiTheme="minorBidi" w:cstheme="minorBidi"/>
          <w:sz w:val="32"/>
          <w:szCs w:val="32"/>
          <w:cs/>
        </w:rPr>
        <w:t>สำรวจ</w:t>
      </w:r>
      <w:r w:rsidR="00604057">
        <w:rPr>
          <w:rFonts w:asciiTheme="minorBidi" w:hAnsiTheme="minorBidi" w:cstheme="minorBidi" w:hint="cs"/>
          <w:sz w:val="32"/>
          <w:szCs w:val="32"/>
          <w:cs/>
        </w:rPr>
        <w:t>ภาคสนาม</w:t>
      </w:r>
      <w:r w:rsidR="00604057" w:rsidRPr="00A65C9F">
        <w:rPr>
          <w:rFonts w:asciiTheme="minorBidi" w:hAnsiTheme="minorBidi" w:cstheme="minorBidi"/>
          <w:sz w:val="32"/>
          <w:szCs w:val="32"/>
          <w:cs/>
        </w:rPr>
        <w:t xml:space="preserve">อุปทานและอุปสงค์ของโครงการที่อยู่อาศัยที่อยู่ระหว่างการขาย </w:t>
      </w:r>
      <w:r w:rsidR="00604057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604057" w:rsidRPr="00A65C9F">
        <w:rPr>
          <w:rFonts w:asciiTheme="minorBidi" w:hAnsiTheme="minorBidi" w:cstheme="minorBidi"/>
          <w:sz w:val="32"/>
          <w:szCs w:val="32"/>
          <w:cs/>
        </w:rPr>
        <w:t>รายไตรมาส</w:t>
      </w:r>
      <w:r w:rsidR="0060405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04057">
        <w:rPr>
          <w:rFonts w:asciiTheme="minorBidi" w:hAnsiTheme="minorBidi" w:cstheme="minorBidi"/>
          <w:sz w:val="32"/>
          <w:szCs w:val="32"/>
        </w:rPr>
        <w:t xml:space="preserve">1 </w:t>
      </w:r>
      <w:r w:rsidR="00604057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604057">
        <w:rPr>
          <w:rFonts w:asciiTheme="minorBidi" w:hAnsiTheme="minorBidi" w:cstheme="minorBidi"/>
          <w:sz w:val="32"/>
          <w:szCs w:val="32"/>
        </w:rPr>
        <w:t xml:space="preserve">2566 </w:t>
      </w:r>
      <w:r w:rsidR="00433641" w:rsidRPr="00A65C9F">
        <w:rPr>
          <w:rFonts w:asciiTheme="minorBidi" w:hAnsiTheme="minorBidi" w:cstheme="minorBidi"/>
          <w:sz w:val="32"/>
          <w:szCs w:val="32"/>
          <w:cs/>
        </w:rPr>
        <w:t xml:space="preserve">ในพื้นที่กรุงเทพฯ-ปริมณฑล </w:t>
      </w:r>
      <w:r w:rsidR="00433641">
        <w:rPr>
          <w:rFonts w:asciiTheme="minorBidi" w:hAnsiTheme="minorBidi" w:cstheme="minorBidi" w:hint="cs"/>
          <w:sz w:val="32"/>
          <w:szCs w:val="32"/>
          <w:cs/>
        </w:rPr>
        <w:t>โดยสำรวจ</w:t>
      </w:r>
      <w:r w:rsidR="00433641" w:rsidRPr="00A65C9F">
        <w:rPr>
          <w:rFonts w:asciiTheme="minorBidi" w:hAnsiTheme="minorBidi" w:cstheme="minorBidi"/>
          <w:sz w:val="32"/>
          <w:szCs w:val="32"/>
          <w:cs/>
        </w:rPr>
        <w:t xml:space="preserve">เฉพาะโครงการที่มีหน่วยเหลือขายไม่ต่ำกว่า </w:t>
      </w:r>
      <w:r w:rsidR="00433641" w:rsidRPr="00A65C9F">
        <w:rPr>
          <w:rFonts w:asciiTheme="minorBidi" w:hAnsiTheme="minorBidi" w:cstheme="minorBidi"/>
          <w:sz w:val="32"/>
          <w:szCs w:val="32"/>
        </w:rPr>
        <w:t>6</w:t>
      </w:r>
      <w:r w:rsidR="00433641" w:rsidRPr="00A65C9F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433641">
        <w:rPr>
          <w:rFonts w:asciiTheme="minorBidi" w:hAnsiTheme="minorBidi" w:cstheme="minorBidi" w:hint="cs"/>
          <w:sz w:val="32"/>
          <w:szCs w:val="32"/>
          <w:cs/>
        </w:rPr>
        <w:t xml:space="preserve"> ซึ่งพบว่า</w:t>
      </w:r>
      <w:r w:rsidR="003577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33641">
        <w:rPr>
          <w:rFonts w:ascii="Cordia New" w:eastAsia="Arial" w:hAnsi="Cordia New" w:cs="Cordia New" w:hint="cs"/>
          <w:sz w:val="32"/>
          <w:szCs w:val="32"/>
          <w:cs/>
          <w:lang w:val="th"/>
        </w:rPr>
        <w:t>ใน</w:t>
      </w:r>
      <w:r w:rsidR="00433641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กรุงเทพฯและ</w:t>
      </w:r>
      <w:r w:rsidR="00433641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433641">
        <w:rPr>
          <w:rFonts w:ascii="Cordia New" w:eastAsia="Arial" w:hAnsi="Cordia New" w:cs="Cordia New"/>
          <w:sz w:val="32"/>
          <w:szCs w:val="32"/>
        </w:rPr>
        <w:t>5</w:t>
      </w:r>
      <w:r w:rsidR="00433641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433641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จังหวัดปริมณฑล</w:t>
      </w:r>
      <w:r w:rsidR="00433641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490CC5">
        <w:rPr>
          <w:rFonts w:ascii="Cordia New" w:eastAsia="Arial" w:hAnsi="Cordia New" w:cs="Cordia New" w:hint="cs"/>
          <w:sz w:val="32"/>
          <w:szCs w:val="32"/>
          <w:cs/>
          <w:lang w:val="th"/>
        </w:rPr>
        <w:t>พบว่า</w:t>
      </w:r>
    </w:p>
    <w:p w14:paraId="7767A365" w14:textId="5BC5E276" w:rsidR="00433641" w:rsidRDefault="00433641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lang w:val="th"/>
        </w:rPr>
      </w:pPr>
    </w:p>
    <w:p w14:paraId="37B82EB3" w14:textId="3E96E8A8" w:rsidR="00433641" w:rsidRPr="00433641" w:rsidRDefault="00433641" w:rsidP="009D7F2B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สถานการณ์ภาพรวมตลาดที่อยู่อาศัย</w:t>
      </w:r>
      <w:bookmarkStart w:id="0" w:name="_Hlk140352905"/>
      <w:r w:rsidR="00AC493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9D7F2B">
        <w:rPr>
          <w:rFonts w:asciiTheme="minorBidi" w:hAnsiTheme="minorBidi" w:cstheme="minorBidi" w:hint="cs"/>
          <w:b/>
          <w:bCs/>
          <w:sz w:val="32"/>
          <w:szCs w:val="32"/>
          <w:cs/>
        </w:rPr>
        <w:t>(</w:t>
      </w:r>
      <w:r w:rsidR="009D7F2B" w:rsidRPr="009D7F2B">
        <w:rPr>
          <w:rFonts w:asciiTheme="minorBidi" w:hAnsiTheme="minorBidi" w:cs="Cordia New"/>
          <w:b/>
          <w:bCs/>
          <w:sz w:val="32"/>
          <w:szCs w:val="32"/>
          <w:cs/>
        </w:rPr>
        <w:t>แนวราบและอาคารชุด</w:t>
      </w:r>
      <w:r w:rsidR="009D7F2B">
        <w:rPr>
          <w:rFonts w:asciiTheme="minorBidi" w:hAnsiTheme="minorBidi" w:cs="Cordia New" w:hint="cs"/>
          <w:b/>
          <w:bCs/>
          <w:sz w:val="32"/>
          <w:szCs w:val="32"/>
          <w:cs/>
        </w:rPr>
        <w:t>)</w:t>
      </w:r>
      <w:bookmarkEnd w:id="0"/>
      <w:r w:rsidR="009D7F2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ปรับตัวลงแรง </w:t>
      </w:r>
    </w:p>
    <w:p w14:paraId="05093B5F" w14:textId="3B5C23F3" w:rsidR="007D4847" w:rsidRDefault="00433641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lang w:val="th"/>
        </w:rPr>
      </w:pPr>
      <w:r w:rsidRPr="00A65C9F">
        <w:rPr>
          <w:rFonts w:asciiTheme="minorBidi" w:hAnsiTheme="minorBidi" w:cstheme="minorBidi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A65C9F">
        <w:rPr>
          <w:rFonts w:asciiTheme="minorBidi" w:hAnsiTheme="minorBidi" w:cstheme="minorBidi"/>
          <w:sz w:val="32"/>
          <w:szCs w:val="32"/>
          <w:cs/>
        </w:rPr>
        <w:t xml:space="preserve"> เปิดเผย</w:t>
      </w:r>
      <w:r w:rsidR="00B85697">
        <w:rPr>
          <w:rFonts w:asciiTheme="minorBidi" w:hAnsiTheme="minorBidi" w:cstheme="minorBidi" w:hint="cs"/>
          <w:sz w:val="32"/>
          <w:szCs w:val="32"/>
          <w:cs/>
        </w:rPr>
        <w:t>ผลการที่ภาวะภาพรวมตลาดที่อยู่อาศัยทั้งโครงการ</w:t>
      </w:r>
      <w:bookmarkStart w:id="1" w:name="_Hlk140352465"/>
      <w:r w:rsidR="00B85697">
        <w:rPr>
          <w:rFonts w:asciiTheme="minorBidi" w:hAnsiTheme="minorBidi" w:cstheme="minorBidi" w:hint="cs"/>
          <w:sz w:val="32"/>
          <w:szCs w:val="32"/>
          <w:cs/>
        </w:rPr>
        <w:t xml:space="preserve">แนวราบและอาคารชุด </w:t>
      </w:r>
      <w:bookmarkEnd w:id="1"/>
      <w:r w:rsidR="00604057" w:rsidRPr="00A65C9F">
        <w:rPr>
          <w:rFonts w:asciiTheme="minorBidi" w:hAnsiTheme="minorBidi" w:cstheme="minorBidi"/>
          <w:sz w:val="32"/>
          <w:szCs w:val="32"/>
          <w:cs/>
        </w:rPr>
        <w:t xml:space="preserve">ที่มีหน่วยเหลือขายไม่ต่ำกว่า </w:t>
      </w:r>
      <w:r w:rsidR="00604057" w:rsidRPr="00A65C9F">
        <w:rPr>
          <w:rFonts w:asciiTheme="minorBidi" w:hAnsiTheme="minorBidi" w:cstheme="minorBidi"/>
          <w:sz w:val="32"/>
          <w:szCs w:val="32"/>
        </w:rPr>
        <w:t>6</w:t>
      </w:r>
      <w:r w:rsidR="00604057" w:rsidRPr="00A65C9F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60405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04057">
        <w:rPr>
          <w:rFonts w:ascii="Cordia New" w:eastAsia="Arial" w:hAnsi="Cordia New" w:cs="Cordia New" w:hint="cs"/>
          <w:sz w:val="32"/>
          <w:szCs w:val="32"/>
          <w:cs/>
          <w:lang w:val="th"/>
        </w:rPr>
        <w:t>ใน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กรุงเทพฯและ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604057">
        <w:rPr>
          <w:rFonts w:ascii="Cordia New" w:eastAsia="Arial" w:hAnsi="Cordia New" w:cs="Cordia New"/>
          <w:sz w:val="32"/>
          <w:szCs w:val="32"/>
        </w:rPr>
        <w:t>5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จังหวัดปริมณฑล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B85697">
        <w:rPr>
          <w:rFonts w:ascii="Cordia New" w:eastAsia="Arial" w:hAnsi="Cordia New" w:cs="Cordia New" w:hint="cs"/>
          <w:sz w:val="32"/>
          <w:szCs w:val="32"/>
          <w:cs/>
          <w:lang w:val="th"/>
        </w:rPr>
        <w:t>ใน</w:t>
      </w:r>
      <w:r w:rsidR="00B85697" w:rsidRPr="00A65C9F">
        <w:rPr>
          <w:rFonts w:asciiTheme="minorBidi" w:hAnsiTheme="minorBidi" w:cstheme="minorBidi"/>
          <w:sz w:val="32"/>
          <w:szCs w:val="32"/>
          <w:cs/>
        </w:rPr>
        <w:t>ไตรมาส</w:t>
      </w:r>
      <w:r w:rsidR="00B8569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85697">
        <w:rPr>
          <w:rFonts w:asciiTheme="minorBidi" w:hAnsiTheme="minorBidi" w:cstheme="minorBidi"/>
          <w:sz w:val="32"/>
          <w:szCs w:val="32"/>
        </w:rPr>
        <w:t xml:space="preserve">1 </w:t>
      </w:r>
      <w:r w:rsidR="00B85697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B85697">
        <w:rPr>
          <w:rFonts w:asciiTheme="minorBidi" w:hAnsiTheme="minorBidi" w:cstheme="minorBidi"/>
          <w:sz w:val="32"/>
          <w:szCs w:val="32"/>
        </w:rPr>
        <w:t xml:space="preserve">2566 </w:t>
      </w:r>
      <w:r w:rsidR="00B85697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="00B85697">
        <w:rPr>
          <w:rFonts w:ascii="Cordia New" w:eastAsia="Arial" w:hAnsi="Cordia New" w:cs="Cordia New" w:hint="cs"/>
          <w:sz w:val="32"/>
          <w:szCs w:val="32"/>
          <w:cs/>
          <w:lang w:val="th"/>
        </w:rPr>
        <w:t>หน่วยที่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มี</w:t>
      </w:r>
      <w:r w:rsidR="00604057">
        <w:rPr>
          <w:rFonts w:ascii="Cordia New" w:eastAsia="Arial" w:hAnsi="Cordia New" w:cs="Cordia New" w:hint="cs"/>
          <w:sz w:val="32"/>
          <w:szCs w:val="32"/>
          <w:cs/>
          <w:lang w:val="th"/>
        </w:rPr>
        <w:t>การเสนอขาย</w:t>
      </w:r>
      <w:r w:rsidR="005D1D77">
        <w:rPr>
          <w:rFonts w:ascii="Cordia New" w:eastAsia="Arial" w:hAnsi="Cordia New" w:cs="Cordia New" w:hint="cs"/>
          <w:sz w:val="32"/>
          <w:szCs w:val="32"/>
          <w:cs/>
          <w:lang w:val="th"/>
        </w:rPr>
        <w:t>ที่อยู่อาศัย</w:t>
      </w:r>
      <w:r w:rsidR="00604057">
        <w:rPr>
          <w:rFonts w:ascii="Cordia New" w:eastAsia="Arial" w:hAnsi="Cordia New" w:cs="Cordia New" w:hint="cs"/>
          <w:sz w:val="32"/>
          <w:szCs w:val="32"/>
          <w:cs/>
          <w:lang w:val="th"/>
        </w:rPr>
        <w:t>รวม</w:t>
      </w:r>
      <w:r w:rsidR="005D1D7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(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บ้านจัดสรรและอาคารชุด</w:t>
      </w:r>
      <w:r w:rsidR="005D1D77">
        <w:rPr>
          <w:rFonts w:ascii="Cordia New" w:eastAsia="Arial" w:hAnsi="Cordia New" w:cs="Cordia New" w:hint="cs"/>
          <w:sz w:val="32"/>
          <w:szCs w:val="32"/>
          <w:cs/>
          <w:lang w:val="th"/>
        </w:rPr>
        <w:t>)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0008B4" w:rsidRPr="004432E7">
        <w:rPr>
          <w:rFonts w:ascii="Cordia New" w:eastAsia="Arial" w:hAnsi="Cordia New" w:cs="Cordia New"/>
          <w:sz w:val="32"/>
          <w:szCs w:val="32"/>
        </w:rPr>
        <w:t>204,226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หน่วย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มูลค่า</w:t>
      </w:r>
      <w:r w:rsidR="000008B4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0008B4" w:rsidRPr="004432E7">
        <w:rPr>
          <w:rFonts w:ascii="Cordia New" w:eastAsia="Arial" w:hAnsi="Cordia New" w:cs="Cordia New"/>
          <w:sz w:val="32"/>
          <w:szCs w:val="32"/>
        </w:rPr>
        <w:t>989,251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604057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ล้านบาท</w:t>
      </w:r>
      <w:r w:rsidR="00604057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DC23F6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ขยายตัว</w:t>
      </w:r>
      <w:r w:rsidR="00CD58EB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ร้อยละ </w:t>
      </w:r>
      <w:r w:rsidR="00CD58EB" w:rsidRPr="004432E7">
        <w:rPr>
          <w:rFonts w:ascii="Cordia New" w:eastAsia="Arial" w:hAnsi="Cordia New" w:cs="Cordia New"/>
          <w:sz w:val="32"/>
          <w:szCs w:val="32"/>
        </w:rPr>
        <w:t>2.3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และ </w:t>
      </w:r>
      <w:r w:rsidR="00CD58EB" w:rsidRPr="004432E7">
        <w:rPr>
          <w:rFonts w:ascii="Cordia New" w:eastAsia="Arial" w:hAnsi="Cordia New" w:cs="Cordia New"/>
          <w:sz w:val="32"/>
          <w:szCs w:val="32"/>
        </w:rPr>
        <w:t>4.9</w:t>
      </w:r>
      <w:r w:rsidR="00CD58EB">
        <w:rPr>
          <w:rFonts w:ascii="Cordia New" w:eastAsia="Arial" w:hAnsi="Cordia New" w:cs="Cordia New"/>
          <w:sz w:val="32"/>
          <w:szCs w:val="32"/>
        </w:rPr>
        <w:t xml:space="preserve"> </w:t>
      </w:r>
      <w:r w:rsidR="00CD58EB">
        <w:rPr>
          <w:rFonts w:ascii="Cordia New" w:eastAsia="Arial" w:hAnsi="Cordia New" w:cs="Cordia New" w:hint="cs"/>
          <w:sz w:val="32"/>
          <w:szCs w:val="32"/>
          <w:cs/>
        </w:rPr>
        <w:t>ตามลำดับ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CD58EB">
        <w:rPr>
          <w:rFonts w:ascii="Cordia New" w:eastAsia="Arial" w:hAnsi="Cordia New" w:cs="Cordia New" w:hint="cs"/>
          <w:sz w:val="32"/>
          <w:szCs w:val="32"/>
          <w:cs/>
          <w:lang w:val="th"/>
        </w:rPr>
        <w:t>เมื่อเทียบกับช่วงเดียวกันของปีก่อน ในจำนวน</w:t>
      </w:r>
      <w:r w:rsidR="00A923DF">
        <w:rPr>
          <w:rFonts w:ascii="Cordia New" w:eastAsia="Arial" w:hAnsi="Cordia New" w:cs="Cordia New" w:hint="cs"/>
          <w:sz w:val="32"/>
          <w:szCs w:val="32"/>
          <w:cs/>
          <w:lang w:val="th"/>
        </w:rPr>
        <w:t>นี้</w:t>
      </w:r>
      <w:r w:rsidR="00A256F1">
        <w:rPr>
          <w:rFonts w:ascii="Cordia New" w:eastAsia="Arial" w:hAnsi="Cordia New" w:cs="Cordia New" w:hint="cs"/>
          <w:sz w:val="32"/>
          <w:szCs w:val="32"/>
          <w:cs/>
          <w:lang w:val="th"/>
        </w:rPr>
        <w:t>เป็นหน่วย</w:t>
      </w:r>
      <w:r w:rsidR="000008B4">
        <w:rPr>
          <w:rFonts w:ascii="Cordia New" w:eastAsia="Arial" w:hAnsi="Cordia New" w:cs="Cordia New" w:hint="cs"/>
          <w:sz w:val="32"/>
          <w:szCs w:val="32"/>
          <w:cs/>
          <w:lang w:val="th"/>
        </w:rPr>
        <w:t>เกิด</w:t>
      </w:r>
      <w:r w:rsidR="00CD58EB">
        <w:rPr>
          <w:rFonts w:ascii="Cordia New" w:eastAsia="Arial" w:hAnsi="Cordia New" w:cs="Cordia New" w:hint="cs"/>
          <w:sz w:val="32"/>
          <w:szCs w:val="32"/>
          <w:cs/>
          <w:lang w:val="th"/>
        </w:rPr>
        <w:t>จากโครงการ</w:t>
      </w:r>
      <w:r w:rsidR="005C0514">
        <w:rPr>
          <w:rFonts w:ascii="Cordia New" w:eastAsia="Arial" w:hAnsi="Cordia New" w:cs="Cordia New" w:hint="cs"/>
          <w:sz w:val="32"/>
          <w:szCs w:val="32"/>
          <w:cs/>
          <w:lang w:val="th"/>
        </w:rPr>
        <w:t>เปิดตัวใหม่</w:t>
      </w:r>
      <w:r w:rsidR="00CD58EB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เพียง </w:t>
      </w:r>
      <w:r w:rsidR="00CD58EB" w:rsidRPr="004432E7">
        <w:rPr>
          <w:rFonts w:ascii="Cordia New" w:eastAsia="Arial" w:hAnsi="Cordia New" w:cs="Cordia New"/>
          <w:sz w:val="32"/>
          <w:szCs w:val="32"/>
        </w:rPr>
        <w:t>21,680</w:t>
      </w:r>
      <w:r w:rsidR="00CD58EB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หน่วย </w:t>
      </w:r>
      <w:r w:rsidR="005B157A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หรือเพียง </w:t>
      </w:r>
      <w:r w:rsidR="00A256F1" w:rsidRPr="004432E7">
        <w:rPr>
          <w:rFonts w:ascii="Cordia New" w:eastAsia="Arial" w:hAnsi="Cordia New" w:cs="Cordia New"/>
          <w:sz w:val="32"/>
          <w:szCs w:val="32"/>
        </w:rPr>
        <w:t>10.62%</w:t>
      </w:r>
      <w:r w:rsidR="00A256F1">
        <w:rPr>
          <w:rFonts w:ascii="Cordia New" w:eastAsia="Arial" w:hAnsi="Cordia New" w:cs="Cordia New"/>
          <w:sz w:val="32"/>
          <w:szCs w:val="32"/>
        </w:rPr>
        <w:t xml:space="preserve"> </w:t>
      </w:r>
      <w:r w:rsidR="00A256F1">
        <w:rPr>
          <w:rFonts w:ascii="Cordia New" w:eastAsia="Arial" w:hAnsi="Cordia New" w:cs="Cordia New" w:hint="cs"/>
          <w:sz w:val="32"/>
          <w:szCs w:val="32"/>
          <w:cs/>
        </w:rPr>
        <w:t>ของหน่วยที่เสนอขายทั้งหมด</w:t>
      </w:r>
      <w:r w:rsidR="00A256F1">
        <w:rPr>
          <w:rFonts w:ascii="Cordia New" w:eastAsia="Arial" w:hAnsi="Cordia New" w:cs="Cordia New"/>
          <w:sz w:val="32"/>
          <w:szCs w:val="32"/>
        </w:rPr>
        <w:t xml:space="preserve"> </w:t>
      </w:r>
      <w:r w:rsidR="00CD58EB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มูลค่า </w:t>
      </w:r>
      <w:r w:rsidR="00CD58EB" w:rsidRPr="004432E7">
        <w:rPr>
          <w:rFonts w:ascii="Cordia New" w:eastAsia="Arial" w:hAnsi="Cordia New" w:cs="Cordia New"/>
          <w:sz w:val="32"/>
          <w:szCs w:val="32"/>
        </w:rPr>
        <w:t xml:space="preserve">82,246 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</w:rPr>
        <w:t>ล้านบาท</w:t>
      </w:r>
      <w:r w:rsidR="00A256F1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5B157A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หรือเพียง </w:t>
      </w:r>
      <w:r w:rsidR="00A256F1" w:rsidRPr="004432E7">
        <w:rPr>
          <w:rFonts w:ascii="Cordia New" w:eastAsia="Arial" w:hAnsi="Cordia New" w:cs="Cordia New"/>
          <w:sz w:val="32"/>
          <w:szCs w:val="32"/>
        </w:rPr>
        <w:t>8.31</w:t>
      </w:r>
      <w:r w:rsidR="00A256F1">
        <w:rPr>
          <w:rFonts w:ascii="Cordia New" w:eastAsia="Arial" w:hAnsi="Cordia New" w:cs="Cordia New"/>
          <w:sz w:val="32"/>
          <w:szCs w:val="32"/>
        </w:rPr>
        <w:t>%</w:t>
      </w:r>
      <w:r w:rsidR="00A256F1">
        <w:rPr>
          <w:rFonts w:ascii="Cordia New" w:eastAsia="Arial" w:hAnsi="Cordia New" w:cs="Cordia New" w:hint="cs"/>
          <w:sz w:val="32"/>
          <w:szCs w:val="32"/>
          <w:cs/>
        </w:rPr>
        <w:t xml:space="preserve"> ของมูลค่าที่เสนอขายทั้งหมด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A256F1">
        <w:rPr>
          <w:rFonts w:ascii="Cordia New" w:eastAsia="Arial" w:hAnsi="Cordia New" w:cs="Cordia New" w:hint="cs"/>
          <w:sz w:val="32"/>
          <w:szCs w:val="32"/>
          <w:cs/>
        </w:rPr>
        <w:t>ซึ่งหน่วยที่เปิดตัวใหม่</w:t>
      </w:r>
      <w:r w:rsidR="005B157A">
        <w:rPr>
          <w:rFonts w:ascii="Cordia New" w:eastAsia="Arial" w:hAnsi="Cordia New" w:cs="Cordia New" w:hint="cs"/>
          <w:sz w:val="32"/>
          <w:szCs w:val="32"/>
          <w:cs/>
        </w:rPr>
        <w:t>มีจำนวนและมูลค่าที่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ลดลง</w:t>
      </w:r>
      <w:r w:rsidR="005D1D77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จาก</w:t>
      </w:r>
      <w:r w:rsidR="003C5CE7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ช่วงเดียวกัน</w:t>
      </w:r>
      <w:r w:rsidR="00A256F1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ของ</w:t>
      </w:r>
      <w:r w:rsidR="005D1D77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ปีก่อน</w:t>
      </w:r>
      <w:r w:rsidR="005C0514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ร้อยละ 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-</w:t>
      </w:r>
      <w:r w:rsidR="005C0514" w:rsidRPr="004432E7">
        <w:rPr>
          <w:rFonts w:ascii="Cordia New" w:eastAsia="Arial" w:hAnsi="Cordia New" w:cs="Cordia New"/>
          <w:sz w:val="32"/>
          <w:szCs w:val="32"/>
        </w:rPr>
        <w:t>26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</w:rPr>
        <w:t>.0</w:t>
      </w:r>
      <w:r w:rsidR="00CD58EB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CD58EB" w:rsidRPr="004432E7">
        <w:rPr>
          <w:rFonts w:ascii="Cordia New" w:eastAsia="Arial" w:hAnsi="Cordia New" w:cs="Cordia New"/>
          <w:sz w:val="32"/>
          <w:szCs w:val="32"/>
        </w:rPr>
        <w:t xml:space="preserve">-22.5 </w:t>
      </w:r>
      <w:r w:rsidR="00CD58EB" w:rsidRPr="004432E7">
        <w:rPr>
          <w:rFonts w:ascii="Cordia New" w:eastAsia="Arial" w:hAnsi="Cordia New" w:cs="Cordia New" w:hint="cs"/>
          <w:sz w:val="32"/>
          <w:szCs w:val="32"/>
          <w:cs/>
        </w:rPr>
        <w:t>ตามลำดับ</w:t>
      </w:r>
      <w:r w:rsidR="00CD58EB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581EA1A5" w14:textId="05E2EFE7" w:rsidR="00D2555F" w:rsidRDefault="00A256F1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เมื่อดูถึง</w:t>
      </w:r>
      <w:r w:rsidR="00161118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ยอดขาย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ใหม่ที่เกิดในไตรมาสจำนวน</w:t>
      </w:r>
      <w:r w:rsidR="00161118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161118" w:rsidRPr="004432E7">
        <w:rPr>
          <w:rFonts w:ascii="Cordia New" w:eastAsia="Arial" w:hAnsi="Cordia New" w:cs="Cordia New"/>
          <w:sz w:val="32"/>
          <w:szCs w:val="32"/>
        </w:rPr>
        <w:t xml:space="preserve">21,291 </w:t>
      </w:r>
      <w:r w:rsidR="00161118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หน่วย มูลค่า </w:t>
      </w:r>
      <w:r w:rsidR="003C5CE7" w:rsidRPr="004432E7">
        <w:rPr>
          <w:rFonts w:ascii="Cordia New" w:eastAsia="Arial" w:hAnsi="Cordia New" w:cs="Cordia New"/>
          <w:sz w:val="32"/>
          <w:szCs w:val="32"/>
        </w:rPr>
        <w:t>105</w:t>
      </w:r>
      <w:r w:rsidR="00DE2C0F" w:rsidRPr="004432E7">
        <w:rPr>
          <w:rFonts w:ascii="Cordia New" w:eastAsia="Arial" w:hAnsi="Cordia New" w:cs="Cordia New"/>
          <w:sz w:val="32"/>
          <w:szCs w:val="32"/>
        </w:rPr>
        <w:t xml:space="preserve">,768 </w:t>
      </w:r>
      <w:r w:rsidR="00DE2C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ล้านบาท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พบว่า</w:t>
      </w:r>
      <w:r w:rsidR="00DE2C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ลดลงร้อยละ </w:t>
      </w:r>
      <w:r w:rsidR="00DE2C0F" w:rsidRPr="004432E7">
        <w:rPr>
          <w:rFonts w:ascii="Cordia New" w:eastAsia="Arial" w:hAnsi="Cordia New" w:cs="Cordia New"/>
          <w:sz w:val="32"/>
          <w:szCs w:val="32"/>
        </w:rPr>
        <w:t>-29.1</w:t>
      </w:r>
      <w:r w:rsidR="00DE2C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DE2C0F" w:rsidRPr="004432E7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="00DE2C0F" w:rsidRPr="004432E7">
        <w:rPr>
          <w:rFonts w:ascii="Cordia New" w:eastAsia="Arial" w:hAnsi="Cordia New" w:cs="Cordia New"/>
          <w:sz w:val="32"/>
          <w:szCs w:val="32"/>
        </w:rPr>
        <w:t xml:space="preserve"> -</w:t>
      </w:r>
      <w:r w:rsidR="00DE2C0F" w:rsidRPr="004432E7">
        <w:rPr>
          <w:rFonts w:ascii="Cordia New" w:eastAsia="Arial" w:hAnsi="Cordia New" w:cs="Cordia New" w:hint="cs"/>
          <w:sz w:val="32"/>
          <w:szCs w:val="32"/>
          <w:cs/>
        </w:rPr>
        <w:t>22.0</w:t>
      </w:r>
      <w:r w:rsidR="00DE2C0F">
        <w:rPr>
          <w:rFonts w:ascii="Cordia New" w:eastAsia="Arial" w:hAnsi="Cordia New" w:cs="Cordia New"/>
          <w:sz w:val="32"/>
          <w:szCs w:val="32"/>
        </w:rPr>
        <w:t xml:space="preserve"> </w:t>
      </w:r>
      <w:r w:rsidR="00DE2C0F">
        <w:rPr>
          <w:rFonts w:ascii="Cordia New" w:eastAsia="Arial" w:hAnsi="Cordia New" w:cs="Cordia New" w:hint="cs"/>
          <w:sz w:val="32"/>
          <w:szCs w:val="32"/>
          <w:cs/>
        </w:rPr>
        <w:t xml:space="preserve">ล้านบาท </w:t>
      </w:r>
      <w:r w:rsidR="00955270">
        <w:rPr>
          <w:rFonts w:ascii="Cordia New" w:eastAsia="Arial" w:hAnsi="Cordia New" w:cs="Cordia New" w:hint="cs"/>
          <w:sz w:val="32"/>
          <w:szCs w:val="32"/>
          <w:cs/>
        </w:rPr>
        <w:t>และมีอัตราการดูดซับที่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>ปรับตัวลดลงเล็กน้อย</w:t>
      </w:r>
      <w:r w:rsidR="00955270">
        <w:rPr>
          <w:rFonts w:ascii="Cordia New" w:eastAsia="Arial" w:hAnsi="Cordia New" w:cs="Cordia New" w:hint="cs"/>
          <w:sz w:val="32"/>
          <w:szCs w:val="32"/>
          <w:cs/>
        </w:rPr>
        <w:t xml:space="preserve">จาก </w:t>
      </w:r>
      <w:r w:rsidR="00955270" w:rsidRPr="004432E7">
        <w:rPr>
          <w:rFonts w:ascii="Cordia New" w:eastAsia="Arial" w:hAnsi="Cordia New" w:cs="Cordia New"/>
          <w:sz w:val="32"/>
          <w:szCs w:val="32"/>
        </w:rPr>
        <w:t>3.5%/</w:t>
      </w:r>
      <w:r w:rsidR="004432E7">
        <w:rPr>
          <w:rFonts w:ascii="Cordia New" w:eastAsia="Arial" w:hAnsi="Cordia New" w:cs="Cordia New" w:hint="cs"/>
          <w:sz w:val="32"/>
          <w:szCs w:val="32"/>
          <w:cs/>
        </w:rPr>
        <w:t>เดือน</w:t>
      </w:r>
      <w:r w:rsidR="00955270">
        <w:rPr>
          <w:rFonts w:ascii="Cordia New" w:eastAsia="Arial" w:hAnsi="Cordia New" w:cs="Cordia New" w:hint="cs"/>
          <w:sz w:val="32"/>
          <w:szCs w:val="32"/>
          <w:cs/>
        </w:rPr>
        <w:t xml:space="preserve"> หรือ</w:t>
      </w:r>
      <w:r w:rsidR="00DC23F6">
        <w:rPr>
          <w:rFonts w:ascii="Cordia New" w:eastAsia="Arial" w:hAnsi="Cordia New" w:cs="Cordia New" w:hint="cs"/>
          <w:sz w:val="32"/>
          <w:szCs w:val="32"/>
          <w:cs/>
        </w:rPr>
        <w:t>ระยะ</w:t>
      </w:r>
      <w:r w:rsidR="00955270">
        <w:rPr>
          <w:rFonts w:ascii="Cordia New" w:eastAsia="Arial" w:hAnsi="Cordia New" w:cs="Cordia New" w:hint="cs"/>
          <w:sz w:val="32"/>
          <w:szCs w:val="32"/>
          <w:cs/>
        </w:rPr>
        <w:t>เวลา</w:t>
      </w:r>
      <w:r w:rsidR="00DC23F6">
        <w:rPr>
          <w:rFonts w:ascii="Cordia New" w:eastAsia="Arial" w:hAnsi="Cordia New" w:cs="Cordia New" w:hint="cs"/>
          <w:sz w:val="32"/>
          <w:szCs w:val="32"/>
          <w:cs/>
        </w:rPr>
        <w:t>ขายหมด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ประมาณ </w:t>
      </w:r>
      <w:r w:rsidR="00955270" w:rsidRPr="004432E7">
        <w:rPr>
          <w:rFonts w:ascii="Cordia New" w:eastAsia="Arial" w:hAnsi="Cordia New" w:cs="Cordia New"/>
          <w:sz w:val="32"/>
          <w:szCs w:val="32"/>
        </w:rPr>
        <w:t>2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>6</w:t>
      </w:r>
      <w:r w:rsidR="00955270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>เดือน (</w:t>
      </w:r>
      <w:r w:rsidR="00DC23F6" w:rsidRPr="004432E7">
        <w:rPr>
          <w:rFonts w:ascii="Cordia New" w:eastAsia="Arial" w:hAnsi="Cordia New" w:cs="Cordia New" w:hint="cs"/>
          <w:sz w:val="32"/>
          <w:szCs w:val="32"/>
          <w:cs/>
        </w:rPr>
        <w:t>ลดลง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จากปีก่อน </w:t>
      </w:r>
      <w:r w:rsidR="004432E7">
        <w:rPr>
          <w:rFonts w:ascii="Cordia New" w:eastAsia="Arial" w:hAnsi="Cordia New" w:cs="Cordia New"/>
          <w:sz w:val="32"/>
          <w:szCs w:val="32"/>
        </w:rPr>
        <w:t>5.0</w:t>
      </w:r>
      <w:r w:rsidR="00955270" w:rsidRPr="004432E7">
        <w:rPr>
          <w:rFonts w:ascii="Cordia New" w:eastAsia="Arial" w:hAnsi="Cordia New" w:cs="Cordia New"/>
          <w:sz w:val="32"/>
          <w:szCs w:val="32"/>
        </w:rPr>
        <w:t>%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และ</w:t>
      </w:r>
      <w:r w:rsidR="00DC23F6" w:rsidRPr="004432E7">
        <w:rPr>
          <w:rFonts w:ascii="Cordia New" w:eastAsia="Arial" w:hAnsi="Cordia New" w:cs="Cordia New" w:hint="cs"/>
          <w:sz w:val="32"/>
          <w:szCs w:val="32"/>
          <w:cs/>
        </w:rPr>
        <w:t>ระยะเวลา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ขายหมด </w:t>
      </w:r>
      <w:r w:rsidR="004432E7">
        <w:rPr>
          <w:rFonts w:ascii="Cordia New" w:eastAsia="Arial" w:hAnsi="Cordia New" w:cs="Cordia New"/>
          <w:sz w:val="32"/>
          <w:szCs w:val="32"/>
        </w:rPr>
        <w:t>17</w:t>
      </w:r>
      <w:r w:rsidR="0095527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เดือน)</w:t>
      </w:r>
      <w:r w:rsidR="00955270">
        <w:rPr>
          <w:rFonts w:ascii="Cordia New" w:eastAsia="Arial" w:hAnsi="Cordia New" w:cs="Cordia New" w:hint="cs"/>
          <w:sz w:val="32"/>
          <w:szCs w:val="32"/>
          <w:cs/>
        </w:rPr>
        <w:t xml:space="preserve">  </w:t>
      </w:r>
    </w:p>
    <w:p w14:paraId="04CA3A4A" w14:textId="1FF66443" w:rsidR="00A106EC" w:rsidRDefault="00A256F1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>
        <w:rPr>
          <w:rFonts w:ascii="Cordia New" w:eastAsia="Arial" w:hAnsi="Cordia New" w:cs="Cordia New" w:hint="cs"/>
          <w:sz w:val="32"/>
          <w:szCs w:val="32"/>
          <w:cs/>
        </w:rPr>
        <w:t>แสดงให้</w:t>
      </w:r>
      <w:r w:rsidR="00DE2C0F">
        <w:rPr>
          <w:rFonts w:ascii="Cordia New" w:eastAsia="Arial" w:hAnsi="Cordia New" w:cs="Cordia New" w:hint="cs"/>
          <w:sz w:val="32"/>
          <w:szCs w:val="32"/>
          <w:cs/>
        </w:rPr>
        <w:t>เห็นว่า</w:t>
      </w:r>
      <w:r w:rsidR="004B2A2C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DE2C0F">
        <w:rPr>
          <w:rFonts w:ascii="Cordia New" w:eastAsia="Arial" w:hAnsi="Cordia New" w:cs="Cordia New" w:hint="cs"/>
          <w:sz w:val="32"/>
          <w:szCs w:val="32"/>
          <w:cs/>
        </w:rPr>
        <w:t>ภาพรวมของตลาด</w:t>
      </w:r>
      <w:r>
        <w:rPr>
          <w:rFonts w:ascii="Cordia New" w:eastAsia="Arial" w:hAnsi="Cordia New" w:cs="Cordia New" w:hint="cs"/>
          <w:sz w:val="32"/>
          <w:szCs w:val="32"/>
          <w:cs/>
        </w:rPr>
        <w:t>ที่อยู่อาศัยปรับตัวล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งค่อนข้างแรงเมื่อเทียบกับ</w:t>
      </w:r>
      <w:r w:rsidR="00DE2C0F">
        <w:rPr>
          <w:rFonts w:ascii="Cordia New" w:eastAsia="Arial" w:hAnsi="Cordia New" w:cs="Cordia New" w:hint="cs"/>
          <w:sz w:val="32"/>
          <w:szCs w:val="32"/>
          <w:cs/>
        </w:rPr>
        <w:t xml:space="preserve">ช่วงเวลาเดียวกันของปีก่อน </w:t>
      </w:r>
      <w:r w:rsidR="00D2555F">
        <w:rPr>
          <w:rFonts w:ascii="Cordia New" w:eastAsia="Arial" w:hAnsi="Cordia New" w:cs="Cordia New" w:hint="cs"/>
          <w:sz w:val="32"/>
          <w:szCs w:val="32"/>
          <w:cs/>
        </w:rPr>
        <w:t xml:space="preserve">โดยเฉพาะการปรับตัวลงของยอดขายอาคารชุด 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และประกอบกับส่วนต่างของหน่วยเปิดตัวให</w:t>
      </w:r>
      <w:r w:rsidR="004432E7">
        <w:rPr>
          <w:rFonts w:ascii="Cordia New" w:eastAsia="Arial" w:hAnsi="Cordia New" w:cs="Cordia New" w:hint="cs"/>
          <w:sz w:val="32"/>
          <w:szCs w:val="32"/>
          <w:cs/>
        </w:rPr>
        <w:t>ม่</w:t>
      </w:r>
      <w:r w:rsidR="00D2555F">
        <w:rPr>
          <w:rFonts w:ascii="Cordia New" w:eastAsia="Arial" w:hAnsi="Cordia New" w:cs="Cordia New" w:hint="cs"/>
          <w:sz w:val="32"/>
          <w:szCs w:val="32"/>
          <w:cs/>
        </w:rPr>
        <w:t>มากกว่า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หน่วยที่ขายได้ใหม่ในไตรมาส</w:t>
      </w:r>
      <w:r w:rsidR="004B2A2C">
        <w:rPr>
          <w:rFonts w:ascii="Cordia New" w:eastAsia="Arial" w:hAnsi="Cordia New" w:cs="Cordia New" w:hint="cs"/>
          <w:sz w:val="32"/>
          <w:szCs w:val="32"/>
          <w:cs/>
        </w:rPr>
        <w:t>นี้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 xml:space="preserve"> มีจำนวนเพิ่มขึ้น </w:t>
      </w:r>
      <w:r w:rsidR="009D7F2B" w:rsidRPr="004432E7">
        <w:rPr>
          <w:rFonts w:ascii="Cordia New" w:eastAsia="Arial" w:hAnsi="Cordia New" w:cs="Cordia New"/>
          <w:sz w:val="32"/>
          <w:szCs w:val="32"/>
        </w:rPr>
        <w:t>389</w:t>
      </w:r>
      <w:r w:rsidR="009D7F2B">
        <w:rPr>
          <w:rFonts w:ascii="Cordia New" w:eastAsia="Arial" w:hAnsi="Cordia New" w:cs="Cordia New"/>
          <w:sz w:val="32"/>
          <w:szCs w:val="32"/>
        </w:rPr>
        <w:t xml:space="preserve"> 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หน่วย</w:t>
      </w:r>
      <w:r w:rsidR="009D7F2B">
        <w:rPr>
          <w:rFonts w:ascii="Cordia New" w:eastAsia="Arial" w:hAnsi="Cordia New" w:cs="Cordia New"/>
          <w:sz w:val="32"/>
          <w:szCs w:val="32"/>
        </w:rPr>
        <w:t xml:space="preserve"> 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>ส่งผลให้</w:t>
      </w:r>
      <w:r w:rsidR="006658EE">
        <w:rPr>
          <w:rFonts w:ascii="Cordia New" w:eastAsia="Arial" w:hAnsi="Cordia New" w:cs="Cordia New" w:hint="cs"/>
          <w:sz w:val="32"/>
          <w:szCs w:val="32"/>
          <w:cs/>
        </w:rPr>
        <w:t>หน่วยที่เหลือขาย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>ภาพรวม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ที่อยู่อาศัย</w:t>
      </w:r>
      <w:r w:rsidR="009D7F2B" w:rsidRPr="009D7F2B">
        <w:rPr>
          <w:rFonts w:ascii="Cordia New" w:eastAsia="Arial" w:hAnsi="Cordia New" w:cs="Cordia New"/>
          <w:sz w:val="32"/>
          <w:szCs w:val="32"/>
          <w:cs/>
        </w:rPr>
        <w:t>(แนวราบและอาคารชุด)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ใน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>ตลาด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>เพิ่มขึ้นเป็น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5D1D77" w:rsidRPr="004432E7">
        <w:rPr>
          <w:rFonts w:ascii="Cordia New" w:eastAsia="Arial" w:hAnsi="Cordia New" w:cs="Cordia New"/>
          <w:sz w:val="32"/>
          <w:szCs w:val="32"/>
        </w:rPr>
        <w:t>182,935</w:t>
      </w:r>
      <w:r w:rsidR="005D1D77">
        <w:rPr>
          <w:rFonts w:ascii="Cordia New" w:eastAsia="Arial" w:hAnsi="Cordia New" w:cs="Cordia New"/>
          <w:sz w:val="32"/>
          <w:szCs w:val="32"/>
        </w:rPr>
        <w:t xml:space="preserve"> 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 xml:space="preserve">หน่วย มูลค่า </w:t>
      </w:r>
      <w:r w:rsidR="005D1D77" w:rsidRPr="004432E7">
        <w:rPr>
          <w:rFonts w:ascii="Cordia New" w:eastAsia="Arial" w:hAnsi="Cordia New" w:cs="Cordia New"/>
          <w:sz w:val="32"/>
          <w:szCs w:val="32"/>
        </w:rPr>
        <w:t>883,4</w:t>
      </w:r>
      <w:r w:rsidR="004432E7" w:rsidRPr="004432E7">
        <w:rPr>
          <w:rFonts w:ascii="Cordia New" w:eastAsia="Arial" w:hAnsi="Cordia New" w:cs="Cordia New" w:hint="cs"/>
          <w:sz w:val="32"/>
          <w:szCs w:val="32"/>
          <w:cs/>
        </w:rPr>
        <w:t>84</w:t>
      </w:r>
      <w:r w:rsidR="005D1D77">
        <w:rPr>
          <w:rFonts w:ascii="Cordia New" w:eastAsia="Arial" w:hAnsi="Cordia New" w:cs="Cordia New"/>
          <w:sz w:val="32"/>
          <w:szCs w:val="32"/>
        </w:rPr>
        <w:t xml:space="preserve"> 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 xml:space="preserve">ล้านบาท </w:t>
      </w:r>
      <w:r w:rsidR="00D2041E" w:rsidRPr="004432E7">
        <w:rPr>
          <w:rFonts w:ascii="Cordia New" w:eastAsia="Arial" w:hAnsi="Cordia New" w:cs="Cordia New" w:hint="cs"/>
          <w:sz w:val="32"/>
          <w:szCs w:val="32"/>
          <w:cs/>
        </w:rPr>
        <w:t>ขยายตัว</w:t>
      </w:r>
      <w:r w:rsidR="005B157A" w:rsidRPr="004432E7">
        <w:rPr>
          <w:rFonts w:ascii="Cordia New" w:eastAsia="Arial" w:hAnsi="Cordia New" w:cs="Cordia New" w:hint="cs"/>
          <w:sz w:val="32"/>
          <w:szCs w:val="32"/>
          <w:cs/>
        </w:rPr>
        <w:t>ร้อยละ</w:t>
      </w:r>
      <w:r w:rsidR="005D1D77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5D1D77" w:rsidRPr="004432E7">
        <w:rPr>
          <w:rFonts w:ascii="Cordia New" w:eastAsia="Arial" w:hAnsi="Cordia New" w:cs="Cordia New"/>
          <w:sz w:val="32"/>
          <w:szCs w:val="32"/>
        </w:rPr>
        <w:t xml:space="preserve">7.8% </w:t>
      </w:r>
      <w:r w:rsidR="005D1D77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5D1D77" w:rsidRPr="004432E7">
        <w:rPr>
          <w:rFonts w:ascii="Cordia New" w:eastAsia="Arial" w:hAnsi="Cordia New" w:cs="Cordia New"/>
          <w:sz w:val="32"/>
          <w:szCs w:val="32"/>
        </w:rPr>
        <w:t>9.4</w:t>
      </w:r>
      <w:r w:rsidR="005D1D77">
        <w:rPr>
          <w:rFonts w:ascii="Cordia New" w:eastAsia="Arial" w:hAnsi="Cordia New" w:cs="Cordia New"/>
          <w:sz w:val="32"/>
          <w:szCs w:val="32"/>
        </w:rPr>
        <w:t xml:space="preserve">% </w:t>
      </w:r>
      <w:r w:rsidR="005B157A">
        <w:rPr>
          <w:rFonts w:ascii="Cordia New" w:eastAsia="Arial" w:hAnsi="Cordia New" w:cs="Cordia New" w:hint="cs"/>
          <w:sz w:val="32"/>
          <w:szCs w:val="32"/>
          <w:cs/>
        </w:rPr>
        <w:t xml:space="preserve">ตามลำดับ </w:t>
      </w:r>
      <w:r w:rsidR="006658EE">
        <w:rPr>
          <w:rFonts w:ascii="Cordia New" w:eastAsia="Arial" w:hAnsi="Cordia New" w:cs="Cordia New" w:hint="cs"/>
          <w:sz w:val="32"/>
          <w:szCs w:val="32"/>
          <w:cs/>
        </w:rPr>
        <w:t>จาก</w:t>
      </w:r>
      <w:r w:rsidR="005B157A">
        <w:rPr>
          <w:rFonts w:ascii="Cordia New" w:eastAsia="Arial" w:hAnsi="Cordia New" w:cs="Cordia New" w:hint="cs"/>
          <w:sz w:val="32"/>
          <w:szCs w:val="32"/>
          <w:cs/>
        </w:rPr>
        <w:t xml:space="preserve">ไตรมาส </w:t>
      </w:r>
      <w:r w:rsidR="005B157A">
        <w:rPr>
          <w:rFonts w:ascii="Cordia New" w:eastAsia="Arial" w:hAnsi="Cordia New" w:cs="Cordia New"/>
          <w:sz w:val="32"/>
          <w:szCs w:val="32"/>
        </w:rPr>
        <w:t xml:space="preserve">1 </w:t>
      </w:r>
      <w:r w:rsidR="005B157A">
        <w:rPr>
          <w:rFonts w:ascii="Cordia New" w:eastAsia="Arial" w:hAnsi="Cordia New" w:cs="Cordia New" w:hint="cs"/>
          <w:sz w:val="32"/>
          <w:szCs w:val="32"/>
          <w:cs/>
        </w:rPr>
        <w:t>ปี</w:t>
      </w:r>
      <w:r w:rsidR="006658EE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6658EE">
        <w:rPr>
          <w:rFonts w:ascii="Cordia New" w:eastAsia="Arial" w:hAnsi="Cordia New" w:cs="Cordia New"/>
          <w:sz w:val="32"/>
          <w:szCs w:val="32"/>
        </w:rPr>
        <w:t xml:space="preserve">2565 </w:t>
      </w:r>
      <w:r w:rsidR="005D1D77">
        <w:rPr>
          <w:rFonts w:ascii="Cordia New" w:eastAsia="Arial" w:hAnsi="Cordia New" w:cs="Cordia New" w:hint="cs"/>
          <w:sz w:val="32"/>
          <w:szCs w:val="32"/>
          <w:cs/>
        </w:rPr>
        <w:t>ที่ผ่านมา</w:t>
      </w:r>
      <w:r w:rsidR="009D7F2B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1BC88510" w14:textId="77777777" w:rsidR="00955270" w:rsidRPr="002E415B" w:rsidRDefault="00955270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28"/>
        </w:rPr>
      </w:pPr>
    </w:p>
    <w:p w14:paraId="58F4E0A0" w14:textId="226CE937" w:rsidR="00BE12BB" w:rsidRPr="00BE12BB" w:rsidRDefault="00BE12BB" w:rsidP="009D7F2B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สถานการณ์ตลาดที่อยู่อาศัย</w:t>
      </w:r>
      <w:r w:rsidR="00354911">
        <w:rPr>
          <w:rFonts w:asciiTheme="minorBidi" w:hAnsiTheme="minorBidi" w:cstheme="minorBidi" w:hint="cs"/>
          <w:b/>
          <w:bCs/>
          <w:sz w:val="32"/>
          <w:szCs w:val="32"/>
          <w:cs/>
        </w:rPr>
        <w:t>ประเภทแนวราบ</w:t>
      </w:r>
    </w:p>
    <w:p w14:paraId="47F63B81" w14:textId="699FB5EF" w:rsidR="00D2041E" w:rsidRDefault="009D7F2B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lang w:val="th"/>
        </w:rPr>
      </w:pPr>
      <w:r>
        <w:rPr>
          <w:rFonts w:ascii="Cordia New" w:eastAsia="Arial" w:hAnsi="Cordia New" w:cs="Cordia New" w:hint="cs"/>
          <w:sz w:val="32"/>
          <w:szCs w:val="32"/>
          <w:cs/>
        </w:rPr>
        <w:t>เมื่อแยก</w:t>
      </w:r>
      <w:r w:rsidR="00955270">
        <w:rPr>
          <w:rFonts w:ascii="Cordia New" w:eastAsia="Arial" w:hAnsi="Cordia New" w:cs="Cordia New" w:hint="cs"/>
          <w:sz w:val="32"/>
          <w:szCs w:val="32"/>
          <w:cs/>
        </w:rPr>
        <w:t>วิเคราะห์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>เฉพาะ</w:t>
      </w:r>
      <w:r w:rsidR="00BE12BB">
        <w:rPr>
          <w:rFonts w:ascii="Cordia New" w:eastAsia="Arial" w:hAnsi="Cordia New" w:cs="Cordia New" w:hint="cs"/>
          <w:sz w:val="32"/>
          <w:szCs w:val="32"/>
          <w:cs/>
        </w:rPr>
        <w:t>ตลาดบ้าน</w:t>
      </w:r>
      <w:r w:rsidR="00354911">
        <w:rPr>
          <w:rFonts w:ascii="Cordia New" w:eastAsia="Arial" w:hAnsi="Cordia New" w:cs="Cordia New" w:hint="cs"/>
          <w:sz w:val="32"/>
          <w:szCs w:val="32"/>
          <w:cs/>
        </w:rPr>
        <w:t>แนวราบ</w:t>
      </w:r>
      <w:r w:rsidR="00BE12BB">
        <w:rPr>
          <w:rFonts w:ascii="Cordia New" w:eastAsia="Arial" w:hAnsi="Cordia New" w:cs="Cordia New" w:hint="cs"/>
          <w:sz w:val="32"/>
          <w:szCs w:val="32"/>
          <w:cs/>
        </w:rPr>
        <w:t xml:space="preserve"> ใน</w:t>
      </w:r>
      <w:r w:rsidR="00BE12BB" w:rsidRPr="00A65C9F">
        <w:rPr>
          <w:rFonts w:asciiTheme="minorBidi" w:hAnsiTheme="minorBidi" w:cstheme="minorBidi"/>
          <w:sz w:val="32"/>
          <w:szCs w:val="32"/>
          <w:cs/>
        </w:rPr>
        <w:t>ไตรมาส</w:t>
      </w:r>
      <w:r w:rsidR="00BE12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E12BB">
        <w:rPr>
          <w:rFonts w:asciiTheme="minorBidi" w:hAnsiTheme="minorBidi" w:cstheme="minorBidi"/>
          <w:sz w:val="32"/>
          <w:szCs w:val="32"/>
        </w:rPr>
        <w:t xml:space="preserve">1 </w:t>
      </w:r>
      <w:r w:rsidR="00BE12BB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BE12BB">
        <w:rPr>
          <w:rFonts w:asciiTheme="minorBidi" w:hAnsiTheme="minorBidi" w:cstheme="minorBidi"/>
          <w:sz w:val="32"/>
          <w:szCs w:val="32"/>
        </w:rPr>
        <w:t xml:space="preserve">2566 </w:t>
      </w:r>
      <w:r w:rsidR="00BE12BB" w:rsidRPr="00A65C9F">
        <w:rPr>
          <w:rFonts w:asciiTheme="minorBidi" w:hAnsiTheme="minorBidi" w:cstheme="minorBidi"/>
          <w:sz w:val="32"/>
          <w:szCs w:val="32"/>
          <w:cs/>
        </w:rPr>
        <w:t>ในพื้นที่กรุงเทพฯ-ปริมณฑล</w:t>
      </w:r>
      <w:r w:rsidR="00BE12BB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D9180F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>หน่วยที่</w:t>
      </w:r>
      <w:r w:rsidR="00D9180F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มี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การเสนอขายที่อยู่อาศัยแนวราบ </w:t>
      </w:r>
      <w:r w:rsidR="00CF6FAB" w:rsidRPr="004432E7">
        <w:rPr>
          <w:rFonts w:ascii="Cordia New" w:eastAsia="Arial" w:hAnsi="Cordia New" w:cs="Cordia New"/>
          <w:sz w:val="32"/>
          <w:szCs w:val="32"/>
        </w:rPr>
        <w:t>124</w:t>
      </w:r>
      <w:r w:rsidR="00D9180F" w:rsidRPr="004432E7">
        <w:rPr>
          <w:rFonts w:ascii="Cordia New" w:eastAsia="Arial" w:hAnsi="Cordia New" w:cs="Cordia New"/>
          <w:sz w:val="32"/>
          <w:szCs w:val="32"/>
        </w:rPr>
        <w:t>,</w:t>
      </w:r>
      <w:r w:rsidR="00CF6FAB" w:rsidRPr="004432E7">
        <w:rPr>
          <w:rFonts w:ascii="Cordia New" w:eastAsia="Arial" w:hAnsi="Cordia New" w:cs="Cordia New"/>
          <w:sz w:val="32"/>
          <w:szCs w:val="32"/>
        </w:rPr>
        <w:t>723</w:t>
      </w:r>
      <w:r w:rsidR="00D9180F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D9180F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หน่วย</w:t>
      </w:r>
      <w:r w:rsidR="00D9180F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D9180F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มูลค่า</w:t>
      </w:r>
      <w:r w:rsid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4432E7">
        <w:rPr>
          <w:rFonts w:ascii="Cordia New" w:eastAsia="Arial" w:hAnsi="Cordia New" w:cs="Cordia New"/>
          <w:sz w:val="32"/>
          <w:szCs w:val="32"/>
        </w:rPr>
        <w:t>679,672</w:t>
      </w:r>
      <w:r w:rsidR="00D9180F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D9180F" w:rsidRPr="00710563">
        <w:rPr>
          <w:rFonts w:ascii="Cordia New" w:eastAsia="Arial" w:hAnsi="Cordia New" w:cs="Cordia New" w:hint="cs"/>
          <w:sz w:val="32"/>
          <w:szCs w:val="32"/>
          <w:cs/>
          <w:lang w:val="th"/>
        </w:rPr>
        <w:t>ล้านบาท</w:t>
      </w:r>
      <w:r w:rsidR="00D9180F" w:rsidRPr="00710563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DC23F6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ขยายตัว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ร้อยละ </w:t>
      </w:r>
      <w:r w:rsidR="00CF6FAB" w:rsidRPr="004432E7">
        <w:rPr>
          <w:rFonts w:ascii="Cordia New" w:eastAsia="Arial" w:hAnsi="Cordia New" w:cs="Cordia New"/>
          <w:sz w:val="32"/>
          <w:szCs w:val="32"/>
        </w:rPr>
        <w:t>6.9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และ </w:t>
      </w:r>
      <w:r w:rsidR="00CF6FAB" w:rsidRPr="004432E7">
        <w:rPr>
          <w:rFonts w:ascii="Cordia New" w:eastAsia="Arial" w:hAnsi="Cordia New" w:cs="Cordia New"/>
          <w:sz w:val="32"/>
          <w:szCs w:val="32"/>
        </w:rPr>
        <w:t>13</w:t>
      </w:r>
      <w:r w:rsidR="00D9180F" w:rsidRPr="004432E7">
        <w:rPr>
          <w:rFonts w:ascii="Cordia New" w:eastAsia="Arial" w:hAnsi="Cordia New" w:cs="Cordia New"/>
          <w:sz w:val="32"/>
          <w:szCs w:val="32"/>
        </w:rPr>
        <w:t>.</w:t>
      </w:r>
      <w:r w:rsidR="00CF6FAB" w:rsidRPr="004432E7">
        <w:rPr>
          <w:rFonts w:ascii="Cordia New" w:eastAsia="Arial" w:hAnsi="Cordia New" w:cs="Cordia New"/>
          <w:sz w:val="32"/>
          <w:szCs w:val="32"/>
        </w:rPr>
        <w:t>0</w:t>
      </w:r>
      <w:r w:rsidR="00D9180F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 xml:space="preserve">ตามลำดับ 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เมื่อเทียบกับช่วงเดียวกันของปีก่อน </w:t>
      </w:r>
      <w:r w:rsidR="00CF6FAB">
        <w:rPr>
          <w:rFonts w:ascii="Cordia New" w:eastAsia="Arial" w:hAnsi="Cordia New" w:cs="Cordia New" w:hint="cs"/>
          <w:sz w:val="32"/>
          <w:szCs w:val="32"/>
          <w:cs/>
          <w:lang w:val="th"/>
        </w:rPr>
        <w:t>ซึ่งพบว่า ประเภทบ้านที่มีการขยายตัว</w:t>
      </w:r>
      <w:r w:rsidR="00A923DF">
        <w:rPr>
          <w:rFonts w:ascii="Cordia New" w:eastAsia="Arial" w:hAnsi="Cordia New" w:cs="Cordia New" w:hint="cs"/>
          <w:sz w:val="32"/>
          <w:szCs w:val="32"/>
          <w:cs/>
          <w:lang w:val="th"/>
        </w:rPr>
        <w:t>ของหน่วยเสนอขาย</w:t>
      </w:r>
      <w:r w:rsidR="00CF6FAB">
        <w:rPr>
          <w:rFonts w:ascii="Cordia New" w:eastAsia="Arial" w:hAnsi="Cordia New" w:cs="Cordia New" w:hint="cs"/>
          <w:sz w:val="32"/>
          <w:szCs w:val="32"/>
          <w:cs/>
          <w:lang w:val="th"/>
        </w:rPr>
        <w:t>มากได้แก่ บ้านเดี่ยว และ ทาวน์</w:t>
      </w:r>
      <w:r w:rsidR="00CF6FAB">
        <w:rPr>
          <w:rFonts w:ascii="Cordia New" w:eastAsia="Arial" w:hAnsi="Cordia New" w:cs="Cordia New" w:hint="cs"/>
          <w:sz w:val="32"/>
          <w:szCs w:val="32"/>
          <w:cs/>
          <w:lang w:val="th"/>
        </w:rPr>
        <w:lastRenderedPageBreak/>
        <w:t>เฮ้าส์ ที่มีจำนวนหน่วย</w:t>
      </w:r>
      <w:r w:rsidR="00601AFC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ขยายตัว</w:t>
      </w:r>
      <w:r w:rsidR="00A923DF">
        <w:rPr>
          <w:rFonts w:ascii="Cordia New" w:eastAsia="Arial" w:hAnsi="Cordia New" w:cs="Cordia New" w:hint="cs"/>
          <w:sz w:val="32"/>
          <w:szCs w:val="32"/>
          <w:cs/>
          <w:lang w:val="th"/>
        </w:rPr>
        <w:t>จากปีก่อน</w:t>
      </w:r>
      <w:r w:rsidR="00CF6FAB">
        <w:rPr>
          <w:rFonts w:ascii="Cordia New" w:eastAsia="Arial" w:hAnsi="Cordia New" w:cs="Cordia New" w:hint="cs"/>
          <w:sz w:val="32"/>
          <w:szCs w:val="32"/>
          <w:cs/>
          <w:lang w:val="th"/>
        </w:rPr>
        <w:t>ถึงร้อย</w:t>
      </w:r>
      <w:r w:rsidR="00CF6FAB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ละ</w:t>
      </w:r>
      <w:r w:rsidR="00A923D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A923DF" w:rsidRPr="004432E7">
        <w:rPr>
          <w:rFonts w:ascii="Cordia New" w:eastAsia="Arial" w:hAnsi="Cordia New" w:cs="Cordia New"/>
          <w:sz w:val="32"/>
          <w:szCs w:val="32"/>
        </w:rPr>
        <w:t>1</w:t>
      </w:r>
      <w:r w:rsidR="004432E7" w:rsidRPr="004432E7">
        <w:rPr>
          <w:rFonts w:ascii="Cordia New" w:eastAsia="Arial" w:hAnsi="Cordia New" w:cs="Cordia New"/>
          <w:sz w:val="32"/>
          <w:szCs w:val="32"/>
        </w:rPr>
        <w:t>3.0</w:t>
      </w:r>
      <w:r w:rsidR="00A923D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A923D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4432E7" w:rsidRPr="004432E7">
        <w:rPr>
          <w:rFonts w:ascii="Cordia New" w:eastAsia="Arial" w:hAnsi="Cordia New" w:cs="Cordia New"/>
          <w:sz w:val="32"/>
          <w:szCs w:val="32"/>
        </w:rPr>
        <w:t>2.8</w:t>
      </w:r>
      <w:r w:rsidR="00CF6FAB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192936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โดยมูลค่าขยายตัวร้อยละ </w:t>
      </w:r>
      <w:r w:rsidR="00192936" w:rsidRPr="004432E7">
        <w:rPr>
          <w:rFonts w:ascii="Cordia New" w:eastAsia="Arial" w:hAnsi="Cordia New" w:cs="Cordia New"/>
          <w:sz w:val="32"/>
          <w:szCs w:val="32"/>
        </w:rPr>
        <w:t xml:space="preserve">21.5 </w:t>
      </w:r>
      <w:r w:rsidR="00192936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4432E7" w:rsidRPr="004432E7">
        <w:rPr>
          <w:rFonts w:ascii="Cordia New" w:eastAsia="Arial" w:hAnsi="Cordia New" w:cs="Cordia New"/>
          <w:sz w:val="32"/>
          <w:szCs w:val="32"/>
        </w:rPr>
        <w:t>2.0</w:t>
      </w:r>
      <w:r w:rsidR="00192936">
        <w:rPr>
          <w:rFonts w:ascii="Cordia New" w:eastAsia="Arial" w:hAnsi="Cordia New" w:cs="Cordia New"/>
          <w:sz w:val="32"/>
          <w:szCs w:val="32"/>
        </w:rPr>
        <w:t xml:space="preserve"> </w:t>
      </w:r>
      <w:r w:rsidR="00192936">
        <w:rPr>
          <w:rFonts w:ascii="Cordia New" w:eastAsia="Arial" w:hAnsi="Cordia New" w:cs="Cordia New" w:hint="cs"/>
          <w:sz w:val="32"/>
          <w:szCs w:val="32"/>
          <w:cs/>
        </w:rPr>
        <w:t>ตามลำดับ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>ในจำนวน</w:t>
      </w:r>
      <w:r w:rsidR="00A923DF">
        <w:rPr>
          <w:rFonts w:ascii="Cordia New" w:eastAsia="Arial" w:hAnsi="Cordia New" w:cs="Cordia New" w:hint="cs"/>
          <w:sz w:val="32"/>
          <w:szCs w:val="32"/>
          <w:cs/>
          <w:lang w:val="th"/>
        </w:rPr>
        <w:t>นี้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>เป็นหน่วยเกิดจากโครงการ</w:t>
      </w:r>
      <w:r w:rsidR="00A923DF">
        <w:rPr>
          <w:rFonts w:ascii="Cordia New" w:eastAsia="Arial" w:hAnsi="Cordia New" w:cs="Cordia New" w:hint="cs"/>
          <w:sz w:val="32"/>
          <w:szCs w:val="32"/>
          <w:cs/>
          <w:lang w:val="th"/>
        </w:rPr>
        <w:t>แนวราบ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>เปิดตัวใหม่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เพียง </w:t>
      </w:r>
      <w:r w:rsidR="00D2041E" w:rsidRPr="004432E7">
        <w:rPr>
          <w:rFonts w:ascii="Cordia New" w:eastAsia="Arial" w:hAnsi="Cordia New" w:cs="Cordia New"/>
          <w:sz w:val="32"/>
          <w:szCs w:val="32"/>
        </w:rPr>
        <w:t>8</w:t>
      </w:r>
      <w:r w:rsidR="00D9180F" w:rsidRPr="004432E7">
        <w:rPr>
          <w:rFonts w:ascii="Cordia New" w:eastAsia="Arial" w:hAnsi="Cordia New" w:cs="Cordia New"/>
          <w:sz w:val="32"/>
          <w:szCs w:val="32"/>
        </w:rPr>
        <w:t>,6</w:t>
      </w:r>
      <w:r w:rsidR="00D2041E" w:rsidRPr="004432E7">
        <w:rPr>
          <w:rFonts w:ascii="Cordia New" w:eastAsia="Arial" w:hAnsi="Cordia New" w:cs="Cordia New"/>
          <w:sz w:val="32"/>
          <w:szCs w:val="32"/>
        </w:rPr>
        <w:t>99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หน่วย หรือเพียง </w:t>
      </w:r>
      <w:r w:rsidR="00D2041E" w:rsidRPr="004432E7">
        <w:rPr>
          <w:rFonts w:ascii="Cordia New" w:eastAsia="Arial" w:hAnsi="Cordia New" w:cs="Cordia New"/>
          <w:sz w:val="32"/>
          <w:szCs w:val="32"/>
        </w:rPr>
        <w:t>6.97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%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ข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>องหน่วยที่เสนอขายทั้งหมด</w:t>
      </w:r>
      <w:r w:rsidR="00D2041E">
        <w:rPr>
          <w:rFonts w:ascii="Cordia New" w:eastAsia="Arial" w:hAnsi="Cordia New" w:cs="Cordia New"/>
          <w:sz w:val="32"/>
          <w:szCs w:val="32"/>
        </w:rPr>
        <w:t xml:space="preserve"> </w:t>
      </w:r>
      <w:r w:rsidR="00D2041E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="00D9180F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มูลค่า </w:t>
      </w:r>
      <w:r w:rsidR="00D2041E" w:rsidRPr="004432E7">
        <w:rPr>
          <w:rFonts w:ascii="Cordia New" w:eastAsia="Arial" w:hAnsi="Cordia New" w:cs="Cordia New"/>
          <w:sz w:val="32"/>
          <w:szCs w:val="32"/>
        </w:rPr>
        <w:t>51</w:t>
      </w:r>
      <w:r w:rsidR="00D9180F" w:rsidRPr="004432E7">
        <w:rPr>
          <w:rFonts w:ascii="Cordia New" w:eastAsia="Arial" w:hAnsi="Cordia New" w:cs="Cordia New"/>
          <w:sz w:val="32"/>
          <w:szCs w:val="32"/>
        </w:rPr>
        <w:t>,</w:t>
      </w:r>
      <w:r w:rsidR="00D2041E" w:rsidRPr="004432E7">
        <w:rPr>
          <w:rFonts w:ascii="Cordia New" w:eastAsia="Arial" w:hAnsi="Cordia New" w:cs="Cordia New"/>
          <w:sz w:val="32"/>
          <w:szCs w:val="32"/>
        </w:rPr>
        <w:t>473</w:t>
      </w:r>
      <w:r w:rsidR="00D9180F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>ล้านบาท</w:t>
      </w:r>
      <w:r w:rsidR="00D9180F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 xml:space="preserve">หรือเพียง </w:t>
      </w:r>
      <w:r w:rsidR="004432E7">
        <w:rPr>
          <w:rFonts w:ascii="Cordia New" w:eastAsia="Arial" w:hAnsi="Cordia New" w:cs="Cordia New"/>
          <w:sz w:val="32"/>
          <w:szCs w:val="32"/>
        </w:rPr>
        <w:t>7.57</w:t>
      </w:r>
      <w:r w:rsidR="00D9180F">
        <w:rPr>
          <w:rFonts w:ascii="Cordia New" w:eastAsia="Arial" w:hAnsi="Cordia New" w:cs="Cordia New"/>
          <w:sz w:val="32"/>
          <w:szCs w:val="32"/>
        </w:rPr>
        <w:t>%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 xml:space="preserve"> ของมูลค่าที่เสนอขายทั้งหมด ซึ่งหน่วยที่เปิดตัวใหม่มีจำนวนและมูลค่าที่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ลดลงจากช่วงเดียวกันของปีก่อนร้อยละ -</w:t>
      </w:r>
      <w:r w:rsidR="00D2041E" w:rsidRPr="004432E7">
        <w:rPr>
          <w:rFonts w:ascii="Cordia New" w:eastAsia="Arial" w:hAnsi="Cordia New" w:cs="Cordia New"/>
          <w:sz w:val="32"/>
          <w:szCs w:val="32"/>
        </w:rPr>
        <w:t>16.8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D9180F" w:rsidRPr="004432E7">
        <w:rPr>
          <w:rFonts w:ascii="Cordia New" w:eastAsia="Arial" w:hAnsi="Cordia New" w:cs="Cordia New"/>
          <w:sz w:val="32"/>
          <w:szCs w:val="32"/>
        </w:rPr>
        <w:t>-</w:t>
      </w:r>
      <w:r w:rsidR="00D2041E" w:rsidRPr="004432E7">
        <w:rPr>
          <w:rFonts w:ascii="Cordia New" w:eastAsia="Arial" w:hAnsi="Cordia New" w:cs="Cordia New"/>
          <w:sz w:val="32"/>
          <w:szCs w:val="32"/>
        </w:rPr>
        <w:t>12.8</w:t>
      </w:r>
      <w:r w:rsidR="00D9180F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>
        <w:rPr>
          <w:rFonts w:ascii="Cordia New" w:eastAsia="Arial" w:hAnsi="Cordia New" w:cs="Cordia New" w:hint="cs"/>
          <w:sz w:val="32"/>
          <w:szCs w:val="32"/>
          <w:cs/>
        </w:rPr>
        <w:t xml:space="preserve">ตามลำดับ </w:t>
      </w:r>
      <w:r w:rsidR="00D2041E">
        <w:rPr>
          <w:rFonts w:ascii="Cordia New" w:eastAsia="Arial" w:hAnsi="Cordia New" w:cs="Cordia New" w:hint="cs"/>
          <w:sz w:val="32"/>
          <w:szCs w:val="32"/>
          <w:cs/>
        </w:rPr>
        <w:t>โดยประเภทที่มีการลดลงมากคือ ทาวน์เฮ้าส์ ที่</w:t>
      </w:r>
      <w:r w:rsidR="00D2041E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ลดลงทั้งหน่วยและมูลค่าถึงร้อยละ </w:t>
      </w:r>
      <w:r w:rsidR="00D2041E" w:rsidRPr="004432E7">
        <w:rPr>
          <w:rFonts w:ascii="Cordia New" w:eastAsia="Arial" w:hAnsi="Cordia New" w:cs="Cordia New"/>
          <w:sz w:val="32"/>
          <w:szCs w:val="32"/>
        </w:rPr>
        <w:t xml:space="preserve">-23.4 </w:t>
      </w:r>
      <w:r w:rsidR="00D2041E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D2041E" w:rsidRPr="004432E7">
        <w:rPr>
          <w:rFonts w:ascii="Cordia New" w:eastAsia="Arial" w:hAnsi="Cordia New" w:cs="Cordia New"/>
          <w:sz w:val="32"/>
          <w:szCs w:val="32"/>
        </w:rPr>
        <w:t>-35.3</w:t>
      </w:r>
      <w:r w:rsidR="00D2041E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6EC19E26" w14:textId="756366B9" w:rsidR="00C818DA" w:rsidRDefault="00D9180F" w:rsidP="00C818DA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>
        <w:rPr>
          <w:rFonts w:ascii="Cordia New" w:eastAsia="Arial" w:hAnsi="Cordia New" w:cs="Cordia New" w:hint="cs"/>
          <w:sz w:val="32"/>
          <w:szCs w:val="32"/>
          <w:cs/>
          <w:lang w:val="th"/>
        </w:rPr>
        <w:t>เมื่อดูถึงยอดขายใหม่</w:t>
      </w:r>
      <w:r w:rsidR="007D4847">
        <w:rPr>
          <w:rFonts w:ascii="Cordia New" w:eastAsia="Arial" w:hAnsi="Cordia New" w:cs="Cordia New" w:hint="cs"/>
          <w:sz w:val="32"/>
          <w:szCs w:val="32"/>
          <w:cs/>
          <w:lang w:val="th"/>
        </w:rPr>
        <w:t>ของที่อยู่อาศัยแนวราบ</w:t>
      </w:r>
      <w:r>
        <w:rPr>
          <w:rFonts w:ascii="Cordia New" w:eastAsia="Arial" w:hAnsi="Cordia New" w:cs="Cordia New" w:hint="cs"/>
          <w:sz w:val="32"/>
          <w:szCs w:val="32"/>
          <w:cs/>
          <w:lang w:val="th"/>
        </w:rPr>
        <w:t>ที่เกิดในไตรมาส</w:t>
      </w:r>
      <w:r w:rsidR="00D2041E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D2041E">
        <w:rPr>
          <w:rFonts w:ascii="Cordia New" w:eastAsia="Arial" w:hAnsi="Cordia New" w:cs="Cordia New"/>
          <w:sz w:val="32"/>
          <w:szCs w:val="32"/>
        </w:rPr>
        <w:t xml:space="preserve">1 </w:t>
      </w:r>
      <w:r w:rsidR="00D2041E">
        <w:rPr>
          <w:rFonts w:ascii="Cordia New" w:eastAsia="Arial" w:hAnsi="Cordia New" w:cs="Cordia New" w:hint="cs"/>
          <w:sz w:val="32"/>
          <w:szCs w:val="32"/>
          <w:cs/>
        </w:rPr>
        <w:t xml:space="preserve">ปี </w:t>
      </w:r>
      <w:r w:rsidR="00D2041E">
        <w:rPr>
          <w:rFonts w:ascii="Cordia New" w:eastAsia="Arial" w:hAnsi="Cordia New" w:cs="Cordia New"/>
          <w:sz w:val="32"/>
          <w:szCs w:val="32"/>
        </w:rPr>
        <w:t xml:space="preserve">2566 </w:t>
      </w:r>
      <w:r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จำนวน </w:t>
      </w:r>
      <w:r w:rsidR="007D4847" w:rsidRPr="004432E7">
        <w:rPr>
          <w:rFonts w:ascii="Cordia New" w:eastAsia="Arial" w:hAnsi="Cordia New" w:cs="Cordia New"/>
          <w:sz w:val="32"/>
          <w:szCs w:val="32"/>
        </w:rPr>
        <w:t>1</w:t>
      </w:r>
      <w:r w:rsidRPr="004432E7">
        <w:rPr>
          <w:rFonts w:ascii="Cordia New" w:eastAsia="Arial" w:hAnsi="Cordia New" w:cs="Cordia New"/>
          <w:sz w:val="32"/>
          <w:szCs w:val="32"/>
        </w:rPr>
        <w:t>1,</w:t>
      </w:r>
      <w:r w:rsidR="007D4847" w:rsidRPr="004432E7">
        <w:rPr>
          <w:rFonts w:ascii="Cordia New" w:eastAsia="Arial" w:hAnsi="Cordia New" w:cs="Cordia New"/>
          <w:sz w:val="32"/>
          <w:szCs w:val="32"/>
        </w:rPr>
        <w:t>58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1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หน่วย 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</w:rPr>
        <w:t>ขยายตัว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ร้อยละ </w:t>
      </w:r>
      <w:r w:rsidR="007D4847" w:rsidRPr="004432E7">
        <w:rPr>
          <w:rFonts w:ascii="Cordia New" w:eastAsia="Arial" w:hAnsi="Cordia New" w:cs="Cordia New"/>
          <w:sz w:val="32"/>
          <w:szCs w:val="32"/>
        </w:rPr>
        <w:t>5</w:t>
      </w:r>
      <w:r w:rsidRPr="004432E7">
        <w:rPr>
          <w:rFonts w:ascii="Cordia New" w:eastAsia="Arial" w:hAnsi="Cordia New" w:cs="Cordia New"/>
          <w:sz w:val="32"/>
          <w:szCs w:val="32"/>
        </w:rPr>
        <w:t>.1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C818DA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มูลค่า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69,599</w:t>
      </w:r>
      <w:r w:rsidR="007417A0">
        <w:rPr>
          <w:rFonts w:ascii="Cordia New" w:eastAsia="Arial" w:hAnsi="Cordia New" w:cs="Cordia New"/>
          <w:sz w:val="32"/>
          <w:szCs w:val="32"/>
        </w:rPr>
        <w:t xml:space="preserve"> </w:t>
      </w:r>
      <w:r w:rsidR="007417A0">
        <w:rPr>
          <w:rFonts w:ascii="Cordia New" w:eastAsia="Arial" w:hAnsi="Cordia New" w:cs="Cordia New" w:hint="cs"/>
          <w:sz w:val="32"/>
          <w:szCs w:val="32"/>
          <w:cs/>
        </w:rPr>
        <w:t>ล้านบาทลดลงร้อยละ</w:t>
      </w:r>
      <w:r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/>
          <w:sz w:val="32"/>
          <w:szCs w:val="32"/>
        </w:rPr>
        <w:t>-</w:t>
      </w:r>
      <w:r w:rsidR="007D4847" w:rsidRPr="004432E7">
        <w:rPr>
          <w:rFonts w:ascii="Cordia New" w:eastAsia="Arial" w:hAnsi="Cordia New" w:cs="Cordia New"/>
          <w:sz w:val="32"/>
          <w:szCs w:val="32"/>
        </w:rPr>
        <w:t>0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.0</w:t>
      </w:r>
      <w:r w:rsidR="007D4847" w:rsidRPr="004432E7">
        <w:rPr>
          <w:rFonts w:ascii="Cordia New" w:eastAsia="Arial" w:hAnsi="Cordia New" w:cs="Cordia New"/>
          <w:sz w:val="32"/>
          <w:szCs w:val="32"/>
        </w:rPr>
        <w:t>2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 และมีอัตราการดูดซับ</w:t>
      </w:r>
      <w:r w:rsidR="007D4847">
        <w:rPr>
          <w:rFonts w:ascii="Cordia New" w:eastAsia="Arial" w:hAnsi="Cordia New" w:cs="Cordia New" w:hint="cs"/>
          <w:sz w:val="32"/>
          <w:szCs w:val="32"/>
          <w:cs/>
        </w:rPr>
        <w:t>ทรงตัวอยู่ใน</w:t>
      </w:r>
      <w:r w:rsidR="007D4847" w:rsidRPr="004432E7">
        <w:rPr>
          <w:rFonts w:ascii="Cordia New" w:eastAsia="Arial" w:hAnsi="Cordia New" w:cs="Cordia New" w:hint="cs"/>
          <w:sz w:val="32"/>
          <w:szCs w:val="32"/>
          <w:cs/>
        </w:rPr>
        <w:t>ระดับ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4432E7">
        <w:rPr>
          <w:rFonts w:ascii="Cordia New" w:eastAsia="Arial" w:hAnsi="Cordia New" w:cs="Cordia New"/>
          <w:sz w:val="32"/>
          <w:szCs w:val="32"/>
        </w:rPr>
        <w:t>3.</w:t>
      </w:r>
      <w:r w:rsidR="007D4847" w:rsidRPr="004432E7">
        <w:rPr>
          <w:rFonts w:ascii="Cordia New" w:eastAsia="Arial" w:hAnsi="Cordia New" w:cs="Cordia New"/>
          <w:sz w:val="32"/>
          <w:szCs w:val="32"/>
        </w:rPr>
        <w:t>1</w:t>
      </w:r>
      <w:r w:rsidRPr="004432E7">
        <w:rPr>
          <w:rFonts w:ascii="Cordia New" w:eastAsia="Arial" w:hAnsi="Cordia New" w:cs="Cordia New"/>
          <w:sz w:val="32"/>
          <w:szCs w:val="32"/>
        </w:rPr>
        <w:t>%/</w:t>
      </w:r>
      <w:r w:rsidR="004432E7" w:rsidRPr="004432E7">
        <w:rPr>
          <w:rFonts w:ascii="Cordia New" w:eastAsia="Arial" w:hAnsi="Cordia New" w:cs="Cordia New" w:hint="cs"/>
          <w:sz w:val="32"/>
          <w:szCs w:val="32"/>
          <w:cs/>
        </w:rPr>
        <w:t>เดือน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 หรือจะขายหมดในเวลาประมาณ </w:t>
      </w:r>
      <w:r w:rsidRPr="004432E7">
        <w:rPr>
          <w:rFonts w:ascii="Cordia New" w:eastAsia="Arial" w:hAnsi="Cordia New" w:cs="Cordia New"/>
          <w:sz w:val="32"/>
          <w:szCs w:val="32"/>
        </w:rPr>
        <w:t>2</w:t>
      </w:r>
      <w:r w:rsidR="007D4847" w:rsidRPr="004432E7">
        <w:rPr>
          <w:rFonts w:ascii="Cordia New" w:eastAsia="Arial" w:hAnsi="Cordia New" w:cs="Cordia New"/>
          <w:sz w:val="32"/>
          <w:szCs w:val="32"/>
        </w:rPr>
        <w:t>9</w:t>
      </w:r>
      <w:r>
        <w:rPr>
          <w:rFonts w:ascii="Cordia New" w:eastAsia="Arial" w:hAnsi="Cordia New" w:cs="Cordia New"/>
          <w:sz w:val="32"/>
          <w:szCs w:val="32"/>
        </w:rPr>
        <w:t xml:space="preserve"> </w:t>
      </w:r>
      <w:r>
        <w:rPr>
          <w:rFonts w:ascii="Cordia New" w:eastAsia="Arial" w:hAnsi="Cordia New" w:cs="Cordia New" w:hint="cs"/>
          <w:sz w:val="32"/>
          <w:szCs w:val="32"/>
          <w:cs/>
        </w:rPr>
        <w:t>เดือน ซึ่งแสดงให้เห็นว่า</w:t>
      </w:r>
      <w:r w:rsidR="00C818DA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>
        <w:rPr>
          <w:rFonts w:ascii="Cordia New" w:eastAsia="Arial" w:hAnsi="Cordia New" w:cs="Cordia New" w:hint="cs"/>
          <w:sz w:val="32"/>
          <w:szCs w:val="32"/>
          <w:cs/>
        </w:rPr>
        <w:t>ตลาดที่อยู่อาศัย</w:t>
      </w:r>
      <w:r w:rsidR="007D4847">
        <w:rPr>
          <w:rFonts w:ascii="Cordia New" w:eastAsia="Arial" w:hAnsi="Cordia New" w:cs="Cordia New" w:hint="cs"/>
          <w:sz w:val="32"/>
          <w:szCs w:val="32"/>
          <w:cs/>
        </w:rPr>
        <w:t xml:space="preserve">แนวราบค่อนข้างคงตัวเช่นเดียวกับไตรมาส </w:t>
      </w:r>
      <w:r w:rsidR="007D4847">
        <w:rPr>
          <w:rFonts w:ascii="Cordia New" w:eastAsia="Arial" w:hAnsi="Cordia New" w:cs="Cordia New"/>
          <w:sz w:val="32"/>
          <w:szCs w:val="32"/>
        </w:rPr>
        <w:t xml:space="preserve">1 </w:t>
      </w:r>
      <w:r w:rsidR="007D4847">
        <w:rPr>
          <w:rFonts w:ascii="Cordia New" w:eastAsia="Arial" w:hAnsi="Cordia New" w:cs="Cordia New" w:hint="cs"/>
          <w:sz w:val="32"/>
          <w:szCs w:val="32"/>
          <w:cs/>
        </w:rPr>
        <w:t xml:space="preserve">ปี </w:t>
      </w:r>
      <w:r w:rsidR="007D4847">
        <w:rPr>
          <w:rFonts w:ascii="Cordia New" w:eastAsia="Arial" w:hAnsi="Cordia New" w:cs="Cordia New"/>
          <w:sz w:val="32"/>
          <w:szCs w:val="32"/>
        </w:rPr>
        <w:t xml:space="preserve">2565 </w:t>
      </w:r>
      <w:r w:rsidR="007D4847">
        <w:rPr>
          <w:rFonts w:ascii="Cordia New" w:eastAsia="Arial" w:hAnsi="Cordia New" w:cs="Cordia New" w:hint="cs"/>
          <w:sz w:val="32"/>
          <w:szCs w:val="32"/>
          <w:cs/>
        </w:rPr>
        <w:t xml:space="preserve">ทั้งนี้ </w:t>
      </w:r>
    </w:p>
    <w:p w14:paraId="5E6F4E91" w14:textId="4B83D50C" w:rsidR="00C818DA" w:rsidRDefault="007B097A" w:rsidP="00C818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C818DA">
        <w:rPr>
          <w:rFonts w:ascii="Cordia New" w:eastAsia="Arial" w:hAnsi="Cordia New" w:cs="Cordia New" w:hint="cs"/>
          <w:sz w:val="32"/>
          <w:szCs w:val="32"/>
          <w:cs/>
        </w:rPr>
        <w:t>บ้านแฝด เป็นประเภทที่มียอดหน่วยและมูลค่าการขายได้ใหม่ขยายตัวมากสุดถึงร้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อยละ </w:t>
      </w:r>
      <w:r w:rsidRPr="004432E7">
        <w:rPr>
          <w:rFonts w:ascii="Cordia New" w:eastAsia="Arial" w:hAnsi="Cordia New" w:cs="Cordia New"/>
          <w:sz w:val="32"/>
          <w:szCs w:val="32"/>
        </w:rPr>
        <w:t>15.</w:t>
      </w:r>
      <w:r w:rsidR="004432E7" w:rsidRPr="004432E7">
        <w:rPr>
          <w:rFonts w:ascii="Cordia New" w:eastAsia="Arial" w:hAnsi="Cordia New" w:cs="Cordia New" w:hint="cs"/>
          <w:sz w:val="32"/>
          <w:szCs w:val="32"/>
          <w:cs/>
        </w:rPr>
        <w:t>6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และ </w:t>
      </w:r>
      <w:r w:rsidRPr="004432E7">
        <w:rPr>
          <w:rFonts w:ascii="Cordia New" w:eastAsia="Arial" w:hAnsi="Cordia New" w:cs="Cordia New"/>
          <w:sz w:val="32"/>
          <w:szCs w:val="32"/>
        </w:rPr>
        <w:t>11.</w:t>
      </w:r>
      <w:r w:rsidR="004432E7" w:rsidRPr="004432E7">
        <w:rPr>
          <w:rFonts w:ascii="Cordia New" w:eastAsia="Arial" w:hAnsi="Cordia New" w:cs="Cordia New" w:hint="cs"/>
          <w:sz w:val="32"/>
          <w:szCs w:val="32"/>
          <w:cs/>
        </w:rPr>
        <w:t>5</w:t>
      </w:r>
      <w:r w:rsidRPr="00C818DA">
        <w:rPr>
          <w:rFonts w:ascii="Cordia New" w:eastAsia="Arial" w:hAnsi="Cordia New" w:cs="Cordia New"/>
          <w:sz w:val="32"/>
          <w:szCs w:val="32"/>
        </w:rPr>
        <w:t xml:space="preserve"> </w:t>
      </w:r>
      <w:r w:rsidRPr="00C818DA">
        <w:rPr>
          <w:rFonts w:ascii="Cordia New" w:eastAsia="Arial" w:hAnsi="Cordia New" w:cs="Cordia New" w:hint="cs"/>
          <w:sz w:val="32"/>
          <w:szCs w:val="32"/>
          <w:cs/>
        </w:rPr>
        <w:t>แม้ว่าจะยังมีขนาดของตลาดยังไม่ใหญ่</w:t>
      </w:r>
      <w:r w:rsidR="00BE761C"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 และยังมีอัตราการดูดซับที่ต่ำสุดเมื่อเทียบกับประเภทอื่น </w:t>
      </w:r>
    </w:p>
    <w:p w14:paraId="26AF9BE7" w14:textId="01E9720E" w:rsidR="00C818DA" w:rsidRDefault="00BE761C" w:rsidP="00C818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C818DA">
        <w:rPr>
          <w:rFonts w:ascii="Cordia New" w:eastAsia="Arial" w:hAnsi="Cordia New" w:cs="Cordia New" w:hint="cs"/>
          <w:sz w:val="32"/>
          <w:szCs w:val="32"/>
          <w:cs/>
        </w:rPr>
        <w:t>บ้านเดี่ยวมียอดขายใหม่ในไตรมาสนี้ที่ขยายตัวทั้งหน่วยและมูลค่าถึงร้อย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ละ </w:t>
      </w:r>
      <w:r w:rsidRPr="004432E7">
        <w:rPr>
          <w:rFonts w:ascii="Cordia New" w:eastAsia="Arial" w:hAnsi="Cordia New" w:cs="Cordia New"/>
          <w:sz w:val="32"/>
          <w:szCs w:val="32"/>
        </w:rPr>
        <w:t>8.</w:t>
      </w:r>
      <w:r w:rsidR="004432E7" w:rsidRPr="004432E7">
        <w:rPr>
          <w:rFonts w:ascii="Cordia New" w:eastAsia="Arial" w:hAnsi="Cordia New" w:cs="Cordia New"/>
          <w:sz w:val="32"/>
          <w:szCs w:val="32"/>
        </w:rPr>
        <w:t>8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3.2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โดยมีอัตรา</w:t>
      </w:r>
      <w:r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การดูดซับที่ </w:t>
      </w:r>
      <w:r w:rsidRPr="004432E7">
        <w:rPr>
          <w:rFonts w:ascii="Cordia New" w:eastAsia="Arial" w:hAnsi="Cordia New" w:cs="Cordia New"/>
          <w:sz w:val="32"/>
          <w:szCs w:val="32"/>
        </w:rPr>
        <w:t>3.3</w:t>
      </w:r>
      <w:r w:rsidRPr="00C818DA">
        <w:rPr>
          <w:rFonts w:ascii="Cordia New" w:eastAsia="Arial" w:hAnsi="Cordia New" w:cs="Cordia New"/>
          <w:sz w:val="32"/>
          <w:szCs w:val="32"/>
        </w:rPr>
        <w:t xml:space="preserve">% </w:t>
      </w:r>
      <w:r w:rsidR="003A05F7"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ซึ่งสูงที่สุดเมื่อเทียบกับประเภทอื่น </w:t>
      </w:r>
      <w:r w:rsidRPr="00C818DA">
        <w:rPr>
          <w:rFonts w:ascii="Cordia New" w:eastAsia="Arial" w:hAnsi="Cordia New" w:cs="Cordia New" w:hint="cs"/>
          <w:sz w:val="32"/>
          <w:szCs w:val="32"/>
          <w:cs/>
        </w:rPr>
        <w:t>หรือระยะเวลาขายหมด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ประมาณ </w:t>
      </w:r>
      <w:r w:rsidRPr="004432E7">
        <w:rPr>
          <w:rFonts w:ascii="Cordia New" w:eastAsia="Arial" w:hAnsi="Cordia New" w:cs="Cordia New"/>
          <w:sz w:val="32"/>
          <w:szCs w:val="32"/>
        </w:rPr>
        <w:t>2</w:t>
      </w:r>
      <w:r w:rsidR="003A05F7" w:rsidRPr="004432E7">
        <w:rPr>
          <w:rFonts w:ascii="Cordia New" w:eastAsia="Arial" w:hAnsi="Cordia New" w:cs="Cordia New" w:hint="cs"/>
          <w:sz w:val="32"/>
          <w:szCs w:val="32"/>
          <w:cs/>
        </w:rPr>
        <w:t>7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เดือน (ลดลง</w:t>
      </w:r>
      <w:r w:rsidR="003A05F7" w:rsidRPr="004432E7">
        <w:rPr>
          <w:rFonts w:ascii="Cordia New" w:eastAsia="Arial" w:hAnsi="Cordia New" w:cs="Cordia New" w:hint="cs"/>
          <w:sz w:val="32"/>
          <w:szCs w:val="32"/>
          <w:cs/>
        </w:rPr>
        <w:t>เล็กน้อย</w:t>
      </w:r>
      <w:r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จากปีก่อน </w:t>
      </w:r>
      <w:r w:rsidRPr="004432E7">
        <w:rPr>
          <w:rFonts w:ascii="Cordia New" w:eastAsia="Arial" w:hAnsi="Cordia New" w:cs="Cordia New"/>
          <w:sz w:val="32"/>
          <w:szCs w:val="32"/>
        </w:rPr>
        <w:t>3.</w:t>
      </w:r>
      <w:r w:rsidR="003A05F7" w:rsidRPr="004432E7">
        <w:rPr>
          <w:rFonts w:ascii="Cordia New" w:eastAsia="Arial" w:hAnsi="Cordia New" w:cs="Cordia New" w:hint="cs"/>
          <w:sz w:val="32"/>
          <w:szCs w:val="32"/>
          <w:cs/>
        </w:rPr>
        <w:t>5</w:t>
      </w:r>
      <w:r w:rsidRPr="004432E7">
        <w:rPr>
          <w:rFonts w:ascii="Cordia New" w:eastAsia="Arial" w:hAnsi="Cordia New" w:cs="Cordia New"/>
          <w:sz w:val="32"/>
          <w:szCs w:val="32"/>
        </w:rPr>
        <w:t>%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และระยะเวลาขายหมด </w:t>
      </w:r>
      <w:r w:rsidRPr="004432E7">
        <w:rPr>
          <w:rFonts w:ascii="Cordia New" w:eastAsia="Arial" w:hAnsi="Cordia New" w:cs="Cordia New"/>
          <w:sz w:val="32"/>
          <w:szCs w:val="32"/>
        </w:rPr>
        <w:t>2</w:t>
      </w:r>
      <w:r w:rsidR="003A05F7" w:rsidRPr="004432E7">
        <w:rPr>
          <w:rFonts w:ascii="Cordia New" w:eastAsia="Arial" w:hAnsi="Cordia New" w:cs="Cordia New"/>
          <w:sz w:val="32"/>
          <w:szCs w:val="32"/>
        </w:rPr>
        <w:t>6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เ</w:t>
      </w:r>
      <w:r w:rsidRPr="00C818DA">
        <w:rPr>
          <w:rFonts w:ascii="Cordia New" w:eastAsia="Arial" w:hAnsi="Cordia New" w:cs="Cordia New" w:hint="cs"/>
          <w:sz w:val="32"/>
          <w:szCs w:val="32"/>
          <w:cs/>
        </w:rPr>
        <w:t>ดือน)</w:t>
      </w:r>
      <w:r w:rsidR="003A05F7"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120B4159" w14:textId="77777777" w:rsidR="00C818DA" w:rsidRPr="004432E7" w:rsidRDefault="003A05F7" w:rsidP="00C818D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C818DA">
        <w:rPr>
          <w:rFonts w:ascii="Cordia New" w:eastAsia="Arial" w:hAnsi="Cordia New" w:cs="Cordia New" w:hint="cs"/>
          <w:sz w:val="32"/>
          <w:szCs w:val="32"/>
          <w:cs/>
        </w:rPr>
        <w:t>ทาวน์เฮ้าส์ พบว่า ยอดขายใหม่ แม้จะมีขนาดตลาดที่ใหญ่ และยังมีการขยายตัวของหน่วยขายใหม่ร้อย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ละ 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1.8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แต่มีมูลค่าการขายได้ใหม่ ลดลงร้อยละ </w:t>
      </w:r>
      <w:r w:rsidRPr="004432E7">
        <w:rPr>
          <w:rFonts w:ascii="Cordia New" w:eastAsia="Arial" w:hAnsi="Cordia New" w:cs="Cordia New"/>
          <w:sz w:val="32"/>
          <w:szCs w:val="32"/>
        </w:rPr>
        <w:t>-7.4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6984990B" w14:textId="466B00D2" w:rsidR="00BE761C" w:rsidRPr="00C818DA" w:rsidRDefault="003A05F7" w:rsidP="00C818DA">
      <w:pPr>
        <w:pStyle w:val="a3"/>
        <w:tabs>
          <w:tab w:val="left" w:pos="993"/>
        </w:tabs>
        <w:spacing w:after="0" w:line="240" w:lineRule="auto"/>
        <w:ind w:left="0" w:firstLine="720"/>
        <w:jc w:val="thaiDistribute"/>
        <w:rPr>
          <w:rFonts w:ascii="Cordia New" w:eastAsia="Arial" w:hAnsi="Cordia New" w:cs="Cordia New"/>
          <w:sz w:val="32"/>
          <w:szCs w:val="32"/>
          <w:cs/>
        </w:rPr>
      </w:pPr>
      <w:r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แสดงให้เห็นว่า </w:t>
      </w:r>
      <w:r w:rsidR="00AB2978" w:rsidRPr="00C818DA">
        <w:rPr>
          <w:rFonts w:ascii="Cordia New" w:eastAsia="Arial" w:hAnsi="Cordia New" w:cs="Cordia New" w:hint="cs"/>
          <w:sz w:val="32"/>
          <w:szCs w:val="32"/>
          <w:cs/>
        </w:rPr>
        <w:t>ตลาดบ้านเดี่ยว</w:t>
      </w:r>
      <w:r w:rsidRPr="00C818DA">
        <w:rPr>
          <w:rFonts w:ascii="Cordia New" w:eastAsia="Arial" w:hAnsi="Cordia New" w:cs="Cordia New"/>
          <w:sz w:val="32"/>
          <w:szCs w:val="32"/>
        </w:rPr>
        <w:t xml:space="preserve"> </w:t>
      </w:r>
      <w:r w:rsidR="00AB2978"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และ ทาวเฮ้าส์ ยังคงมีการขยายตัวอย่างอย่างสม่ำเสมอ ขณะที่ บ้านแฝด เป็นประเภทที่มีการตอบรับที่ดีจากตลาดมากขึ้น </w:t>
      </w:r>
      <w:r w:rsidR="004B2A2C" w:rsidRPr="00C818DA">
        <w:rPr>
          <w:rFonts w:ascii="Cordia New" w:eastAsia="Arial" w:hAnsi="Cordia New" w:cs="Cordia New" w:hint="cs"/>
          <w:sz w:val="32"/>
          <w:szCs w:val="32"/>
          <w:cs/>
        </w:rPr>
        <w:t>ซึ่ง</w:t>
      </w:r>
      <w:r w:rsidR="00AB2978"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สอดคล้องกับความสามารถในการซื้อของผู้ซื้อที่อยู่อาศัยในปัจจุบัน </w:t>
      </w:r>
      <w:r w:rsidR="004B2A2C" w:rsidRPr="00C818DA">
        <w:rPr>
          <w:rFonts w:ascii="Cordia New" w:eastAsia="Arial" w:hAnsi="Cordia New" w:cs="Cordia New" w:hint="cs"/>
          <w:sz w:val="32"/>
          <w:szCs w:val="32"/>
          <w:cs/>
        </w:rPr>
        <w:t>เนื่องจากราคาที่ดิน ค่าวัสดุก่อสร้าง และค่าแรงงานที่เพิ่มขึ้นอย่างต่อเนื่อง</w:t>
      </w:r>
      <w:r w:rsidRPr="00C818DA">
        <w:rPr>
          <w:rFonts w:ascii="Cordia New" w:eastAsia="Arial" w:hAnsi="Cordia New" w:cs="Cordia New" w:hint="cs"/>
          <w:sz w:val="32"/>
          <w:szCs w:val="32"/>
          <w:cs/>
        </w:rPr>
        <w:t xml:space="preserve">  </w:t>
      </w:r>
    </w:p>
    <w:p w14:paraId="455A408D" w14:textId="4A5CBE46" w:rsidR="00BE12BB" w:rsidRDefault="004B2A2C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cs/>
        </w:rPr>
      </w:pPr>
      <w:r>
        <w:rPr>
          <w:rFonts w:ascii="Cordia New" w:eastAsia="Arial" w:hAnsi="Cordia New" w:cs="Cordia New" w:hint="cs"/>
          <w:sz w:val="32"/>
          <w:szCs w:val="32"/>
          <w:cs/>
        </w:rPr>
        <w:t>จากการที่ยอดขายใหม่ที่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เพิ่มขึ้น และมี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หน่วยเปิดตัวใหม่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น้อยกว่า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หน่วยที่ขายได้ใหม่ในไตรมาส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นี้ถึง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-</w:t>
      </w:r>
      <w:r w:rsidRPr="004432E7">
        <w:rPr>
          <w:rFonts w:ascii="Cordia New" w:eastAsia="Arial" w:hAnsi="Cordia New" w:cs="Cordia New"/>
          <w:sz w:val="32"/>
          <w:szCs w:val="32"/>
        </w:rPr>
        <w:t>2,882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หน่วย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ส่งผลให้หน่วยที่เหลือขาย</w:t>
      </w:r>
      <w:r w:rsidR="00EE7857" w:rsidRPr="004432E7">
        <w:rPr>
          <w:rFonts w:ascii="Cordia New" w:eastAsia="Arial" w:hAnsi="Cordia New" w:cs="Cordia New" w:hint="cs"/>
          <w:sz w:val="32"/>
          <w:szCs w:val="32"/>
          <w:cs/>
        </w:rPr>
        <w:t>ของ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ที่อยู่อาศัย</w:t>
      </w:r>
      <w:r w:rsidR="00D9180F" w:rsidRPr="004432E7">
        <w:rPr>
          <w:rFonts w:ascii="Cordia New" w:eastAsia="Arial" w:hAnsi="Cordia New" w:cs="Cordia New"/>
          <w:sz w:val="32"/>
          <w:szCs w:val="32"/>
          <w:cs/>
        </w:rPr>
        <w:t>แนวราบ</w:t>
      </w:r>
      <w:r w:rsidR="00EE7857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ในตลาดเพิ่มขึ้นเป็น </w:t>
      </w:r>
      <w:r w:rsidR="00D9180F" w:rsidRPr="004432E7">
        <w:rPr>
          <w:rFonts w:ascii="Cordia New" w:eastAsia="Arial" w:hAnsi="Cordia New" w:cs="Cordia New"/>
          <w:sz w:val="32"/>
          <w:szCs w:val="32"/>
        </w:rPr>
        <w:t>1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>13</w:t>
      </w:r>
      <w:r w:rsidR="00D9180F" w:rsidRPr="004432E7">
        <w:rPr>
          <w:rFonts w:ascii="Cordia New" w:eastAsia="Arial" w:hAnsi="Cordia New" w:cs="Cordia New"/>
          <w:sz w:val="32"/>
          <w:szCs w:val="32"/>
        </w:rPr>
        <w:t>,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>142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หน่วย มูลค่า</w:t>
      </w:r>
      <w:r w:rsidR="00EE7857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EE7857" w:rsidRPr="004432E7">
        <w:rPr>
          <w:rFonts w:ascii="Cordia New" w:eastAsia="Arial" w:hAnsi="Cordia New" w:cs="Cordia New" w:hint="cs"/>
          <w:sz w:val="32"/>
          <w:szCs w:val="32"/>
          <w:cs/>
        </w:rPr>
        <w:t>610</w:t>
      </w:r>
      <w:r w:rsidR="00EE7857" w:rsidRPr="004432E7">
        <w:rPr>
          <w:rFonts w:ascii="Cordia New" w:eastAsia="Arial" w:hAnsi="Cordia New" w:cs="Cordia New"/>
          <w:sz w:val="32"/>
          <w:szCs w:val="32"/>
        </w:rPr>
        <w:t>,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>073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ล้านบาท เพิ่มขึ้นร้อยละ </w:t>
      </w:r>
      <w:r w:rsidR="00D9180F" w:rsidRPr="004432E7">
        <w:rPr>
          <w:rFonts w:ascii="Cordia New" w:eastAsia="Arial" w:hAnsi="Cordia New" w:cs="Cordia New"/>
          <w:sz w:val="32"/>
          <w:szCs w:val="32"/>
        </w:rPr>
        <w:t>7.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>1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%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9A573F" w:rsidRPr="004432E7">
        <w:rPr>
          <w:rFonts w:ascii="Cordia New" w:eastAsia="Arial" w:hAnsi="Cordia New" w:cs="Cordia New"/>
          <w:sz w:val="32"/>
          <w:szCs w:val="32"/>
        </w:rPr>
        <w:t>14</w:t>
      </w:r>
      <w:r w:rsidR="00D9180F" w:rsidRPr="004432E7">
        <w:rPr>
          <w:rFonts w:ascii="Cordia New" w:eastAsia="Arial" w:hAnsi="Cordia New" w:cs="Cordia New"/>
          <w:sz w:val="32"/>
          <w:szCs w:val="32"/>
        </w:rPr>
        <w:t>.</w:t>
      </w:r>
      <w:r w:rsidR="009A573F" w:rsidRPr="004432E7">
        <w:rPr>
          <w:rFonts w:ascii="Cordia New" w:eastAsia="Arial" w:hAnsi="Cordia New" w:cs="Cordia New"/>
          <w:sz w:val="32"/>
          <w:szCs w:val="32"/>
        </w:rPr>
        <w:t>7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%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ตามลำดับ จากไตรมาส 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1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ปี </w:t>
      </w:r>
      <w:r w:rsidR="00D9180F" w:rsidRPr="004432E7">
        <w:rPr>
          <w:rFonts w:ascii="Cordia New" w:eastAsia="Arial" w:hAnsi="Cordia New" w:cs="Cordia New"/>
          <w:sz w:val="32"/>
          <w:szCs w:val="32"/>
        </w:rPr>
        <w:t xml:space="preserve">2565 </w:t>
      </w:r>
      <w:r w:rsidR="00D9180F" w:rsidRPr="004432E7">
        <w:rPr>
          <w:rFonts w:ascii="Cordia New" w:eastAsia="Arial" w:hAnsi="Cordia New" w:cs="Cordia New" w:hint="cs"/>
          <w:sz w:val="32"/>
          <w:szCs w:val="32"/>
          <w:cs/>
        </w:rPr>
        <w:t>ที่ผ่านมา</w:t>
      </w:r>
      <w:r w:rsidR="009A573F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ทั้งนี้ บ้านเดี่ยว และ บ้านแฝด มีการขยายตัวของหน่วยเหลือขายอย่างมากถึงร้อยละ </w:t>
      </w:r>
      <w:r w:rsidR="009A573F" w:rsidRPr="004432E7">
        <w:rPr>
          <w:rFonts w:ascii="Cordia New" w:eastAsia="Arial" w:hAnsi="Cordia New" w:cs="Cordia New"/>
          <w:sz w:val="32"/>
          <w:szCs w:val="32"/>
        </w:rPr>
        <w:t xml:space="preserve">13.4 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9A573F" w:rsidRPr="004432E7">
        <w:rPr>
          <w:rFonts w:ascii="Cordia New" w:eastAsia="Arial" w:hAnsi="Cordia New" w:cs="Cordia New"/>
          <w:sz w:val="32"/>
          <w:szCs w:val="32"/>
        </w:rPr>
        <w:t xml:space="preserve">15.1 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ขณะที่มูลค่าก็มีการขยายตัวสูงถึงร้อยละ </w:t>
      </w:r>
      <w:r w:rsidR="009A573F" w:rsidRPr="004432E7">
        <w:rPr>
          <w:rFonts w:ascii="Cordia New" w:eastAsia="Arial" w:hAnsi="Cordia New" w:cs="Cordia New"/>
          <w:sz w:val="32"/>
          <w:szCs w:val="32"/>
        </w:rPr>
        <w:t xml:space="preserve">24.2 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9A573F" w:rsidRPr="004432E7">
        <w:rPr>
          <w:rFonts w:ascii="Cordia New" w:eastAsia="Arial" w:hAnsi="Cordia New" w:cs="Cordia New"/>
          <w:sz w:val="32"/>
          <w:szCs w:val="32"/>
        </w:rPr>
        <w:t>19.5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สำหรับ ทาวน์เฮ้าส์ มีหน่วยเหลือขายขยายตัวเล็กน้อยที่ร้อยละ 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2.9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8F4579" w:rsidRPr="004432E7">
        <w:rPr>
          <w:rFonts w:ascii="Cordia New" w:eastAsia="Arial" w:hAnsi="Cordia New" w:cs="Cordia New"/>
          <w:sz w:val="32"/>
          <w:szCs w:val="32"/>
        </w:rPr>
        <w:t>3.1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การที่</w:t>
      </w:r>
      <w:r w:rsidR="009A573F" w:rsidRPr="004432E7">
        <w:rPr>
          <w:rFonts w:ascii="Cordia New" w:eastAsia="Arial" w:hAnsi="Cordia New" w:cs="Cordia New" w:hint="cs"/>
          <w:sz w:val="32"/>
          <w:szCs w:val="32"/>
          <w:cs/>
        </w:rPr>
        <w:t>อัตราขยายตัวของมูลค่าที่เพิ่มมากกว่าของจำนวนหน่วยได้สะท้อนเห็นว่าที่อยู่อาศัยแนวราบ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มีการปรับราคาขึ้นจากปีก่อนอีกด้วย</w:t>
      </w:r>
      <w:r w:rsidR="009A573F">
        <w:rPr>
          <w:rFonts w:ascii="Cordia New" w:eastAsia="Arial" w:hAnsi="Cordia New" w:cs="Cordia New"/>
          <w:sz w:val="32"/>
          <w:szCs w:val="32"/>
        </w:rPr>
        <w:t xml:space="preserve"> </w:t>
      </w:r>
    </w:p>
    <w:p w14:paraId="7F1AB0CB" w14:textId="3A5DF385" w:rsidR="00F80321" w:rsidRPr="00DA563B" w:rsidRDefault="00F80321" w:rsidP="009D7F2B">
      <w:pPr>
        <w:spacing w:after="0" w:line="240" w:lineRule="auto"/>
        <w:jc w:val="thaiDistribute"/>
        <w:rPr>
          <w:rFonts w:ascii="Cordia New" w:eastAsia="Arial" w:hAnsi="Cordia New" w:cs="Cordia New"/>
          <w:sz w:val="28"/>
          <w:cs/>
        </w:rPr>
      </w:pPr>
    </w:p>
    <w:p w14:paraId="5A658EE0" w14:textId="6A071753" w:rsidR="00F80321" w:rsidRDefault="00354911" w:rsidP="009D7F2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สถานการณ์ตลาดที่อยู่อาศัยประเภทอาคารชุด</w:t>
      </w:r>
    </w:p>
    <w:p w14:paraId="3B17EB9D" w14:textId="1FFDF260" w:rsidR="00C818DA" w:rsidRDefault="008F4579" w:rsidP="00C818DA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4432E7">
        <w:rPr>
          <w:rFonts w:ascii="Cordia New" w:eastAsia="Arial" w:hAnsi="Cordia New" w:cs="Cordia New" w:hint="cs"/>
          <w:sz w:val="32"/>
          <w:szCs w:val="32"/>
          <w:cs/>
        </w:rPr>
        <w:t>ตลาดอาคารชุด ใน</w:t>
      </w:r>
      <w:r w:rsidRPr="004432E7">
        <w:rPr>
          <w:rFonts w:asciiTheme="minorBidi" w:hAnsiTheme="minorBidi" w:cstheme="minorBidi"/>
          <w:sz w:val="32"/>
          <w:szCs w:val="32"/>
          <w:cs/>
        </w:rPr>
        <w:t>ไตรมาส</w:t>
      </w:r>
      <w:r w:rsidRPr="004432E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432E7">
        <w:rPr>
          <w:rFonts w:asciiTheme="minorBidi" w:hAnsiTheme="minorBidi" w:cstheme="minorBidi"/>
          <w:sz w:val="32"/>
          <w:szCs w:val="32"/>
        </w:rPr>
        <w:t xml:space="preserve">1 </w:t>
      </w:r>
      <w:r w:rsidRPr="004432E7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Pr="004432E7">
        <w:rPr>
          <w:rFonts w:asciiTheme="minorBidi" w:hAnsiTheme="minorBidi" w:cstheme="minorBidi"/>
          <w:sz w:val="32"/>
          <w:szCs w:val="32"/>
        </w:rPr>
        <w:t xml:space="preserve">2566 </w:t>
      </w:r>
      <w:r w:rsidRPr="004432E7">
        <w:rPr>
          <w:rFonts w:asciiTheme="minorBidi" w:hAnsiTheme="minorBidi" w:cstheme="minorBidi"/>
          <w:sz w:val="32"/>
          <w:szCs w:val="32"/>
          <w:cs/>
        </w:rPr>
        <w:t>ในพื้นที่กรุงเทพฯ-ปริมณฑล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4432E7">
        <w:rPr>
          <w:rFonts w:asciiTheme="minorBidi" w:hAnsiTheme="minorBidi" w:cstheme="minorBidi" w:hint="cs"/>
          <w:sz w:val="32"/>
          <w:szCs w:val="32"/>
          <w:cs/>
        </w:rPr>
        <w:t xml:space="preserve">พบว่า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หน่วยที่มีการเสนอขายอาคารชุด 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</w:rPr>
        <w:t>79</w:t>
      </w:r>
      <w:r w:rsidRPr="004432E7">
        <w:rPr>
          <w:rFonts w:ascii="Cordia New" w:eastAsia="Arial" w:hAnsi="Cordia New" w:cs="Cordia New"/>
          <w:sz w:val="32"/>
          <w:szCs w:val="32"/>
        </w:rPr>
        <w:t>,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</w:rPr>
        <w:t>50</w:t>
      </w:r>
      <w:r w:rsidRPr="004432E7">
        <w:rPr>
          <w:rFonts w:ascii="Cordia New" w:eastAsia="Arial" w:hAnsi="Cordia New" w:cs="Cordia New"/>
          <w:sz w:val="32"/>
          <w:szCs w:val="32"/>
        </w:rPr>
        <w:t>3</w:t>
      </w:r>
      <w:r w:rsidRPr="004432E7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หน่วย</w:t>
      </w:r>
      <w:r w:rsidRPr="004432E7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มูลค่า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309</w:t>
      </w:r>
      <w:r w:rsidRPr="004432E7">
        <w:rPr>
          <w:rFonts w:ascii="Cordia New" w:eastAsia="Arial" w:hAnsi="Cordia New" w:cs="Cordia New"/>
          <w:sz w:val="32"/>
          <w:szCs w:val="32"/>
        </w:rPr>
        <w:t>,</w:t>
      </w:r>
      <w:r w:rsidR="007417A0" w:rsidRPr="004432E7">
        <w:rPr>
          <w:rFonts w:ascii="Cordia New" w:eastAsia="Arial" w:hAnsi="Cordia New" w:cs="Cordia New"/>
          <w:sz w:val="32"/>
          <w:szCs w:val="32"/>
        </w:rPr>
        <w:t>579</w:t>
      </w:r>
      <w:r w:rsidRPr="004432E7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ล้านบาท</w:t>
      </w:r>
      <w:r w:rsidRPr="004432E7">
        <w:rPr>
          <w:rFonts w:ascii="Cordia New" w:eastAsia="Arial" w:hAnsi="Cordia New" w:cs="Cordia New"/>
          <w:sz w:val="32"/>
          <w:szCs w:val="32"/>
          <w:cs/>
          <w:lang w:val="th"/>
        </w:rPr>
        <w:t xml:space="preserve"> 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ลดลง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ร้อยละ 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-</w:t>
      </w:r>
      <w:r w:rsidR="007417A0" w:rsidRPr="004432E7">
        <w:rPr>
          <w:rFonts w:ascii="Cordia New" w:eastAsia="Arial" w:hAnsi="Cordia New" w:cs="Cordia New"/>
          <w:sz w:val="32"/>
          <w:szCs w:val="32"/>
        </w:rPr>
        <w:t>4.3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และ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-9.5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ตามลำดับ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เมื่อเทียบกับช่วงเดียวกันของปีก่อน ในจำนวนนี้เป็นหน่วยเกิดจากโครงการ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อาคารชุด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เปิดตัวใหม่</w:t>
      </w:r>
      <w:r w:rsidR="007417A0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สูงถึง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12</w:t>
      </w:r>
      <w:r w:rsidRPr="004432E7">
        <w:rPr>
          <w:rFonts w:ascii="Cordia New" w:eastAsia="Arial" w:hAnsi="Cordia New" w:cs="Cordia New"/>
          <w:sz w:val="32"/>
          <w:szCs w:val="32"/>
        </w:rPr>
        <w:t>,</w:t>
      </w:r>
      <w:r w:rsidR="007417A0" w:rsidRPr="004432E7">
        <w:rPr>
          <w:rFonts w:ascii="Cordia New" w:eastAsia="Arial" w:hAnsi="Cordia New" w:cs="Cordia New"/>
          <w:sz w:val="32"/>
          <w:szCs w:val="32"/>
        </w:rPr>
        <w:t>981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หน่วย หรือ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16.33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%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ของหน่วยที่เสนอขายทั้งหมด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มูลค่า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30</w:t>
      </w:r>
      <w:r w:rsidRPr="004432E7">
        <w:rPr>
          <w:rFonts w:ascii="Cordia New" w:eastAsia="Arial" w:hAnsi="Cordia New" w:cs="Cordia New"/>
          <w:sz w:val="32"/>
          <w:szCs w:val="32"/>
        </w:rPr>
        <w:t>,</w:t>
      </w:r>
      <w:r w:rsidR="007417A0" w:rsidRPr="004432E7">
        <w:rPr>
          <w:rFonts w:ascii="Cordia New" w:eastAsia="Arial" w:hAnsi="Cordia New" w:cs="Cordia New"/>
          <w:sz w:val="32"/>
          <w:szCs w:val="32"/>
        </w:rPr>
        <w:t>7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73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ล้านบาท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หรือ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9.94</w:t>
      </w:r>
      <w:r w:rsidRPr="004432E7">
        <w:rPr>
          <w:rFonts w:ascii="Cordia New" w:eastAsia="Arial" w:hAnsi="Cordia New" w:cs="Cordia New"/>
          <w:sz w:val="32"/>
          <w:szCs w:val="32"/>
        </w:rPr>
        <w:t>%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ของมูลค่าที่เสนอขายทั้งหมด ซึ่งหน่วยที่เปิดตัวใหม่มีจำนวนและมูลค่าที่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ลดลงจากช่วงเดียวกันของปีก่อนร้อยละ -</w:t>
      </w:r>
      <w:r w:rsidR="007417A0" w:rsidRPr="004432E7">
        <w:rPr>
          <w:rFonts w:ascii="Cordia New" w:eastAsia="Arial" w:hAnsi="Cordia New" w:cs="Cordia New"/>
          <w:sz w:val="32"/>
          <w:szCs w:val="32"/>
        </w:rPr>
        <w:t>31.1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Pr="004432E7">
        <w:rPr>
          <w:rFonts w:ascii="Cordia New" w:eastAsia="Arial" w:hAnsi="Cordia New" w:cs="Cordia New"/>
          <w:sz w:val="32"/>
          <w:szCs w:val="32"/>
        </w:rPr>
        <w:t>-</w:t>
      </w:r>
      <w:r w:rsidR="007417A0" w:rsidRPr="004432E7">
        <w:rPr>
          <w:rFonts w:ascii="Cordia New" w:eastAsia="Arial" w:hAnsi="Cordia New" w:cs="Cordia New"/>
          <w:sz w:val="32"/>
          <w:szCs w:val="32"/>
        </w:rPr>
        <w:t>34.7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ตามลำดับ</w:t>
      </w:r>
      <w:r w:rsidR="008B282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C818DA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และ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เมื่อดูถึงยอดขายใหม่ของ</w:t>
      </w:r>
      <w:r w:rsidR="00D12629"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>อาคารชุด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ที่เกิดในไตรมาส 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1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lastRenderedPageBreak/>
        <w:t xml:space="preserve">ปี 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2566 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จำนวน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9</w:t>
      </w:r>
      <w:r w:rsidRPr="004432E7">
        <w:rPr>
          <w:rFonts w:ascii="Cordia New" w:eastAsia="Arial" w:hAnsi="Cordia New" w:cs="Cordia New"/>
          <w:sz w:val="32"/>
          <w:szCs w:val="32"/>
        </w:rPr>
        <w:t>,</w:t>
      </w:r>
      <w:r w:rsidR="007417A0" w:rsidRPr="004432E7">
        <w:rPr>
          <w:rFonts w:ascii="Cordia New" w:eastAsia="Arial" w:hAnsi="Cordia New" w:cs="Cordia New"/>
          <w:sz w:val="32"/>
          <w:szCs w:val="32"/>
        </w:rPr>
        <w:t>710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หน่วย มูลค่า </w:t>
      </w:r>
      <w:r w:rsidR="007417A0" w:rsidRPr="004432E7">
        <w:rPr>
          <w:rFonts w:ascii="Cordia New" w:eastAsia="Arial" w:hAnsi="Cordia New" w:cs="Cordia New"/>
          <w:sz w:val="32"/>
          <w:szCs w:val="32"/>
        </w:rPr>
        <w:t>36</w:t>
      </w:r>
      <w:r w:rsidRPr="004432E7">
        <w:rPr>
          <w:rFonts w:ascii="Cordia New" w:eastAsia="Arial" w:hAnsi="Cordia New" w:cs="Cordia New"/>
          <w:sz w:val="32"/>
          <w:szCs w:val="32"/>
        </w:rPr>
        <w:t>,</w:t>
      </w:r>
      <w:r w:rsidR="007417A0" w:rsidRPr="004432E7">
        <w:rPr>
          <w:rFonts w:ascii="Cordia New" w:eastAsia="Arial" w:hAnsi="Cordia New" w:cs="Cordia New"/>
          <w:sz w:val="32"/>
          <w:szCs w:val="32"/>
        </w:rPr>
        <w:t>169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ล้านบาท พบว่า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ลดลงร้อยละ </w:t>
      </w:r>
      <w:r w:rsidR="00D12629" w:rsidRPr="004432E7">
        <w:rPr>
          <w:rFonts w:ascii="Cordia New" w:eastAsia="Arial" w:hAnsi="Cordia New" w:cs="Cordia New"/>
          <w:sz w:val="32"/>
          <w:szCs w:val="32"/>
        </w:rPr>
        <w:t>-48.9</w:t>
      </w:r>
      <w:r w:rsidRPr="004432E7">
        <w:rPr>
          <w:rFonts w:ascii="Cordia New" w:eastAsia="Arial" w:hAnsi="Cordia New" w:cs="Cordia New" w:hint="cs"/>
          <w:sz w:val="32"/>
          <w:szCs w:val="32"/>
          <w:cs/>
          <w:lang w:val="th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-</w:t>
      </w:r>
      <w:r w:rsidR="00D12629" w:rsidRPr="004432E7">
        <w:rPr>
          <w:rFonts w:ascii="Cordia New" w:eastAsia="Arial" w:hAnsi="Cordia New" w:cs="Cordia New"/>
          <w:sz w:val="32"/>
          <w:szCs w:val="32"/>
        </w:rPr>
        <w:t>45.2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และมีอัตราการดูดซับทรงตัวอยู่ในระดับ </w:t>
      </w:r>
      <w:r w:rsidR="00D12629" w:rsidRPr="004432E7">
        <w:rPr>
          <w:rFonts w:ascii="Cordia New" w:eastAsia="Arial" w:hAnsi="Cordia New" w:cs="Cordia New"/>
          <w:sz w:val="32"/>
          <w:szCs w:val="32"/>
        </w:rPr>
        <w:t>4.1</w:t>
      </w:r>
      <w:r w:rsidRPr="004432E7">
        <w:rPr>
          <w:rFonts w:ascii="Cordia New" w:eastAsia="Arial" w:hAnsi="Cordia New" w:cs="Cordia New"/>
          <w:sz w:val="32"/>
          <w:szCs w:val="32"/>
        </w:rPr>
        <w:t>%/</w:t>
      </w:r>
      <w:r w:rsidR="004432E7" w:rsidRPr="004432E7">
        <w:rPr>
          <w:rFonts w:ascii="Cordia New" w:eastAsia="Arial" w:hAnsi="Cordia New" w:cs="Cordia New" w:hint="cs"/>
          <w:sz w:val="32"/>
          <w:szCs w:val="32"/>
          <w:cs/>
        </w:rPr>
        <w:t>เดือน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หรือจะขายหมดในเวลาประมาณ </w:t>
      </w:r>
      <w:r w:rsidRPr="004432E7">
        <w:rPr>
          <w:rFonts w:ascii="Cordia New" w:eastAsia="Arial" w:hAnsi="Cordia New" w:cs="Cordia New"/>
          <w:sz w:val="32"/>
          <w:szCs w:val="32"/>
        </w:rPr>
        <w:t>2</w:t>
      </w:r>
      <w:r w:rsidR="00D12629" w:rsidRPr="004432E7">
        <w:rPr>
          <w:rFonts w:ascii="Cordia New" w:eastAsia="Arial" w:hAnsi="Cordia New" w:cs="Cordia New"/>
          <w:sz w:val="32"/>
          <w:szCs w:val="32"/>
        </w:rPr>
        <w:t>1</w:t>
      </w:r>
      <w:r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เดือน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59383BFA" w14:textId="5E32DD38" w:rsidR="008F4579" w:rsidRPr="00C818DA" w:rsidRDefault="00C818DA" w:rsidP="00C818DA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lang w:val="th"/>
        </w:rPr>
      </w:pPr>
      <w:r>
        <w:rPr>
          <w:rFonts w:ascii="Cordia New" w:eastAsia="Arial" w:hAnsi="Cordia New" w:cs="Cordia New" w:hint="cs"/>
          <w:sz w:val="32"/>
          <w:szCs w:val="32"/>
          <w:cs/>
        </w:rPr>
        <w:t>ทั้งนี้ สาเหตุที่หน่วยเปิดใหม่และหน่วยขายได้ใหม่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>ของอาคารชุด</w:t>
      </w:r>
      <w:r>
        <w:rPr>
          <w:rFonts w:ascii="Cordia New" w:eastAsia="Arial" w:hAnsi="Cordia New" w:cs="Cordia New" w:hint="cs"/>
          <w:sz w:val="32"/>
          <w:szCs w:val="32"/>
          <w:cs/>
        </w:rPr>
        <w:t>ปรับตัวลดลงอย่างมาก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 xml:space="preserve">ในไตรมาส </w:t>
      </w:r>
      <w:r w:rsidR="008B2820">
        <w:rPr>
          <w:rFonts w:ascii="Cordia New" w:eastAsia="Arial" w:hAnsi="Cordia New" w:cs="Cordia New"/>
          <w:sz w:val="32"/>
          <w:szCs w:val="32"/>
        </w:rPr>
        <w:t xml:space="preserve">1 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 xml:space="preserve">ปี </w:t>
      </w:r>
      <w:r w:rsidR="008B2820">
        <w:rPr>
          <w:rFonts w:ascii="Cordia New" w:eastAsia="Arial" w:hAnsi="Cordia New" w:cs="Cordia New"/>
          <w:sz w:val="32"/>
          <w:szCs w:val="32"/>
        </w:rPr>
        <w:t xml:space="preserve">2566 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>เมื่อเทียบกับปีก่อนนั้น</w:t>
      </w:r>
      <w:r w:rsidR="00D12629">
        <w:rPr>
          <w:rFonts w:ascii="Cordia New" w:eastAsia="Arial" w:hAnsi="Cordia New" w:cs="Cordia New" w:hint="cs"/>
          <w:sz w:val="32"/>
          <w:szCs w:val="32"/>
          <w:cs/>
        </w:rPr>
        <w:t xml:space="preserve"> มาจาก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>การที่การเปิดตัวใหม่เป็นจำนวนมากและสามารถสร้างยอดขายใหม่จาก</w:t>
      </w:r>
      <w:r w:rsidR="00D12629">
        <w:rPr>
          <w:rFonts w:ascii="Cordia New" w:eastAsia="Arial" w:hAnsi="Cordia New" w:cs="Cordia New" w:hint="cs"/>
          <w:sz w:val="32"/>
          <w:szCs w:val="32"/>
          <w:cs/>
        </w:rPr>
        <w:t>โครงการอาคารชุดที่เป็น</w:t>
      </w:r>
      <w:r w:rsidR="00EE7857">
        <w:rPr>
          <w:rFonts w:ascii="Cordia New" w:eastAsia="Arial" w:hAnsi="Cordia New" w:cs="Cordia New" w:hint="cs"/>
          <w:sz w:val="32"/>
          <w:szCs w:val="32"/>
          <w:cs/>
        </w:rPr>
        <w:t xml:space="preserve">โครงการบ้านล้านหลัง หรือ โครงการ </w:t>
      </w:r>
      <w:r w:rsidR="00EE7857">
        <w:rPr>
          <w:rFonts w:ascii="Cordia New" w:eastAsia="Arial" w:hAnsi="Cordia New" w:cs="Cordia New"/>
          <w:sz w:val="32"/>
          <w:szCs w:val="32"/>
        </w:rPr>
        <w:t>BOI</w:t>
      </w:r>
      <w:r w:rsidR="00EE785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 xml:space="preserve">ที่เปิดขึ้นจำนวนมากในช่วงไตรมาส </w:t>
      </w:r>
      <w:r w:rsidR="008B2820">
        <w:rPr>
          <w:rFonts w:ascii="Cordia New" w:eastAsia="Arial" w:hAnsi="Cordia New" w:cs="Cordia New"/>
          <w:sz w:val="32"/>
          <w:szCs w:val="32"/>
        </w:rPr>
        <w:t xml:space="preserve">1 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 xml:space="preserve">และ </w:t>
      </w:r>
      <w:r w:rsidR="008B2820">
        <w:rPr>
          <w:rFonts w:ascii="Cordia New" w:eastAsia="Arial" w:hAnsi="Cordia New" w:cs="Cordia New"/>
          <w:sz w:val="32"/>
          <w:szCs w:val="32"/>
        </w:rPr>
        <w:t xml:space="preserve">2 </w:t>
      </w:r>
      <w:r w:rsidR="008B2820">
        <w:rPr>
          <w:rFonts w:ascii="Cordia New" w:eastAsia="Arial" w:hAnsi="Cordia New" w:cs="Cordia New" w:hint="cs"/>
          <w:sz w:val="32"/>
          <w:szCs w:val="32"/>
          <w:cs/>
        </w:rPr>
        <w:t xml:space="preserve">ปี </w:t>
      </w:r>
      <w:r w:rsidR="008B2820">
        <w:rPr>
          <w:rFonts w:ascii="Cordia New" w:eastAsia="Arial" w:hAnsi="Cordia New" w:cs="Cordia New"/>
          <w:sz w:val="32"/>
          <w:szCs w:val="32"/>
        </w:rPr>
        <w:t>2565</w:t>
      </w:r>
      <w:r w:rsidR="00C60778">
        <w:rPr>
          <w:rFonts w:ascii="Cordia New" w:eastAsia="Arial" w:hAnsi="Cordia New" w:cs="Cordia New" w:hint="cs"/>
          <w:sz w:val="32"/>
          <w:szCs w:val="32"/>
          <w:cs/>
        </w:rPr>
        <w:t xml:space="preserve"> โดย</w:t>
      </w:r>
      <w:r w:rsidR="00C60778" w:rsidRPr="00A8015D">
        <w:rPr>
          <w:rFonts w:asciiTheme="minorBidi" w:hAnsiTheme="minorBidi" w:cs="Cordia New"/>
          <w:sz w:val="32"/>
          <w:szCs w:val="32"/>
          <w:cs/>
        </w:rPr>
        <w:t>เป็นที่น่าสังเกตว่าการเปิดตัวโครงการใหม่</w:t>
      </w:r>
      <w:r w:rsidR="00C60778">
        <w:rPr>
          <w:rFonts w:asciiTheme="minorBidi" w:hAnsiTheme="minorBidi" w:cs="Cordia New" w:hint="cs"/>
          <w:sz w:val="32"/>
          <w:szCs w:val="32"/>
          <w:cs/>
        </w:rPr>
        <w:t>เริ่ม</w:t>
      </w:r>
      <w:r w:rsidR="00C60778" w:rsidRPr="00A8015D">
        <w:rPr>
          <w:rFonts w:asciiTheme="minorBidi" w:hAnsiTheme="minorBidi" w:cs="Cordia New"/>
          <w:sz w:val="32"/>
          <w:szCs w:val="32"/>
          <w:cs/>
        </w:rPr>
        <w:t>กลับมา</w:t>
      </w:r>
      <w:r w:rsidR="00C60778">
        <w:rPr>
          <w:rFonts w:asciiTheme="minorBidi" w:hAnsiTheme="minorBidi" w:cs="Cordia New" w:hint="cs"/>
          <w:sz w:val="32"/>
          <w:szCs w:val="32"/>
          <w:cs/>
        </w:rPr>
        <w:t>มากขึ้นและเริ่มขยับเข้ามา</w:t>
      </w:r>
      <w:r w:rsidR="00C60778" w:rsidRPr="00A8015D">
        <w:rPr>
          <w:rFonts w:asciiTheme="minorBidi" w:hAnsiTheme="minorBidi" w:cs="Cordia New"/>
          <w:sz w:val="32"/>
          <w:szCs w:val="32"/>
          <w:cs/>
        </w:rPr>
        <w:t>มีจำนวนใกล้เคียงกับช่วงก่อนเกิด</w:t>
      </w:r>
      <w:r w:rsidR="00C60778">
        <w:rPr>
          <w:rFonts w:asciiTheme="minorBidi" w:hAnsiTheme="minorBidi" w:cs="Cordia New"/>
          <w:sz w:val="32"/>
          <w:szCs w:val="32"/>
        </w:rPr>
        <w:t xml:space="preserve"> COVID-19</w:t>
      </w:r>
      <w:r w:rsidR="00C60778">
        <w:rPr>
          <w:rFonts w:asciiTheme="minorBidi" w:hAnsiTheme="minorBidi" w:cs="Cordia New" w:hint="cs"/>
          <w:sz w:val="32"/>
          <w:szCs w:val="32"/>
          <w:cs/>
        </w:rPr>
        <w:t xml:space="preserve"> แต่ยอดขายยังคงต่ำกว่าในช่วงก่อนเกิด</w:t>
      </w:r>
      <w:r w:rsidR="00C60778">
        <w:rPr>
          <w:rFonts w:asciiTheme="minorBidi" w:hAnsiTheme="minorBidi" w:cs="Cordia New"/>
          <w:sz w:val="32"/>
          <w:szCs w:val="32"/>
        </w:rPr>
        <w:t xml:space="preserve"> COVID-19</w:t>
      </w:r>
    </w:p>
    <w:p w14:paraId="08E8D4BE" w14:textId="5F50AD39" w:rsidR="008F4579" w:rsidRDefault="00EE7857" w:rsidP="008F4579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cs/>
        </w:rPr>
      </w:pPr>
      <w:r w:rsidRPr="004432E7">
        <w:rPr>
          <w:rFonts w:ascii="Cordia New" w:eastAsia="Arial" w:hAnsi="Cordia New" w:cs="Cordia New" w:hint="cs"/>
          <w:sz w:val="32"/>
          <w:szCs w:val="32"/>
          <w:cs/>
        </w:rPr>
        <w:t>แม้ว่าหน่วยเปิดตัวใหม่ของจะลดลงมาก แต่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ยอดขายใหม่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ก็ปรับตัวลดลงอย่างมาก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ในไตรมาสนี้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เช่นกัน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โดยพบว่ามีหน่วยเปิดตัวใหม่</w:t>
      </w:r>
      <w:r w:rsidR="008B2820" w:rsidRPr="004432E7">
        <w:rPr>
          <w:rFonts w:ascii="Cordia New" w:eastAsia="Arial" w:hAnsi="Cordia New" w:cs="Cordia New" w:hint="cs"/>
          <w:sz w:val="32"/>
          <w:szCs w:val="32"/>
          <w:cs/>
        </w:rPr>
        <w:t>มีจำนวน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มากกว่าหน่วยที่ขายได้ใหม่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ถึง </w:t>
      </w:r>
      <w:r w:rsidRPr="004432E7">
        <w:rPr>
          <w:rFonts w:ascii="Cordia New" w:eastAsia="Arial" w:hAnsi="Cordia New" w:cs="Cordia New"/>
          <w:sz w:val="32"/>
          <w:szCs w:val="32"/>
        </w:rPr>
        <w:t>3</w:t>
      </w:r>
      <w:r w:rsidR="008F4579" w:rsidRPr="004432E7">
        <w:rPr>
          <w:rFonts w:ascii="Cordia New" w:eastAsia="Arial" w:hAnsi="Cordia New" w:cs="Cordia New"/>
          <w:sz w:val="32"/>
          <w:szCs w:val="32"/>
        </w:rPr>
        <w:t>,</w:t>
      </w:r>
      <w:r w:rsidRPr="004432E7">
        <w:rPr>
          <w:rFonts w:ascii="Cordia New" w:eastAsia="Arial" w:hAnsi="Cordia New" w:cs="Cordia New"/>
          <w:sz w:val="32"/>
          <w:szCs w:val="32"/>
        </w:rPr>
        <w:t>271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หน่วย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ส่งผลให้หน่วยที่เหลือขาย</w:t>
      </w:r>
      <w:r w:rsidRPr="004432E7">
        <w:rPr>
          <w:rFonts w:ascii="Cordia New" w:eastAsia="Arial" w:hAnsi="Cordia New" w:cs="Cordia New" w:hint="cs"/>
          <w:sz w:val="32"/>
          <w:szCs w:val="32"/>
          <w:cs/>
        </w:rPr>
        <w:t>ของ</w:t>
      </w:r>
      <w:r w:rsidR="008F4579" w:rsidRPr="004432E7">
        <w:rPr>
          <w:rFonts w:ascii="Cordia New" w:eastAsia="Arial" w:hAnsi="Cordia New" w:cs="Cordia New"/>
          <w:sz w:val="32"/>
          <w:szCs w:val="32"/>
          <w:cs/>
        </w:rPr>
        <w:t>อาคารชุด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ในตลาดเพิ่มขึ้นเป็น </w:t>
      </w:r>
      <w:r w:rsidR="0039601E" w:rsidRPr="004432E7">
        <w:rPr>
          <w:rFonts w:ascii="Cordia New" w:eastAsia="Arial" w:hAnsi="Cordia New" w:cs="Cordia New"/>
          <w:sz w:val="32"/>
          <w:szCs w:val="32"/>
        </w:rPr>
        <w:t>69</w:t>
      </w:r>
      <w:r w:rsidR="008F4579" w:rsidRPr="004432E7">
        <w:rPr>
          <w:rFonts w:ascii="Cordia New" w:eastAsia="Arial" w:hAnsi="Cordia New" w:cs="Cordia New"/>
          <w:sz w:val="32"/>
          <w:szCs w:val="32"/>
        </w:rPr>
        <w:t>,</w:t>
      </w:r>
      <w:r w:rsidR="0039601E" w:rsidRPr="004432E7">
        <w:rPr>
          <w:rFonts w:ascii="Cordia New" w:eastAsia="Arial" w:hAnsi="Cordia New" w:cs="Cordia New"/>
          <w:sz w:val="32"/>
          <w:szCs w:val="32"/>
        </w:rPr>
        <w:t>793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หน่วย </w:t>
      </w:r>
      <w:r w:rsidR="008B2820" w:rsidRPr="004432E7">
        <w:rPr>
          <w:rFonts w:ascii="Cordia New" w:eastAsia="Arial" w:hAnsi="Cordia New" w:cs="Cordia New" w:hint="cs"/>
          <w:sz w:val="32"/>
          <w:szCs w:val="32"/>
          <w:cs/>
        </w:rPr>
        <w:t>ขยายตัว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ร้อยละ </w:t>
      </w:r>
      <w:r w:rsidR="0039601E" w:rsidRPr="004432E7">
        <w:rPr>
          <w:rFonts w:ascii="Cordia New" w:eastAsia="Arial" w:hAnsi="Cordia New" w:cs="Cordia New"/>
          <w:sz w:val="32"/>
          <w:szCs w:val="32"/>
        </w:rPr>
        <w:t>9.0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%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="008B2820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มีมูลค่า </w:t>
      </w:r>
      <w:r w:rsidR="008B2820" w:rsidRPr="004432E7">
        <w:rPr>
          <w:rFonts w:ascii="Cordia New" w:eastAsia="Arial" w:hAnsi="Cordia New" w:cs="Cordia New"/>
          <w:sz w:val="32"/>
          <w:szCs w:val="32"/>
        </w:rPr>
        <w:t xml:space="preserve">273,411 </w:t>
      </w:r>
      <w:r w:rsidR="008B2820" w:rsidRPr="004432E7">
        <w:rPr>
          <w:rFonts w:ascii="Cordia New" w:eastAsia="Arial" w:hAnsi="Cordia New" w:cs="Cordia New" w:hint="cs"/>
          <w:sz w:val="32"/>
          <w:szCs w:val="32"/>
          <w:cs/>
        </w:rPr>
        <w:t>ล้านบาท ลดลง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39601E" w:rsidRPr="004432E7">
        <w:rPr>
          <w:rFonts w:ascii="Cordia New" w:eastAsia="Arial" w:hAnsi="Cordia New" w:cs="Cordia New"/>
          <w:sz w:val="32"/>
          <w:szCs w:val="32"/>
        </w:rPr>
        <w:t>-0.9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%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ตามลำดับ จากไตรมาส 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1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 xml:space="preserve">ปี </w:t>
      </w:r>
      <w:r w:rsidR="008F4579" w:rsidRPr="004432E7">
        <w:rPr>
          <w:rFonts w:ascii="Cordia New" w:eastAsia="Arial" w:hAnsi="Cordia New" w:cs="Cordia New"/>
          <w:sz w:val="32"/>
          <w:szCs w:val="32"/>
        </w:rPr>
        <w:t xml:space="preserve">2565 </w:t>
      </w:r>
      <w:r w:rsidR="008F4579" w:rsidRPr="004432E7">
        <w:rPr>
          <w:rFonts w:ascii="Cordia New" w:eastAsia="Arial" w:hAnsi="Cordia New" w:cs="Cordia New" w:hint="cs"/>
          <w:sz w:val="32"/>
          <w:szCs w:val="32"/>
          <w:cs/>
        </w:rPr>
        <w:t>ที่ผ่านมา</w:t>
      </w:r>
      <w:r w:rsidR="008F4579">
        <w:rPr>
          <w:rFonts w:ascii="Cordia New" w:eastAsia="Arial" w:hAnsi="Cordia New" w:cs="Cordia New"/>
          <w:sz w:val="32"/>
          <w:szCs w:val="32"/>
        </w:rPr>
        <w:t xml:space="preserve"> </w:t>
      </w:r>
    </w:p>
    <w:p w14:paraId="7880007C" w14:textId="5D46A131" w:rsidR="008B3F23" w:rsidRDefault="00327C67" w:rsidP="007A041E">
      <w:pPr>
        <w:spacing w:after="0" w:line="240" w:lineRule="auto"/>
        <w:ind w:firstLine="709"/>
        <w:jc w:val="thaiDistribute"/>
        <w:rPr>
          <w:rFonts w:asciiTheme="minorBidi" w:hAnsiTheme="minorBidi" w:cs="Cordia New" w:hint="cs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ผลจากการสำรวจภาคสนาม</w:t>
      </w:r>
      <w:r w:rsidR="00C60778">
        <w:rPr>
          <w:rFonts w:asciiTheme="minorBidi" w:hAnsiTheme="minorBidi" w:cstheme="minorBidi" w:hint="cs"/>
          <w:sz w:val="32"/>
          <w:szCs w:val="32"/>
          <w:cs/>
        </w:rPr>
        <w:t>ยัง</w:t>
      </w:r>
      <w:r>
        <w:rPr>
          <w:rFonts w:asciiTheme="minorBidi" w:hAnsiTheme="minorBidi" w:cstheme="minorBidi" w:hint="cs"/>
          <w:sz w:val="32"/>
          <w:szCs w:val="32"/>
          <w:cs/>
        </w:rPr>
        <w:t>ได้</w:t>
      </w:r>
      <w:r w:rsidR="00C60778">
        <w:rPr>
          <w:rFonts w:asciiTheme="minorBidi" w:hAnsiTheme="minorBidi" w:cstheme="minorBidi" w:hint="cs"/>
          <w:sz w:val="32"/>
          <w:szCs w:val="32"/>
          <w:cs/>
        </w:rPr>
        <w:t>แสดง</w:t>
      </w:r>
      <w:r>
        <w:rPr>
          <w:rFonts w:asciiTheme="minorBidi" w:hAnsiTheme="minorBidi" w:cstheme="minorBidi" w:hint="cs"/>
          <w:sz w:val="32"/>
          <w:szCs w:val="32"/>
          <w:cs/>
        </w:rPr>
        <w:t>ให้เห็นทำเลศักยภาพ</w:t>
      </w:r>
      <w:r w:rsidR="008B3F23">
        <w:rPr>
          <w:rFonts w:asciiTheme="minorBidi" w:hAnsiTheme="minorBidi" w:cstheme="minorBidi" w:hint="cs"/>
          <w:sz w:val="32"/>
          <w:szCs w:val="32"/>
          <w:cs/>
        </w:rPr>
        <w:t>ของ</w:t>
      </w:r>
      <w:r>
        <w:rPr>
          <w:rFonts w:asciiTheme="minorBidi" w:hAnsiTheme="minorBidi" w:cstheme="minorBidi" w:hint="cs"/>
          <w:sz w:val="32"/>
          <w:szCs w:val="32"/>
          <w:cs/>
        </w:rPr>
        <w:t>ตลาดที่อยู่อาศัย</w:t>
      </w:r>
      <w:r w:rsidR="008B3F23">
        <w:rPr>
          <w:rFonts w:asciiTheme="minorBidi" w:hAnsiTheme="minorBidi" w:cstheme="minorBidi" w:hint="cs"/>
          <w:sz w:val="32"/>
          <w:szCs w:val="32"/>
          <w:cs/>
        </w:rPr>
        <w:t>แนวราบ</w:t>
      </w:r>
      <w:r w:rsidR="007A041E">
        <w:rPr>
          <w:rFonts w:asciiTheme="minorBidi" w:hAnsiTheme="minorBidi" w:cstheme="minorBidi" w:hint="cs"/>
          <w:sz w:val="32"/>
          <w:szCs w:val="32"/>
          <w:cs/>
        </w:rPr>
        <w:t xml:space="preserve"> ในไตรมาสที่ </w:t>
      </w:r>
      <w:r w:rsidR="007A041E">
        <w:rPr>
          <w:rFonts w:asciiTheme="minorBidi" w:hAnsiTheme="minorBidi" w:cstheme="minorBidi"/>
          <w:sz w:val="32"/>
          <w:szCs w:val="32"/>
        </w:rPr>
        <w:t xml:space="preserve">1 </w:t>
      </w:r>
      <w:r w:rsidR="007A041E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7A041E">
        <w:rPr>
          <w:rFonts w:asciiTheme="minorBidi" w:hAnsiTheme="minorBidi" w:cstheme="minorBidi"/>
          <w:sz w:val="32"/>
          <w:szCs w:val="32"/>
        </w:rPr>
        <w:t>2566</w:t>
      </w:r>
      <w:r w:rsidR="008B3F23">
        <w:rPr>
          <w:rFonts w:asciiTheme="minorBidi" w:hAnsiTheme="minorBidi" w:cstheme="minorBidi" w:hint="cs"/>
          <w:sz w:val="32"/>
          <w:szCs w:val="32"/>
          <w:cs/>
        </w:rPr>
        <w:t xml:space="preserve"> ที่มียอดขายสูงสุดและมีอัตราการดูดซับสูงกว่า</w:t>
      </w:r>
      <w:r w:rsidR="004432E7">
        <w:rPr>
          <w:rFonts w:asciiTheme="minorBidi" w:hAnsiTheme="minorBidi" w:cstheme="minorBidi" w:hint="cs"/>
          <w:sz w:val="32"/>
          <w:szCs w:val="32"/>
          <w:cs/>
        </w:rPr>
        <w:t>ค่า</w:t>
      </w:r>
      <w:r w:rsidR="008B3F23">
        <w:rPr>
          <w:rFonts w:asciiTheme="minorBidi" w:hAnsiTheme="minorBidi" w:cstheme="minorBidi" w:hint="cs"/>
          <w:sz w:val="32"/>
          <w:szCs w:val="32"/>
          <w:cs/>
        </w:rPr>
        <w:t>กลางของที่อยู่อาศัยแนวราบ</w:t>
      </w:r>
      <w:r w:rsidR="008B3F23" w:rsidRPr="004432E7">
        <w:rPr>
          <w:rFonts w:asciiTheme="minorBidi" w:hAnsiTheme="minorBidi" w:cstheme="minorBidi" w:hint="cs"/>
          <w:sz w:val="32"/>
          <w:szCs w:val="32"/>
          <w:cs/>
        </w:rPr>
        <w:t xml:space="preserve">ที่ </w:t>
      </w:r>
      <w:r w:rsidR="008B3F23" w:rsidRPr="004432E7">
        <w:rPr>
          <w:rFonts w:asciiTheme="minorBidi" w:hAnsiTheme="minorBidi" w:cstheme="minorBidi"/>
          <w:sz w:val="32"/>
          <w:szCs w:val="32"/>
        </w:rPr>
        <w:t>3.1%/</w:t>
      </w:r>
      <w:r w:rsidR="008B3F23" w:rsidRPr="004432E7">
        <w:rPr>
          <w:rFonts w:asciiTheme="minorBidi" w:hAnsiTheme="minorBidi" w:cstheme="minorBidi" w:hint="cs"/>
          <w:sz w:val="32"/>
          <w:szCs w:val="32"/>
          <w:cs/>
        </w:rPr>
        <w:t>เดือน ประกอบด้วยโซน (</w:t>
      </w:r>
      <w:r w:rsidR="009508C9">
        <w:rPr>
          <w:rFonts w:asciiTheme="minorBidi" w:hAnsiTheme="minorBidi" w:cstheme="minorBidi"/>
          <w:sz w:val="32"/>
          <w:szCs w:val="32"/>
        </w:rPr>
        <w:t>1</w:t>
      </w:r>
      <w:r w:rsidR="008B3F23" w:rsidRPr="004432E7">
        <w:rPr>
          <w:rFonts w:asciiTheme="minorBidi" w:hAnsiTheme="minorBidi" w:cstheme="minorBidi" w:hint="cs"/>
          <w:sz w:val="32"/>
          <w:szCs w:val="32"/>
          <w:cs/>
        </w:rPr>
        <w:t>)</w:t>
      </w:r>
      <w:r w:rsidRPr="004432E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บางพลี-บางบ่อ-บางเสาธง </w:t>
      </w:r>
      <w:r w:rsidR="008B3F23" w:rsidRPr="004432E7">
        <w:rPr>
          <w:rFonts w:asciiTheme="minorBidi" w:hAnsiTheme="minorBidi" w:cstheme="minorBidi" w:hint="cs"/>
          <w:sz w:val="32"/>
          <w:szCs w:val="32"/>
          <w:cs/>
        </w:rPr>
        <w:t xml:space="preserve">ยอดขาย </w:t>
      </w:r>
      <w:r w:rsidR="008B3F23" w:rsidRPr="004432E7">
        <w:rPr>
          <w:rFonts w:asciiTheme="minorBidi" w:hAnsiTheme="minorBidi" w:cstheme="minorBidi"/>
          <w:sz w:val="32"/>
          <w:szCs w:val="32"/>
        </w:rPr>
        <w:t>2,674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8B3F23" w:rsidRPr="004432E7">
        <w:rPr>
          <w:rFonts w:asciiTheme="minorBidi" w:hAnsiTheme="minorBidi" w:cs="Cordia New" w:hint="cs"/>
          <w:sz w:val="32"/>
          <w:szCs w:val="32"/>
          <w:cs/>
        </w:rPr>
        <w:t xml:space="preserve"> มูลค่า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B3F23" w:rsidRPr="004432E7">
        <w:rPr>
          <w:rFonts w:asciiTheme="minorBidi" w:hAnsiTheme="minorBidi" w:cstheme="minorBidi"/>
          <w:sz w:val="32"/>
          <w:szCs w:val="32"/>
        </w:rPr>
        <w:t>16,579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8B3F23" w:rsidRPr="004432E7">
        <w:rPr>
          <w:rFonts w:asciiTheme="minorBidi" w:hAnsiTheme="minorBidi" w:cs="Cordia New" w:hint="cs"/>
          <w:sz w:val="32"/>
          <w:szCs w:val="32"/>
          <w:cs/>
        </w:rPr>
        <w:t xml:space="preserve"> และ 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8B3F23" w:rsidRPr="004432E7">
        <w:rPr>
          <w:rFonts w:asciiTheme="minorBidi" w:hAnsiTheme="minorBidi" w:cstheme="minorBidi"/>
          <w:sz w:val="32"/>
          <w:szCs w:val="32"/>
        </w:rPr>
        <w:t>5.0%/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>เดือน</w:t>
      </w:r>
      <w:r w:rsidR="008B3F23">
        <w:rPr>
          <w:rFonts w:asciiTheme="minorBidi" w:hAnsiTheme="minorBidi" w:cs="Cordia New"/>
          <w:sz w:val="32"/>
          <w:szCs w:val="32"/>
        </w:rPr>
        <w:t xml:space="preserve"> (2) 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>เมืองสมุทรปราการ-พระประแดง-พระสมุทรเจดีย์</w:t>
      </w:r>
      <w:r w:rsidR="008B3F23">
        <w:rPr>
          <w:rFonts w:asciiTheme="minorBidi" w:hAnsiTheme="minorBidi" w:cs="Cordia New"/>
          <w:sz w:val="32"/>
          <w:szCs w:val="32"/>
        </w:rPr>
        <w:t xml:space="preserve"> </w:t>
      </w:r>
      <w:r w:rsidR="008B3F23">
        <w:rPr>
          <w:rFonts w:asciiTheme="minorBidi" w:hAnsiTheme="minorBidi" w:cs="Cordia New" w:hint="cs"/>
          <w:sz w:val="32"/>
          <w:szCs w:val="32"/>
          <w:cs/>
        </w:rPr>
        <w:t>ยอดขาย</w:t>
      </w:r>
      <w:r w:rsidR="004830C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B3F23" w:rsidRPr="004432E7">
        <w:rPr>
          <w:rFonts w:asciiTheme="minorBidi" w:hAnsiTheme="minorBidi" w:cstheme="minorBidi"/>
          <w:sz w:val="32"/>
          <w:szCs w:val="32"/>
        </w:rPr>
        <w:t>1,477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8B3F23" w:rsidRPr="004432E7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B3F23" w:rsidRPr="004432E7">
        <w:rPr>
          <w:rFonts w:asciiTheme="minorBidi" w:hAnsiTheme="minorBidi" w:cstheme="minorBidi"/>
          <w:sz w:val="32"/>
          <w:szCs w:val="32"/>
        </w:rPr>
        <w:t>5,394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8B3F23" w:rsidRPr="004432E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A041E" w:rsidRPr="004432E7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8B3F23" w:rsidRPr="004432E7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8B3F23" w:rsidRPr="004432E7">
        <w:rPr>
          <w:rFonts w:asciiTheme="minorBidi" w:hAnsiTheme="minorBidi" w:cstheme="minorBidi"/>
          <w:sz w:val="32"/>
          <w:szCs w:val="32"/>
        </w:rPr>
        <w:t>4.7%</w:t>
      </w:r>
      <w:r w:rsidR="008B3F23" w:rsidRPr="008B3F23">
        <w:rPr>
          <w:rFonts w:asciiTheme="minorBidi" w:hAnsiTheme="minorBidi" w:cstheme="minorBidi"/>
          <w:sz w:val="32"/>
          <w:szCs w:val="32"/>
        </w:rPr>
        <w:t>/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>เดือน</w:t>
      </w:r>
      <w:r w:rsidR="007A041E">
        <w:rPr>
          <w:rFonts w:asciiTheme="minorBidi" w:hAnsiTheme="minorBidi" w:cs="Cordia New"/>
          <w:sz w:val="32"/>
          <w:szCs w:val="32"/>
        </w:rPr>
        <w:t xml:space="preserve"> </w:t>
      </w:r>
      <w:r w:rsidR="007A041E">
        <w:rPr>
          <w:rFonts w:asciiTheme="minorBidi" w:hAnsiTheme="minorBidi" w:cstheme="minorBidi"/>
          <w:sz w:val="32"/>
          <w:szCs w:val="32"/>
        </w:rPr>
        <w:t xml:space="preserve">(3) </w:t>
      </w:r>
      <w:r w:rsidR="004432E7">
        <w:rPr>
          <w:rFonts w:asciiTheme="minorBidi" w:hAnsiTheme="minorBidi" w:cs="Cordia New" w:hint="cs"/>
          <w:sz w:val="32"/>
          <w:szCs w:val="32"/>
          <w:cs/>
        </w:rPr>
        <w:t>บางใหญ่-บางบัวทอง-</w:t>
      </w:r>
      <w:r w:rsidR="00706ED6">
        <w:rPr>
          <w:rFonts w:asciiTheme="minorBidi" w:hAnsiTheme="minorBidi" w:cs="Cordia New" w:hint="cs"/>
          <w:sz w:val="32"/>
          <w:szCs w:val="32"/>
          <w:cs/>
        </w:rPr>
        <w:t>บางกรวย</w:t>
      </w:r>
      <w:r w:rsidR="00706ED6">
        <w:rPr>
          <w:rFonts w:asciiTheme="minorBidi" w:hAnsiTheme="minorBidi" w:cs="Cordia New"/>
          <w:sz w:val="32"/>
          <w:szCs w:val="32"/>
        </w:rPr>
        <w:t>-</w:t>
      </w:r>
      <w:r w:rsidR="00706ED6">
        <w:rPr>
          <w:rFonts w:asciiTheme="minorBidi" w:hAnsiTheme="minorBidi" w:cs="Cordia New" w:hint="cs"/>
          <w:sz w:val="32"/>
          <w:szCs w:val="32"/>
          <w:cs/>
        </w:rPr>
        <w:t>ไทรน้อย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A041E">
        <w:rPr>
          <w:rFonts w:asciiTheme="minorBidi" w:hAnsiTheme="minorBidi" w:cs="Cordia New" w:hint="cs"/>
          <w:sz w:val="32"/>
          <w:szCs w:val="32"/>
          <w:cs/>
        </w:rPr>
        <w:t>ยอดขาย</w:t>
      </w:r>
      <w:r w:rsidR="007A041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06ED6">
        <w:rPr>
          <w:rFonts w:asciiTheme="minorBidi" w:hAnsiTheme="minorBidi" w:cstheme="minorBidi"/>
          <w:sz w:val="32"/>
          <w:szCs w:val="32"/>
        </w:rPr>
        <w:t>942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7A041E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theme="minorBidi"/>
          <w:sz w:val="32"/>
          <w:szCs w:val="32"/>
        </w:rPr>
        <w:t>5,521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7A041E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706ED6">
        <w:rPr>
          <w:rFonts w:asciiTheme="minorBidi" w:hAnsiTheme="minorBidi" w:cstheme="minorBidi"/>
          <w:sz w:val="32"/>
          <w:szCs w:val="32"/>
        </w:rPr>
        <w:t>1.8</w:t>
      </w:r>
      <w:r w:rsidR="008B3F23" w:rsidRPr="008B3F23">
        <w:rPr>
          <w:rFonts w:asciiTheme="minorBidi" w:hAnsiTheme="minorBidi" w:cstheme="minorBidi"/>
          <w:sz w:val="32"/>
          <w:szCs w:val="32"/>
        </w:rPr>
        <w:t>%/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>เดือน</w:t>
      </w:r>
      <w:r w:rsidR="007A041E">
        <w:rPr>
          <w:rFonts w:asciiTheme="minorBidi" w:hAnsiTheme="minorBidi" w:cstheme="minorBidi"/>
          <w:sz w:val="32"/>
          <w:szCs w:val="32"/>
        </w:rPr>
        <w:t xml:space="preserve"> (4) </w:t>
      </w:r>
      <w:r w:rsidR="00706ED6">
        <w:rPr>
          <w:rFonts w:asciiTheme="minorBidi" w:hAnsiTheme="minorBidi" w:cs="Cordia New" w:hint="cs"/>
          <w:sz w:val="32"/>
          <w:szCs w:val="32"/>
          <w:cs/>
        </w:rPr>
        <w:t>คลองสามวา-มีนบุรี-ลาดกระบัง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A041E">
        <w:rPr>
          <w:rFonts w:asciiTheme="minorBidi" w:hAnsiTheme="minorBidi" w:cstheme="minorBidi" w:hint="cs"/>
          <w:sz w:val="32"/>
          <w:szCs w:val="32"/>
          <w:cs/>
        </w:rPr>
        <w:t xml:space="preserve">ยอดขาย </w:t>
      </w:r>
      <w:r w:rsidR="00706ED6">
        <w:rPr>
          <w:rFonts w:asciiTheme="minorBidi" w:hAnsiTheme="minorBidi" w:cstheme="minorBidi"/>
          <w:sz w:val="32"/>
          <w:szCs w:val="32"/>
        </w:rPr>
        <w:t>918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7A041E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theme="minorBidi"/>
          <w:sz w:val="32"/>
          <w:szCs w:val="32"/>
        </w:rPr>
        <w:t>5,990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7A041E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706ED6">
        <w:rPr>
          <w:rFonts w:asciiTheme="minorBidi" w:hAnsiTheme="minorBidi" w:cstheme="minorBidi"/>
          <w:sz w:val="32"/>
          <w:szCs w:val="32"/>
        </w:rPr>
        <w:t>5.6</w:t>
      </w:r>
      <w:r w:rsidR="008B3F23" w:rsidRPr="008B3F23">
        <w:rPr>
          <w:rFonts w:asciiTheme="minorBidi" w:hAnsiTheme="minorBidi" w:cstheme="minorBidi"/>
          <w:sz w:val="32"/>
          <w:szCs w:val="32"/>
        </w:rPr>
        <w:t>%/</w:t>
      </w:r>
      <w:r w:rsidR="008B3F23" w:rsidRPr="008B3F23">
        <w:rPr>
          <w:rFonts w:asciiTheme="minorBidi" w:hAnsiTheme="minorBidi" w:cs="Cordia New"/>
          <w:sz w:val="32"/>
          <w:szCs w:val="32"/>
          <w:cs/>
        </w:rPr>
        <w:t>เดือน</w:t>
      </w:r>
      <w:r w:rsidR="009508C9">
        <w:rPr>
          <w:rFonts w:asciiTheme="minorBidi" w:hAnsiTheme="minorBidi" w:cs="Cordia New"/>
          <w:sz w:val="32"/>
          <w:szCs w:val="32"/>
        </w:rPr>
        <w:t xml:space="preserve"> </w:t>
      </w:r>
      <w:r w:rsidR="009508C9">
        <w:rPr>
          <w:rFonts w:asciiTheme="minorBidi" w:hAnsiTheme="minorBidi" w:cs="Cordia New" w:hint="cs"/>
          <w:sz w:val="32"/>
          <w:szCs w:val="32"/>
          <w:cs/>
        </w:rPr>
        <w:t>(</w:t>
      </w:r>
      <w:r w:rsidR="009508C9">
        <w:rPr>
          <w:rFonts w:asciiTheme="minorBidi" w:hAnsiTheme="minorBidi" w:cs="Cordia New"/>
          <w:sz w:val="32"/>
          <w:szCs w:val="32"/>
        </w:rPr>
        <w:t>5</w:t>
      </w:r>
      <w:r w:rsidR="009508C9">
        <w:rPr>
          <w:rFonts w:asciiTheme="minorBidi" w:hAnsiTheme="minorBidi" w:cs="Cordia New" w:hint="cs"/>
          <w:sz w:val="32"/>
          <w:szCs w:val="32"/>
          <w:cs/>
        </w:rPr>
        <w:t>)</w:t>
      </w:r>
      <w:r w:rsidR="009508C9">
        <w:rPr>
          <w:rFonts w:asciiTheme="minorBidi" w:hAnsiTheme="minorBidi" w:cs="Cordia New"/>
          <w:sz w:val="32"/>
          <w:szCs w:val="32"/>
        </w:rPr>
        <w:t xml:space="preserve"> </w:t>
      </w:r>
      <w:r w:rsidR="009508C9">
        <w:rPr>
          <w:rFonts w:asciiTheme="minorBidi" w:hAnsiTheme="minorBidi" w:cs="Cordia New" w:hint="cs"/>
          <w:sz w:val="32"/>
          <w:szCs w:val="32"/>
          <w:cs/>
        </w:rPr>
        <w:t xml:space="preserve">เมืองสมุทรสาคร ยอดขาย </w:t>
      </w:r>
      <w:r w:rsidR="009508C9">
        <w:rPr>
          <w:rFonts w:asciiTheme="minorBidi" w:hAnsiTheme="minorBidi" w:cs="Cordia New"/>
          <w:sz w:val="32"/>
          <w:szCs w:val="32"/>
        </w:rPr>
        <w:t xml:space="preserve">821 </w:t>
      </w:r>
      <w:r w:rsidR="009508C9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="009508C9">
        <w:rPr>
          <w:rFonts w:asciiTheme="minorBidi" w:hAnsiTheme="minorBidi" w:cs="Cordia New"/>
          <w:sz w:val="32"/>
          <w:szCs w:val="32"/>
        </w:rPr>
        <w:t>3,091</w:t>
      </w:r>
      <w:r w:rsidR="009508C9">
        <w:rPr>
          <w:rFonts w:asciiTheme="minorBidi" w:hAnsiTheme="minorBidi" w:cs="Cordia New" w:hint="cs"/>
          <w:sz w:val="32"/>
          <w:szCs w:val="32"/>
          <w:cs/>
        </w:rPr>
        <w:t xml:space="preserve"> ล้านบาท และอัตราดูดซับ </w:t>
      </w:r>
      <w:r w:rsidR="009508C9">
        <w:rPr>
          <w:rFonts w:asciiTheme="minorBidi" w:hAnsiTheme="minorBidi" w:cs="Cordia New"/>
          <w:sz w:val="32"/>
          <w:szCs w:val="32"/>
        </w:rPr>
        <w:t>4.2%/</w:t>
      </w:r>
      <w:r w:rsidR="009508C9">
        <w:rPr>
          <w:rFonts w:asciiTheme="minorBidi" w:hAnsiTheme="minorBidi" w:cs="Cordia New" w:hint="cs"/>
          <w:sz w:val="32"/>
          <w:szCs w:val="32"/>
          <w:cs/>
        </w:rPr>
        <w:t>เดือน</w:t>
      </w:r>
    </w:p>
    <w:p w14:paraId="7622B5EA" w14:textId="466E99A8" w:rsidR="00C60778" w:rsidRDefault="00C60778" w:rsidP="004C2317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อย่างไรก็ตาม </w:t>
      </w:r>
      <w:bookmarkStart w:id="2" w:name="_Hlk140371684"/>
      <w:r>
        <w:rPr>
          <w:rFonts w:asciiTheme="minorBidi" w:hAnsiTheme="minorBidi" w:cs="Cordia New" w:hint="cs"/>
          <w:sz w:val="32"/>
          <w:szCs w:val="32"/>
          <w:cs/>
        </w:rPr>
        <w:t>ทำเลสำหรับบ้านแนวราบที่ต้องระมัดระวังเนื่องจากยังคงมีหน่วยเหลือขายที่มากติดอันดับต้น ๆ แม้ว่าบางพื้นที่จะมียอดขายและอัตราการดูดซับที่ดี ได้แก่</w:t>
      </w:r>
      <w:bookmarkEnd w:id="2"/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sz w:val="32"/>
          <w:szCs w:val="32"/>
        </w:rPr>
        <w:t xml:space="preserve">(1) </w:t>
      </w:r>
      <w:r w:rsidRPr="004C2317">
        <w:rPr>
          <w:rFonts w:asciiTheme="minorBidi" w:hAnsiTheme="minorBidi" w:cs="Cordia New"/>
          <w:sz w:val="32"/>
          <w:szCs w:val="32"/>
          <w:cs/>
        </w:rPr>
        <w:t xml:space="preserve">บางใหญ่-บางบัวทอง-บางกรวย-ไทรน้อย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เหลือขาย </w:t>
      </w:r>
      <w:r w:rsidR="00706ED6">
        <w:rPr>
          <w:rFonts w:asciiTheme="minorBidi" w:hAnsiTheme="minorBidi" w:cs="Cordia New"/>
          <w:sz w:val="32"/>
          <w:szCs w:val="32"/>
        </w:rPr>
        <w:t>16,803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80,150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>
        <w:rPr>
          <w:rFonts w:asciiTheme="minorBidi" w:hAnsiTheme="minorBidi" w:cs="Cordia New"/>
          <w:sz w:val="32"/>
          <w:szCs w:val="32"/>
        </w:rPr>
        <w:t xml:space="preserve"> (2) </w:t>
      </w:r>
      <w:r w:rsidRPr="004C2317">
        <w:rPr>
          <w:rFonts w:asciiTheme="minorBidi" w:hAnsiTheme="minorBidi" w:cs="Cordia New"/>
          <w:sz w:val="32"/>
          <w:szCs w:val="32"/>
          <w:cs/>
        </w:rPr>
        <w:t>บางพลี-บางบ่อ-บางเสาธง</w:t>
      </w:r>
      <w:r>
        <w:rPr>
          <w:rFonts w:asciiTheme="minorBidi" w:hAnsiTheme="minorBidi" w:cs="Cordia New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เหลือขาย</w:t>
      </w:r>
      <w:r w:rsidRPr="004C231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15,221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84,580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(</w:t>
      </w:r>
      <w:r>
        <w:rPr>
          <w:rFonts w:asciiTheme="minorBidi" w:hAnsiTheme="minorBidi" w:cs="Cordia New"/>
          <w:sz w:val="32"/>
          <w:szCs w:val="32"/>
        </w:rPr>
        <w:t>3</w:t>
      </w:r>
      <w:r>
        <w:rPr>
          <w:rFonts w:asciiTheme="minorBidi" w:hAnsiTheme="minorBidi" w:cs="Cordia New" w:hint="cs"/>
          <w:sz w:val="32"/>
          <w:szCs w:val="32"/>
          <w:cs/>
        </w:rPr>
        <w:t>) ทำเล</w:t>
      </w:r>
      <w:r w:rsidRPr="005965A5">
        <w:rPr>
          <w:rFonts w:asciiTheme="minorBidi" w:hAnsiTheme="minorBidi" w:cs="Cordia New"/>
          <w:sz w:val="32"/>
          <w:szCs w:val="32"/>
          <w:cs/>
        </w:rPr>
        <w:t>ลำลูกกา-ธัญบุรี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เหลือขาย </w:t>
      </w:r>
      <w:r w:rsidR="00706ED6">
        <w:rPr>
          <w:rFonts w:asciiTheme="minorBidi" w:hAnsiTheme="minorBidi" w:cs="Cordia New"/>
          <w:sz w:val="32"/>
          <w:szCs w:val="32"/>
        </w:rPr>
        <w:t>13,726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54,287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>
        <w:rPr>
          <w:rFonts w:asciiTheme="minorBidi" w:hAnsiTheme="minorBidi" w:cs="Cordia New"/>
          <w:sz w:val="32"/>
          <w:szCs w:val="32"/>
        </w:rPr>
        <w:t xml:space="preserve"> (4) </w:t>
      </w:r>
      <w:r>
        <w:rPr>
          <w:rFonts w:asciiTheme="minorBidi" w:hAnsiTheme="minorBidi" w:cs="Cordia New" w:hint="cs"/>
          <w:sz w:val="32"/>
          <w:szCs w:val="32"/>
          <w:cs/>
        </w:rPr>
        <w:t>ทำเล</w:t>
      </w:r>
      <w:r w:rsidRPr="005965A5">
        <w:rPr>
          <w:rFonts w:asciiTheme="minorBidi" w:hAnsiTheme="minorBidi" w:cs="Cordia New"/>
          <w:sz w:val="32"/>
          <w:szCs w:val="32"/>
          <w:cs/>
        </w:rPr>
        <w:t>คลองหลวง-หนองเสือ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เหลือขาย </w:t>
      </w:r>
      <w:r w:rsidR="00706ED6">
        <w:rPr>
          <w:rFonts w:asciiTheme="minorBidi" w:hAnsiTheme="minorBidi" w:cs="Cordia New"/>
          <w:sz w:val="32"/>
          <w:szCs w:val="32"/>
        </w:rPr>
        <w:t>12,146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43,574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>
        <w:rPr>
          <w:rFonts w:asciiTheme="minorBidi" w:hAnsiTheme="minorBidi" w:cs="Cordia New"/>
          <w:sz w:val="32"/>
          <w:szCs w:val="32"/>
        </w:rPr>
        <w:t xml:space="preserve"> (5) </w:t>
      </w:r>
      <w:r>
        <w:rPr>
          <w:rFonts w:asciiTheme="minorBidi" w:hAnsiTheme="minorBidi" w:cs="Cordia New" w:hint="cs"/>
          <w:sz w:val="32"/>
          <w:szCs w:val="32"/>
          <w:cs/>
        </w:rPr>
        <w:t>ทำเล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เมืองปทุมธานี-ลาดหลุมแก้ว-สามโคก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เหลือขาย </w:t>
      </w:r>
      <w:r w:rsidR="00706ED6">
        <w:rPr>
          <w:rFonts w:asciiTheme="minorBidi" w:hAnsiTheme="minorBidi" w:cs="Cordia New"/>
          <w:sz w:val="32"/>
          <w:szCs w:val="32"/>
        </w:rPr>
        <w:t>10,021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40,796</w:t>
      </w:r>
      <w:r w:rsidRPr="005965A5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24C98E1F" w14:textId="1B46EE58" w:rsidR="008B2820" w:rsidRDefault="007A041E" w:rsidP="00C60778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สำหรับทำเลศักยภาพของตลาดอาคารชุด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ในไตรมาสที่ </w:t>
      </w:r>
      <w:r>
        <w:rPr>
          <w:rFonts w:asciiTheme="minorBidi" w:hAnsiTheme="minorBidi" w:cstheme="minorBidi"/>
          <w:sz w:val="32"/>
          <w:szCs w:val="32"/>
        </w:rPr>
        <w:t xml:space="preserve">1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sz w:val="32"/>
          <w:szCs w:val="32"/>
        </w:rPr>
        <w:t>2566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ที่มียอดขายสูงสุดและมีอัตราการดูดซับสูงกว่า</w:t>
      </w:r>
      <w:r w:rsidR="00706ED6">
        <w:rPr>
          <w:rFonts w:asciiTheme="minorBidi" w:hAnsiTheme="minorBidi" w:cstheme="minorBidi" w:hint="cs"/>
          <w:sz w:val="32"/>
          <w:szCs w:val="32"/>
          <w:cs/>
        </w:rPr>
        <w:t>ค่า</w:t>
      </w:r>
      <w:r>
        <w:rPr>
          <w:rFonts w:asciiTheme="minorBidi" w:hAnsiTheme="minorBidi" w:cstheme="minorBidi" w:hint="cs"/>
          <w:sz w:val="32"/>
          <w:szCs w:val="32"/>
          <w:cs/>
        </w:rPr>
        <w:t>กลางของที่อยู่อาศัย</w:t>
      </w:r>
      <w:r w:rsidR="00706ED6">
        <w:rPr>
          <w:rFonts w:asciiTheme="minorBidi" w:hAnsiTheme="minorBidi" w:cstheme="minorBidi" w:hint="cs"/>
          <w:sz w:val="32"/>
          <w:szCs w:val="32"/>
          <w:cs/>
        </w:rPr>
        <w:t>อาคารชุด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ที่ </w:t>
      </w:r>
      <w:r w:rsidRPr="00706ED6">
        <w:rPr>
          <w:rFonts w:asciiTheme="minorBidi" w:hAnsiTheme="minorBidi" w:cstheme="minorBidi"/>
          <w:sz w:val="32"/>
          <w:szCs w:val="32"/>
        </w:rPr>
        <w:t>4.1</w:t>
      </w:r>
      <w:r>
        <w:rPr>
          <w:rFonts w:asciiTheme="minorBidi" w:hAnsiTheme="minorBidi" w:cstheme="minorBidi"/>
          <w:sz w:val="32"/>
          <w:szCs w:val="32"/>
        </w:rPr>
        <w:t>%/</w:t>
      </w:r>
      <w:r>
        <w:rPr>
          <w:rFonts w:asciiTheme="minorBidi" w:hAnsiTheme="minorBidi" w:cstheme="minorBidi" w:hint="cs"/>
          <w:sz w:val="32"/>
          <w:szCs w:val="32"/>
          <w:cs/>
        </w:rPr>
        <w:t>เดือน ประกอบด้วยโซน (</w:t>
      </w:r>
      <w:r w:rsidR="00C60778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theme="minorBidi" w:hint="cs"/>
          <w:sz w:val="32"/>
          <w:szCs w:val="32"/>
          <w:cs/>
        </w:rPr>
        <w:t>)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7A041E">
        <w:rPr>
          <w:rFonts w:asciiTheme="minorBidi" w:hAnsiTheme="minorBidi" w:cs="Cordia New"/>
          <w:sz w:val="32"/>
          <w:szCs w:val="32"/>
          <w:cs/>
        </w:rPr>
        <w:t>คลองหลวง-หนองเสือ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ยอดขาย </w:t>
      </w:r>
      <w:r w:rsidRPr="00706ED6">
        <w:rPr>
          <w:rFonts w:asciiTheme="minorBidi" w:hAnsiTheme="minorBidi" w:cstheme="minorBidi"/>
          <w:sz w:val="32"/>
          <w:szCs w:val="32"/>
        </w:rPr>
        <w:t>1,628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706ED6">
        <w:rPr>
          <w:rFonts w:asciiTheme="minorBidi" w:hAnsiTheme="minorBidi" w:cstheme="minorBidi"/>
          <w:sz w:val="32"/>
          <w:szCs w:val="32"/>
        </w:rPr>
        <w:t>3,550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Pr="00706ED6">
        <w:rPr>
          <w:rFonts w:asciiTheme="minorBidi" w:hAnsiTheme="minorBidi" w:cstheme="minorBidi"/>
          <w:sz w:val="32"/>
          <w:szCs w:val="32"/>
        </w:rPr>
        <w:t>14.4%/</w:t>
      </w:r>
      <w:r w:rsidRPr="007A041E">
        <w:rPr>
          <w:rFonts w:asciiTheme="minorBidi" w:hAnsiTheme="minorBidi" w:cs="Cordia New"/>
          <w:sz w:val="32"/>
          <w:szCs w:val="32"/>
          <w:cs/>
        </w:rPr>
        <w:t>เดือน</w:t>
      </w:r>
      <w:r>
        <w:rPr>
          <w:rFonts w:asciiTheme="minorBidi" w:hAnsiTheme="minorBidi" w:cs="Cordia New"/>
          <w:sz w:val="32"/>
          <w:szCs w:val="32"/>
        </w:rPr>
        <w:t xml:space="preserve"> (2)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06ED6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706ED6" w:rsidRPr="004C2317">
        <w:rPr>
          <w:rFonts w:asciiTheme="minorBidi" w:hAnsiTheme="minorBidi" w:cs="Cordia New"/>
          <w:sz w:val="32"/>
          <w:szCs w:val="32"/>
          <w:cs/>
        </w:rPr>
        <w:t xml:space="preserve">พระโขนง-บางนา-สวนหลวง-ประเวศ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ยอดขาย </w:t>
      </w:r>
      <w:r w:rsidR="00706ED6">
        <w:rPr>
          <w:rFonts w:asciiTheme="minorBidi" w:hAnsiTheme="minorBidi" w:cstheme="minorBidi"/>
          <w:sz w:val="32"/>
          <w:szCs w:val="32"/>
        </w:rPr>
        <w:t>799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706ED6">
        <w:rPr>
          <w:rFonts w:asciiTheme="minorBidi" w:hAnsiTheme="minorBidi" w:cstheme="minorBidi"/>
          <w:sz w:val="32"/>
          <w:szCs w:val="32"/>
        </w:rPr>
        <w:t>2,539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7A041E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706ED6">
        <w:rPr>
          <w:rFonts w:asciiTheme="minorBidi" w:hAnsiTheme="minorBidi" w:cstheme="minorBidi"/>
          <w:sz w:val="32"/>
          <w:szCs w:val="32"/>
        </w:rPr>
        <w:t>3.8</w:t>
      </w:r>
      <w:r w:rsidRPr="007A041E">
        <w:rPr>
          <w:rFonts w:asciiTheme="minorBidi" w:hAnsiTheme="minorBidi" w:cstheme="minorBidi"/>
          <w:sz w:val="32"/>
          <w:szCs w:val="32"/>
        </w:rPr>
        <w:t>%/</w:t>
      </w:r>
      <w:r w:rsidRPr="007A041E">
        <w:rPr>
          <w:rFonts w:asciiTheme="minorBidi" w:hAnsiTheme="minorBidi" w:cs="Cordia New"/>
          <w:sz w:val="32"/>
          <w:szCs w:val="32"/>
          <w:cs/>
        </w:rPr>
        <w:t>เดือน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60778">
        <w:rPr>
          <w:rFonts w:asciiTheme="minorBidi" w:hAnsiTheme="minorBidi" w:cs="Cordia New"/>
          <w:sz w:val="32"/>
          <w:szCs w:val="32"/>
        </w:rPr>
        <w:t xml:space="preserve">(3) </w:t>
      </w:r>
      <w:r w:rsidR="008B2820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706ED6">
        <w:rPr>
          <w:rFonts w:asciiTheme="minorBidi" w:hAnsiTheme="minorBidi" w:cs="Cordia New" w:hint="cs"/>
          <w:sz w:val="32"/>
          <w:szCs w:val="32"/>
          <w:cs/>
        </w:rPr>
        <w:t>เมืองสมุทรปราการ-พระประแดง-พระสมุทรเจดีย์</w:t>
      </w:r>
      <w:r w:rsidR="008B2820" w:rsidRPr="004C2317">
        <w:rPr>
          <w:rFonts w:asciiTheme="minorBidi" w:hAnsiTheme="minorBidi" w:cs="Cordia New"/>
          <w:sz w:val="32"/>
          <w:szCs w:val="32"/>
          <w:cs/>
        </w:rPr>
        <w:t xml:space="preserve"> ยอดขาย </w:t>
      </w:r>
      <w:r w:rsidR="00706ED6">
        <w:rPr>
          <w:rFonts w:asciiTheme="minorBidi" w:hAnsiTheme="minorBidi" w:cs="Cordia New"/>
          <w:sz w:val="32"/>
          <w:szCs w:val="32"/>
        </w:rPr>
        <w:t>775</w:t>
      </w:r>
      <w:r w:rsidR="008B2820" w:rsidRPr="004C231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706ED6">
        <w:rPr>
          <w:rFonts w:asciiTheme="minorBidi" w:hAnsiTheme="minorBidi" w:cs="Cordia New"/>
          <w:sz w:val="32"/>
          <w:szCs w:val="32"/>
        </w:rPr>
        <w:t>2,010</w:t>
      </w:r>
      <w:r w:rsidR="008B2820" w:rsidRPr="004C2317">
        <w:rPr>
          <w:rFonts w:asciiTheme="minorBidi" w:hAnsiTheme="minorBidi" w:cs="Cordia New"/>
          <w:sz w:val="32"/>
          <w:szCs w:val="32"/>
          <w:cs/>
        </w:rPr>
        <w:t xml:space="preserve"> ล้านบาท และอัตราดูดซับ</w:t>
      </w:r>
      <w:r w:rsidR="008B2820">
        <w:rPr>
          <w:rFonts w:asciiTheme="minorBidi" w:hAnsiTheme="minorBidi" w:cs="Cordia New"/>
          <w:sz w:val="32"/>
          <w:szCs w:val="32"/>
        </w:rPr>
        <w:t xml:space="preserve"> </w:t>
      </w:r>
      <w:r w:rsidR="00706ED6">
        <w:rPr>
          <w:rFonts w:asciiTheme="minorBidi" w:hAnsiTheme="minorBidi" w:cs="Cordia New"/>
          <w:sz w:val="32"/>
          <w:szCs w:val="32"/>
        </w:rPr>
        <w:t>4.7</w:t>
      </w:r>
      <w:r w:rsidR="008B2820" w:rsidRPr="004C2317">
        <w:rPr>
          <w:rFonts w:asciiTheme="minorBidi" w:hAnsiTheme="minorBidi" w:cs="Cordia New"/>
          <w:sz w:val="32"/>
          <w:szCs w:val="32"/>
          <w:cs/>
        </w:rPr>
        <w:t>%/เดือน</w:t>
      </w:r>
      <w:r w:rsidR="008B2820">
        <w:rPr>
          <w:rFonts w:asciiTheme="minorBidi" w:hAnsiTheme="minorBidi" w:cs="Cordia New" w:hint="cs"/>
          <w:sz w:val="32"/>
          <w:szCs w:val="32"/>
          <w:cs/>
        </w:rPr>
        <w:t xml:space="preserve"> และ </w:t>
      </w:r>
      <w:r w:rsidR="00C60778">
        <w:rPr>
          <w:rFonts w:asciiTheme="minorBidi" w:hAnsiTheme="minorBidi" w:cs="Cordia New"/>
          <w:sz w:val="32"/>
          <w:szCs w:val="32"/>
        </w:rPr>
        <w:t xml:space="preserve">(4) </w:t>
      </w:r>
      <w:r w:rsidR="008B2820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8B2820" w:rsidRPr="007A041E">
        <w:rPr>
          <w:rFonts w:asciiTheme="minorBidi" w:hAnsiTheme="minorBidi" w:cs="Cordia New"/>
          <w:sz w:val="32"/>
          <w:szCs w:val="32"/>
          <w:cs/>
        </w:rPr>
        <w:t xml:space="preserve">เมืองนนทบุรี-ปากเกร็ด </w:t>
      </w:r>
      <w:r w:rsidR="008B2820">
        <w:rPr>
          <w:rFonts w:asciiTheme="minorBidi" w:hAnsiTheme="minorBidi" w:cstheme="minorBidi" w:hint="cs"/>
          <w:sz w:val="32"/>
          <w:szCs w:val="32"/>
          <w:cs/>
        </w:rPr>
        <w:t xml:space="preserve">ยอดขาย </w:t>
      </w:r>
      <w:r w:rsidR="008B2820" w:rsidRPr="00706ED6">
        <w:rPr>
          <w:rFonts w:asciiTheme="minorBidi" w:hAnsiTheme="minorBidi" w:cstheme="minorBidi"/>
          <w:sz w:val="32"/>
          <w:szCs w:val="32"/>
        </w:rPr>
        <w:t>758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8B2820" w:rsidRPr="00706ED6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B2820" w:rsidRPr="00706ED6">
        <w:rPr>
          <w:rFonts w:asciiTheme="minorBidi" w:hAnsiTheme="minorBidi" w:cstheme="minorBidi"/>
          <w:sz w:val="32"/>
          <w:szCs w:val="32"/>
        </w:rPr>
        <w:t>1,468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8B2820" w:rsidRPr="00706ED6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8B2820" w:rsidRPr="00706ED6">
        <w:rPr>
          <w:rFonts w:asciiTheme="minorBidi" w:hAnsiTheme="minorBidi" w:cstheme="minorBidi"/>
          <w:sz w:val="32"/>
          <w:szCs w:val="32"/>
        </w:rPr>
        <w:t>3.5%/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>เดือน</w:t>
      </w:r>
      <w:r w:rsidR="008B2820" w:rsidRPr="00706ED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60778" w:rsidRPr="00706ED6">
        <w:rPr>
          <w:rFonts w:asciiTheme="minorBidi" w:hAnsiTheme="minorBidi" w:cs="Cordia New" w:hint="cs"/>
          <w:sz w:val="32"/>
          <w:szCs w:val="32"/>
          <w:cs/>
        </w:rPr>
        <w:t xml:space="preserve">นอกจากนั้น ยังมี </w:t>
      </w:r>
      <w:r w:rsidR="008B2820" w:rsidRPr="00706ED6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ห้วยขวาง-จตุจักร-ดินแดง </w:t>
      </w:r>
      <w:r w:rsidR="008B2820" w:rsidRPr="00706ED6">
        <w:rPr>
          <w:rFonts w:asciiTheme="minorBidi" w:hAnsiTheme="minorBidi" w:cs="Cordia New" w:hint="cs"/>
          <w:sz w:val="32"/>
          <w:szCs w:val="32"/>
          <w:cs/>
        </w:rPr>
        <w:t>ที่มี</w:t>
      </w:r>
      <w:r w:rsidR="008B2820" w:rsidRPr="00706ED6">
        <w:rPr>
          <w:rFonts w:asciiTheme="minorBidi" w:hAnsiTheme="minorBidi" w:cstheme="minorBidi" w:hint="cs"/>
          <w:sz w:val="32"/>
          <w:szCs w:val="32"/>
          <w:cs/>
        </w:rPr>
        <w:t xml:space="preserve">ยอดขายเป็นอันดับ </w:t>
      </w:r>
      <w:r w:rsidR="008B2820" w:rsidRPr="00706ED6">
        <w:rPr>
          <w:rFonts w:asciiTheme="minorBidi" w:hAnsiTheme="minorBidi" w:cstheme="minorBidi"/>
          <w:sz w:val="32"/>
          <w:szCs w:val="32"/>
        </w:rPr>
        <w:t xml:space="preserve">5 </w:t>
      </w:r>
      <w:r w:rsidR="008B2820" w:rsidRPr="00706ED6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8B2820" w:rsidRPr="00706ED6">
        <w:rPr>
          <w:rFonts w:asciiTheme="minorBidi" w:hAnsiTheme="minorBidi" w:cstheme="minorBidi"/>
          <w:sz w:val="32"/>
          <w:szCs w:val="32"/>
        </w:rPr>
        <w:t>689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8B2820" w:rsidRPr="00706ED6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B2820" w:rsidRPr="00706ED6">
        <w:rPr>
          <w:rFonts w:asciiTheme="minorBidi" w:hAnsiTheme="minorBidi" w:cstheme="minorBidi"/>
          <w:sz w:val="32"/>
          <w:szCs w:val="32"/>
        </w:rPr>
        <w:t>2,674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 ล้านบา</w:t>
      </w:r>
      <w:r w:rsidR="008B2820" w:rsidRPr="00706ED6">
        <w:rPr>
          <w:rFonts w:asciiTheme="minorBidi" w:hAnsiTheme="minorBidi" w:cs="Cordia New" w:hint="cs"/>
          <w:sz w:val="32"/>
          <w:szCs w:val="32"/>
          <w:cs/>
        </w:rPr>
        <w:t>ท</w:t>
      </w:r>
      <w:r w:rsidR="008B2820" w:rsidRPr="00706ED6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="008B2820" w:rsidRPr="00706ED6">
        <w:rPr>
          <w:rFonts w:asciiTheme="minorBidi" w:hAnsiTheme="minorBidi" w:cs="Cordia New"/>
          <w:sz w:val="32"/>
          <w:szCs w:val="32"/>
          <w:cs/>
        </w:rPr>
        <w:t xml:space="preserve">อัตราดูดซับ </w:t>
      </w:r>
      <w:r w:rsidR="008B2820" w:rsidRPr="00706ED6">
        <w:rPr>
          <w:rFonts w:asciiTheme="minorBidi" w:hAnsiTheme="minorBidi" w:cstheme="minorBidi"/>
          <w:sz w:val="32"/>
          <w:szCs w:val="32"/>
        </w:rPr>
        <w:t>2.7%</w:t>
      </w:r>
      <w:r w:rsidR="008B2820" w:rsidRPr="007A041E">
        <w:rPr>
          <w:rFonts w:asciiTheme="minorBidi" w:hAnsiTheme="minorBidi" w:cstheme="minorBidi"/>
          <w:sz w:val="32"/>
          <w:szCs w:val="32"/>
        </w:rPr>
        <w:t>/</w:t>
      </w:r>
      <w:r w:rsidR="008B2820" w:rsidRPr="007A041E">
        <w:rPr>
          <w:rFonts w:asciiTheme="minorBidi" w:hAnsiTheme="minorBidi" w:cs="Cordia New"/>
          <w:sz w:val="32"/>
          <w:szCs w:val="32"/>
          <w:cs/>
        </w:rPr>
        <w:t>เดือน</w:t>
      </w:r>
      <w:r w:rsidR="008B2820">
        <w:rPr>
          <w:rFonts w:asciiTheme="minorBidi" w:hAnsiTheme="minorBidi" w:cs="Cordia New" w:hint="cs"/>
          <w:sz w:val="32"/>
          <w:szCs w:val="32"/>
          <w:cs/>
        </w:rPr>
        <w:t xml:space="preserve"> เป็นทำเลที่ยังได้รับความสนใจในการหา</w:t>
      </w:r>
      <w:r w:rsidR="008B2820">
        <w:rPr>
          <w:rFonts w:asciiTheme="minorBidi" w:hAnsiTheme="minorBidi" w:cs="Cordia New" w:hint="cs"/>
          <w:sz w:val="32"/>
          <w:szCs w:val="32"/>
          <w:cs/>
        </w:rPr>
        <w:lastRenderedPageBreak/>
        <w:t>ซื้ออาคารชุดอย่างต่อเนื่องมาโดยตลอด เนื่องจากเป็นพื้นที่ที่มีระบบสาธารณูปโภคที่ดี และสิ่งอำนวยความสะดวกต่าง ๆ</w:t>
      </w:r>
      <w:r w:rsidR="00E50617">
        <w:rPr>
          <w:rFonts w:asciiTheme="minorBidi" w:hAnsiTheme="minorBidi" w:cs="Cordia New"/>
          <w:sz w:val="32"/>
          <w:szCs w:val="32"/>
        </w:rPr>
        <w:t xml:space="preserve"> </w:t>
      </w:r>
      <w:r w:rsidR="00E50617">
        <w:rPr>
          <w:rFonts w:asciiTheme="minorBidi" w:hAnsiTheme="minorBidi" w:cs="Cordia New" w:hint="cs"/>
          <w:sz w:val="32"/>
          <w:szCs w:val="32"/>
          <w:cs/>
        </w:rPr>
        <w:t>แต่มีจุดอ่อนคือมีอุปทานในตลาดมาก</w:t>
      </w:r>
    </w:p>
    <w:p w14:paraId="50C2E911" w14:textId="70559956" w:rsidR="00A66BC2" w:rsidRPr="004C2317" w:rsidRDefault="008B2820" w:rsidP="00345EC3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ทั้งนี้ </w:t>
      </w:r>
      <w:r w:rsidR="00A8015D">
        <w:rPr>
          <w:rFonts w:asciiTheme="minorBidi" w:hAnsiTheme="minorBidi" w:cs="Cordia New" w:hint="cs"/>
          <w:sz w:val="32"/>
          <w:szCs w:val="32"/>
          <w:cs/>
        </w:rPr>
        <w:t>ทำเลที่มีหน่วยเหลือขายของอาคารชุด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มาก 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>ที่</w:t>
      </w:r>
      <w:r>
        <w:rPr>
          <w:rFonts w:asciiTheme="minorBidi" w:hAnsiTheme="minorBidi" w:cs="Cordia New" w:hint="cs"/>
          <w:sz w:val="32"/>
          <w:szCs w:val="32"/>
          <w:cs/>
        </w:rPr>
        <w:t>ควรจะ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>ต้องระมัดระวังเนื่องจากยังคงมีหน่วยเหลือขายที่มากติดอันดับต้น ๆ แม้ว่าบางพื้นที่จะมียอดขายและอัตราการดูดซับที่ดี ได้แก่</w:t>
      </w:r>
      <w:r w:rsidR="00A8015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50617">
        <w:rPr>
          <w:rFonts w:asciiTheme="minorBidi" w:hAnsiTheme="minorBidi" w:cs="Cordia New"/>
          <w:sz w:val="32"/>
          <w:szCs w:val="32"/>
        </w:rPr>
        <w:t xml:space="preserve">(1) </w:t>
      </w:r>
      <w:r w:rsidR="00A8015D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706ED6">
        <w:rPr>
          <w:rFonts w:asciiTheme="minorBidi" w:hAnsiTheme="minorBidi" w:cs="Cordia New" w:hint="cs"/>
          <w:sz w:val="32"/>
          <w:szCs w:val="32"/>
          <w:cs/>
        </w:rPr>
        <w:t>ธนบุรี-คลองสาน-</w:t>
      </w:r>
      <w:r w:rsidR="00852E1F">
        <w:rPr>
          <w:rFonts w:asciiTheme="minorBidi" w:hAnsiTheme="minorBidi" w:cs="Cordia New" w:hint="cs"/>
          <w:sz w:val="32"/>
          <w:szCs w:val="32"/>
          <w:cs/>
        </w:rPr>
        <w:t>บางกอกน้อย-</w:t>
      </w:r>
      <w:r w:rsidR="00706ED6">
        <w:rPr>
          <w:rFonts w:asciiTheme="minorBidi" w:hAnsiTheme="minorBidi" w:cs="Cordia New" w:hint="cs"/>
          <w:sz w:val="32"/>
          <w:szCs w:val="32"/>
          <w:cs/>
        </w:rPr>
        <w:t>บางกอกใหญ่</w:t>
      </w:r>
      <w:r w:rsidR="00852E1F">
        <w:rPr>
          <w:rFonts w:asciiTheme="minorBidi" w:hAnsiTheme="minorBidi" w:cs="Cordia New" w:hint="cs"/>
          <w:sz w:val="32"/>
          <w:szCs w:val="32"/>
          <w:cs/>
        </w:rPr>
        <w:t>-บางพลัด</w:t>
      </w:r>
      <w:r w:rsidR="00A8015D">
        <w:rPr>
          <w:rFonts w:asciiTheme="minorBidi" w:hAnsiTheme="minorBidi" w:cs="Cordia New" w:hint="cs"/>
          <w:sz w:val="32"/>
          <w:szCs w:val="32"/>
          <w:cs/>
        </w:rPr>
        <w:t xml:space="preserve"> เหลือขาย </w:t>
      </w:r>
      <w:r w:rsidR="00852E1F">
        <w:rPr>
          <w:rFonts w:asciiTheme="minorBidi" w:hAnsiTheme="minorBidi" w:cs="Cordia New"/>
          <w:sz w:val="32"/>
          <w:szCs w:val="32"/>
        </w:rPr>
        <w:t>8,544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A8015D">
        <w:rPr>
          <w:rFonts w:asciiTheme="minorBidi" w:hAnsiTheme="minorBidi" w:cs="Cordia New" w:hint="cs"/>
          <w:sz w:val="32"/>
          <w:szCs w:val="32"/>
          <w:cs/>
        </w:rPr>
        <w:t xml:space="preserve">มูลค่า </w:t>
      </w:r>
      <w:r w:rsidR="00852E1F">
        <w:rPr>
          <w:rFonts w:asciiTheme="minorBidi" w:hAnsiTheme="minorBidi" w:cs="Cordia New"/>
          <w:sz w:val="32"/>
          <w:szCs w:val="32"/>
        </w:rPr>
        <w:t>27,045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A8015D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E50617">
        <w:rPr>
          <w:rFonts w:asciiTheme="minorBidi" w:hAnsiTheme="minorBidi" w:cs="Cordia New"/>
          <w:sz w:val="32"/>
          <w:szCs w:val="32"/>
        </w:rPr>
        <w:t xml:space="preserve"> (2) </w:t>
      </w:r>
      <w:r w:rsidR="00A8015D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852E1F">
        <w:rPr>
          <w:rFonts w:asciiTheme="minorBidi" w:hAnsiTheme="minorBidi" w:cs="Cordia New" w:hint="cs"/>
          <w:sz w:val="32"/>
          <w:szCs w:val="32"/>
          <w:cs/>
        </w:rPr>
        <w:t>ห้วยขวาง-จตุจักร-ดินแดง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8015D">
        <w:rPr>
          <w:rFonts w:asciiTheme="minorBidi" w:hAnsiTheme="minorBidi" w:cs="Cordia New" w:hint="cs"/>
          <w:sz w:val="32"/>
          <w:szCs w:val="32"/>
          <w:cs/>
        </w:rPr>
        <w:t xml:space="preserve">เหลือขาย </w:t>
      </w:r>
      <w:r w:rsidR="00852E1F">
        <w:rPr>
          <w:rFonts w:asciiTheme="minorBidi" w:hAnsiTheme="minorBidi" w:cs="Cordia New"/>
          <w:sz w:val="32"/>
          <w:szCs w:val="32"/>
        </w:rPr>
        <w:t>7,951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A8015D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52E1F">
        <w:rPr>
          <w:rFonts w:asciiTheme="minorBidi" w:hAnsiTheme="minorBidi" w:cs="Cordia New"/>
          <w:sz w:val="32"/>
          <w:szCs w:val="32"/>
        </w:rPr>
        <w:t>31,786</w:t>
      </w:r>
      <w:r w:rsidR="00A8015D" w:rsidRPr="00A8015D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A8015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50617">
        <w:rPr>
          <w:rFonts w:asciiTheme="minorBidi" w:hAnsiTheme="minorBidi" w:cs="Cordia New"/>
          <w:sz w:val="32"/>
          <w:szCs w:val="32"/>
        </w:rPr>
        <w:t xml:space="preserve">(3) </w:t>
      </w:r>
      <w:r w:rsidR="00A66BC2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852E1F">
        <w:rPr>
          <w:rFonts w:asciiTheme="minorBidi" w:hAnsiTheme="minorBidi" w:cs="Cordia New" w:hint="cs"/>
          <w:sz w:val="32"/>
          <w:szCs w:val="32"/>
          <w:cs/>
        </w:rPr>
        <w:t>เมืองนนทบุรี-ปากเกร็ด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66BC2">
        <w:rPr>
          <w:rFonts w:asciiTheme="minorBidi" w:hAnsiTheme="minorBidi" w:cs="Cordia New" w:hint="cs"/>
          <w:sz w:val="32"/>
          <w:szCs w:val="32"/>
          <w:cs/>
        </w:rPr>
        <w:t xml:space="preserve">เหลือขาย </w:t>
      </w:r>
      <w:r w:rsidR="00852E1F">
        <w:rPr>
          <w:rFonts w:asciiTheme="minorBidi" w:hAnsiTheme="minorBidi" w:cs="Cordia New"/>
          <w:sz w:val="32"/>
          <w:szCs w:val="32"/>
        </w:rPr>
        <w:t>6,432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A66BC2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52E1F">
        <w:rPr>
          <w:rFonts w:asciiTheme="minorBidi" w:hAnsiTheme="minorBidi" w:cs="Cordia New"/>
          <w:sz w:val="32"/>
          <w:szCs w:val="32"/>
        </w:rPr>
        <w:t>14,774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345EC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50617">
        <w:rPr>
          <w:rFonts w:asciiTheme="minorBidi" w:hAnsiTheme="minorBidi" w:cs="Cordia New"/>
          <w:sz w:val="32"/>
          <w:szCs w:val="32"/>
        </w:rPr>
        <w:t xml:space="preserve">(4) </w:t>
      </w:r>
      <w:r w:rsidR="00345EC3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852E1F">
        <w:rPr>
          <w:rFonts w:asciiTheme="minorBidi" w:hAnsiTheme="minorBidi" w:cs="Cordia New" w:hint="cs"/>
          <w:sz w:val="32"/>
          <w:szCs w:val="32"/>
          <w:cs/>
        </w:rPr>
        <w:t>พระโขนง-บางนา-สวนหลวง-ประเวศ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45EC3">
        <w:rPr>
          <w:rFonts w:asciiTheme="minorBidi" w:hAnsiTheme="minorBidi" w:cs="Cordia New" w:hint="cs"/>
          <w:sz w:val="32"/>
          <w:szCs w:val="32"/>
          <w:cs/>
        </w:rPr>
        <w:t xml:space="preserve">เหลือขาย </w:t>
      </w:r>
      <w:r w:rsidR="00852E1F">
        <w:rPr>
          <w:rFonts w:asciiTheme="minorBidi" w:hAnsiTheme="minorBidi" w:cs="Cordia New"/>
          <w:sz w:val="32"/>
          <w:szCs w:val="32"/>
        </w:rPr>
        <w:t>6,204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345EC3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52E1F">
        <w:rPr>
          <w:rFonts w:asciiTheme="minorBidi" w:hAnsiTheme="minorBidi" w:cs="Cordia New"/>
          <w:sz w:val="32"/>
          <w:szCs w:val="32"/>
        </w:rPr>
        <w:t>18,007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345EC3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E50617">
        <w:rPr>
          <w:rFonts w:asciiTheme="minorBidi" w:hAnsiTheme="minorBidi" w:cs="Cordia New"/>
          <w:sz w:val="32"/>
          <w:szCs w:val="32"/>
        </w:rPr>
        <w:t xml:space="preserve"> (5) </w:t>
      </w:r>
      <w:r w:rsidR="00345EC3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สุขุมวิท </w:t>
      </w:r>
      <w:r w:rsidR="00345EC3">
        <w:rPr>
          <w:rFonts w:asciiTheme="minorBidi" w:hAnsiTheme="minorBidi" w:cs="Cordia New" w:hint="cs"/>
          <w:sz w:val="32"/>
          <w:szCs w:val="32"/>
          <w:cs/>
        </w:rPr>
        <w:t xml:space="preserve">เหลือขาย </w:t>
      </w:r>
      <w:r w:rsidR="00852E1F">
        <w:rPr>
          <w:rFonts w:asciiTheme="minorBidi" w:hAnsiTheme="minorBidi" w:cs="Cordia New"/>
          <w:sz w:val="32"/>
          <w:szCs w:val="32"/>
        </w:rPr>
        <w:t>5,348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หน่วย </w:t>
      </w:r>
      <w:r w:rsidR="00345EC3">
        <w:rPr>
          <w:rFonts w:asciiTheme="minorBidi" w:hAnsiTheme="minorBidi" w:cs="Cordia New" w:hint="cs"/>
          <w:sz w:val="32"/>
          <w:szCs w:val="32"/>
          <w:cs/>
        </w:rPr>
        <w:t>มูลค่า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52E1F">
        <w:rPr>
          <w:rFonts w:asciiTheme="minorBidi" w:hAnsiTheme="minorBidi" w:cs="Cordia New"/>
          <w:sz w:val="32"/>
          <w:szCs w:val="32"/>
        </w:rPr>
        <w:t>47,222</w:t>
      </w:r>
      <w:r w:rsidR="00A66BC2" w:rsidRPr="00A66BC2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53A5169D" w14:textId="532F5E96" w:rsidR="00716DC3" w:rsidRDefault="00716DC3" w:rsidP="00AA32E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“</w:t>
      </w:r>
      <w:r w:rsidR="003E107D">
        <w:rPr>
          <w:rFonts w:asciiTheme="minorBidi" w:hAnsiTheme="minorBidi" w:cs="Cordia New" w:hint="cs"/>
          <w:sz w:val="32"/>
          <w:szCs w:val="32"/>
          <w:cs/>
        </w:rPr>
        <w:t>ผลสำรวจข้อมูล</w:t>
      </w:r>
      <w:r w:rsidR="00E50617">
        <w:rPr>
          <w:rFonts w:asciiTheme="minorBidi" w:hAnsiTheme="minorBidi" w:cs="Cordia New" w:hint="cs"/>
          <w:sz w:val="32"/>
          <w:szCs w:val="32"/>
          <w:cs/>
        </w:rPr>
        <w:t xml:space="preserve">แสดงให้เห็นว่า </w:t>
      </w:r>
      <w:r w:rsidR="003E107D" w:rsidRPr="00A8015D">
        <w:rPr>
          <w:rFonts w:asciiTheme="minorBidi" w:hAnsiTheme="minorBidi" w:cs="Cordia New"/>
          <w:sz w:val="32"/>
          <w:szCs w:val="32"/>
          <w:cs/>
        </w:rPr>
        <w:t xml:space="preserve">ภาพรวมไตรมาส </w:t>
      </w:r>
      <w:r w:rsidR="00852E1F">
        <w:rPr>
          <w:rFonts w:asciiTheme="minorBidi" w:hAnsiTheme="minorBidi" w:cs="Cordia New"/>
          <w:sz w:val="32"/>
          <w:szCs w:val="32"/>
        </w:rPr>
        <w:t>1</w:t>
      </w:r>
      <w:r w:rsidR="003E107D" w:rsidRPr="00A8015D">
        <w:rPr>
          <w:rFonts w:asciiTheme="minorBidi" w:hAnsiTheme="minorBidi" w:cs="Cordia New"/>
          <w:sz w:val="32"/>
          <w:szCs w:val="32"/>
          <w:cs/>
        </w:rPr>
        <w:t xml:space="preserve"> ปี </w:t>
      </w:r>
      <w:r w:rsidR="00852E1F">
        <w:rPr>
          <w:rFonts w:asciiTheme="minorBidi" w:hAnsiTheme="minorBidi" w:cs="Cordia New"/>
          <w:sz w:val="32"/>
          <w:szCs w:val="32"/>
        </w:rPr>
        <w:t>2566</w:t>
      </w:r>
      <w:r w:rsidR="003E107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AA32E1" w:rsidRPr="00A8015D">
        <w:rPr>
          <w:rFonts w:asciiTheme="minorBidi" w:hAnsiTheme="minorBidi" w:cs="Cordia New"/>
          <w:sz w:val="32"/>
          <w:szCs w:val="32"/>
          <w:cs/>
        </w:rPr>
        <w:t>ตลาดที่อยู่อาศัยในพื้นที่กรุงเทพฯและปริมณฑลยังขับเคลื่อน</w:t>
      </w:r>
      <w:r w:rsidR="00E50617">
        <w:rPr>
          <w:rFonts w:asciiTheme="minorBidi" w:hAnsiTheme="minorBidi" w:cs="Cordia New" w:hint="cs"/>
          <w:sz w:val="32"/>
          <w:szCs w:val="32"/>
          <w:cs/>
        </w:rPr>
        <w:t>ตัว</w:t>
      </w:r>
      <w:r w:rsidR="00AA32E1" w:rsidRPr="00A8015D">
        <w:rPr>
          <w:rFonts w:asciiTheme="minorBidi" w:hAnsiTheme="minorBidi" w:cs="Cordia New"/>
          <w:sz w:val="32"/>
          <w:szCs w:val="32"/>
          <w:cs/>
        </w:rPr>
        <w:t>ด้วยโครงการบ้าน</w:t>
      </w:r>
      <w:r>
        <w:rPr>
          <w:rFonts w:asciiTheme="minorBidi" w:hAnsiTheme="minorBidi" w:cs="Cordia New" w:hint="cs"/>
          <w:sz w:val="32"/>
          <w:szCs w:val="32"/>
          <w:cs/>
        </w:rPr>
        <w:t>แนวราบ</w:t>
      </w:r>
      <w:r w:rsidR="00AA32E1" w:rsidRPr="00A8015D">
        <w:rPr>
          <w:rFonts w:asciiTheme="minorBidi" w:hAnsiTheme="minorBidi" w:cs="Cordia New"/>
          <w:sz w:val="32"/>
          <w:szCs w:val="32"/>
          <w:cs/>
        </w:rPr>
        <w:t xml:space="preserve">เป็นหลัก </w:t>
      </w:r>
      <w:r w:rsidR="00E50617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411E40">
        <w:rPr>
          <w:rFonts w:asciiTheme="minorBidi" w:hAnsiTheme="minorBidi" w:cs="Cordia New" w:hint="cs"/>
          <w:sz w:val="32"/>
          <w:szCs w:val="32"/>
          <w:cs/>
        </w:rPr>
        <w:t>มีสัดส่วนในเชิงมูลค่า</w:t>
      </w:r>
      <w:r w:rsidR="004D520F">
        <w:rPr>
          <w:rFonts w:asciiTheme="minorBidi" w:hAnsiTheme="minorBidi" w:cs="Cordia New" w:hint="cs"/>
          <w:sz w:val="32"/>
          <w:szCs w:val="32"/>
          <w:cs/>
        </w:rPr>
        <w:t>ยอดขายของ</w:t>
      </w:r>
      <w:r w:rsidR="00411E40">
        <w:rPr>
          <w:rFonts w:asciiTheme="minorBidi" w:hAnsiTheme="minorBidi" w:cs="Cordia New" w:hint="cs"/>
          <w:sz w:val="32"/>
          <w:szCs w:val="32"/>
          <w:cs/>
        </w:rPr>
        <w:t xml:space="preserve">ตลาดถึง </w:t>
      </w:r>
      <w:r w:rsidR="00411E40" w:rsidRPr="00852E1F">
        <w:rPr>
          <w:rFonts w:asciiTheme="minorBidi" w:hAnsiTheme="minorBidi" w:cs="Cordia New"/>
          <w:sz w:val="32"/>
          <w:szCs w:val="32"/>
        </w:rPr>
        <w:t xml:space="preserve">69,599 </w:t>
      </w:r>
      <w:r w:rsidR="00411E40" w:rsidRPr="00852E1F">
        <w:rPr>
          <w:rFonts w:asciiTheme="minorBidi" w:hAnsiTheme="minorBidi" w:cs="Cordia New" w:hint="cs"/>
          <w:sz w:val="32"/>
          <w:szCs w:val="32"/>
          <w:cs/>
        </w:rPr>
        <w:t xml:space="preserve">ล้านบาท หรือเท่ากับร้อยละ </w:t>
      </w:r>
      <w:r w:rsidR="00411E40" w:rsidRPr="00852E1F">
        <w:rPr>
          <w:rFonts w:asciiTheme="minorBidi" w:hAnsiTheme="minorBidi" w:cs="Cordia New"/>
          <w:sz w:val="32"/>
          <w:szCs w:val="32"/>
        </w:rPr>
        <w:t>65.8</w:t>
      </w:r>
      <w:r w:rsidR="00411E40" w:rsidRPr="00852E1F">
        <w:rPr>
          <w:rFonts w:asciiTheme="minorBidi" w:hAnsiTheme="minorBidi" w:cs="Cordia New" w:hint="cs"/>
          <w:sz w:val="32"/>
          <w:szCs w:val="32"/>
          <w:cs/>
        </w:rPr>
        <w:t xml:space="preserve"> แต่อาคารชุดมีมูลค่าตลาดรวม </w:t>
      </w:r>
      <w:r w:rsidR="00411E40" w:rsidRPr="00852E1F">
        <w:rPr>
          <w:rFonts w:asciiTheme="minorBidi" w:hAnsiTheme="minorBidi" w:cs="Cordia New"/>
          <w:sz w:val="32"/>
          <w:szCs w:val="32"/>
        </w:rPr>
        <w:t>36,169</w:t>
      </w:r>
      <w:r w:rsidR="00411E40">
        <w:rPr>
          <w:rFonts w:asciiTheme="minorBidi" w:hAnsiTheme="minorBidi" w:cs="Cordia New"/>
          <w:sz w:val="32"/>
          <w:szCs w:val="32"/>
        </w:rPr>
        <w:t xml:space="preserve"> </w:t>
      </w:r>
      <w:r w:rsidR="00411E40">
        <w:rPr>
          <w:rFonts w:asciiTheme="minorBidi" w:hAnsiTheme="minorBidi" w:cs="Cordia New" w:hint="cs"/>
          <w:sz w:val="32"/>
          <w:szCs w:val="32"/>
          <w:cs/>
        </w:rPr>
        <w:t xml:space="preserve">ล้านบาท หรือเท่ากับร้อยละ </w:t>
      </w:r>
      <w:r w:rsidR="004D520F">
        <w:rPr>
          <w:rFonts w:asciiTheme="minorBidi" w:hAnsiTheme="minorBidi" w:cs="Cordia New"/>
          <w:sz w:val="32"/>
          <w:szCs w:val="32"/>
        </w:rPr>
        <w:t>34.2</w:t>
      </w:r>
      <w:r w:rsidR="00411E40">
        <w:rPr>
          <w:rFonts w:asciiTheme="minorBidi" w:hAnsiTheme="minorBidi" w:cs="Cordia New"/>
          <w:sz w:val="32"/>
          <w:szCs w:val="32"/>
        </w:rPr>
        <w:t xml:space="preserve"> </w:t>
      </w:r>
      <w:r w:rsidR="00411E40">
        <w:rPr>
          <w:rFonts w:asciiTheme="minorBidi" w:hAnsiTheme="minorBidi" w:cs="Cordia New" w:hint="cs"/>
          <w:sz w:val="32"/>
          <w:szCs w:val="32"/>
          <w:cs/>
        </w:rPr>
        <w:t xml:space="preserve">ของมูลค่าตลาดโดยรวม </w:t>
      </w:r>
    </w:p>
    <w:p w14:paraId="6AFAF89A" w14:textId="3B450704" w:rsidR="00E50617" w:rsidRDefault="00411E40" w:rsidP="00AA32E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>แต่สิ่งที่มีน่าจะเป็นข้อสังเกตที่สำคัญ คือ จังหวัดที่มียอดขายใหม่ของบ้านจัดสรรมาก</w:t>
      </w:r>
      <w:r w:rsidR="00076B5E">
        <w:rPr>
          <w:rFonts w:asciiTheme="minorBidi" w:hAnsiTheme="minorBidi" w:cs="Cordia New" w:hint="cs"/>
          <w:sz w:val="32"/>
          <w:szCs w:val="32"/>
          <w:cs/>
        </w:rPr>
        <w:t>ที่</w:t>
      </w:r>
      <w:r>
        <w:rPr>
          <w:rFonts w:asciiTheme="minorBidi" w:hAnsiTheme="minorBidi" w:cs="Cordia New" w:hint="cs"/>
          <w:sz w:val="32"/>
          <w:szCs w:val="32"/>
          <w:cs/>
        </w:rPr>
        <w:t>สุดคือ จังหวัด</w:t>
      </w:r>
      <w:r w:rsidRPr="008A3101">
        <w:rPr>
          <w:rFonts w:asciiTheme="minorBidi" w:hAnsiTheme="minorBidi" w:cs="Cordia New" w:hint="cs"/>
          <w:sz w:val="32"/>
          <w:szCs w:val="32"/>
          <w:cs/>
        </w:rPr>
        <w:t xml:space="preserve">สมุทรปราการที่มีจำนวนถึง </w:t>
      </w:r>
      <w:r w:rsidRPr="008A3101">
        <w:rPr>
          <w:rFonts w:asciiTheme="minorBidi" w:hAnsiTheme="minorBidi" w:cs="Cordia New"/>
          <w:sz w:val="32"/>
          <w:szCs w:val="32"/>
        </w:rPr>
        <w:t xml:space="preserve">4,151 </w:t>
      </w:r>
      <w:r w:rsidRPr="008A3101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8A3101">
        <w:rPr>
          <w:rFonts w:asciiTheme="minorBidi" w:hAnsiTheme="minorBidi" w:cs="Cordia New"/>
          <w:sz w:val="32"/>
          <w:szCs w:val="32"/>
        </w:rPr>
        <w:t xml:space="preserve">21,974 </w:t>
      </w:r>
      <w:r w:rsidRPr="008A3101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4D520F">
        <w:rPr>
          <w:rFonts w:asciiTheme="minorBidi" w:hAnsiTheme="minorBidi" w:cs="Cordia New" w:hint="cs"/>
          <w:sz w:val="32"/>
          <w:szCs w:val="32"/>
          <w:cs/>
        </w:rPr>
        <w:t xml:space="preserve"> รองลงมาที่กรุงเทพมหานคร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 xml:space="preserve">มีจำนวน </w:t>
      </w:r>
      <w:r w:rsidR="00076B5E" w:rsidRPr="004D520F">
        <w:rPr>
          <w:rFonts w:asciiTheme="minorBidi" w:hAnsiTheme="minorBidi" w:cs="Cordia New"/>
          <w:sz w:val="32"/>
          <w:szCs w:val="32"/>
        </w:rPr>
        <w:t>2,734</w:t>
      </w:r>
      <w:r w:rsidRPr="004D520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="00076B5E" w:rsidRPr="004D520F">
        <w:rPr>
          <w:rFonts w:asciiTheme="minorBidi" w:hAnsiTheme="minorBidi" w:cs="Cordia New"/>
          <w:sz w:val="32"/>
          <w:szCs w:val="32"/>
        </w:rPr>
        <w:t xml:space="preserve">27,105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 xml:space="preserve">ล้านบาท แต่หน่วยเหลือขาย ณ สิ้นไตรมาส </w:t>
      </w:r>
      <w:r w:rsidR="00076B5E" w:rsidRPr="004D520F">
        <w:rPr>
          <w:rFonts w:asciiTheme="minorBidi" w:hAnsiTheme="minorBidi" w:cs="Cordia New"/>
          <w:sz w:val="32"/>
          <w:szCs w:val="32"/>
        </w:rPr>
        <w:t xml:space="preserve">1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076B5E" w:rsidRPr="004D520F">
        <w:rPr>
          <w:rFonts w:asciiTheme="minorBidi" w:hAnsiTheme="minorBidi" w:cs="Cordia New"/>
          <w:sz w:val="32"/>
          <w:szCs w:val="32"/>
        </w:rPr>
        <w:t xml:space="preserve">2566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>อยู่ที่จังหวัด</w:t>
      </w:r>
      <w:r w:rsidR="00AA32E1" w:rsidRPr="004D520F">
        <w:rPr>
          <w:rFonts w:asciiTheme="minorBidi" w:hAnsiTheme="minorBidi" w:cs="Cordia New"/>
          <w:sz w:val="32"/>
          <w:szCs w:val="32"/>
          <w:cs/>
        </w:rPr>
        <w:t>ปทุมธานี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 xml:space="preserve">มากสุดถึง </w:t>
      </w:r>
      <w:r w:rsidR="00076B5E" w:rsidRPr="004D520F">
        <w:rPr>
          <w:rFonts w:asciiTheme="minorBidi" w:hAnsiTheme="minorBidi" w:cs="Cordia New"/>
          <w:sz w:val="32"/>
          <w:szCs w:val="32"/>
        </w:rPr>
        <w:t>35,893</w:t>
      </w:r>
      <w:r w:rsidR="00076B5E">
        <w:rPr>
          <w:rFonts w:asciiTheme="minorBidi" w:hAnsiTheme="minorBidi" w:cs="Cordia New"/>
          <w:sz w:val="32"/>
          <w:szCs w:val="32"/>
        </w:rPr>
        <w:t xml:space="preserve"> </w:t>
      </w:r>
      <w:r w:rsidR="00076B5E">
        <w:rPr>
          <w:rFonts w:asciiTheme="minorBidi" w:hAnsiTheme="minorBidi" w:cs="Cordia New" w:hint="cs"/>
          <w:sz w:val="32"/>
          <w:szCs w:val="32"/>
          <w:cs/>
        </w:rPr>
        <w:t>หน่วย</w:t>
      </w:r>
      <w:r w:rsidR="00AA32E1" w:rsidRPr="00A8015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A32E1" w:rsidRPr="004D520F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="00076B5E" w:rsidRPr="004D520F">
        <w:rPr>
          <w:rFonts w:asciiTheme="minorBidi" w:hAnsiTheme="minorBidi" w:cs="Cordia New"/>
          <w:sz w:val="32"/>
          <w:szCs w:val="32"/>
        </w:rPr>
        <w:t>138</w:t>
      </w:r>
      <w:r w:rsidR="00AA32E1" w:rsidRPr="004D520F">
        <w:rPr>
          <w:rFonts w:asciiTheme="minorBidi" w:hAnsiTheme="minorBidi" w:cs="Cordia New"/>
          <w:sz w:val="32"/>
          <w:szCs w:val="32"/>
          <w:cs/>
        </w:rPr>
        <w:t>,</w:t>
      </w:r>
      <w:r w:rsidR="004D520F" w:rsidRPr="004D520F">
        <w:rPr>
          <w:rFonts w:asciiTheme="minorBidi" w:hAnsiTheme="minorBidi" w:cs="Cordia New"/>
          <w:sz w:val="32"/>
          <w:szCs w:val="32"/>
        </w:rPr>
        <w:t>658</w:t>
      </w:r>
      <w:r w:rsidR="00AA32E1" w:rsidRPr="00A8015D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076B5E">
        <w:rPr>
          <w:rFonts w:asciiTheme="minorBidi" w:hAnsiTheme="minorBidi" w:cs="Cordia New"/>
          <w:sz w:val="32"/>
          <w:szCs w:val="32"/>
        </w:rPr>
        <w:t xml:space="preserve"> </w:t>
      </w:r>
      <w:r w:rsidR="00076B5E">
        <w:rPr>
          <w:rFonts w:asciiTheme="minorBidi" w:hAnsiTheme="minorBidi" w:cs="Cordia New" w:hint="cs"/>
          <w:sz w:val="32"/>
          <w:szCs w:val="32"/>
          <w:cs/>
        </w:rPr>
        <w:t xml:space="preserve">ทั้งที่จังหวัดปทุมธานีที่มียอดขายเป็นอันดับ </w:t>
      </w:r>
      <w:r w:rsidR="00076B5E">
        <w:rPr>
          <w:rFonts w:asciiTheme="minorBidi" w:hAnsiTheme="minorBidi" w:cs="Cordia New"/>
          <w:sz w:val="32"/>
          <w:szCs w:val="32"/>
        </w:rPr>
        <w:t>3</w:t>
      </w:r>
      <w:r w:rsidR="00076B5E">
        <w:rPr>
          <w:rFonts w:asciiTheme="minorBidi" w:hAnsiTheme="minorBidi" w:cs="Cordia New" w:hint="cs"/>
          <w:sz w:val="32"/>
          <w:szCs w:val="32"/>
          <w:cs/>
        </w:rPr>
        <w:t xml:space="preserve"> เท่านั้น ทำให้ปทุมธานีมีอัตราการดูดซับเพียง </w:t>
      </w:r>
      <w:r w:rsidR="00076B5E" w:rsidRPr="004D520F">
        <w:rPr>
          <w:rFonts w:asciiTheme="minorBidi" w:hAnsiTheme="minorBidi" w:cs="Cordia New"/>
          <w:sz w:val="32"/>
          <w:szCs w:val="32"/>
        </w:rPr>
        <w:t>1.3%/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>เดือนเท่านั้น</w:t>
      </w:r>
      <w:r w:rsidR="00076B5E" w:rsidRPr="004D520F">
        <w:rPr>
          <w:rFonts w:asciiTheme="minorBidi" w:hAnsiTheme="minorBidi" w:cs="Cordia New"/>
          <w:sz w:val="32"/>
          <w:szCs w:val="32"/>
        </w:rPr>
        <w:t xml:space="preserve">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>ซึ่งค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>ำ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>นวณ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ได้ว่าต้องใช้เวลาถึง </w:t>
      </w:r>
      <w:r w:rsidR="00716DC3" w:rsidRPr="004D520F">
        <w:rPr>
          <w:rFonts w:asciiTheme="minorBidi" w:hAnsiTheme="minorBidi" w:cs="Cordia New"/>
          <w:sz w:val="32"/>
          <w:szCs w:val="32"/>
        </w:rPr>
        <w:t xml:space="preserve">74 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>เดือนจึงจ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>ะ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ขายได้หมด 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>ทั้งที่ภาพรวมของกรุงเทพฯและป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>ริ</w:t>
      </w:r>
      <w:r w:rsidR="00076B5E" w:rsidRPr="004D520F">
        <w:rPr>
          <w:rFonts w:asciiTheme="minorBidi" w:hAnsiTheme="minorBidi" w:cs="Cordia New" w:hint="cs"/>
          <w:sz w:val="32"/>
          <w:szCs w:val="32"/>
          <w:cs/>
        </w:rPr>
        <w:t xml:space="preserve">มณฑลอยู่ที่ </w:t>
      </w:r>
      <w:r w:rsidR="00076B5E" w:rsidRPr="004D520F">
        <w:rPr>
          <w:rFonts w:asciiTheme="minorBidi" w:hAnsiTheme="minorBidi" w:cs="Cordia New"/>
          <w:sz w:val="32"/>
          <w:szCs w:val="32"/>
        </w:rPr>
        <w:t>3.1</w:t>
      </w:r>
      <w:r w:rsidR="00E63B5A">
        <w:rPr>
          <w:rFonts w:asciiTheme="minorBidi" w:hAnsiTheme="minorBidi" w:cs="Cordia New"/>
          <w:sz w:val="32"/>
          <w:szCs w:val="32"/>
        </w:rPr>
        <w:t>%/</w:t>
      </w:r>
      <w:r w:rsidR="00E63B5A">
        <w:rPr>
          <w:rFonts w:asciiTheme="minorBidi" w:hAnsiTheme="minorBidi" w:cs="Cordia New" w:hint="cs"/>
          <w:sz w:val="32"/>
          <w:szCs w:val="32"/>
          <w:cs/>
        </w:rPr>
        <w:t>เดือน</w:t>
      </w:r>
      <w:r w:rsidR="00076B5E">
        <w:rPr>
          <w:rFonts w:asciiTheme="minorBidi" w:hAnsiTheme="minorBidi" w:cs="Cordia New"/>
          <w:sz w:val="32"/>
          <w:szCs w:val="32"/>
        </w:rPr>
        <w:t xml:space="preserve"> </w:t>
      </w:r>
      <w:r w:rsidR="00076B5E">
        <w:rPr>
          <w:rFonts w:asciiTheme="minorBidi" w:hAnsiTheme="minorBidi" w:cs="Cordia New" w:hint="cs"/>
          <w:sz w:val="32"/>
          <w:szCs w:val="32"/>
          <w:cs/>
        </w:rPr>
        <w:t>ซึ่งสะท้อนภาวะ</w:t>
      </w:r>
      <w:r w:rsidR="00716DC3">
        <w:rPr>
          <w:rFonts w:asciiTheme="minorBidi" w:hAnsiTheme="minorBidi" w:cs="Cordia New" w:hint="cs"/>
          <w:sz w:val="32"/>
          <w:szCs w:val="32"/>
          <w:cs/>
        </w:rPr>
        <w:t xml:space="preserve">ตลาดบ้านแนวราบในจังหวัดปทุมธานีเริ่มมีภาวะ </w:t>
      </w:r>
      <w:r w:rsidR="00716DC3">
        <w:rPr>
          <w:rFonts w:asciiTheme="minorBidi" w:hAnsiTheme="minorBidi" w:cs="Cordia New"/>
          <w:sz w:val="32"/>
          <w:szCs w:val="32"/>
        </w:rPr>
        <w:t xml:space="preserve">Oversupply </w:t>
      </w:r>
      <w:r w:rsidR="00716DC3">
        <w:rPr>
          <w:rFonts w:asciiTheme="minorBidi" w:hAnsiTheme="minorBidi" w:cs="Cordia New" w:hint="cs"/>
          <w:sz w:val="32"/>
          <w:szCs w:val="32"/>
          <w:cs/>
        </w:rPr>
        <w:t>แล้ว ผู้ประกอบการต้องให้ความสนใจในการลงทุนเป็นพิเศษ</w:t>
      </w:r>
      <w:r w:rsidR="00076B5E">
        <w:rPr>
          <w:rFonts w:asciiTheme="minorBidi" w:hAnsiTheme="minorBidi" w:cs="Cordia New"/>
          <w:sz w:val="32"/>
          <w:szCs w:val="32"/>
        </w:rPr>
        <w:t xml:space="preserve"> </w:t>
      </w:r>
    </w:p>
    <w:p w14:paraId="6BF8592C" w14:textId="59CC01A9" w:rsidR="00716DC3" w:rsidRDefault="00AA32E1" w:rsidP="00AA32E1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4D520F">
        <w:rPr>
          <w:rFonts w:asciiTheme="minorBidi" w:hAnsiTheme="minorBidi" w:cs="Cordia New"/>
          <w:sz w:val="32"/>
          <w:szCs w:val="32"/>
          <w:cs/>
        </w:rPr>
        <w:t>ขณะที่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ตลาดอาคารชุดยังคงอยู่ในพื้นที่เป็นหลัก โดยจังหวัดที่มียอดขายสูงสุดอยู่ที่กรุงเทพมหานคร มีจำนวนถึง </w:t>
      </w:r>
      <w:r w:rsidR="00716DC3" w:rsidRPr="004D520F">
        <w:rPr>
          <w:rFonts w:asciiTheme="minorBidi" w:hAnsiTheme="minorBidi" w:cs="Cordia New"/>
          <w:sz w:val="32"/>
          <w:szCs w:val="32"/>
        </w:rPr>
        <w:t xml:space="preserve">5,221 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="00716DC3" w:rsidRPr="004D520F">
        <w:rPr>
          <w:rFonts w:asciiTheme="minorBidi" w:hAnsiTheme="minorBidi" w:cs="Cordia New"/>
          <w:sz w:val="32"/>
          <w:szCs w:val="32"/>
        </w:rPr>
        <w:t xml:space="preserve">24,686 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ซึ่งเป็นยอดขายกว่าร้อยละ </w:t>
      </w:r>
      <w:r w:rsidR="00E63B5A" w:rsidRPr="004D520F">
        <w:rPr>
          <w:rFonts w:asciiTheme="minorBidi" w:hAnsiTheme="minorBidi" w:cs="Cordia New"/>
          <w:sz w:val="32"/>
          <w:szCs w:val="32"/>
        </w:rPr>
        <w:t>60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ของการขายห้องชุดในพื้นที่กรุงเทพฯและปริมณฑล 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รองลงมาที่จังหวัดปทุมธานี มีจำนวน </w:t>
      </w:r>
      <w:r w:rsidR="00716DC3" w:rsidRPr="004D520F">
        <w:rPr>
          <w:rFonts w:asciiTheme="minorBidi" w:hAnsiTheme="minorBidi" w:cs="Cordia New"/>
          <w:sz w:val="32"/>
          <w:szCs w:val="32"/>
        </w:rPr>
        <w:t>2,205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 หน่วย มูลค่า </w:t>
      </w:r>
      <w:r w:rsidR="00716DC3" w:rsidRPr="004D520F">
        <w:rPr>
          <w:rFonts w:asciiTheme="minorBidi" w:hAnsiTheme="minorBidi" w:cs="Cordia New"/>
          <w:sz w:val="32"/>
          <w:szCs w:val="32"/>
        </w:rPr>
        <w:t xml:space="preserve">4,664 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ล้านบาท แต่หน่วยเหลือขาย ณ สิ้นไตรมาส </w:t>
      </w:r>
      <w:r w:rsidR="00716DC3" w:rsidRPr="004D520F">
        <w:rPr>
          <w:rFonts w:asciiTheme="minorBidi" w:hAnsiTheme="minorBidi" w:cs="Cordia New"/>
          <w:sz w:val="32"/>
          <w:szCs w:val="32"/>
        </w:rPr>
        <w:t xml:space="preserve">1 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716DC3" w:rsidRPr="004D520F">
        <w:rPr>
          <w:rFonts w:asciiTheme="minorBidi" w:hAnsiTheme="minorBidi" w:cs="Cordia New"/>
          <w:sz w:val="32"/>
          <w:szCs w:val="32"/>
        </w:rPr>
        <w:t>2566</w:t>
      </w:r>
      <w:r w:rsidR="00716DC3" w:rsidRPr="004D520F">
        <w:rPr>
          <w:rFonts w:asciiTheme="minorBidi" w:hAnsiTheme="minorBidi" w:cs="Cordia New" w:hint="cs"/>
          <w:sz w:val="32"/>
          <w:szCs w:val="32"/>
          <w:cs/>
        </w:rPr>
        <w:t xml:space="preserve"> และ จังหวัดสมุทรปราการ </w:t>
      </w:r>
      <w:r w:rsidR="001F0F82" w:rsidRPr="004D520F">
        <w:rPr>
          <w:rFonts w:asciiTheme="minorBidi" w:hAnsiTheme="minorBidi" w:cs="Cordia New" w:hint="cs"/>
          <w:sz w:val="32"/>
          <w:szCs w:val="32"/>
          <w:cs/>
        </w:rPr>
        <w:t xml:space="preserve">มีจำนวน </w:t>
      </w:r>
      <w:r w:rsidR="001F0F82" w:rsidRPr="004D520F">
        <w:rPr>
          <w:rFonts w:asciiTheme="minorBidi" w:hAnsiTheme="minorBidi" w:cs="Cordia New"/>
          <w:sz w:val="32"/>
          <w:szCs w:val="32"/>
        </w:rPr>
        <w:t>1,227</w:t>
      </w:r>
      <w:r w:rsidR="001F0F82" w:rsidRPr="004D520F">
        <w:rPr>
          <w:rFonts w:asciiTheme="minorBidi" w:hAnsiTheme="minorBidi" w:cs="Cordia New" w:hint="cs"/>
          <w:sz w:val="32"/>
          <w:szCs w:val="32"/>
          <w:cs/>
        </w:rPr>
        <w:t xml:space="preserve"> หน่วย มูลค่า </w:t>
      </w:r>
      <w:r w:rsidR="001F0F82" w:rsidRPr="004D520F">
        <w:rPr>
          <w:rFonts w:asciiTheme="minorBidi" w:hAnsiTheme="minorBidi" w:cs="Cordia New"/>
          <w:sz w:val="32"/>
          <w:szCs w:val="32"/>
        </w:rPr>
        <w:t xml:space="preserve">4,732 </w:t>
      </w:r>
      <w:r w:rsidR="001F0F82" w:rsidRPr="004D520F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 แต่อย่างไรก็ตาม กรุงเทพมหานครก็ยังมีหน่วยเหลือขายสูงสุดถึง 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47,225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225,596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ล้านบาท ทำให้มีอัตราการดูดซับเพียง </w:t>
      </w:r>
      <w:r w:rsidR="00E63B5A" w:rsidRPr="004D520F">
        <w:rPr>
          <w:rFonts w:asciiTheme="minorBidi" w:hAnsiTheme="minorBidi" w:cs="Cordia New"/>
          <w:sz w:val="32"/>
          <w:szCs w:val="32"/>
        </w:rPr>
        <w:t>3.3%/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>เดือนเท่านั้น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ซึ่งคำนวณได้ว่าต้องใช้เวลาถึง 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27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เดือนจึงจะขายได้หมด ทั้งที่ภาพรวมของกรุงเทพฯและปริมณฑลอยู่ที่ </w:t>
      </w:r>
      <w:r w:rsidR="00E63B5A" w:rsidRPr="004D520F">
        <w:rPr>
          <w:rFonts w:asciiTheme="minorBidi" w:hAnsiTheme="minorBidi" w:cs="Cordia New"/>
          <w:sz w:val="32"/>
          <w:szCs w:val="32"/>
        </w:rPr>
        <w:t>4.1%/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>เดือน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ขณะที่จังหวัดปทุมธานีและสมุทรปราการมีอัตราการดูดซับถึง 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7.3%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="00E63B5A" w:rsidRPr="004D520F">
        <w:rPr>
          <w:rFonts w:asciiTheme="minorBidi" w:hAnsiTheme="minorBidi" w:cs="Cordia New"/>
          <w:sz w:val="32"/>
          <w:szCs w:val="32"/>
        </w:rPr>
        <w:t>5.3%/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>เดือน</w:t>
      </w:r>
      <w:r w:rsidR="00E63B5A" w:rsidRPr="004D520F">
        <w:rPr>
          <w:rFonts w:asciiTheme="minorBidi" w:hAnsiTheme="minorBidi" w:cs="Cordia New"/>
          <w:sz w:val="32"/>
          <w:szCs w:val="32"/>
        </w:rPr>
        <w:t xml:space="preserve"> </w:t>
      </w:r>
      <w:r w:rsidR="00E63B5A" w:rsidRPr="004D520F">
        <w:rPr>
          <w:rFonts w:asciiTheme="minorBidi" w:hAnsiTheme="minorBidi" w:cs="Cordia New" w:hint="cs"/>
          <w:sz w:val="32"/>
          <w:szCs w:val="32"/>
          <w:cs/>
        </w:rPr>
        <w:t xml:space="preserve">ซึ่งสะท้อนว่า </w:t>
      </w:r>
      <w:r w:rsidR="004F1E5A" w:rsidRPr="004D520F">
        <w:rPr>
          <w:rFonts w:asciiTheme="minorBidi" w:hAnsiTheme="minorBidi" w:cs="Cordia New" w:hint="cs"/>
          <w:sz w:val="32"/>
          <w:szCs w:val="32"/>
          <w:cs/>
        </w:rPr>
        <w:t xml:space="preserve">ตลาดอาคารชุดของกรุงเทพมหานครยังคงมีการแบกอุปทานที่หนักอยู่ หากต้องการลงทุนอาจต้องพิจารณาถึงอุปทานในแต่ละ </w:t>
      </w:r>
      <w:r w:rsidR="004F1E5A" w:rsidRPr="004D520F">
        <w:rPr>
          <w:rFonts w:asciiTheme="minorBidi" w:hAnsiTheme="minorBidi" w:cs="Cordia New"/>
          <w:sz w:val="32"/>
          <w:szCs w:val="32"/>
        </w:rPr>
        <w:t xml:space="preserve">Segment </w:t>
      </w:r>
      <w:r w:rsidR="004F1E5A" w:rsidRPr="004D520F">
        <w:rPr>
          <w:rFonts w:asciiTheme="minorBidi" w:hAnsiTheme="minorBidi" w:cs="Cordia New" w:hint="cs"/>
          <w:sz w:val="32"/>
          <w:szCs w:val="32"/>
          <w:cs/>
        </w:rPr>
        <w:t>ของราคาและรูปแบบของแต่ละทำเลอย่างละเอียดเพิ่มขึ้น นอกจากนี้ ผู้ประกอบการฯ คงต้องติดตามดูทิศทางทางการฟื้นตัวทางเศรษฐกิจ และผลกระทบจากปัจจัยลบของภาคอสังหาริมทรัพย์อย่างใกล้ชิดอีกด้วย” ดร.วิชัย กล่าวในตอนท้าย</w:t>
      </w:r>
    </w:p>
    <w:p w14:paraId="3B3B65EE" w14:textId="77777777" w:rsidR="00AA32E1" w:rsidRPr="00A65C9F" w:rsidRDefault="00AA32E1" w:rsidP="00AA32E1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58219A06" w14:textId="02E48AEF" w:rsidR="004F1E5A" w:rsidRDefault="004F1E5A" w:rsidP="009D7F2B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2268"/>
        <w:gridCol w:w="2268"/>
      </w:tblGrid>
      <w:tr w:rsidR="00484264" w:rsidRPr="005F0768" w14:paraId="06A3146F" w14:textId="77777777" w:rsidTr="00F012D5">
        <w:trPr>
          <w:trHeight w:val="570"/>
        </w:trPr>
        <w:tc>
          <w:tcPr>
            <w:tcW w:w="988" w:type="dxa"/>
            <w:vMerge w:val="restart"/>
            <w:vAlign w:val="center"/>
          </w:tcPr>
          <w:p w14:paraId="2CDE48B5" w14:textId="1933607E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  <w:cs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lastRenderedPageBreak/>
              <w:t>ลำดับที่</w:t>
            </w:r>
            <w:r w:rsidR="009B5E9E"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ของทำเล</w:t>
            </w:r>
          </w:p>
        </w:tc>
        <w:tc>
          <w:tcPr>
            <w:tcW w:w="9213" w:type="dxa"/>
            <w:gridSpan w:val="4"/>
            <w:vAlign w:val="center"/>
          </w:tcPr>
          <w:p w14:paraId="54C8BC32" w14:textId="525FF817" w:rsidR="00484264" w:rsidRPr="005F0768" w:rsidRDefault="008B3F2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ตารางที่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 xml:space="preserve">1 : </w:t>
            </w:r>
            <w:r w:rsidR="00484264"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ผลสำรวจสถานการณ์ภาพรวมตลาดที่อยู่อาศัย </w:t>
            </w:r>
            <w:bookmarkStart w:id="3" w:name="_Hlk140347318"/>
            <w:r w:rsidR="00484264"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(บ้านจัดสรรและอาคารชุด)</w:t>
            </w:r>
            <w:bookmarkEnd w:id="3"/>
          </w:p>
          <w:p w14:paraId="5B8489B0" w14:textId="65D5C3E3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ในกรุงเทพฯและปริมณฑล ไตรมาส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 xml:space="preserve">1 </w:t>
            </w: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ปี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>2566</w:t>
            </w:r>
          </w:p>
        </w:tc>
      </w:tr>
      <w:tr w:rsidR="003C5CE7" w:rsidRPr="005F0768" w14:paraId="08338EF4" w14:textId="77777777" w:rsidTr="00484264">
        <w:trPr>
          <w:trHeight w:val="411"/>
        </w:trPr>
        <w:tc>
          <w:tcPr>
            <w:tcW w:w="988" w:type="dxa"/>
            <w:vMerge/>
            <w:vAlign w:val="center"/>
          </w:tcPr>
          <w:p w14:paraId="603C0E55" w14:textId="77777777" w:rsidR="003C5CE7" w:rsidRPr="005F0768" w:rsidRDefault="003C5CE7" w:rsidP="009D7F2B">
            <w:pPr>
              <w:spacing w:after="0" w:line="240" w:lineRule="auto"/>
              <w:jc w:val="thaiDistribute"/>
              <w:rPr>
                <w:rFonts w:ascii="Cordia New" w:eastAsia="Arial" w:hAnsi="Cordia New" w:cs="Cordia New"/>
                <w:b/>
                <w:bCs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AFEBF39" w14:textId="56E778FC" w:rsidR="003C5CE7" w:rsidRPr="005F0768" w:rsidRDefault="003C5CE7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หน่วยเสนอขาย</w:t>
            </w:r>
          </w:p>
        </w:tc>
        <w:tc>
          <w:tcPr>
            <w:tcW w:w="2409" w:type="dxa"/>
            <w:vAlign w:val="center"/>
          </w:tcPr>
          <w:p w14:paraId="19FAE093" w14:textId="0919364A" w:rsidR="003C5CE7" w:rsidRPr="005F0768" w:rsidRDefault="003C5CE7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หน่วยที่เปิดตัวใหม่</w:t>
            </w:r>
          </w:p>
        </w:tc>
        <w:tc>
          <w:tcPr>
            <w:tcW w:w="2268" w:type="dxa"/>
            <w:vAlign w:val="center"/>
          </w:tcPr>
          <w:p w14:paraId="48862C69" w14:textId="2744728D" w:rsidR="003C5CE7" w:rsidRPr="005F0768" w:rsidRDefault="003C5CE7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หน่วยที่ขายได้ใหม่</w:t>
            </w:r>
          </w:p>
        </w:tc>
        <w:tc>
          <w:tcPr>
            <w:tcW w:w="2268" w:type="dxa"/>
            <w:vAlign w:val="center"/>
          </w:tcPr>
          <w:p w14:paraId="5E629D25" w14:textId="07EB5182" w:rsidR="003C5CE7" w:rsidRPr="005F0768" w:rsidRDefault="003C5CE7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หน่วยที่เหลือขาย</w:t>
            </w:r>
          </w:p>
        </w:tc>
      </w:tr>
      <w:tr w:rsidR="003C5CE7" w:rsidRPr="005F0768" w14:paraId="0D3290C6" w14:textId="77777777" w:rsidTr="003C5CE7">
        <w:tc>
          <w:tcPr>
            <w:tcW w:w="988" w:type="dxa"/>
            <w:vAlign w:val="center"/>
          </w:tcPr>
          <w:p w14:paraId="3CFFD971" w14:textId="518A876B" w:rsidR="003C5CE7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bookmarkStart w:id="4" w:name="_Hlk140368197"/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A8E9FED" w14:textId="77777777" w:rsidR="00E850A9" w:rsidRPr="005F0768" w:rsidRDefault="009B5E9E" w:rsidP="009D7F2B">
            <w:pPr>
              <w:spacing w:after="0" w:line="240" w:lineRule="auto"/>
              <w:jc w:val="center"/>
              <w:rPr>
                <w:rFonts w:asciiTheme="minorBidi" w:hAnsiTheme="minorBidi" w:cs="Cordia New"/>
                <w:spacing w:val="-20"/>
                <w:sz w:val="24"/>
                <w:szCs w:val="24"/>
              </w:rPr>
            </w:pPr>
            <w:r w:rsidRPr="005F0768">
              <w:rPr>
                <w:rFonts w:asciiTheme="minorBidi" w:hAnsiTheme="minorBidi" w:cs="Cordia New"/>
                <w:spacing w:val="-20"/>
                <w:sz w:val="24"/>
                <w:szCs w:val="24"/>
                <w:cs/>
              </w:rPr>
              <w:t xml:space="preserve">บางพลี-บางบ่อ-บางเสาธง </w:t>
            </w:r>
          </w:p>
          <w:p w14:paraId="3E45A3BC" w14:textId="1F7B9913" w:rsidR="003C5CE7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Theme="minorBidi" w:hAnsiTheme="minorBidi" w:cs="Cordia New" w:hint="cs"/>
                <w:spacing w:val="-20"/>
                <w:sz w:val="24"/>
                <w:szCs w:val="24"/>
                <w:cs/>
              </w:rPr>
              <w:t>(</w:t>
            </w:r>
            <w:r w:rsidR="009B5E9E" w:rsidRPr="005F0768">
              <w:rPr>
                <w:rFonts w:asciiTheme="minorBidi" w:hAnsiTheme="minorBidi" w:cs="Cordia New"/>
                <w:spacing w:val="-20"/>
                <w:sz w:val="24"/>
                <w:szCs w:val="24"/>
                <w:cs/>
              </w:rPr>
              <w:t xml:space="preserve">20,036 หน่วย </w:t>
            </w:r>
            <w:r w:rsidRPr="005F0768">
              <w:rPr>
                <w:rFonts w:asciiTheme="minorBidi" w:hAnsiTheme="minorBidi" w:cs="Cordia New" w:hint="cs"/>
                <w:spacing w:val="-20"/>
                <w:sz w:val="24"/>
                <w:szCs w:val="24"/>
                <w:cs/>
              </w:rPr>
              <w:t xml:space="preserve">  /</w:t>
            </w:r>
            <w:r w:rsidR="009B5E9E" w:rsidRPr="005F0768">
              <w:rPr>
                <w:rFonts w:asciiTheme="minorBidi" w:hAnsiTheme="minorBidi" w:cs="Cordia New"/>
                <w:spacing w:val="-20"/>
                <w:sz w:val="24"/>
                <w:szCs w:val="24"/>
                <w:cs/>
              </w:rPr>
              <w:t xml:space="preserve"> </w:t>
            </w:r>
            <w:r w:rsidR="009B5E9E" w:rsidRPr="005F0768">
              <w:rPr>
                <w:rFonts w:asciiTheme="minorBidi" w:hAnsiTheme="minorBidi" w:cs="Cordia New" w:hint="cs"/>
                <w:spacing w:val="-20"/>
                <w:sz w:val="24"/>
                <w:szCs w:val="24"/>
                <w:cs/>
              </w:rPr>
              <w:t>111,797</w:t>
            </w:r>
            <w:r w:rsidR="009B5E9E" w:rsidRPr="005F0768">
              <w:rPr>
                <w:rFonts w:asciiTheme="minorBidi" w:hAnsiTheme="minorBidi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Theme="minorBidi" w:hAnsiTheme="minorBidi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144CC539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ลำลูกกา-ธัญบุรี </w:t>
            </w:r>
          </w:p>
          <w:p w14:paraId="10A73B6A" w14:textId="2300DBAC" w:rsidR="003C5CE7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(4,419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2D48B5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9,886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780609A0" w14:textId="77777777" w:rsidR="00100E9C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บางพลี-บางบ่อ-บางเสาธง </w:t>
            </w:r>
          </w:p>
          <w:p w14:paraId="7465DD80" w14:textId="77777777" w:rsidR="003C5CE7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(3,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126 หน่วย </w:t>
            </w:r>
            <w:r w:rsidR="004272E1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/ </w:t>
            </w:r>
            <w:r w:rsidR="004272E1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19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302 ล้านบาท</w:t>
            </w:r>
            <w:r w:rsidR="001946C2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7A9F1C5C" w14:textId="08D07129" w:rsidR="004272E1" w:rsidRPr="005F0768" w:rsidRDefault="004272E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5.2%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1955BE64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ลำลูกกา-ธัญบุรี</w:t>
            </w:r>
          </w:p>
          <w:p w14:paraId="450FE0DE" w14:textId="0975BA87" w:rsidR="003C5CE7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(17,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821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59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574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3C5CE7" w:rsidRPr="005F0768" w14:paraId="1F3F1824" w14:textId="77777777" w:rsidTr="003C5CE7">
        <w:tc>
          <w:tcPr>
            <w:tcW w:w="988" w:type="dxa"/>
            <w:vAlign w:val="center"/>
          </w:tcPr>
          <w:p w14:paraId="67E8B386" w14:textId="4A79FB32" w:rsidR="003C5CE7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bookmarkStart w:id="5" w:name="_Hlk140369994"/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19EC1BF" w14:textId="77777777" w:rsidR="009B5E9E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ลำลูกกา-ธัญบุรี </w:t>
            </w:r>
          </w:p>
          <w:p w14:paraId="653C1357" w14:textId="63AC3C6D" w:rsidR="003C5CE7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(18,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737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62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465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552CF42E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คลองหลวง-หนองเสือ </w:t>
            </w:r>
          </w:p>
          <w:p w14:paraId="4CBECD84" w14:textId="0E176884" w:rsidR="003C5CE7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(3,860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/  </w:t>
            </w:r>
            <w:r w:rsidR="002D48B5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9,176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65CC7C1" w14:textId="77777777" w:rsidR="001946C2" w:rsidRPr="005F0768" w:rsidRDefault="001946C2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</w:p>
          <w:p w14:paraId="2CEF6CA2" w14:textId="77777777" w:rsidR="001946C2" w:rsidRPr="005F0768" w:rsidRDefault="001946C2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พระสมุทรเจดีย์ </w:t>
            </w:r>
          </w:p>
          <w:p w14:paraId="2A1CFF82" w14:textId="77777777" w:rsidR="003C5CE7" w:rsidRPr="005F0768" w:rsidRDefault="001946C2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(2,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252 หน่วย </w:t>
            </w:r>
            <w:r w:rsidR="00104181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7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404 ล้านบาท</w:t>
            </w:r>
            <w:r w:rsidR="00104181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4EDF23C8" w14:textId="4E4C6B5B" w:rsidR="004272E1" w:rsidRPr="005F0768" w:rsidRDefault="004272E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4.7%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0C1F5809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 xml:space="preserve">บางใหญ่-บางบัวทอง-บางกรวย-ไทรน้อย </w:t>
            </w:r>
          </w:p>
          <w:p w14:paraId="616C9FE6" w14:textId="447C0E9D" w:rsidR="003C5CE7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(17,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614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81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339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3C5CE7" w:rsidRPr="005F0768" w14:paraId="18149DD6" w14:textId="77777777" w:rsidTr="003C5CE7">
        <w:tc>
          <w:tcPr>
            <w:tcW w:w="988" w:type="dxa"/>
            <w:vAlign w:val="center"/>
          </w:tcPr>
          <w:p w14:paraId="528DF1E5" w14:textId="44A69983" w:rsidR="003C5CE7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6E5B2E2" w14:textId="3A6E9F62" w:rsidR="009B5E9E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 xml:space="preserve">บางใหญ่-บางบัวทอง-บางกรวย-ไทรน้อย </w:t>
            </w:r>
          </w:p>
          <w:p w14:paraId="2A85CFB6" w14:textId="7A49B18F" w:rsidR="003C5CE7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(18,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603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86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933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702A814D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      </w:t>
            </w:r>
          </w:p>
          <w:p w14:paraId="2DDB66D8" w14:textId="456FE17E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พระสมุทรเจดีย์ </w:t>
            </w:r>
          </w:p>
          <w:p w14:paraId="6A7E33B5" w14:textId="1BEC98DF" w:rsidR="003C5CE7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(2,183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2D48B5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6,456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38749E8A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คลองหลวง-หนองเสือ </w:t>
            </w:r>
          </w:p>
          <w:p w14:paraId="1F4BD4AA" w14:textId="77777777" w:rsidR="003C5CE7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(2,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031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069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0692A89C" w14:textId="26F4E45E" w:rsidR="004272E1" w:rsidRPr="005F0768" w:rsidRDefault="004272E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4.1%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431EABB6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บางพลี-บางบ่อ-บางเสาธง </w:t>
            </w:r>
          </w:p>
          <w:p w14:paraId="435B13D5" w14:textId="3E930046" w:rsidR="003C5CE7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(16,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910 หน่วย </w:t>
            </w:r>
            <w:r w:rsidR="001A678F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92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495 ล้านบาท</w:t>
            </w:r>
            <w:r w:rsidR="001A678F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3C5CE7" w:rsidRPr="005F0768" w14:paraId="1B4D3C10" w14:textId="77777777" w:rsidTr="003C5CE7">
        <w:tc>
          <w:tcPr>
            <w:tcW w:w="988" w:type="dxa"/>
            <w:vAlign w:val="center"/>
          </w:tcPr>
          <w:p w14:paraId="69F7CAD8" w14:textId="465C0317" w:rsidR="003C5CE7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2C7ECE9" w14:textId="77777777" w:rsidR="009B5E9E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คลองหลวง-หนองเสือ </w:t>
            </w:r>
          </w:p>
          <w:p w14:paraId="622DB1D5" w14:textId="29896CB3" w:rsidR="003C5CE7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(16,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322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/ 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53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148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5D9C32A1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ธนบุรี-คลองสาน-บางกอกน้อย-</w:t>
            </w:r>
          </w:p>
          <w:p w14:paraId="205049B3" w14:textId="77644AF3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บางกอกใหญ่-บางพลัด </w:t>
            </w:r>
          </w:p>
          <w:p w14:paraId="0E0C31C4" w14:textId="22921270" w:rsidR="003C5CE7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(1,489 หน่วย  /  </w:t>
            </w:r>
            <w:r w:rsidR="002D48B5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4,011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3F27999B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คลองสามวา-มีนบุรี-ลาดกระบัง </w:t>
            </w:r>
          </w:p>
          <w:p w14:paraId="70B4C23A" w14:textId="77777777" w:rsidR="003C5CE7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131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405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04DDE993" w14:textId="6449A18D" w:rsidR="004272E1" w:rsidRPr="005F0768" w:rsidRDefault="004272E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5.</w:t>
            </w:r>
            <w:r w:rsidR="00C203A3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074D9100" w14:textId="77777777" w:rsidR="001A678F" w:rsidRPr="005F0768" w:rsidRDefault="001A678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คลองหลวง-หนองเสือ </w:t>
            </w:r>
          </w:p>
          <w:p w14:paraId="505656D0" w14:textId="53C0DAB0" w:rsidR="003C5CE7" w:rsidRPr="005F0768" w:rsidRDefault="001A678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(14,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291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หน่วย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48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080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bookmarkEnd w:id="4"/>
      <w:tr w:rsidR="003C5CE7" w:rsidRPr="005F0768" w14:paraId="1B000E5F" w14:textId="77777777" w:rsidTr="003C5CE7">
        <w:tc>
          <w:tcPr>
            <w:tcW w:w="988" w:type="dxa"/>
            <w:vAlign w:val="center"/>
          </w:tcPr>
          <w:p w14:paraId="7D05E4C3" w14:textId="52EF74A7" w:rsidR="003C5CE7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7F08709" w14:textId="77777777" w:rsidR="00E850A9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  <w:r w:rsidR="00E850A9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    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พระสมุทรเจดีย์ </w:t>
            </w:r>
          </w:p>
          <w:p w14:paraId="6625FA75" w14:textId="01C821FC" w:rsidR="003C5CE7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(16,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067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51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422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41165C75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 xml:space="preserve">บางใหญ่-บางบัวทอง-บางกรวย-ไทรน้อย </w:t>
            </w:r>
          </w:p>
          <w:p w14:paraId="5A0650D0" w14:textId="12C57E09" w:rsidR="003C5CE7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(1,432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 </w:t>
            </w:r>
            <w:r w:rsidR="002D48B5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8,23</w:t>
            </w:r>
            <w:r w:rsidR="004D520F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60511AB1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บางใหญ่-บางบัวทอง-บางกรวย-</w:t>
            </w:r>
          </w:p>
          <w:p w14:paraId="39B59BC3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ไทรน้อย </w:t>
            </w:r>
          </w:p>
          <w:p w14:paraId="3D0A9051" w14:textId="77777777" w:rsidR="003C5CE7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989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593 ล้านบา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ท)</w:t>
            </w:r>
          </w:p>
          <w:p w14:paraId="3F57347F" w14:textId="75547E66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1.8%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58D4187F" w14:textId="77777777" w:rsidR="001A678F" w:rsidRPr="005F0768" w:rsidRDefault="001A678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</w:p>
          <w:p w14:paraId="156EE4C6" w14:textId="77777777" w:rsidR="001A678F" w:rsidRPr="005F0768" w:rsidRDefault="001A678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พระสมุทรเจดีย์</w:t>
            </w:r>
          </w:p>
          <w:p w14:paraId="0F85CC6C" w14:textId="07C6A2E3" w:rsidR="003C5CE7" w:rsidRPr="005F0768" w:rsidRDefault="001A678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(13,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815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หน่วย 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019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bookmarkEnd w:id="5"/>
    </w:tbl>
    <w:p w14:paraId="1991B30A" w14:textId="77777777" w:rsidR="003D64E8" w:rsidRPr="005F0768" w:rsidRDefault="003D64E8" w:rsidP="009D7F2B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2268"/>
        <w:gridCol w:w="2268"/>
      </w:tblGrid>
      <w:tr w:rsidR="00484264" w:rsidRPr="005F0768" w14:paraId="50ECA841" w14:textId="77777777" w:rsidTr="00EE701B">
        <w:trPr>
          <w:trHeight w:val="570"/>
        </w:trPr>
        <w:tc>
          <w:tcPr>
            <w:tcW w:w="988" w:type="dxa"/>
            <w:vMerge w:val="restart"/>
            <w:vAlign w:val="center"/>
          </w:tcPr>
          <w:p w14:paraId="68AE29E5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  <w:cs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213" w:type="dxa"/>
            <w:gridSpan w:val="4"/>
            <w:vAlign w:val="center"/>
          </w:tcPr>
          <w:p w14:paraId="7C8A23E2" w14:textId="6F118576" w:rsidR="00484264" w:rsidRPr="005F0768" w:rsidRDefault="008B3F2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ตารางที่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 xml:space="preserve">2 : </w:t>
            </w:r>
            <w:r w:rsidR="00484264"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ผลสำรวจสถานการณ์ภาพรวมตลาด “บ้านจัดสรร”</w:t>
            </w:r>
          </w:p>
          <w:p w14:paraId="5A8F924E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ในกรุงเทพฯและปริมณฑล ไตรมาส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 xml:space="preserve">1 </w:t>
            </w: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ปี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>2566</w:t>
            </w:r>
          </w:p>
        </w:tc>
      </w:tr>
      <w:tr w:rsidR="00484264" w:rsidRPr="005F0768" w14:paraId="7C6F19E7" w14:textId="77777777" w:rsidTr="00EE701B">
        <w:trPr>
          <w:trHeight w:val="411"/>
        </w:trPr>
        <w:tc>
          <w:tcPr>
            <w:tcW w:w="988" w:type="dxa"/>
            <w:vMerge/>
            <w:vAlign w:val="center"/>
          </w:tcPr>
          <w:p w14:paraId="21FFB15D" w14:textId="77777777" w:rsidR="00484264" w:rsidRPr="005F0768" w:rsidRDefault="00484264" w:rsidP="009D7F2B">
            <w:pPr>
              <w:spacing w:after="0" w:line="240" w:lineRule="auto"/>
              <w:jc w:val="thaiDistribute"/>
              <w:rPr>
                <w:rFonts w:ascii="Cordia New" w:eastAsia="Arial" w:hAnsi="Cordia New" w:cs="Cordia New"/>
                <w:b/>
                <w:bCs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6943F7E7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หน่วยเสนอขาย</w:t>
            </w:r>
          </w:p>
        </w:tc>
        <w:tc>
          <w:tcPr>
            <w:tcW w:w="2409" w:type="dxa"/>
            <w:vAlign w:val="center"/>
          </w:tcPr>
          <w:p w14:paraId="6F8A3ED1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หน่วยที่เปิดตัวใหม่</w:t>
            </w:r>
          </w:p>
        </w:tc>
        <w:tc>
          <w:tcPr>
            <w:tcW w:w="2268" w:type="dxa"/>
            <w:vAlign w:val="center"/>
          </w:tcPr>
          <w:p w14:paraId="2598D954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หน่วยที่ขายได้ใหม่</w:t>
            </w:r>
          </w:p>
        </w:tc>
        <w:tc>
          <w:tcPr>
            <w:tcW w:w="2268" w:type="dxa"/>
            <w:vAlign w:val="center"/>
          </w:tcPr>
          <w:p w14:paraId="73D639AA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หน่วยที่เหลือขาย</w:t>
            </w:r>
          </w:p>
        </w:tc>
      </w:tr>
      <w:tr w:rsidR="00484264" w:rsidRPr="005F0768" w14:paraId="70D7C3D4" w14:textId="77777777" w:rsidTr="00EE701B">
        <w:tc>
          <w:tcPr>
            <w:tcW w:w="988" w:type="dxa"/>
            <w:vAlign w:val="center"/>
          </w:tcPr>
          <w:p w14:paraId="4D41A987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</w:pPr>
            <w:bookmarkStart w:id="6" w:name="_Hlk140368678"/>
            <w:r w:rsidRPr="005F0768"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4820C59" w14:textId="77777777" w:rsidR="000402A4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บางพลี-บางบ่อ-บางเสาธง</w:t>
            </w:r>
          </w:p>
          <w:p w14:paraId="6B118E8F" w14:textId="364CDC59" w:rsidR="00484264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(17,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895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101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159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480573C3" w14:textId="77777777" w:rsidR="00FC7C6F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คลองหลวง-หนองเสือ</w:t>
            </w:r>
          </w:p>
          <w:p w14:paraId="1B970115" w14:textId="497CE884" w:rsidR="00484264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(1,653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719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5B140E10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บางพลี-บางบ่อ-บางเสาธง </w:t>
            </w:r>
          </w:p>
          <w:p w14:paraId="27E3DC12" w14:textId="77777777" w:rsidR="0048426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(2,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674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579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0B11434C" w14:textId="17E19815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5.0%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053766A2" w14:textId="77777777" w:rsidR="006B3BF9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 xml:space="preserve">บางใหญ่-บางบัวทอง-บางกรวย-ไทรน้อย </w:t>
            </w:r>
          </w:p>
          <w:p w14:paraId="304F64B8" w14:textId="0001B43B" w:rsidR="00484264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bookmarkStart w:id="7" w:name="_Hlk140370642"/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16,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803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80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150 ล้านบาท</w:t>
            </w:r>
            <w:bookmarkEnd w:id="7"/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484264" w:rsidRPr="005F0768" w14:paraId="1A5263C2" w14:textId="77777777" w:rsidTr="00EE701B">
        <w:tc>
          <w:tcPr>
            <w:tcW w:w="988" w:type="dxa"/>
            <w:vAlign w:val="center"/>
          </w:tcPr>
          <w:p w14:paraId="208085D1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EF1DB06" w14:textId="3816B283" w:rsidR="009B5E9E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>บางใหญ่-บางบัวทอง-บางกรวย-ไทรน้อย</w:t>
            </w:r>
          </w:p>
          <w:p w14:paraId="7D9A68AE" w14:textId="60AF0B2E" w:rsidR="00484264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(17,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745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85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671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4E553511" w14:textId="77777777" w:rsidR="00FC7C6F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</w:p>
          <w:p w14:paraId="35E1A870" w14:textId="77777777" w:rsidR="00FC7C6F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พระสมุทรเจดีย์</w:t>
            </w:r>
          </w:p>
          <w:p w14:paraId="27AEDF89" w14:textId="33DEAE4F" w:rsidR="00484264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(1,360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02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5C7809B7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</w:p>
          <w:p w14:paraId="61CF8BA7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พระสมุทรเจดีย์</w:t>
            </w:r>
          </w:p>
          <w:p w14:paraId="03353E62" w14:textId="77777777" w:rsidR="0048426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477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394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7AC25C37" w14:textId="1B9BADC0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4.7%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5EE94DC1" w14:textId="77777777" w:rsidR="006B3BF9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บางพลี-บางบ่อ-บางเสาธง </w:t>
            </w:r>
          </w:p>
          <w:p w14:paraId="0D5894D5" w14:textId="681B4F78" w:rsidR="00484264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bookmarkStart w:id="8" w:name="_Hlk140370683"/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221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84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580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  <w:bookmarkEnd w:id="8"/>
          </w:p>
        </w:tc>
      </w:tr>
      <w:tr w:rsidR="00484264" w:rsidRPr="005F0768" w14:paraId="52F0A17C" w14:textId="77777777" w:rsidTr="00EE701B">
        <w:tc>
          <w:tcPr>
            <w:tcW w:w="988" w:type="dxa"/>
            <w:vAlign w:val="center"/>
          </w:tcPr>
          <w:p w14:paraId="65C9BBAD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</w:pPr>
            <w:bookmarkStart w:id="9" w:name="_Hlk140370774"/>
            <w:r w:rsidRPr="005F0768"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72A5F2E" w14:textId="77777777" w:rsidR="000402A4" w:rsidRPr="005F0768" w:rsidRDefault="009B5E9E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ลำลูกกา-ธัญบุรี</w:t>
            </w:r>
          </w:p>
          <w:p w14:paraId="0731D084" w14:textId="2879B8B0" w:rsidR="00484264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="000402A4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14,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205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56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9B5E9E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288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0B46CBF6" w14:textId="77777777" w:rsidR="00FC7C6F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 xml:space="preserve">บางใหญ่-บางบัวทอง-บางกรวย-ไทรน้อย </w:t>
            </w:r>
          </w:p>
          <w:p w14:paraId="1D190450" w14:textId="497CC872" w:rsidR="00484264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(1,1</w:t>
            </w:r>
            <w:r w:rsidR="004D520F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66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A478C0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7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A478C0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804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73D58B3C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2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2"/>
                <w:sz w:val="24"/>
                <w:szCs w:val="24"/>
                <w:cs/>
              </w:rPr>
              <w:t xml:space="preserve">บางใหญ่-บางบัวทอง-บางกรวย-ไทรน้อย </w:t>
            </w:r>
          </w:p>
          <w:p w14:paraId="21C97E41" w14:textId="77777777" w:rsidR="0048426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942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521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63C738EB" w14:textId="7D346E6A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1.8%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25F3E15A" w14:textId="77777777" w:rsidR="006B3BF9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ลำลูกกา-ธัญบุรี</w:t>
            </w:r>
          </w:p>
          <w:p w14:paraId="6CDF70A0" w14:textId="6A332A66" w:rsidR="00484264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(13,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726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287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484264" w:rsidRPr="005F0768" w14:paraId="4A319B34" w14:textId="77777777" w:rsidTr="00EE701B">
        <w:tc>
          <w:tcPr>
            <w:tcW w:w="988" w:type="dxa"/>
            <w:vAlign w:val="center"/>
          </w:tcPr>
          <w:p w14:paraId="746FF985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37DBAEAB" w14:textId="77777777" w:rsidR="000402A4" w:rsidRPr="005F0768" w:rsidRDefault="000402A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คลองหลวง-หนองเสือ</w:t>
            </w:r>
          </w:p>
          <w:p w14:paraId="06C45D9A" w14:textId="11AA82EE" w:rsidR="00484264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(12,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549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 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45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093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1DE7C707" w14:textId="77777777" w:rsidR="00FC7C6F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บางพลี-บางบ่อ-บางเสาธง </w:t>
            </w:r>
          </w:p>
          <w:p w14:paraId="3647A135" w14:textId="12C0D64E" w:rsidR="00484264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(1,10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4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A478C0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A478C0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022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1A3D4F52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คลองสามวา-มีนบุรี-ลาดกระบัง </w:t>
            </w:r>
          </w:p>
          <w:p w14:paraId="4FEDCE4B" w14:textId="77777777" w:rsidR="0048426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918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990 ล้านบาท</w:t>
            </w:r>
          </w:p>
          <w:p w14:paraId="750033EF" w14:textId="79D0D650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5.6%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2D5048CB" w14:textId="77777777" w:rsidR="006B3BF9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คลองหลวง-หนองเสือ</w:t>
            </w:r>
          </w:p>
          <w:p w14:paraId="23D5552E" w14:textId="6E310AF2" w:rsidR="00484264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(12,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146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43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574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484264" w:rsidRPr="005F0768" w14:paraId="1D2DB401" w14:textId="77777777" w:rsidTr="00EE701B">
        <w:tc>
          <w:tcPr>
            <w:tcW w:w="988" w:type="dxa"/>
            <w:vAlign w:val="center"/>
          </w:tcPr>
          <w:p w14:paraId="6C1BFD65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2D37DC7" w14:textId="468D1355" w:rsidR="000402A4" w:rsidRPr="005F0768" w:rsidRDefault="000402A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เมืองปทุมธานี-ลาดหลุมแก้ว-สามโคก</w:t>
            </w:r>
          </w:p>
          <w:p w14:paraId="08D4EDED" w14:textId="6DE58389" w:rsidR="00484264" w:rsidRPr="005F0768" w:rsidRDefault="00E850A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(10,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588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  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43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189 ล้านบาท</w:t>
            </w:r>
          </w:p>
        </w:tc>
        <w:tc>
          <w:tcPr>
            <w:tcW w:w="2409" w:type="dxa"/>
            <w:vAlign w:val="center"/>
          </w:tcPr>
          <w:p w14:paraId="0071A68A" w14:textId="77777777" w:rsidR="00484264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กระทุ่มแบน-บ้านแพ้ว</w:t>
            </w:r>
          </w:p>
          <w:p w14:paraId="6BB855AB" w14:textId="769BD94A" w:rsidR="00FC7C6F" w:rsidRPr="005F0768" w:rsidRDefault="00FC7C6F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(525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A478C0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A478C0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749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45FA9B62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เมืองสมุทรสาคร </w:t>
            </w:r>
          </w:p>
          <w:p w14:paraId="54086A7C" w14:textId="77777777" w:rsidR="0048426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821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091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19BB6048" w14:textId="2A6641F4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4.2%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4EC5C2EC" w14:textId="77777777" w:rsidR="006B3BF9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เมืองปทุมธานี-ลาดหลุมแก้ว-สามโคก </w:t>
            </w:r>
          </w:p>
          <w:p w14:paraId="44697802" w14:textId="1DCAFB8A" w:rsidR="00484264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(10,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021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796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bookmarkEnd w:id="6"/>
      <w:bookmarkEnd w:id="9"/>
    </w:tbl>
    <w:p w14:paraId="5A3F597F" w14:textId="77777777" w:rsidR="00104181" w:rsidRPr="005F0768" w:rsidRDefault="00104181" w:rsidP="009D7F2B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5FF6ED67" w14:textId="77777777" w:rsidR="00104181" w:rsidRPr="005F0768" w:rsidRDefault="00104181" w:rsidP="009D7F2B">
      <w:pPr>
        <w:spacing w:after="0" w:line="240" w:lineRule="auto"/>
        <w:jc w:val="thaiDistribute"/>
        <w:rPr>
          <w:rFonts w:ascii="Cordia New" w:eastAsia="Arial" w:hAnsi="Cordia New" w:cs="Cordia New"/>
          <w:sz w:val="32"/>
          <w:szCs w:val="32"/>
          <w:lang w:val="th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2268"/>
        <w:gridCol w:w="2268"/>
      </w:tblGrid>
      <w:tr w:rsidR="00484264" w:rsidRPr="005F0768" w14:paraId="5A2C55C9" w14:textId="77777777" w:rsidTr="00EE701B">
        <w:trPr>
          <w:trHeight w:val="570"/>
        </w:trPr>
        <w:tc>
          <w:tcPr>
            <w:tcW w:w="988" w:type="dxa"/>
            <w:vMerge w:val="restart"/>
            <w:vAlign w:val="center"/>
          </w:tcPr>
          <w:p w14:paraId="41C377F8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  <w:cs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213" w:type="dxa"/>
            <w:gridSpan w:val="4"/>
            <w:vAlign w:val="center"/>
          </w:tcPr>
          <w:p w14:paraId="02DE326C" w14:textId="611380C7" w:rsidR="00484264" w:rsidRPr="005F0768" w:rsidRDefault="008B3F2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ตารางที่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 xml:space="preserve">3 : </w:t>
            </w:r>
            <w:r w:rsidR="00484264"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ผลสำรวจสถานการณ์ภาพรวมตลาด “อาคารชุด”</w:t>
            </w:r>
          </w:p>
          <w:p w14:paraId="21411E18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ในกรุงเทพฯและปริมณฑล ไตรมาส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 xml:space="preserve">1 </w:t>
            </w: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 xml:space="preserve">ปี </w:t>
            </w:r>
            <w:r w:rsidRPr="005F0768">
              <w:rPr>
                <w:rFonts w:ascii="Cordia New" w:eastAsia="Arial" w:hAnsi="Cordia New" w:cs="Cordia New"/>
                <w:b/>
                <w:bCs/>
                <w:sz w:val="28"/>
              </w:rPr>
              <w:t>2566</w:t>
            </w:r>
          </w:p>
        </w:tc>
      </w:tr>
      <w:tr w:rsidR="00484264" w:rsidRPr="005F0768" w14:paraId="0455A4FB" w14:textId="77777777" w:rsidTr="00EE701B">
        <w:trPr>
          <w:trHeight w:val="411"/>
        </w:trPr>
        <w:tc>
          <w:tcPr>
            <w:tcW w:w="988" w:type="dxa"/>
            <w:vMerge/>
            <w:vAlign w:val="center"/>
          </w:tcPr>
          <w:p w14:paraId="71E3F368" w14:textId="77777777" w:rsidR="00484264" w:rsidRPr="005F0768" w:rsidRDefault="00484264" w:rsidP="009D7F2B">
            <w:pPr>
              <w:spacing w:after="0" w:line="240" w:lineRule="auto"/>
              <w:jc w:val="thaiDistribute"/>
              <w:rPr>
                <w:rFonts w:ascii="Cordia New" w:eastAsia="Arial" w:hAnsi="Cordia New" w:cs="Cordia New"/>
                <w:b/>
                <w:bCs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0FDD27E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หน่วยเสนอขาย</w:t>
            </w:r>
          </w:p>
        </w:tc>
        <w:tc>
          <w:tcPr>
            <w:tcW w:w="2409" w:type="dxa"/>
            <w:vAlign w:val="center"/>
          </w:tcPr>
          <w:p w14:paraId="34811366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หน่วยที่เปิดตัวใหม่</w:t>
            </w:r>
          </w:p>
        </w:tc>
        <w:tc>
          <w:tcPr>
            <w:tcW w:w="2268" w:type="dxa"/>
            <w:vAlign w:val="center"/>
          </w:tcPr>
          <w:p w14:paraId="56D211E9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หน่วยที่ขายได้ใหม่</w:t>
            </w:r>
          </w:p>
        </w:tc>
        <w:tc>
          <w:tcPr>
            <w:tcW w:w="2268" w:type="dxa"/>
            <w:vAlign w:val="center"/>
          </w:tcPr>
          <w:p w14:paraId="5405FA06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z w:val="28"/>
              </w:rPr>
            </w:pPr>
            <w:r w:rsidRPr="005F0768">
              <w:rPr>
                <w:rFonts w:ascii="Cordia New" w:eastAsia="Arial" w:hAnsi="Cordia New" w:cs="Cordia New" w:hint="cs"/>
                <w:b/>
                <w:bCs/>
                <w:sz w:val="28"/>
                <w:cs/>
              </w:rPr>
              <w:t>หน่วยที่เหลือขาย</w:t>
            </w:r>
          </w:p>
        </w:tc>
      </w:tr>
      <w:tr w:rsidR="00484264" w:rsidRPr="005F0768" w14:paraId="0933ABB5" w14:textId="77777777" w:rsidTr="00EE701B">
        <w:tc>
          <w:tcPr>
            <w:tcW w:w="988" w:type="dxa"/>
            <w:vAlign w:val="center"/>
          </w:tcPr>
          <w:p w14:paraId="64A6DAC4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bookmarkStart w:id="10" w:name="_Hlk140371928"/>
            <w:bookmarkStart w:id="11" w:name="_Hlk140369119"/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C4DAA1C" w14:textId="77777777" w:rsidR="000402A4" w:rsidRPr="005F0768" w:rsidRDefault="000402A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ธนบุรี-คลองสาน-บางกอกน้อย-บางกอกใหญ่-บางพลัด </w:t>
            </w:r>
          </w:p>
          <w:p w14:paraId="70238A23" w14:textId="1594F047" w:rsidR="00484264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(9,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129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หน่วย  /  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29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0402A4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016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0091C5B4" w14:textId="77777777" w:rsidR="00484264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ลำลูกกา-ธัญบุรี</w:t>
            </w:r>
          </w:p>
          <w:p w14:paraId="1E774100" w14:textId="5E17F91D" w:rsidR="005D7F88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(3,975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หน่วย  /  5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640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719A4E59" w14:textId="77777777" w:rsidR="00104181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คลองหลวง-หนองเสือ</w:t>
            </w:r>
          </w:p>
          <w:p w14:paraId="16D5B22A" w14:textId="77777777" w:rsidR="0048426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628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550 ล้านบาท</w:t>
            </w:r>
            <w:r w:rsidR="005D7F88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60056036" w14:textId="15E50AB0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14.4%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3837A556" w14:textId="77777777" w:rsidR="002A2309" w:rsidRPr="005F0768" w:rsidRDefault="006B3BF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ธนบุรี-คลองสาน-บางกอกน้อย-บางกอกใหญ่-บางพลัด </w:t>
            </w:r>
          </w:p>
          <w:p w14:paraId="4948CED5" w14:textId="7CA148A9" w:rsidR="00484264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(8,</w:t>
            </w:r>
            <w:r w:rsidR="006B3BF9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544 หน่วย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/</w:t>
            </w:r>
            <w:r w:rsidR="006B3BF9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="006B3BF9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27</w:t>
            </w:r>
            <w:r w:rsidR="006B3BF9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6B3BF9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045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484264" w:rsidRPr="005F0768" w14:paraId="09E7D2B3" w14:textId="77777777" w:rsidTr="00EE701B">
        <w:tc>
          <w:tcPr>
            <w:tcW w:w="988" w:type="dxa"/>
            <w:vAlign w:val="center"/>
          </w:tcPr>
          <w:p w14:paraId="1E4EE891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bookmarkStart w:id="12" w:name="_Hlk140371763"/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12C662B" w14:textId="77777777" w:rsidR="00100E9C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ห้วยขวาง-จตุจักร-ดินแดง</w:t>
            </w:r>
          </w:p>
          <w:p w14:paraId="543CC3CA" w14:textId="7136D955" w:rsidR="00484264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(8,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640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460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31397D60" w14:textId="77777777" w:rsidR="005D7F88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คลองหลวง-หนองเสือ</w:t>
            </w:r>
          </w:p>
          <w:p w14:paraId="3A2FF04E" w14:textId="78AB9CB5" w:rsidR="00484264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(2,207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12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3FB68CB5" w14:textId="77777777" w:rsidR="00EC1E84" w:rsidRPr="005F0768" w:rsidRDefault="00104181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พระโขนง-บางนา-สวนหลวง-ประเวศ </w:t>
            </w:r>
          </w:p>
          <w:p w14:paraId="04BEF087" w14:textId="77777777" w:rsidR="0048426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="00104181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799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104181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</w:t>
            </w:r>
            <w:r w:rsidR="00104181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104181"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539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5C22A498" w14:textId="19AF9CD0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3.8%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36AECB0A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ห้วยขวาง-จตุจักร-ดินแดง </w:t>
            </w:r>
          </w:p>
          <w:p w14:paraId="38114744" w14:textId="6E7C4693" w:rsidR="00484264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(7,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951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31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786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bookmarkEnd w:id="10"/>
      <w:tr w:rsidR="00484264" w:rsidRPr="005F0768" w14:paraId="4DA720BB" w14:textId="77777777" w:rsidTr="00EE701B">
        <w:tc>
          <w:tcPr>
            <w:tcW w:w="988" w:type="dxa"/>
            <w:vAlign w:val="center"/>
          </w:tcPr>
          <w:p w14:paraId="1D8ACC16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574C61C" w14:textId="2D626A5A" w:rsidR="00100E9C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เมืองนนทบุรี-ปากเกร็ด</w:t>
            </w:r>
          </w:p>
          <w:p w14:paraId="70C41E2A" w14:textId="6A6399CD" w:rsidR="00484264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(7,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190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241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018E9E35" w14:textId="77777777" w:rsidR="005D7F88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ธนบุรี-คลองสาน-บางกอกน้อย-</w:t>
            </w:r>
          </w:p>
          <w:p w14:paraId="64B4AB00" w14:textId="609CFC79" w:rsidR="005D7F88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บางกอกใหญ่-บางพลัด </w:t>
            </w:r>
          </w:p>
          <w:p w14:paraId="2EC6179C" w14:textId="706CBFED" w:rsidR="00484264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(1,48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9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หน่วย  /  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01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02CF373C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</w:p>
          <w:p w14:paraId="4BE1ED46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พระสมุทรเจดีย์</w:t>
            </w:r>
          </w:p>
          <w:p w14:paraId="3478D589" w14:textId="77777777" w:rsidR="0048426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775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010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00849A4F" w14:textId="04013FB0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4.7%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62AC835A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เมืองนนทบุรี-ปากเกร็ด </w:t>
            </w:r>
          </w:p>
          <w:p w14:paraId="7A208BFB" w14:textId="0163BF62" w:rsidR="00484264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(6,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432 หน่วย 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774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bookmarkEnd w:id="12"/>
      <w:tr w:rsidR="00484264" w:rsidRPr="005F0768" w14:paraId="6442495E" w14:textId="77777777" w:rsidTr="00EE701B">
        <w:tc>
          <w:tcPr>
            <w:tcW w:w="988" w:type="dxa"/>
            <w:vAlign w:val="center"/>
          </w:tcPr>
          <w:p w14:paraId="1F9F97C1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63947238" w14:textId="77777777" w:rsidR="00100E9C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พระโขนง-บางนา-สวนหลวง-ประเวศ </w:t>
            </w:r>
          </w:p>
          <w:p w14:paraId="488D7738" w14:textId="0A2AED3C" w:rsidR="00484264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(7,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003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20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546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0933E63B" w14:textId="77777777" w:rsidR="00484264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ภาษีเจริญ-บางแค-หนองแขม</w:t>
            </w:r>
          </w:p>
          <w:p w14:paraId="76236A58" w14:textId="1E8446E0" w:rsidR="005D7F88" w:rsidRPr="005F0768" w:rsidRDefault="005D7F8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(1,046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="002547C8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="002547C8"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789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vAlign w:val="center"/>
          </w:tcPr>
          <w:p w14:paraId="32AEE257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เมืองนนทบุรี-ปากเกร็ด </w:t>
            </w:r>
          </w:p>
          <w:p w14:paraId="54F78531" w14:textId="77777777" w:rsidR="0048426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758 หน่วย 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468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47B3AB5A" w14:textId="398538CF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3.5%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0F26CF8B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พระโขนง-บางนา-สวนหลวง-ประเวศ </w:t>
            </w:r>
          </w:p>
          <w:p w14:paraId="52C17F6D" w14:textId="196E9E73" w:rsidR="00484264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(6,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204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18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007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</w:tr>
      <w:tr w:rsidR="00484264" w:rsidRPr="000402A4" w14:paraId="40A9427E" w14:textId="77777777" w:rsidTr="00EE701B">
        <w:tc>
          <w:tcPr>
            <w:tcW w:w="988" w:type="dxa"/>
            <w:vAlign w:val="center"/>
          </w:tcPr>
          <w:p w14:paraId="5E059402" w14:textId="77777777" w:rsidR="00484264" w:rsidRPr="005F0768" w:rsidRDefault="0048426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b/>
                <w:bCs/>
                <w:spacing w:val="-2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A9E112C" w14:textId="77777777" w:rsidR="00100E9C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สุขุมวิท </w:t>
            </w:r>
          </w:p>
          <w:p w14:paraId="170BEA0B" w14:textId="7529BCBA" w:rsidR="00484264" w:rsidRPr="005F0768" w:rsidRDefault="00100E9C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(6,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010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54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023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0B850065" w14:textId="77777777" w:rsidR="002547C8" w:rsidRPr="005F0768" w:rsidRDefault="002547C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เมืองสมุทรปราการ-พระประแดง-</w:t>
            </w:r>
          </w:p>
          <w:p w14:paraId="086CDD97" w14:textId="77777777" w:rsidR="002547C8" w:rsidRPr="005F0768" w:rsidRDefault="002547C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พระสมุทรเจดีย์</w:t>
            </w:r>
          </w:p>
          <w:p w14:paraId="3F1E6F41" w14:textId="02D5AD6C" w:rsidR="00484264" w:rsidRPr="005F0768" w:rsidRDefault="002547C8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823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หน่วย  / 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1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432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 ล้านบาท)</w:t>
            </w:r>
          </w:p>
        </w:tc>
        <w:tc>
          <w:tcPr>
            <w:tcW w:w="2268" w:type="dxa"/>
            <w:vAlign w:val="center"/>
          </w:tcPr>
          <w:p w14:paraId="773EB538" w14:textId="77777777" w:rsidR="00EC1E8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ห้วยขวาง-จตุจักร-ดินแดง </w:t>
            </w:r>
          </w:p>
          <w:p w14:paraId="4776DE69" w14:textId="77777777" w:rsidR="00484264" w:rsidRPr="005F0768" w:rsidRDefault="00EC1E84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689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674 ล้านบาท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)</w:t>
            </w:r>
          </w:p>
          <w:p w14:paraId="0D9EE07E" w14:textId="0DCB2605" w:rsidR="00C203A3" w:rsidRPr="005F0768" w:rsidRDefault="00C203A3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อัตราดูดซับ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2.7%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/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 เดือน</w:t>
            </w:r>
          </w:p>
        </w:tc>
        <w:tc>
          <w:tcPr>
            <w:tcW w:w="2268" w:type="dxa"/>
            <w:vAlign w:val="center"/>
          </w:tcPr>
          <w:p w14:paraId="513B0056" w14:textId="77777777" w:rsidR="002A2309" w:rsidRPr="005F0768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bookmarkStart w:id="13" w:name="_Hlk140371963"/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สุขุมวิท </w:t>
            </w:r>
          </w:p>
          <w:p w14:paraId="2316E704" w14:textId="79F0B558" w:rsidR="00484264" w:rsidRPr="000402A4" w:rsidRDefault="002A2309" w:rsidP="009D7F2B">
            <w:pPr>
              <w:spacing w:after="0" w:line="240" w:lineRule="auto"/>
              <w:jc w:val="center"/>
              <w:rPr>
                <w:rFonts w:ascii="Cordia New" w:eastAsia="Arial" w:hAnsi="Cordia New" w:cs="Cordia New"/>
                <w:spacing w:val="-20"/>
                <w:sz w:val="24"/>
                <w:szCs w:val="24"/>
              </w:rPr>
            </w:pP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>(5,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 xml:space="preserve">348 หน่วย </w:t>
            </w:r>
            <w:r w:rsidRPr="005F0768">
              <w:rPr>
                <w:rFonts w:ascii="Cordia New" w:eastAsia="Arial" w:hAnsi="Cordia New" w:cs="Cordia New" w:hint="cs"/>
                <w:spacing w:val="-20"/>
                <w:sz w:val="24"/>
                <w:szCs w:val="24"/>
                <w:cs/>
              </w:rPr>
              <w:t xml:space="preserve"> /  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47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</w:rPr>
              <w:t>,</w:t>
            </w:r>
            <w:r w:rsidRPr="005F0768">
              <w:rPr>
                <w:rFonts w:ascii="Cordia New" w:eastAsia="Arial" w:hAnsi="Cordia New" w:cs="Cordia New"/>
                <w:spacing w:val="-20"/>
                <w:sz w:val="24"/>
                <w:szCs w:val="24"/>
                <w:cs/>
              </w:rPr>
              <w:t>222 ล้านบาท</w:t>
            </w:r>
            <w:bookmarkEnd w:id="13"/>
          </w:p>
        </w:tc>
      </w:tr>
    </w:tbl>
    <w:bookmarkEnd w:id="11"/>
    <w:p w14:paraId="30815930" w14:textId="77777777" w:rsidR="00D61CA2" w:rsidRDefault="00D61CA2" w:rsidP="00D61CA2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</w:rPr>
        <w:t xml:space="preserve">                       </w:t>
      </w:r>
    </w:p>
    <w:p w14:paraId="657EFE63" w14:textId="77777777" w:rsidR="00D61CA2" w:rsidRDefault="00D61CA2" w:rsidP="00D61CA2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4E8A65EB" w14:textId="49A7ABD7" w:rsidR="00A65C9F" w:rsidRDefault="00A65C9F" w:rsidP="00D61CA2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--------------------------------------------------------------------------------------------</w:t>
      </w:r>
    </w:p>
    <w:p w14:paraId="51B60E30" w14:textId="77777777" w:rsidR="00DA3BCE" w:rsidRPr="00A65C9F" w:rsidRDefault="00DA3BCE" w:rsidP="009D7F2B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5F1D1C4" w14:textId="103F4BFC" w:rsidR="00C365CF" w:rsidRPr="00A65C9F" w:rsidRDefault="00C365CF" w:rsidP="009D7F2B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B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CB34" w14:textId="77777777" w:rsidR="0073582C" w:rsidRDefault="0073582C">
      <w:pPr>
        <w:spacing w:after="0" w:line="240" w:lineRule="auto"/>
      </w:pPr>
      <w:r>
        <w:separator/>
      </w:r>
    </w:p>
  </w:endnote>
  <w:endnote w:type="continuationSeparator" w:id="0">
    <w:p w14:paraId="45CF2AE9" w14:textId="77777777" w:rsidR="0073582C" w:rsidRDefault="0073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A0A2" w14:textId="77777777" w:rsidR="0073582C" w:rsidRDefault="0073582C">
      <w:pPr>
        <w:spacing w:after="0" w:line="240" w:lineRule="auto"/>
      </w:pPr>
      <w:r>
        <w:separator/>
      </w:r>
    </w:p>
  </w:footnote>
  <w:footnote w:type="continuationSeparator" w:id="0">
    <w:p w14:paraId="66A5824D" w14:textId="77777777" w:rsidR="0073582C" w:rsidRDefault="0073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7"/>
  </w:num>
  <w:num w:numId="2" w16cid:durableId="1389911479">
    <w:abstractNumId w:val="1"/>
  </w:num>
  <w:num w:numId="3" w16cid:durableId="860556212">
    <w:abstractNumId w:val="0"/>
  </w:num>
  <w:num w:numId="4" w16cid:durableId="567299723">
    <w:abstractNumId w:val="5"/>
  </w:num>
  <w:num w:numId="5" w16cid:durableId="681206362">
    <w:abstractNumId w:val="6"/>
  </w:num>
  <w:num w:numId="6" w16cid:durableId="952397047">
    <w:abstractNumId w:val="3"/>
  </w:num>
  <w:num w:numId="7" w16cid:durableId="1031340996">
    <w:abstractNumId w:val="11"/>
  </w:num>
  <w:num w:numId="8" w16cid:durableId="582300350">
    <w:abstractNumId w:val="8"/>
  </w:num>
  <w:num w:numId="9" w16cid:durableId="2089770464">
    <w:abstractNumId w:val="9"/>
  </w:num>
  <w:num w:numId="10" w16cid:durableId="414401832">
    <w:abstractNumId w:val="10"/>
  </w:num>
  <w:num w:numId="11" w16cid:durableId="1875190881">
    <w:abstractNumId w:val="4"/>
  </w:num>
  <w:num w:numId="12" w16cid:durableId="51762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B6E0B"/>
    <w:rsid w:val="002C25EC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7583"/>
    <w:rsid w:val="004F08BA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E0634"/>
    <w:rsid w:val="008E3EA7"/>
    <w:rsid w:val="008E5B13"/>
    <w:rsid w:val="008F029B"/>
    <w:rsid w:val="008F1184"/>
    <w:rsid w:val="008F4579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307E4"/>
    <w:rsid w:val="009360DB"/>
    <w:rsid w:val="00940158"/>
    <w:rsid w:val="009508C9"/>
    <w:rsid w:val="00950A72"/>
    <w:rsid w:val="00952290"/>
    <w:rsid w:val="00955270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91FEC"/>
    <w:rsid w:val="00995515"/>
    <w:rsid w:val="0099685B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B77"/>
    <w:rsid w:val="00CA066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3BCE"/>
    <w:rsid w:val="00DA4139"/>
    <w:rsid w:val="00DA44DA"/>
    <w:rsid w:val="00DA563B"/>
    <w:rsid w:val="00DA7043"/>
    <w:rsid w:val="00DA7D84"/>
    <w:rsid w:val="00DB4904"/>
    <w:rsid w:val="00DB6AFE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F56"/>
    <w:rsid w:val="00EF3FE8"/>
    <w:rsid w:val="00F0147B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30</cp:revision>
  <cp:lastPrinted>2023-07-17T02:02:00Z</cp:lastPrinted>
  <dcterms:created xsi:type="dcterms:W3CDTF">2023-07-17T07:10:00Z</dcterms:created>
  <dcterms:modified xsi:type="dcterms:W3CDTF">2023-07-17T07:46:00Z</dcterms:modified>
</cp:coreProperties>
</file>