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531FB1" w:rsidRDefault="00B05AFF" w:rsidP="00531FB1">
      <w:pPr>
        <w:pStyle w:val="Body"/>
        <w:spacing w:after="0" w:line="240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531FB1">
        <w:rPr>
          <w:rFonts w:asciiTheme="minorBidi" w:hAnsiTheme="minorBidi" w:cstheme="minorBidi"/>
          <w:noProof/>
          <w:color w:val="auto"/>
          <w:sz w:val="30"/>
          <w:szCs w:val="30"/>
        </w:rPr>
        <w:drawing>
          <wp:inline distT="0" distB="0" distL="0" distR="0" wp14:anchorId="686ECA26" wp14:editId="66F1F157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6BB77B" w14:textId="77777777" w:rsidR="00803AF8" w:rsidRPr="00531FB1" w:rsidRDefault="00803AF8" w:rsidP="00CD4C0E">
      <w:pPr>
        <w:spacing w:after="160"/>
        <w:ind w:left="6480" w:firstLine="1033"/>
      </w:pPr>
      <w:r w:rsidRPr="00531FB1">
        <w:rPr>
          <w:rFonts w:ascii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71BE50AD" w14:textId="642C5625" w:rsidR="00803AF8" w:rsidRDefault="00940634" w:rsidP="00531FB1">
      <w:pPr>
        <w:spacing w:after="240"/>
      </w:pP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  <w:cs/>
        </w:rPr>
        <w:t>รองนายกรัฐมนตรี</w:t>
      </w:r>
      <w:r>
        <w:rPr>
          <w:rFonts w:ascii="Cordia New" w:hAnsi="Cordia New" w:cs="Cordia New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เยี่ยมชมบูธ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“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กรุงไทย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” 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ในงานมหกรรมสมุนไพรแห่งชาติ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  <w:r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ครั้งที่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20</w:t>
      </w:r>
    </w:p>
    <w:p w14:paraId="02D0100F" w14:textId="5915D1CD" w:rsidR="009E7B4F" w:rsidRDefault="00F5282D" w:rsidP="001A74CD">
      <w:pPr>
        <w:spacing w:after="240"/>
        <w:jc w:val="center"/>
        <w:rPr>
          <w:rFonts w:hint="cs"/>
        </w:rPr>
      </w:pPr>
      <w:r>
        <w:rPr>
          <w:noProof/>
        </w:rPr>
        <w:drawing>
          <wp:inline distT="0" distB="0" distL="0" distR="0" wp14:anchorId="0F382510" wp14:editId="7F54D73C">
            <wp:extent cx="5621734" cy="3597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63922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734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A3CE5" w14:textId="77777777" w:rsidR="00C65D74" w:rsidRPr="00C65D74" w:rsidRDefault="00C65D74" w:rsidP="00C65D74">
      <w:pPr>
        <w:pStyle w:val="NormalWeb"/>
        <w:spacing w:before="0" w:beforeAutospacing="0" w:after="280" w:afterAutospacing="0"/>
        <w:ind w:right="-52" w:firstLine="1134"/>
        <w:jc w:val="thaiDistribute"/>
      </w:pPr>
      <w:r w:rsidRPr="00C65D74">
        <w:rPr>
          <w:rFonts w:ascii="Cordia New" w:hAnsi="Cordia New" w:cs="Cordia New"/>
          <w:sz w:val="30"/>
          <w:szCs w:val="30"/>
          <w:cs/>
        </w:rPr>
        <w:t>นายอนุทิน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  <w:r w:rsidRPr="00C65D74">
        <w:rPr>
          <w:rFonts w:ascii="Cordia New" w:hAnsi="Cordia New" w:cs="Cordia New"/>
          <w:sz w:val="30"/>
          <w:szCs w:val="30"/>
          <w:cs/>
        </w:rPr>
        <w:t>ชาญ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วีรกูล รองนายกรัฐมนตรีและรัฐมนตรีว่าการกระทรวงสาธารณสุข (สธ.)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  <w:r w:rsidRPr="00C65D74">
        <w:rPr>
          <w:rFonts w:ascii="Cordia New" w:hAnsi="Cordia New" w:cs="Cordia New"/>
          <w:sz w:val="30"/>
          <w:szCs w:val="30"/>
          <w:cs/>
        </w:rPr>
        <w:t>ให้เกียรติเยี่ยมชม บูธธนาคารกรุงไทย ในงาน</w:t>
      </w:r>
      <w:r w:rsidRPr="00C65D74">
        <w:rPr>
          <w:rFonts w:ascii="Cordia New" w:hAnsi="Cordia New" w:cs="Cordia New"/>
          <w:sz w:val="30"/>
          <w:szCs w:val="30"/>
        </w:rPr>
        <w:t xml:space="preserve"> “</w:t>
      </w:r>
      <w:r w:rsidRPr="00C65D74">
        <w:rPr>
          <w:rFonts w:ascii="Cordia New" w:hAnsi="Cordia New" w:cs="Cordia New"/>
          <w:sz w:val="30"/>
          <w:szCs w:val="30"/>
          <w:cs/>
        </w:rPr>
        <w:t xml:space="preserve">มหกรรมสมุนไพรแห่งชาติ ครั้งที่ </w:t>
      </w:r>
      <w:r w:rsidRPr="00C65D74">
        <w:rPr>
          <w:rFonts w:ascii="Cordia New" w:hAnsi="Cordia New" w:cs="Cordia New"/>
          <w:sz w:val="30"/>
          <w:szCs w:val="30"/>
        </w:rPr>
        <w:t xml:space="preserve">20” </w:t>
      </w:r>
      <w:r w:rsidRPr="00C65D74">
        <w:rPr>
          <w:rFonts w:ascii="Cordia New" w:hAnsi="Cordia New" w:cs="Cordia New"/>
          <w:sz w:val="30"/>
          <w:szCs w:val="30"/>
          <w:cs/>
        </w:rPr>
        <w:t xml:space="preserve">จัดโดย กรมการแพทย์แผนไทยและการแพทย์ทางเลือก กระทรวงสาธารณสุข ระหว่างวันที่ </w:t>
      </w:r>
      <w:r w:rsidRPr="00C65D74">
        <w:rPr>
          <w:rFonts w:ascii="Cordia New" w:hAnsi="Cordia New" w:cs="Cordia New"/>
          <w:sz w:val="30"/>
          <w:szCs w:val="30"/>
        </w:rPr>
        <w:t xml:space="preserve">28 </w:t>
      </w:r>
      <w:r w:rsidRPr="00C65D74">
        <w:rPr>
          <w:rFonts w:ascii="Cordia New" w:hAnsi="Cordia New" w:cs="Cordia New"/>
          <w:sz w:val="30"/>
          <w:szCs w:val="30"/>
          <w:cs/>
        </w:rPr>
        <w:t xml:space="preserve">มิถุนายน - </w:t>
      </w:r>
      <w:r w:rsidRPr="00C65D74">
        <w:rPr>
          <w:rFonts w:ascii="Cordia New" w:hAnsi="Cordia New" w:cs="Cordia New"/>
          <w:sz w:val="30"/>
          <w:szCs w:val="30"/>
        </w:rPr>
        <w:t xml:space="preserve">2 </w:t>
      </w:r>
      <w:r w:rsidRPr="00C65D74">
        <w:rPr>
          <w:rFonts w:ascii="Cordia New" w:hAnsi="Cordia New" w:cs="Cordia New"/>
          <w:sz w:val="30"/>
          <w:szCs w:val="30"/>
          <w:cs/>
        </w:rPr>
        <w:t xml:space="preserve">กรกฎาคม </w:t>
      </w:r>
      <w:r w:rsidRPr="00C65D74">
        <w:rPr>
          <w:rFonts w:ascii="Cordia New" w:hAnsi="Cordia New" w:cs="Cordia New"/>
          <w:sz w:val="30"/>
          <w:szCs w:val="30"/>
        </w:rPr>
        <w:t xml:space="preserve">2566 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ที่</w:t>
      </w:r>
      <w:r w:rsidRPr="00C65D74">
        <w:rPr>
          <w:rFonts w:ascii="Cordia New" w:hAnsi="Cordia New" w:cs="Cordia New"/>
          <w:sz w:val="30"/>
          <w:szCs w:val="30"/>
          <w:cs/>
        </w:rPr>
        <w:t xml:space="preserve">ฮอลล์ </w:t>
      </w:r>
      <w:r w:rsidRPr="00C65D74">
        <w:rPr>
          <w:rFonts w:ascii="Cordia New" w:hAnsi="Cordia New" w:cs="Cordia New"/>
          <w:sz w:val="30"/>
          <w:szCs w:val="30"/>
        </w:rPr>
        <w:t xml:space="preserve">11 – 12 </w:t>
      </w:r>
      <w:r w:rsidRPr="00C65D74">
        <w:rPr>
          <w:rFonts w:ascii="Cordia New" w:hAnsi="Cordia New" w:cs="Cordia New"/>
          <w:sz w:val="30"/>
          <w:szCs w:val="30"/>
          <w:cs/>
        </w:rPr>
        <w:t>ณ</w:t>
      </w:r>
      <w:r w:rsidRPr="00C65D74">
        <w:rPr>
          <w:rFonts w:ascii="Cordia New" w:hAnsi="Cordia New" w:cs="Cordia New"/>
          <w:sz w:val="30"/>
          <w:szCs w:val="30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ศูนย์แสดงสินค้าและการประชุม</w:t>
      </w:r>
      <w:r w:rsidRPr="00C65D74">
        <w:rPr>
          <w:rFonts w:ascii="Cordia New" w:hAnsi="Cordia New" w:cs="Cordia New"/>
          <w:sz w:val="30"/>
          <w:szCs w:val="30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cs/>
        </w:rPr>
        <w:t>อิมแพ็ค เมืองทองธานี โดยมี</w:t>
      </w:r>
      <w:r w:rsidRPr="00C65D74">
        <w:rPr>
          <w:rFonts w:ascii="Cordia New" w:hAnsi="Cordia New" w:cs="Cordia New"/>
          <w:sz w:val="30"/>
          <w:szCs w:val="30"/>
        </w:rPr>
        <w:t xml:space="preserve"> </w:t>
      </w:r>
      <w:r w:rsidRPr="00C65D74">
        <w:rPr>
          <w:rFonts w:ascii="Cordia New" w:hAnsi="Cordia New" w:cs="Cordia New"/>
          <w:b/>
          <w:bCs/>
          <w:sz w:val="30"/>
          <w:szCs w:val="30"/>
          <w:cs/>
        </w:rPr>
        <w:t>นายธนบัตร รักสุจริต</w:t>
      </w:r>
      <w:r w:rsidRPr="00C65D74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cs/>
        </w:rPr>
        <w:t>ผู้อำนวยการฝ่ายธุรกิจภาครัฐ ธนาคารกรุงไทย ให้การต้อนรับ</w:t>
      </w:r>
      <w:r w:rsidRPr="00C65D74">
        <w:rPr>
          <w:rFonts w:ascii="Cordia New" w:hAnsi="Cordia New" w:cs="Cordia New"/>
          <w:sz w:val="30"/>
          <w:szCs w:val="30"/>
        </w:rPr>
        <w:t> </w:t>
      </w:r>
    </w:p>
    <w:p w14:paraId="305EFDDA" w14:textId="6210E263" w:rsidR="00C65D74" w:rsidRPr="00C65D74" w:rsidRDefault="00C65D74" w:rsidP="00C65D74">
      <w:pPr>
        <w:pStyle w:val="NormalWeb"/>
        <w:spacing w:before="0" w:beforeAutospacing="0" w:after="280" w:afterAutospacing="0"/>
        <w:ind w:firstLine="1134"/>
        <w:jc w:val="thaiDistribute"/>
      </w:pPr>
      <w:r w:rsidRPr="00C65D74">
        <w:rPr>
          <w:rFonts w:ascii="Cordia New" w:hAnsi="Cordia New" w:cs="Cordia New"/>
          <w:sz w:val="30"/>
          <w:szCs w:val="30"/>
          <w:cs/>
        </w:rPr>
        <w:t>ธนาคารกรุงไทย ในฐานะธนาคารพาณิชย์ของรัฐ มุ่งมั่นนำเทคโนโลยีและนวัตกรรมทางการเงินมาใช้ในการยกระดับการให้บริการ เพื่อให้คนไทยเข้าถึงสิทธิและสวัสดิการด้านสุขภาพ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อย่างทั่ว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ถึง เท่าเทียม สะดวก รวดเร็ว ผ่า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>น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กระเป๋าสุขภาพ</w:t>
      </w:r>
      <w:r w:rsidRPr="00C65D74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บนแอปพลิเคชันเป๋าตัง</w:t>
      </w:r>
      <w:r w:rsidRPr="00C65D74">
        <w:rPr>
          <w:rFonts w:ascii="Cordia New" w:hAnsi="Cordia New" w:cs="Cordia New"/>
          <w:sz w:val="30"/>
          <w:szCs w:val="30"/>
        </w:rPr>
        <w:t xml:space="preserve">  </w:t>
      </w:r>
      <w:r w:rsidRPr="00C65D74">
        <w:rPr>
          <w:rFonts w:ascii="Cordia New" w:hAnsi="Cordia New" w:cs="Cordia New"/>
          <w:sz w:val="30"/>
          <w:szCs w:val="30"/>
          <w:cs/>
        </w:rPr>
        <w:t>โดยภายใน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งานมหกรรมสมุนไพรแห่งชาติ ครั้งที่ 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</w:rPr>
        <w:t xml:space="preserve">20 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นี้ที่</w:t>
      </w:r>
      <w:r w:rsidRPr="00C65D74">
        <w:rPr>
          <w:rFonts w:ascii="Cordia New" w:hAnsi="Cordia New" w:cs="Cordia New"/>
          <w:sz w:val="30"/>
          <w:szCs w:val="30"/>
          <w:cs/>
        </w:rPr>
        <w:t>บูธของธนาคาร</w:t>
      </w:r>
      <w:r w:rsidRPr="00C65D74">
        <w:rPr>
          <w:rFonts w:ascii="Cordia New" w:hAnsi="Cordia New" w:cs="Cordia New"/>
          <w:sz w:val="30"/>
          <w:szCs w:val="30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cs/>
        </w:rPr>
        <w:t>ลูกค้า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ประชาชนจะได้เรียนรู้วิธีการใช้งาน ทำความรู้จักกับบริการ และ</w:t>
      </w:r>
      <w:r w:rsidRPr="00C65D74">
        <w:rPr>
          <w:rFonts w:ascii="Cordia New" w:hAnsi="Cordia New" w:cs="Cordia New"/>
          <w:sz w:val="30"/>
          <w:szCs w:val="30"/>
          <w:cs/>
        </w:rPr>
        <w:t>สิ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ทธิสวัสดิการด้านสุขภาพต่าง ๆ</w:t>
      </w:r>
      <w:r w:rsidRPr="00C65D74">
        <w:rPr>
          <w:rFonts w:ascii="Cordia New" w:hAnsi="Cordia New" w:cs="Cordia New"/>
          <w:sz w:val="30"/>
          <w:szCs w:val="30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cs/>
        </w:rPr>
        <w:t>บนกระเป๋าสุขภาพ</w:t>
      </w:r>
      <w:r w:rsidRPr="00C65D74">
        <w:rPr>
          <w:rFonts w:ascii="Cordia New" w:hAnsi="Cordia New" w:cs="Cordia New"/>
          <w:sz w:val="30"/>
          <w:szCs w:val="30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พร้อมรับของสมนาคุณพิเศษ ฟรี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</w:rPr>
        <w:t xml:space="preserve"> </w:t>
      </w:r>
      <w:r w:rsidRPr="00C65D74">
        <w:rPr>
          <w:rFonts w:ascii="Cordia New" w:hAnsi="Cordia New" w:cs="Cordia New"/>
          <w:sz w:val="30"/>
          <w:szCs w:val="30"/>
          <w:cs/>
        </w:rPr>
        <w:t>นอกจากนี้ ธ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  <w:cs/>
        </w:rPr>
        <w:t>นาคารได้ร่วมกับสำนักงานหลักประกันสุขภาพแห่งชาติ (สปสช.)</w:t>
      </w:r>
      <w:r w:rsidRPr="00C65D74">
        <w:rPr>
          <w:rFonts w:ascii="Cordia New" w:hAnsi="Cordia New" w:cs="Cordia New"/>
          <w:sz w:val="30"/>
          <w:szCs w:val="30"/>
          <w:shd w:val="clear" w:color="auto" w:fill="FFFFFF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              </w:t>
      </w:r>
      <w:bookmarkStart w:id="0" w:name="_GoBack"/>
      <w:bookmarkEnd w:id="0"/>
      <w:r w:rsidRPr="00C65D74">
        <w:rPr>
          <w:rFonts w:ascii="Cordia New" w:hAnsi="Cordia New" w:cs="Cordia New"/>
          <w:sz w:val="30"/>
          <w:szCs w:val="30"/>
          <w:cs/>
        </w:rPr>
        <w:t xml:space="preserve">จัดให้บริการฉีดวัคซีนไข้หวัดใหญ่แก่ประชาชน </w:t>
      </w:r>
      <w:r w:rsidRPr="00C65D74">
        <w:rPr>
          <w:rFonts w:ascii="Cordia New" w:hAnsi="Cordia New" w:cs="Cordia New"/>
          <w:sz w:val="30"/>
          <w:szCs w:val="30"/>
        </w:rPr>
        <w:t xml:space="preserve">7 </w:t>
      </w:r>
      <w:r w:rsidRPr="00C65D74">
        <w:rPr>
          <w:rFonts w:ascii="Cordia New" w:hAnsi="Cordia New" w:cs="Cordia New"/>
          <w:sz w:val="30"/>
          <w:szCs w:val="30"/>
          <w:cs/>
        </w:rPr>
        <w:t>กลุ่มเสี่ยง ตามเงื่อนไขของสปสช. โดยไม่เสียค่าใช้จ่าย ประกอบด้วย</w:t>
      </w:r>
    </w:p>
    <w:p w14:paraId="473D53CF" w14:textId="77777777" w:rsidR="00C65D74" w:rsidRPr="00C65D74" w:rsidRDefault="00C65D74" w:rsidP="00C65D74">
      <w:pPr>
        <w:pStyle w:val="NormalWeb"/>
        <w:numPr>
          <w:ilvl w:val="0"/>
          <w:numId w:val="7"/>
        </w:numPr>
        <w:spacing w:before="0" w:beforeAutospacing="0" w:after="0" w:afterAutospacing="0"/>
        <w:ind w:left="1854"/>
        <w:jc w:val="thaiDistribute"/>
        <w:textAlignment w:val="baseline"/>
        <w:rPr>
          <w:rFonts w:ascii="Cordia New" w:hAnsi="Cordia New" w:cs="Cordia New"/>
          <w:sz w:val="30"/>
          <w:szCs w:val="30"/>
        </w:rPr>
      </w:pPr>
      <w:r w:rsidRPr="00C65D74">
        <w:rPr>
          <w:rFonts w:ascii="Cordia New" w:hAnsi="Cordia New" w:cs="Cordia New"/>
          <w:sz w:val="30"/>
          <w:szCs w:val="30"/>
          <w:cs/>
        </w:rPr>
        <w:t xml:space="preserve">หญิงตั้งครรภ์ อายุครรภ์ </w:t>
      </w:r>
      <w:r w:rsidRPr="00C65D74">
        <w:rPr>
          <w:rFonts w:ascii="Cordia New" w:hAnsi="Cordia New" w:cs="Cordia New"/>
          <w:sz w:val="30"/>
          <w:szCs w:val="30"/>
        </w:rPr>
        <w:t xml:space="preserve">4 </w:t>
      </w:r>
      <w:r w:rsidRPr="00C65D74">
        <w:rPr>
          <w:rFonts w:ascii="Cordia New" w:hAnsi="Cordia New" w:cs="Cordia New"/>
          <w:sz w:val="30"/>
          <w:szCs w:val="30"/>
          <w:cs/>
        </w:rPr>
        <w:t>เดือนขึ้นไป</w:t>
      </w:r>
      <w:r w:rsidRPr="00C65D74">
        <w:rPr>
          <w:rFonts w:ascii="Cordia New" w:hAnsi="Cordia New" w:cs="Cordia New"/>
          <w:sz w:val="30"/>
          <w:szCs w:val="30"/>
        </w:rPr>
        <w:t> </w:t>
      </w:r>
    </w:p>
    <w:p w14:paraId="16C50E35" w14:textId="77777777" w:rsidR="00C65D74" w:rsidRPr="00C65D74" w:rsidRDefault="00C65D74" w:rsidP="00C65D74">
      <w:pPr>
        <w:pStyle w:val="NormalWeb"/>
        <w:numPr>
          <w:ilvl w:val="0"/>
          <w:numId w:val="7"/>
        </w:numPr>
        <w:spacing w:before="0" w:beforeAutospacing="0" w:after="0" w:afterAutospacing="0"/>
        <w:ind w:left="1854"/>
        <w:jc w:val="thaiDistribute"/>
        <w:textAlignment w:val="baseline"/>
        <w:rPr>
          <w:rFonts w:ascii="Cordia New" w:hAnsi="Cordia New" w:cs="Cordia New"/>
          <w:sz w:val="30"/>
          <w:szCs w:val="30"/>
        </w:rPr>
      </w:pPr>
      <w:r w:rsidRPr="00C65D74">
        <w:rPr>
          <w:rFonts w:ascii="Cordia New" w:hAnsi="Cordia New" w:cs="Cordia New"/>
          <w:sz w:val="30"/>
          <w:szCs w:val="30"/>
          <w:cs/>
        </w:rPr>
        <w:t xml:space="preserve">เด็กอายุ </w:t>
      </w:r>
      <w:r w:rsidRPr="00C65D74">
        <w:rPr>
          <w:rFonts w:ascii="Cordia New" w:hAnsi="Cordia New" w:cs="Cordia New"/>
          <w:sz w:val="30"/>
          <w:szCs w:val="30"/>
        </w:rPr>
        <w:t xml:space="preserve">6 </w:t>
      </w:r>
      <w:r w:rsidRPr="00C65D74">
        <w:rPr>
          <w:rFonts w:ascii="Cordia New" w:hAnsi="Cordia New" w:cs="Cordia New"/>
          <w:sz w:val="30"/>
          <w:szCs w:val="30"/>
          <w:cs/>
        </w:rPr>
        <w:t xml:space="preserve">เดือน ถึง </w:t>
      </w:r>
      <w:r w:rsidRPr="00C65D74">
        <w:rPr>
          <w:rFonts w:ascii="Cordia New" w:hAnsi="Cordia New" w:cs="Cordia New"/>
          <w:sz w:val="30"/>
          <w:szCs w:val="30"/>
        </w:rPr>
        <w:t xml:space="preserve">2 </w:t>
      </w:r>
      <w:r w:rsidRPr="00C65D74">
        <w:rPr>
          <w:rFonts w:ascii="Cordia New" w:hAnsi="Cordia New" w:cs="Cordia New"/>
          <w:sz w:val="30"/>
          <w:szCs w:val="30"/>
          <w:cs/>
        </w:rPr>
        <w:t>ปี</w:t>
      </w:r>
      <w:r w:rsidRPr="00C65D74">
        <w:rPr>
          <w:rFonts w:ascii="Cordia New" w:hAnsi="Cordia New" w:cs="Cordia New"/>
          <w:sz w:val="30"/>
          <w:szCs w:val="30"/>
        </w:rPr>
        <w:t> </w:t>
      </w:r>
    </w:p>
    <w:p w14:paraId="20BED136" w14:textId="77777777" w:rsidR="00C65D74" w:rsidRPr="00C65D74" w:rsidRDefault="00C65D74" w:rsidP="00C65D74">
      <w:pPr>
        <w:pStyle w:val="NormalWeb"/>
        <w:numPr>
          <w:ilvl w:val="0"/>
          <w:numId w:val="7"/>
        </w:numPr>
        <w:spacing w:before="0" w:beforeAutospacing="0" w:after="0" w:afterAutospacing="0"/>
        <w:ind w:left="1854"/>
        <w:jc w:val="thaiDistribute"/>
        <w:textAlignment w:val="baseline"/>
        <w:rPr>
          <w:rFonts w:ascii="Cordia New" w:hAnsi="Cordia New" w:cs="Cordia New"/>
          <w:sz w:val="30"/>
          <w:szCs w:val="30"/>
        </w:rPr>
      </w:pPr>
      <w:r w:rsidRPr="00C65D74">
        <w:rPr>
          <w:rFonts w:ascii="Cordia New" w:hAnsi="Cordia New" w:cs="Cordia New"/>
          <w:sz w:val="30"/>
          <w:szCs w:val="30"/>
          <w:cs/>
        </w:rPr>
        <w:t>ผู้ป่วยโรคปอดอุดกั้นเรื้อรัง หอบหืด หัวใจ หลอดเลือดสมอง ไตวาย ผู้ป่วยมะเร็งที่อยู่ระหว่างการได้รับเคมีบำบัด และเบาหวาน</w:t>
      </w:r>
      <w:r w:rsidRPr="00C65D74">
        <w:rPr>
          <w:rFonts w:ascii="Cordia New" w:hAnsi="Cordia New" w:cs="Cordia New"/>
          <w:sz w:val="30"/>
          <w:szCs w:val="30"/>
        </w:rPr>
        <w:t> </w:t>
      </w:r>
    </w:p>
    <w:p w14:paraId="536CC2CF" w14:textId="77777777" w:rsidR="00C65D74" w:rsidRPr="00C65D74" w:rsidRDefault="00C65D74" w:rsidP="00C65D74">
      <w:pPr>
        <w:pStyle w:val="NormalWeb"/>
        <w:numPr>
          <w:ilvl w:val="0"/>
          <w:numId w:val="7"/>
        </w:numPr>
        <w:spacing w:before="0" w:beforeAutospacing="0" w:after="0" w:afterAutospacing="0"/>
        <w:ind w:left="1854"/>
        <w:jc w:val="thaiDistribute"/>
        <w:textAlignment w:val="baseline"/>
        <w:rPr>
          <w:rFonts w:ascii="Cordia New" w:hAnsi="Cordia New" w:cs="Cordia New"/>
          <w:sz w:val="30"/>
          <w:szCs w:val="30"/>
        </w:rPr>
      </w:pPr>
      <w:r w:rsidRPr="00C65D74">
        <w:rPr>
          <w:rFonts w:ascii="Cordia New" w:hAnsi="Cordia New" w:cs="Cordia New"/>
          <w:sz w:val="30"/>
          <w:szCs w:val="30"/>
          <w:cs/>
        </w:rPr>
        <w:t xml:space="preserve">บุคคลที่มีอายุ </w:t>
      </w:r>
      <w:r w:rsidRPr="00C65D74">
        <w:rPr>
          <w:rFonts w:ascii="Cordia New" w:hAnsi="Cordia New" w:cs="Cordia New"/>
          <w:sz w:val="30"/>
          <w:szCs w:val="30"/>
        </w:rPr>
        <w:t xml:space="preserve">65 </w:t>
      </w:r>
      <w:r w:rsidRPr="00C65D74">
        <w:rPr>
          <w:rFonts w:ascii="Cordia New" w:hAnsi="Cordia New" w:cs="Cordia New"/>
          <w:sz w:val="30"/>
          <w:szCs w:val="30"/>
          <w:cs/>
        </w:rPr>
        <w:t>ปีขึ้นไป</w:t>
      </w:r>
      <w:r w:rsidRPr="00C65D74">
        <w:rPr>
          <w:rFonts w:ascii="Cordia New" w:hAnsi="Cordia New" w:cs="Cordia New"/>
          <w:sz w:val="30"/>
          <w:szCs w:val="30"/>
        </w:rPr>
        <w:t> </w:t>
      </w:r>
    </w:p>
    <w:p w14:paraId="0E7A4FE6" w14:textId="77777777" w:rsidR="00C65D74" w:rsidRPr="00C65D74" w:rsidRDefault="00C65D74" w:rsidP="00C65D74">
      <w:pPr>
        <w:pStyle w:val="NormalWeb"/>
        <w:numPr>
          <w:ilvl w:val="0"/>
          <w:numId w:val="7"/>
        </w:numPr>
        <w:spacing w:before="0" w:beforeAutospacing="0" w:after="0" w:afterAutospacing="0"/>
        <w:ind w:left="1854"/>
        <w:jc w:val="thaiDistribute"/>
        <w:textAlignment w:val="baseline"/>
        <w:rPr>
          <w:rFonts w:ascii="Cordia New" w:hAnsi="Cordia New" w:cs="Cordia New"/>
          <w:sz w:val="30"/>
          <w:szCs w:val="30"/>
        </w:rPr>
      </w:pPr>
      <w:r w:rsidRPr="00C65D74">
        <w:rPr>
          <w:rFonts w:ascii="Cordia New" w:hAnsi="Cordia New" w:cs="Cordia New"/>
          <w:sz w:val="30"/>
          <w:szCs w:val="30"/>
          <w:cs/>
        </w:rPr>
        <w:t xml:space="preserve">โรคธาลัสซีเมียและผู้ที่มีภูมิคุ้มกันบกพร่อง (รวมผู้ติดเชื้อ </w:t>
      </w:r>
      <w:r w:rsidRPr="00C65D74">
        <w:rPr>
          <w:rFonts w:ascii="Cordia New" w:hAnsi="Cordia New" w:cs="Cordia New"/>
          <w:sz w:val="30"/>
          <w:szCs w:val="30"/>
        </w:rPr>
        <w:t xml:space="preserve">HIV </w:t>
      </w:r>
      <w:r w:rsidRPr="00C65D74">
        <w:rPr>
          <w:rFonts w:ascii="Cordia New" w:hAnsi="Cordia New" w:cs="Cordia New"/>
          <w:sz w:val="30"/>
          <w:szCs w:val="30"/>
          <w:cs/>
        </w:rPr>
        <w:t>ที่มีอาการ)</w:t>
      </w:r>
    </w:p>
    <w:p w14:paraId="0557F616" w14:textId="77777777" w:rsidR="00C65D74" w:rsidRPr="00C65D74" w:rsidRDefault="00C65D74" w:rsidP="00C65D74">
      <w:pPr>
        <w:pStyle w:val="NormalWeb"/>
        <w:numPr>
          <w:ilvl w:val="0"/>
          <w:numId w:val="7"/>
        </w:numPr>
        <w:spacing w:before="0" w:beforeAutospacing="0" w:after="0" w:afterAutospacing="0"/>
        <w:ind w:left="1854"/>
        <w:jc w:val="thaiDistribute"/>
        <w:textAlignment w:val="baseline"/>
        <w:rPr>
          <w:rFonts w:ascii="Cordia New" w:hAnsi="Cordia New" w:cs="Cordia New"/>
          <w:sz w:val="30"/>
          <w:szCs w:val="30"/>
        </w:rPr>
      </w:pPr>
      <w:r w:rsidRPr="00C65D74">
        <w:rPr>
          <w:rFonts w:ascii="Cordia New" w:hAnsi="Cordia New" w:cs="Cordia New"/>
          <w:sz w:val="30"/>
          <w:szCs w:val="30"/>
          <w:cs/>
        </w:rPr>
        <w:lastRenderedPageBreak/>
        <w:t>โรคอ้วน (น้ำหนัก</w:t>
      </w:r>
      <w:r w:rsidRPr="00C65D74">
        <w:rPr>
          <w:rFonts w:ascii="Cordia New" w:hAnsi="Cordia New" w:cs="Cordia New"/>
          <w:sz w:val="30"/>
          <w:szCs w:val="30"/>
        </w:rPr>
        <w:t xml:space="preserve"> &gt; 100 </w:t>
      </w:r>
      <w:r w:rsidRPr="00C65D74">
        <w:rPr>
          <w:rFonts w:ascii="Cordia New" w:hAnsi="Cordia New" w:cs="Cordia New"/>
          <w:sz w:val="30"/>
          <w:szCs w:val="30"/>
          <w:cs/>
        </w:rPr>
        <w:t xml:space="preserve">กิโลกรัม หรือ </w:t>
      </w:r>
      <w:r w:rsidRPr="00C65D74">
        <w:rPr>
          <w:rFonts w:ascii="Cordia New" w:hAnsi="Cordia New" w:cs="Cordia New"/>
          <w:sz w:val="30"/>
          <w:szCs w:val="30"/>
        </w:rPr>
        <w:t xml:space="preserve">BMI &gt; 35 </w:t>
      </w:r>
      <w:r w:rsidRPr="00C65D74">
        <w:rPr>
          <w:rFonts w:ascii="Cordia New" w:hAnsi="Cordia New" w:cs="Cordia New"/>
          <w:sz w:val="30"/>
          <w:szCs w:val="30"/>
          <w:cs/>
        </w:rPr>
        <w:t>กิโลกรัมต่อตารางเมตร)</w:t>
      </w:r>
    </w:p>
    <w:p w14:paraId="1A886111" w14:textId="77777777" w:rsidR="00C65D74" w:rsidRPr="00C65D74" w:rsidRDefault="00C65D74" w:rsidP="00C65D74">
      <w:pPr>
        <w:pStyle w:val="NormalWeb"/>
        <w:numPr>
          <w:ilvl w:val="0"/>
          <w:numId w:val="7"/>
        </w:numPr>
        <w:spacing w:before="0" w:beforeAutospacing="0" w:after="160" w:afterAutospacing="0"/>
        <w:ind w:left="1854"/>
        <w:jc w:val="thaiDistribute"/>
        <w:textAlignment w:val="baseline"/>
        <w:rPr>
          <w:rFonts w:ascii="Cordia New" w:hAnsi="Cordia New" w:cs="Cordia New"/>
          <w:sz w:val="30"/>
          <w:szCs w:val="30"/>
        </w:rPr>
      </w:pPr>
      <w:r w:rsidRPr="00C65D74">
        <w:rPr>
          <w:rFonts w:ascii="Cordia New" w:hAnsi="Cordia New" w:cs="Cordia New"/>
          <w:sz w:val="30"/>
          <w:szCs w:val="30"/>
          <w:cs/>
        </w:rPr>
        <w:t>ผู้พิการทางสมองที่ช่วยเหลือตนเองไม่ได้</w:t>
      </w:r>
      <w:r w:rsidRPr="00C65D74">
        <w:rPr>
          <w:rFonts w:ascii="Cordia New" w:hAnsi="Cordia New" w:cs="Cordia New"/>
          <w:sz w:val="30"/>
          <w:szCs w:val="30"/>
        </w:rPr>
        <w:t> </w:t>
      </w:r>
    </w:p>
    <w:p w14:paraId="7D00900E" w14:textId="77777777" w:rsidR="00C65D74" w:rsidRPr="00C65D74" w:rsidRDefault="00C65D74" w:rsidP="00C65D74">
      <w:pPr>
        <w:pStyle w:val="NormalWeb"/>
        <w:spacing w:before="0" w:beforeAutospacing="0" w:after="280" w:afterAutospacing="0"/>
        <w:ind w:firstLine="720"/>
        <w:jc w:val="thaiDistribute"/>
      </w:pPr>
      <w:r w:rsidRPr="00C65D74">
        <w:rPr>
          <w:rFonts w:ascii="Cordia New" w:hAnsi="Cordia New" w:cs="Cordia New"/>
          <w:sz w:val="30"/>
          <w:szCs w:val="30"/>
          <w:cs/>
        </w:rPr>
        <w:t>ประชาชนที่สนใจเข้ารับการฉีดวัคซีนไข้หวัดใหญ่ สามารถลงทะเบียนเพื่อรับสิทธิ์ได้ง่ายๆ เพียงเปิดใช้งาน กระเป๋าสุขภาพ บนแอปพลิเคชัน เป๋าตัง</w:t>
      </w:r>
      <w:r w:rsidRPr="00C65D74">
        <w:rPr>
          <w:rFonts w:ascii="Cordia New" w:hAnsi="Cordia New" w:cs="Cordia New"/>
          <w:sz w:val="30"/>
          <w:szCs w:val="30"/>
        </w:rPr>
        <w:t> </w:t>
      </w:r>
    </w:p>
    <w:p w14:paraId="19A362D9" w14:textId="77777777" w:rsidR="00C65D74" w:rsidRPr="00C65D74" w:rsidRDefault="00C65D74" w:rsidP="00C65D74">
      <w:pPr>
        <w:jc w:val="thaiDistribute"/>
      </w:pPr>
    </w:p>
    <w:p w14:paraId="2C13D8C1" w14:textId="77777777" w:rsidR="00C65D74" w:rsidRPr="00C65D74" w:rsidRDefault="00C65D74" w:rsidP="00C65D74">
      <w:pPr>
        <w:pStyle w:val="NormalWeb"/>
        <w:spacing w:before="0" w:beforeAutospacing="0" w:after="0" w:afterAutospacing="0"/>
        <w:jc w:val="thaiDistribute"/>
      </w:pPr>
      <w:r w:rsidRPr="00C65D74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C65D74">
        <w:rPr>
          <w:rFonts w:ascii="Cordia New" w:hAnsi="Cordia New" w:cs="Cordia New"/>
          <w:b/>
          <w:bCs/>
          <w:sz w:val="30"/>
          <w:szCs w:val="30"/>
        </w:rPr>
        <w:t>Marketing Strategy</w:t>
      </w:r>
    </w:p>
    <w:p w14:paraId="106F2741" w14:textId="77777777" w:rsidR="00C65D74" w:rsidRPr="00C65D74" w:rsidRDefault="00C65D74" w:rsidP="00C65D74">
      <w:pPr>
        <w:pStyle w:val="NormalWeb"/>
        <w:spacing w:before="0" w:beforeAutospacing="0" w:after="0" w:afterAutospacing="0"/>
        <w:jc w:val="thaiDistribute"/>
      </w:pPr>
      <w:r w:rsidRPr="00C65D74">
        <w:rPr>
          <w:rFonts w:ascii="Cordia New" w:hAnsi="Cordia New" w:cs="Cordia New"/>
          <w:b/>
          <w:bCs/>
          <w:sz w:val="30"/>
          <w:szCs w:val="30"/>
        </w:rPr>
        <w:t xml:space="preserve">28 </w:t>
      </w:r>
      <w:r w:rsidRPr="00C65D74">
        <w:rPr>
          <w:rFonts w:ascii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Pr="00C65D74">
        <w:rPr>
          <w:rFonts w:ascii="Cordia New" w:hAnsi="Cordia New" w:cs="Cordia New"/>
          <w:b/>
          <w:bCs/>
          <w:sz w:val="30"/>
          <w:szCs w:val="30"/>
        </w:rPr>
        <w:t>2566</w:t>
      </w:r>
    </w:p>
    <w:p w14:paraId="3C42C43A" w14:textId="6EA5F9C4" w:rsidR="005F2B2F" w:rsidRPr="00531FB1" w:rsidRDefault="005F2B2F" w:rsidP="00531FB1">
      <w:pPr>
        <w:pStyle w:val="Body"/>
        <w:spacing w:line="240" w:lineRule="auto"/>
        <w:ind w:left="6480"/>
        <w:rPr>
          <w:rFonts w:ascii="Tahoma" w:eastAsia="Times New Roman" w:hAnsi="Tahoma" w:cs="Tahoma"/>
          <w:color w:val="auto"/>
          <w:bdr w:val="none" w:sz="0" w:space="0" w:color="auto"/>
        </w:rPr>
      </w:pPr>
    </w:p>
    <w:sectPr w:rsidR="005F2B2F" w:rsidRPr="00531FB1" w:rsidSect="00CD4C0E">
      <w:pgSz w:w="11900" w:h="16840" w:code="9"/>
      <w:pgMar w:top="1440" w:right="1127" w:bottom="142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E50DF" w14:textId="77777777" w:rsidR="00E30B96" w:rsidRDefault="00E30B96">
      <w:r>
        <w:separator/>
      </w:r>
    </w:p>
  </w:endnote>
  <w:endnote w:type="continuationSeparator" w:id="0">
    <w:p w14:paraId="67444229" w14:textId="77777777" w:rsidR="00E30B96" w:rsidRDefault="00E3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67704" w14:textId="77777777" w:rsidR="00E30B96" w:rsidRDefault="00E30B96">
      <w:r>
        <w:separator/>
      </w:r>
    </w:p>
  </w:footnote>
  <w:footnote w:type="continuationSeparator" w:id="0">
    <w:p w14:paraId="30E24A09" w14:textId="77777777" w:rsidR="00E30B96" w:rsidRDefault="00E3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A80"/>
    <w:multiLevelType w:val="hybridMultilevel"/>
    <w:tmpl w:val="EF82EDD2"/>
    <w:lvl w:ilvl="0" w:tplc="51BE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E4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1A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20E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C742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8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4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14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82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10AD7F48"/>
    <w:multiLevelType w:val="hybridMultilevel"/>
    <w:tmpl w:val="FD484C4C"/>
    <w:lvl w:ilvl="0" w:tplc="90D6DAA0">
      <w:start w:val="1"/>
      <w:numFmt w:val="decimal"/>
      <w:lvlText w:val="%1."/>
      <w:lvlJc w:val="left"/>
      <w:pPr>
        <w:ind w:left="1854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A1F4E94"/>
    <w:multiLevelType w:val="hybridMultilevel"/>
    <w:tmpl w:val="B036985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C982B81"/>
    <w:multiLevelType w:val="hybridMultilevel"/>
    <w:tmpl w:val="FA08AF2A"/>
    <w:lvl w:ilvl="0" w:tplc="81AAE778">
      <w:start w:val="1"/>
      <w:numFmt w:val="decimal"/>
      <w:lvlText w:val="%1."/>
      <w:lvlJc w:val="left"/>
      <w:pPr>
        <w:ind w:left="1494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7B2281"/>
    <w:multiLevelType w:val="hybridMultilevel"/>
    <w:tmpl w:val="BB96D846"/>
    <w:lvl w:ilvl="0" w:tplc="A802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0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36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4A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D61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BC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34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447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94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6D620723"/>
    <w:multiLevelType w:val="multilevel"/>
    <w:tmpl w:val="100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07338"/>
    <w:rsid w:val="00022C33"/>
    <w:rsid w:val="00041809"/>
    <w:rsid w:val="00052C89"/>
    <w:rsid w:val="00063A01"/>
    <w:rsid w:val="000814E4"/>
    <w:rsid w:val="000821A6"/>
    <w:rsid w:val="000B1218"/>
    <w:rsid w:val="000B1E54"/>
    <w:rsid w:val="000B259B"/>
    <w:rsid w:val="000C24A5"/>
    <w:rsid w:val="000C290E"/>
    <w:rsid w:val="000D0189"/>
    <w:rsid w:val="000D5919"/>
    <w:rsid w:val="000E1268"/>
    <w:rsid w:val="000E6B52"/>
    <w:rsid w:val="000F190D"/>
    <w:rsid w:val="000F7A77"/>
    <w:rsid w:val="001007A8"/>
    <w:rsid w:val="001149AA"/>
    <w:rsid w:val="00131182"/>
    <w:rsid w:val="0013407D"/>
    <w:rsid w:val="001473FA"/>
    <w:rsid w:val="00167223"/>
    <w:rsid w:val="00186758"/>
    <w:rsid w:val="00186DFE"/>
    <w:rsid w:val="001939EE"/>
    <w:rsid w:val="001A737B"/>
    <w:rsid w:val="001A74CD"/>
    <w:rsid w:val="001D3494"/>
    <w:rsid w:val="001E08D3"/>
    <w:rsid w:val="001E1895"/>
    <w:rsid w:val="001E340E"/>
    <w:rsid w:val="00200C8F"/>
    <w:rsid w:val="00201319"/>
    <w:rsid w:val="00203381"/>
    <w:rsid w:val="0023080E"/>
    <w:rsid w:val="0023389E"/>
    <w:rsid w:val="00235C70"/>
    <w:rsid w:val="002628E4"/>
    <w:rsid w:val="00264C61"/>
    <w:rsid w:val="002831F8"/>
    <w:rsid w:val="002C3D12"/>
    <w:rsid w:val="002D0694"/>
    <w:rsid w:val="002D1723"/>
    <w:rsid w:val="002D329F"/>
    <w:rsid w:val="002E2B7F"/>
    <w:rsid w:val="002E57AD"/>
    <w:rsid w:val="002E7A29"/>
    <w:rsid w:val="002F1654"/>
    <w:rsid w:val="002F3B0F"/>
    <w:rsid w:val="00311A18"/>
    <w:rsid w:val="003170E9"/>
    <w:rsid w:val="00325EE7"/>
    <w:rsid w:val="003429BF"/>
    <w:rsid w:val="00344F53"/>
    <w:rsid w:val="003601D5"/>
    <w:rsid w:val="0036238D"/>
    <w:rsid w:val="00374FA9"/>
    <w:rsid w:val="003817D0"/>
    <w:rsid w:val="00394C34"/>
    <w:rsid w:val="00397CF6"/>
    <w:rsid w:val="003A28A0"/>
    <w:rsid w:val="003A386D"/>
    <w:rsid w:val="003A5038"/>
    <w:rsid w:val="003A6BCC"/>
    <w:rsid w:val="003B61A7"/>
    <w:rsid w:val="003D3004"/>
    <w:rsid w:val="003E4345"/>
    <w:rsid w:val="003F2DAB"/>
    <w:rsid w:val="004047E2"/>
    <w:rsid w:val="004163C9"/>
    <w:rsid w:val="0046173D"/>
    <w:rsid w:val="0048364D"/>
    <w:rsid w:val="00491286"/>
    <w:rsid w:val="004A1470"/>
    <w:rsid w:val="004B38DD"/>
    <w:rsid w:val="004B6EE9"/>
    <w:rsid w:val="004D7EE2"/>
    <w:rsid w:val="004E3BEE"/>
    <w:rsid w:val="004F1005"/>
    <w:rsid w:val="004F5F64"/>
    <w:rsid w:val="005034F6"/>
    <w:rsid w:val="00513E51"/>
    <w:rsid w:val="00520B7B"/>
    <w:rsid w:val="00527E71"/>
    <w:rsid w:val="00531FB1"/>
    <w:rsid w:val="005421EE"/>
    <w:rsid w:val="00542693"/>
    <w:rsid w:val="005479AE"/>
    <w:rsid w:val="00553D85"/>
    <w:rsid w:val="005546BF"/>
    <w:rsid w:val="00567514"/>
    <w:rsid w:val="005704A5"/>
    <w:rsid w:val="005730E3"/>
    <w:rsid w:val="00573A10"/>
    <w:rsid w:val="00581E14"/>
    <w:rsid w:val="00583C18"/>
    <w:rsid w:val="00586AF9"/>
    <w:rsid w:val="00594B19"/>
    <w:rsid w:val="005B07B9"/>
    <w:rsid w:val="005C2CBB"/>
    <w:rsid w:val="005F0623"/>
    <w:rsid w:val="005F1EB7"/>
    <w:rsid w:val="005F2B2F"/>
    <w:rsid w:val="006168C2"/>
    <w:rsid w:val="006357A6"/>
    <w:rsid w:val="00646E09"/>
    <w:rsid w:val="0066224A"/>
    <w:rsid w:val="00662423"/>
    <w:rsid w:val="006628B6"/>
    <w:rsid w:val="006642CE"/>
    <w:rsid w:val="00672BB7"/>
    <w:rsid w:val="0068669D"/>
    <w:rsid w:val="006B3436"/>
    <w:rsid w:val="006B688A"/>
    <w:rsid w:val="006B7AB1"/>
    <w:rsid w:val="006C4BEE"/>
    <w:rsid w:val="006D15EB"/>
    <w:rsid w:val="006D3065"/>
    <w:rsid w:val="006E504F"/>
    <w:rsid w:val="006F0100"/>
    <w:rsid w:val="00701E07"/>
    <w:rsid w:val="00707025"/>
    <w:rsid w:val="00723A67"/>
    <w:rsid w:val="007264B1"/>
    <w:rsid w:val="0073120F"/>
    <w:rsid w:val="00735CD0"/>
    <w:rsid w:val="007475A6"/>
    <w:rsid w:val="00764253"/>
    <w:rsid w:val="007749F6"/>
    <w:rsid w:val="00781BFA"/>
    <w:rsid w:val="00786A2A"/>
    <w:rsid w:val="00787D6D"/>
    <w:rsid w:val="007A23DE"/>
    <w:rsid w:val="007A5B2D"/>
    <w:rsid w:val="007A68C4"/>
    <w:rsid w:val="007B2D1C"/>
    <w:rsid w:val="007B7D71"/>
    <w:rsid w:val="007C747A"/>
    <w:rsid w:val="007D1217"/>
    <w:rsid w:val="007D1A56"/>
    <w:rsid w:val="007D1F02"/>
    <w:rsid w:val="007E3C0C"/>
    <w:rsid w:val="007E733B"/>
    <w:rsid w:val="007F5072"/>
    <w:rsid w:val="00801609"/>
    <w:rsid w:val="008039BC"/>
    <w:rsid w:val="00803AF8"/>
    <w:rsid w:val="00805B1B"/>
    <w:rsid w:val="00826DD9"/>
    <w:rsid w:val="00845B36"/>
    <w:rsid w:val="0087573E"/>
    <w:rsid w:val="008B157D"/>
    <w:rsid w:val="008B2A7F"/>
    <w:rsid w:val="008E38C5"/>
    <w:rsid w:val="008F3837"/>
    <w:rsid w:val="008F4037"/>
    <w:rsid w:val="009136DA"/>
    <w:rsid w:val="00917894"/>
    <w:rsid w:val="009211ED"/>
    <w:rsid w:val="00927DFD"/>
    <w:rsid w:val="00940634"/>
    <w:rsid w:val="0094290B"/>
    <w:rsid w:val="00943FF1"/>
    <w:rsid w:val="0095208C"/>
    <w:rsid w:val="009547CE"/>
    <w:rsid w:val="00957863"/>
    <w:rsid w:val="00963ACD"/>
    <w:rsid w:val="009778FC"/>
    <w:rsid w:val="0099235B"/>
    <w:rsid w:val="00994A14"/>
    <w:rsid w:val="00995AE8"/>
    <w:rsid w:val="009B5D7B"/>
    <w:rsid w:val="009E7399"/>
    <w:rsid w:val="009E7B4F"/>
    <w:rsid w:val="00A060BA"/>
    <w:rsid w:val="00A10763"/>
    <w:rsid w:val="00A21F39"/>
    <w:rsid w:val="00A31CBF"/>
    <w:rsid w:val="00A40890"/>
    <w:rsid w:val="00A53786"/>
    <w:rsid w:val="00A54D76"/>
    <w:rsid w:val="00A6038C"/>
    <w:rsid w:val="00A628A9"/>
    <w:rsid w:val="00A645FE"/>
    <w:rsid w:val="00A72075"/>
    <w:rsid w:val="00A82DB8"/>
    <w:rsid w:val="00A846D3"/>
    <w:rsid w:val="00AA7B9A"/>
    <w:rsid w:val="00AB0F79"/>
    <w:rsid w:val="00AB6448"/>
    <w:rsid w:val="00AC50EC"/>
    <w:rsid w:val="00AC5103"/>
    <w:rsid w:val="00AE02DD"/>
    <w:rsid w:val="00AE3ADC"/>
    <w:rsid w:val="00AF61AF"/>
    <w:rsid w:val="00B05AFF"/>
    <w:rsid w:val="00B22038"/>
    <w:rsid w:val="00B45F07"/>
    <w:rsid w:val="00B46439"/>
    <w:rsid w:val="00B46CF1"/>
    <w:rsid w:val="00B4723B"/>
    <w:rsid w:val="00B52560"/>
    <w:rsid w:val="00B7514A"/>
    <w:rsid w:val="00B768A6"/>
    <w:rsid w:val="00B93331"/>
    <w:rsid w:val="00BA4579"/>
    <w:rsid w:val="00BB07C3"/>
    <w:rsid w:val="00BB76F6"/>
    <w:rsid w:val="00BC12C9"/>
    <w:rsid w:val="00BE0D8B"/>
    <w:rsid w:val="00BE0DB8"/>
    <w:rsid w:val="00BF0877"/>
    <w:rsid w:val="00BF2478"/>
    <w:rsid w:val="00BF24C9"/>
    <w:rsid w:val="00C00969"/>
    <w:rsid w:val="00C0186D"/>
    <w:rsid w:val="00C01A2A"/>
    <w:rsid w:val="00C038D6"/>
    <w:rsid w:val="00C06323"/>
    <w:rsid w:val="00C1354D"/>
    <w:rsid w:val="00C26C26"/>
    <w:rsid w:val="00C276EA"/>
    <w:rsid w:val="00C436E1"/>
    <w:rsid w:val="00C529D1"/>
    <w:rsid w:val="00C52A13"/>
    <w:rsid w:val="00C53B47"/>
    <w:rsid w:val="00C65D74"/>
    <w:rsid w:val="00C76360"/>
    <w:rsid w:val="00C84EA3"/>
    <w:rsid w:val="00C86BFE"/>
    <w:rsid w:val="00C8755A"/>
    <w:rsid w:val="00C934F1"/>
    <w:rsid w:val="00C96259"/>
    <w:rsid w:val="00CA30B3"/>
    <w:rsid w:val="00CA6773"/>
    <w:rsid w:val="00CC3CD5"/>
    <w:rsid w:val="00CC6701"/>
    <w:rsid w:val="00CD4C0E"/>
    <w:rsid w:val="00CE659B"/>
    <w:rsid w:val="00CF50B1"/>
    <w:rsid w:val="00D016A9"/>
    <w:rsid w:val="00D020E1"/>
    <w:rsid w:val="00D06ABE"/>
    <w:rsid w:val="00D1106F"/>
    <w:rsid w:val="00D35621"/>
    <w:rsid w:val="00D37622"/>
    <w:rsid w:val="00D45EFB"/>
    <w:rsid w:val="00D47FFD"/>
    <w:rsid w:val="00D5593A"/>
    <w:rsid w:val="00D57C89"/>
    <w:rsid w:val="00D76D83"/>
    <w:rsid w:val="00D80D57"/>
    <w:rsid w:val="00D84C98"/>
    <w:rsid w:val="00D92986"/>
    <w:rsid w:val="00D96D7C"/>
    <w:rsid w:val="00DB4B1F"/>
    <w:rsid w:val="00DC076F"/>
    <w:rsid w:val="00DC14D9"/>
    <w:rsid w:val="00DC36DC"/>
    <w:rsid w:val="00E0341B"/>
    <w:rsid w:val="00E27180"/>
    <w:rsid w:val="00E30B96"/>
    <w:rsid w:val="00E44B6C"/>
    <w:rsid w:val="00E55D84"/>
    <w:rsid w:val="00E57442"/>
    <w:rsid w:val="00E90362"/>
    <w:rsid w:val="00EA3443"/>
    <w:rsid w:val="00EA539C"/>
    <w:rsid w:val="00EB0581"/>
    <w:rsid w:val="00EB0D47"/>
    <w:rsid w:val="00EB29E3"/>
    <w:rsid w:val="00EC0567"/>
    <w:rsid w:val="00ED4490"/>
    <w:rsid w:val="00EE306C"/>
    <w:rsid w:val="00EE4298"/>
    <w:rsid w:val="00EE63DC"/>
    <w:rsid w:val="00EF030A"/>
    <w:rsid w:val="00EF7C51"/>
    <w:rsid w:val="00F14D51"/>
    <w:rsid w:val="00F17E62"/>
    <w:rsid w:val="00F212F5"/>
    <w:rsid w:val="00F31907"/>
    <w:rsid w:val="00F334D7"/>
    <w:rsid w:val="00F33A25"/>
    <w:rsid w:val="00F47318"/>
    <w:rsid w:val="00F510AD"/>
    <w:rsid w:val="00F5282D"/>
    <w:rsid w:val="00F64D35"/>
    <w:rsid w:val="00F80174"/>
    <w:rsid w:val="00F8352C"/>
    <w:rsid w:val="00F93DFD"/>
    <w:rsid w:val="00FC51B7"/>
    <w:rsid w:val="00FD5D24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D74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68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unhideWhenUsed/>
    <w:rsid w:val="001939E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styleId="Strong">
    <w:name w:val="Strong"/>
    <w:basedOn w:val="DefaultParagraphFont"/>
    <w:uiPriority w:val="22"/>
    <w:qFormat/>
    <w:rsid w:val="006168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68C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bdr w:val="nil"/>
      <w:lang w:bidi="ar-SA"/>
    </w:rPr>
  </w:style>
  <w:style w:type="character" w:styleId="Hyperlink">
    <w:name w:val="Hyperlink"/>
    <w:rsid w:val="00E90362"/>
    <w:rPr>
      <w:u w:val="single"/>
    </w:rPr>
  </w:style>
  <w:style w:type="character" w:customStyle="1" w:styleId="apple-tab-span">
    <w:name w:val="apple-tab-span"/>
    <w:basedOn w:val="DefaultParagraphFont"/>
    <w:rsid w:val="003F2DAB"/>
  </w:style>
  <w:style w:type="character" w:customStyle="1" w:styleId="wcontent-1651715315641">
    <w:name w:val="wcontent-1651715315641"/>
    <w:basedOn w:val="DefaultParagraphFont"/>
    <w:rsid w:val="00EE63DC"/>
  </w:style>
  <w:style w:type="paragraph" w:styleId="Header">
    <w:name w:val="header"/>
    <w:basedOn w:val="Normal"/>
    <w:link w:val="Head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Hyperlink0">
    <w:name w:val="Hyperlink.0"/>
    <w:basedOn w:val="DefaultParagraphFont"/>
    <w:rsid w:val="00527E71"/>
    <w:rPr>
      <w:outline w:val="0"/>
      <w:color w:val="000000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8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5ED3-E507-42D3-BC50-928F3ECD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2023-06-28T07:11:00Z</cp:lastPrinted>
  <dcterms:created xsi:type="dcterms:W3CDTF">2023-06-28T07:41:00Z</dcterms:created>
  <dcterms:modified xsi:type="dcterms:W3CDTF">2023-06-28T07:41:00Z</dcterms:modified>
</cp:coreProperties>
</file>