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FB872" w14:textId="3BA22462" w:rsidR="00801D68" w:rsidRDefault="00801D68" w:rsidP="00801D68">
      <w:pPr>
        <w:pStyle w:val="a3"/>
        <w:rPr>
          <w:rFonts w:ascii="TH SarabunPSK" w:hAnsi="TH SarabunPSK" w:cs="TH SarabunPSK"/>
          <w:noProof/>
          <w:color w:val="000000" w:themeColor="text1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E7CDD18" wp14:editId="2863CC1E">
            <wp:simplePos x="0" y="0"/>
            <wp:positionH relativeFrom="page">
              <wp:align>left</wp:align>
            </wp:positionH>
            <wp:positionV relativeFrom="page">
              <wp:posOffset>-76200</wp:posOffset>
            </wp:positionV>
            <wp:extent cx="8187690" cy="1567874"/>
            <wp:effectExtent l="0" t="0" r="3810" b="0"/>
            <wp:wrapThrough wrapText="bothSides">
              <wp:wrapPolygon edited="0">
                <wp:start x="0" y="0"/>
                <wp:lineTo x="0" y="8136"/>
                <wp:lineTo x="653" y="8399"/>
                <wp:lineTo x="653" y="9711"/>
                <wp:lineTo x="12112" y="12598"/>
                <wp:lineTo x="16635" y="12598"/>
                <wp:lineTo x="16635" y="17584"/>
                <wp:lineTo x="16785" y="20734"/>
                <wp:lineTo x="16836" y="21259"/>
                <wp:lineTo x="19298" y="21259"/>
                <wp:lineTo x="19399" y="20734"/>
                <wp:lineTo x="19499" y="16797"/>
                <wp:lineTo x="19499" y="8399"/>
                <wp:lineTo x="21560" y="8136"/>
                <wp:lineTo x="21560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7690" cy="1567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3F376" w14:textId="0037DDB6" w:rsidR="00801D68" w:rsidRDefault="00801D68" w:rsidP="00801D68">
      <w:pPr>
        <w:pStyle w:val="a3"/>
        <w:jc w:val="center"/>
        <w:rPr>
          <w:rFonts w:ascii="TH SarabunPSK" w:hAnsi="TH SarabunPSK" w:cs="TH SarabunPSK"/>
          <w:color w:val="000000" w:themeColor="text1"/>
          <w:szCs w:val="22"/>
        </w:rPr>
      </w:pPr>
      <w:r>
        <w:rPr>
          <w:rFonts w:ascii="TH SarabunPSK" w:hAnsi="TH SarabunPSK" w:cs="TH SarabunPSK"/>
          <w:color w:val="000000" w:themeColor="text1"/>
          <w:szCs w:val="22"/>
        </w:rPr>
        <w:t xml:space="preserve">                  </w:t>
      </w:r>
      <w:r>
        <w:rPr>
          <w:rFonts w:ascii="TH SarabunPSK" w:hAnsi="TH SarabunPSK" w:cs="TH SarabunPSK" w:hint="cs"/>
          <w:color w:val="000000" w:themeColor="text1"/>
          <w:szCs w:val="22"/>
          <w:cs/>
        </w:rPr>
        <w:t xml:space="preserve"> ข่าวประชาสัมพันธ์</w:t>
      </w:r>
    </w:p>
    <w:p w14:paraId="2D0FCE0F" w14:textId="77777777" w:rsidR="00801D68" w:rsidRDefault="00801D68" w:rsidP="00801D68">
      <w:pPr>
        <w:pStyle w:val="a3"/>
        <w:rPr>
          <w:rFonts w:ascii="TH SarabunPSK" w:hAnsi="TH SarabunPSK" w:cs="TH SarabunPSK"/>
          <w:color w:val="000000" w:themeColor="text1"/>
          <w:szCs w:val="22"/>
        </w:rPr>
      </w:pPr>
    </w:p>
    <w:p w14:paraId="5260E745" w14:textId="471B02D7" w:rsidR="00801D68" w:rsidRDefault="00F6582D" w:rsidP="00801D68">
      <w:pPr>
        <w:pStyle w:val="a3"/>
        <w:rPr>
          <w:rFonts w:ascii="TH SarabunPSK" w:hAnsi="TH SarabunPSK" w:cs="TH SarabunPSK"/>
          <w:color w:val="000000" w:themeColor="text1"/>
          <w:szCs w:val="22"/>
        </w:rPr>
      </w:pPr>
      <w:r>
        <w:rPr>
          <w:rFonts w:ascii="TH SarabunPSK" w:hAnsi="TH SarabunPSK" w:cs="TH SarabunPSK"/>
          <w:color w:val="000000" w:themeColor="text1"/>
          <w:szCs w:val="22"/>
        </w:rPr>
        <w:t>26</w:t>
      </w:r>
      <w:r>
        <w:rPr>
          <w:rFonts w:ascii="TH SarabunPSK" w:hAnsi="TH SarabunPSK" w:cs="TH SarabunPSK" w:hint="cs"/>
          <w:color w:val="000000" w:themeColor="text1"/>
          <w:szCs w:val="22"/>
          <w:cs/>
        </w:rPr>
        <w:t xml:space="preserve"> มิถุนายน</w:t>
      </w:r>
      <w:r w:rsidR="00801D68">
        <w:rPr>
          <w:rFonts w:ascii="TH SarabunPSK" w:hAnsi="TH SarabunPSK" w:cs="TH SarabunPSK"/>
          <w:color w:val="000000" w:themeColor="text1"/>
          <w:szCs w:val="22"/>
          <w:cs/>
        </w:rPr>
        <w:t xml:space="preserve"> </w:t>
      </w:r>
      <w:r w:rsidR="00801D68">
        <w:rPr>
          <w:rFonts w:ascii="TH SarabunPSK" w:hAnsi="TH SarabunPSK" w:cs="TH SarabunPSK"/>
          <w:color w:val="000000" w:themeColor="text1"/>
          <w:szCs w:val="22"/>
        </w:rPr>
        <w:t>2566</w:t>
      </w:r>
    </w:p>
    <w:p w14:paraId="6A952964" w14:textId="77777777" w:rsidR="00801D68" w:rsidRDefault="00801D68" w:rsidP="000E088E"/>
    <w:p w14:paraId="4EC291E7" w14:textId="5E104B8C" w:rsidR="0088432B" w:rsidRPr="000E088E" w:rsidRDefault="004A0B51" w:rsidP="0088432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088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 </w:t>
      </w:r>
      <w:r w:rsidR="0088432B" w:rsidRPr="000E088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SME D Bank</w:t>
      </w:r>
      <w:r w:rsidR="0088432B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ผุดแคมเปญช่วย </w:t>
      </w:r>
      <w:r w:rsidR="0088432B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SMEs</w:t>
      </w:r>
      <w:r w:rsidR="0088432B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88432B" w:rsidRPr="000E088E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ลดภาระ</w:t>
      </w:r>
      <w:r w:rsidR="0088432B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ธุรกิจ ติดปีกด้วยเทคโนโลยี</w:t>
      </w:r>
    </w:p>
    <w:p w14:paraId="7761CDAC" w14:textId="7B023024" w:rsidR="00801D68" w:rsidRPr="000E088E" w:rsidRDefault="0088432B" w:rsidP="00801D68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เผย</w:t>
      </w:r>
      <w:r w:rsidR="00EB67A8" w:rsidRPr="000E088E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ผลสำรวจ</w:t>
      </w:r>
      <w:r w:rsidR="00EC55F5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เชื่อมั่น</w:t>
      </w:r>
      <w:r w:rsidR="00D25135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D25135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Q2</w:t>
      </w:r>
      <w:r w:rsidR="00D25135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กระเตื้อง</w:t>
      </w:r>
      <w:r w:rsidR="00EC55F5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7167EC" w:rsidRPr="000E088E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ชี้แนวโน้ม</w:t>
      </w:r>
      <w:r w:rsidR="00D25135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อนาคต</w:t>
      </w:r>
      <w:r w:rsidR="007167EC" w:rsidRPr="000E088E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กังวลรายได้</w:t>
      </w:r>
      <w:r w:rsidR="00D93A5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ห</w:t>
      </w:r>
      <w:r w:rsidR="007167EC" w:rsidRPr="000E088E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ด ต้นทุน</w:t>
      </w:r>
      <w:r w:rsidR="00D25135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ค่าแรง</w:t>
      </w:r>
      <w:r w:rsidR="007167EC" w:rsidRPr="000E088E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เพิ่ม  </w:t>
      </w:r>
      <w:r w:rsidR="00EB67A8" w:rsidRPr="000E088E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 </w:t>
      </w:r>
    </w:p>
    <w:p w14:paraId="1AC46BB5" w14:textId="77777777" w:rsidR="00801D68" w:rsidRPr="00CA512A" w:rsidRDefault="00801D68" w:rsidP="00801D68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BDFF2D9" w14:textId="08FF7D79" w:rsidR="00B91A2C" w:rsidRPr="00B91A2C" w:rsidRDefault="00B91A2C" w:rsidP="00B91A2C">
      <w:pPr>
        <w:pStyle w:val="a3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SME D Bank </w:t>
      </w:r>
      <w:r w:rsidRPr="00B91A2C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จับมือ ศศินท</w:t>
      </w:r>
      <w:proofErr w:type="spellStart"/>
      <w:r w:rsidRPr="00B91A2C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ร์</w:t>
      </w:r>
      <w:proofErr w:type="spellEnd"/>
      <w:r w:rsidRPr="00B91A2C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เผยผลสำรวจดัชนีเชื่อมั่น </w:t>
      </w:r>
      <w:r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SMEs </w:t>
      </w:r>
      <w:r w:rsidRPr="00B91A2C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ประจำไตรมาส </w:t>
      </w:r>
      <w:r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2</w:t>
      </w:r>
      <w:r w:rsidRPr="00B91A2C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/2566 </w:t>
      </w:r>
      <w:r w:rsidRPr="00B91A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ปรับขึ้นเล็กน้อย</w:t>
      </w:r>
      <w:r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อานิสงส์เทศกาลสงกรานต์กระตุ้นท่องเที่ยวคึกคัก ส่วนแนวโน้ม </w:t>
      </w:r>
      <w:r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3</w:t>
      </w:r>
      <w:r w:rsidRPr="00B91A2C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เดือนข้างหน้า กลับลดลง จากความกังวลลูกค้าจับจ่ายน้อยลง และเข้าช่วง </w:t>
      </w:r>
      <w:r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Low Season</w:t>
      </w:r>
      <w:r w:rsidR="00BE099D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เผยการปรับค่าแรงครั้งล่าสุด ส่วนใหญ่ได้รับผลกระทบระดับปานกลาง </w:t>
      </w:r>
      <w:r w:rsidRPr="00B91A2C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ระบุอยากให้ภาครัฐ</w:t>
      </w:r>
      <w:r w:rsidRPr="00B91A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มีมาตรการ</w:t>
      </w:r>
      <w:r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ช่วยลดภาระค่าใช้จ่าย </w:t>
      </w:r>
      <w:r w:rsidRPr="00B91A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ด้าน </w:t>
      </w:r>
      <w:r w:rsidRPr="00B91A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SME D Bank </w:t>
      </w:r>
      <w:r w:rsidRPr="00B91A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ประกาศพร้อม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ช่วย</w:t>
      </w:r>
      <w:r w:rsidRPr="00B91A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เต็มที่</w:t>
      </w:r>
      <w:r w:rsidR="00C44FA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proofErr w:type="gramStart"/>
      <w:r w:rsidRPr="00B91A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พาเข้าถึงเทคโนโลยีดิจิทัล</w:t>
      </w:r>
      <w:r w:rsidR="00C44FA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ยกระดับธุรกิจ </w:t>
      </w:r>
      <w:r w:rsidRPr="00B91A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E3D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ดัน</w:t>
      </w:r>
      <w:r w:rsidRPr="00B91A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แคมเปญ</w:t>
      </w:r>
      <w:proofErr w:type="gramEnd"/>
      <w:r w:rsidRPr="00B91A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เติมทุน มี </w:t>
      </w:r>
      <w:r w:rsidRPr="00B91A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Cash</w:t>
      </w:r>
      <w:r w:rsidRPr="00B91A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91A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Back</w:t>
      </w:r>
      <w:r w:rsidRPr="00B91A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ลดภาระดำเนินธุรกิจ</w:t>
      </w:r>
    </w:p>
    <w:p w14:paraId="79742E98" w14:textId="77777777" w:rsidR="00B91A2C" w:rsidRPr="00B91A2C" w:rsidRDefault="00B91A2C" w:rsidP="00B91A2C">
      <w:pPr>
        <w:pStyle w:val="a3"/>
        <w:jc w:val="both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91A2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Pr="00B91A2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</w:p>
    <w:p w14:paraId="792C6D29" w14:textId="57AA8CFB" w:rsidR="00B91A2C" w:rsidRPr="00B91A2C" w:rsidRDefault="0088432B" w:rsidP="00B91A2C">
      <w:pPr>
        <w:pStyle w:val="a3"/>
        <w:jc w:val="both"/>
        <w:rPr>
          <w:rStyle w:val="a4"/>
          <w:i w:val="0"/>
          <w:iCs w:val="0"/>
          <w:sz w:val="32"/>
          <w:szCs w:val="32"/>
          <w:shd w:val="clear" w:color="auto" w:fill="FFFFFF"/>
        </w:rPr>
      </w:pPr>
      <w:r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นางสาวนารถนารี รัฐ</w:t>
      </w:r>
      <w:proofErr w:type="spellStart"/>
      <w:r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ปัตย์</w:t>
      </w:r>
      <w:proofErr w:type="spellEnd"/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กรรมการผู้จัดการ </w:t>
      </w:r>
      <w:r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B91A2C"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="00B91A2C"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ธพว</w:t>
      </w:r>
      <w:proofErr w:type="spellEnd"/>
      <w:r w:rsidR="00B91A2C"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.) หรือ </w:t>
      </w:r>
      <w:r w:rsidR="00B91A2C"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SME D Bank</w:t>
      </w:r>
      <w:r w:rsidR="00B91A2C"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เผยว่า </w:t>
      </w:r>
      <w:r w:rsidR="00B91A2C"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B91A2C"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“</w:t>
      </w:r>
      <w:r w:rsidR="00B91A2C" w:rsidRPr="00B91A2C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ศูนย์วิจัยและข้อมูล </w:t>
      </w:r>
      <w:proofErr w:type="spellStart"/>
      <w:r w:rsidR="00B91A2C" w:rsidRPr="00B91A2C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ธพว</w:t>
      </w:r>
      <w:proofErr w:type="spellEnd"/>
      <w:r w:rsidR="00B91A2C" w:rsidRPr="00B91A2C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.</w:t>
      </w:r>
      <w:r w:rsidR="00B91A2C"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”</w:t>
      </w:r>
      <w:r w:rsidR="00B91A2C"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B91A2C"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="00B91A2C"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ร่วมกับ </w:t>
      </w:r>
      <w:r w:rsidR="00B91A2C" w:rsidRPr="00B91A2C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“ศูนย์วิจัยและให้คำปรึกษา” สถาบันบัณฑิตบริหารธุรกิจศศินท</w:t>
      </w:r>
      <w:proofErr w:type="spellStart"/>
      <w:r w:rsidR="00B91A2C" w:rsidRPr="00B91A2C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ร์</w:t>
      </w:r>
      <w:proofErr w:type="spellEnd"/>
      <w:r w:rsidR="00B91A2C" w:rsidRPr="00B91A2C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แห่งจุฬาลงกรณ์มหาวิทยาลัย </w:t>
      </w:r>
      <w:r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จัดทำ </w:t>
      </w:r>
      <w:r w:rsidR="00B91A2C"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“</w:t>
      </w:r>
      <w:r w:rsidR="00B91A2C" w:rsidRPr="00B91A2C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ผลสำรวจความเชื่อมั่น </w:t>
      </w:r>
      <w:r w:rsidR="00B91A2C"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SMEs</w:t>
      </w:r>
      <w:r w:rsidR="00B91A2C" w:rsidRPr="00B91A2C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ต่อเศรษฐกิจและธุรกิจ ไตรมาส </w:t>
      </w:r>
      <w:r w:rsidR="00B91A2C"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2</w:t>
      </w:r>
      <w:r w:rsidR="00B91A2C" w:rsidRPr="00B91A2C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/2566 และคาดการณ์อนาคต”</w:t>
      </w:r>
      <w:r w:rsidR="00B91A2C"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 จากการสำรวจผู้ประกอบการ </w:t>
      </w:r>
      <w:r w:rsidR="00B91A2C"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SMEs </w:t>
      </w:r>
      <w:r w:rsidR="00B91A2C"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จำนวนกว่า 50</w:t>
      </w:r>
      <w:r w:rsidR="00B91A2C"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0</w:t>
      </w:r>
      <w:r w:rsidR="00B91A2C"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ตัวอย่างทั่วประเทศ ครอบคลุมทุกประเภทอุตสาหกรรม พบว่า </w:t>
      </w:r>
      <w:r w:rsidR="00B91A2C" w:rsidRPr="00B91A2C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ดัชนีความเชื่อมั่นต่อเศรษฐกิจและธุรกิจของ </w:t>
      </w:r>
      <w:r w:rsidR="00B91A2C"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SMEs</w:t>
      </w:r>
      <w:r w:rsidR="00B91A2C" w:rsidRPr="00B91A2C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ในไตรมาส </w:t>
      </w:r>
      <w:r w:rsidR="00B91A2C" w:rsidRPr="00B91A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2/2566 </w:t>
      </w:r>
      <w:r w:rsidR="00B91A2C"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อยู่ที่ระดับ </w:t>
      </w:r>
      <w:r w:rsidR="00B91A2C" w:rsidRPr="00B91A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65.90</w:t>
      </w:r>
      <w:r w:rsidR="00B91A2C"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B91A2C" w:rsidRPr="00B91A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ปรับเพิ่มขึ้นเล็กน้อยเมื่อเทียบกับไตรมาสก่อน (</w:t>
      </w:r>
      <w:r w:rsidR="00B91A2C" w:rsidRPr="00B91A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1/2566) </w:t>
      </w:r>
      <w:r w:rsidR="00B91A2C" w:rsidRPr="00B91A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91A2C"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ซึ่งอยู่ในระดับ </w:t>
      </w:r>
      <w:r w:rsidR="00B91A2C"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65</w:t>
      </w:r>
      <w:r w:rsidR="00B91A2C" w:rsidRPr="00B91A2C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.</w:t>
      </w:r>
      <w:r w:rsidR="00B91A2C"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09</w:t>
      </w:r>
      <w:r w:rsidR="00B91A2C" w:rsidRPr="00B91A2C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B91A2C"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="00B91A2C" w:rsidRPr="00B91A2C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จากปัจจัยการจับจ่ายใช้สอยคึกคักในช่วงเทศกาลสงกรานต์ที่ผ่านมา จำนวนนักท่องเที่ยวเพิ่มขึ้นต่อเนื่อง อีกทั้ง มีความคาดหวังต่อนโยบายกระตุ้นเศรษฐกิจภายหลังการเลือกตั้ง </w:t>
      </w:r>
    </w:p>
    <w:p w14:paraId="3864A61F" w14:textId="77777777" w:rsidR="00B91A2C" w:rsidRPr="00B91A2C" w:rsidRDefault="00B91A2C" w:rsidP="00B91A2C">
      <w:pPr>
        <w:pStyle w:val="a3"/>
        <w:jc w:val="both"/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</w:pPr>
    </w:p>
    <w:p w14:paraId="0845C038" w14:textId="74DE0DB5" w:rsidR="00B91A2C" w:rsidRPr="00B91A2C" w:rsidRDefault="00B91A2C" w:rsidP="00B91A2C">
      <w:pPr>
        <w:pStyle w:val="a3"/>
        <w:jc w:val="both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r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ส่วนแนวโน้มความเชื่อมั่น 3 เดือนข้างหน้า </w:t>
      </w:r>
      <w:r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SMEs </w:t>
      </w:r>
      <w:r w:rsidRPr="00B91A2C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มีความเชื่อมั่นต่อเศรษฐกิจและธุรกิจ อยู่ที่ระดับ </w:t>
      </w:r>
      <w:r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65.61</w:t>
      </w:r>
      <w:r w:rsidRPr="00B91A2C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ลดลงจากเมื่อ </w:t>
      </w:r>
      <w:r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3</w:t>
      </w:r>
      <w:r w:rsidRPr="00B91A2C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เดือนที่แล้ว ที่อยู่ระดับ 66.76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เนื่องจากปัจจัยเข้าสู่ฤดูฝน ซึ่งเป็นช่วง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Low Season 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ของการท่องเที่ยว มีแนวโน้มที่ลูกค้าจะจับจ่ายน้อยลง </w:t>
      </w:r>
    </w:p>
    <w:p w14:paraId="76EBC65C" w14:textId="77777777" w:rsidR="00B91A2C" w:rsidRPr="00B91A2C" w:rsidRDefault="00B91A2C" w:rsidP="00B91A2C">
      <w:pPr>
        <w:pStyle w:val="a3"/>
        <w:jc w:val="both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</w:pPr>
    </w:p>
    <w:p w14:paraId="4E25A318" w14:textId="1026F73F" w:rsidR="00B91A2C" w:rsidRPr="00B91A2C" w:rsidRDefault="00B91A2C" w:rsidP="00B91A2C">
      <w:pPr>
        <w:pStyle w:val="a3"/>
        <w:jc w:val="both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นอกจากนี้ เพื่อประโยชน์ในเชิงนโ</w:t>
      </w:r>
      <w:r w:rsidR="00BE099D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ย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บายที่สอดคล้องกับสถานการณ์ปัจจุบัน </w:t>
      </w:r>
      <w:r w:rsidR="00FA18A5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SME D Bank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ได้ศึกษา</w:t>
      </w:r>
      <w:r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ผลกระทบจากการปรับขึ้นค่าแรงขั้นต่ำเมื่อตุลาคม 2565 ที่ผ่านมา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พบว่า 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SMEs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จำนวนร้อยละ 39.80 จ่ายค่าแรงสูงกว่าเกณฑ์ค่าแรงขั้นต่ำที่ประกาศใช้เมื่อตุลาคม 2565 อยู่แล้ว โดยเป็นผู้ประกอบการขนาด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Medium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เป็นหลัก</w:t>
      </w:r>
      <w:r w:rsidR="00D22EC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ส่วนที่เหลืออีกร้อยละ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60.20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จำเป็นต้องมีการปรับค่าแรงขึ้น ซึ่งส่วนใหญ่เป็นกลุ่มขนาด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Micro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ร้อยละ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63.12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และขนาด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Small 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ร้อยละ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72.27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ส่วนขนาด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Medium 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มีเพียงร้อยละ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5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เท่านั้นที่ต้องปรับขึ้น  ขณะที่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SMEs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ในพื้นที่ภาคอีสาน มีสัดส่วนต้องปรับค่าแรงขึ้นมากสุด คิดเป็นสัดส่วนร้อยละ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81.11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 เมื่อถามถึงผลกระทบที่จะได้รับ จำนวนร้อยละ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85.31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ระบุว่า ได้รับผลกระทบทางลบ โดยส่วนใหญ่ร้อยละ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52.98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ได้รับผลกระทบระดับปานกลาง  ส่วนร้อยละ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9.93 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ได้รับผลกระทบมาก ในทางกลับกัน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SMEs 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จำนวนหนึ่งเห็นถึงข้อดีของการปรับขึ้นค่าแรงขั้นต่ำ</w:t>
      </w:r>
    </w:p>
    <w:p w14:paraId="14EEAA4F" w14:textId="77777777" w:rsidR="00B91A2C" w:rsidRPr="00B91A2C" w:rsidRDefault="00B91A2C" w:rsidP="00B91A2C">
      <w:pPr>
        <w:pStyle w:val="a3"/>
        <w:jc w:val="both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</w:pPr>
    </w:p>
    <w:p w14:paraId="23086354" w14:textId="77777777" w:rsidR="00B91A2C" w:rsidRPr="00B91A2C" w:rsidRDefault="00B91A2C" w:rsidP="00B91A2C">
      <w:pPr>
        <w:pStyle w:val="a3"/>
        <w:jc w:val="both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lastRenderedPageBreak/>
        <w:t xml:space="preserve">ทั้งนี้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SMEs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มีแนวทางในการปรับตัวเพื่อรับการปรับขึ้นค่าแรงขั้นต่ำ โดยร้อยละ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97.35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จะลดต้นทุนในส่วนอื่น ๆ ร้อยละ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70.86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ขึ้นราคาสินค้าและบริการ และร้อยละ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21.85 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เปลี่ยนไปจ้างแรงงานต่างด้าวที่ค่าจ้างต่ำทดแทน ขณะที่ ความช่วยเหลือที่ต้องการจากภาครัฐ ได้แก่ การลดภาษีและค่าธรรมเนียมอื่นๆ ทดแทน สูงที่สุดถึงร้อยละ 93.38  ตามด้วย มาตรการกระตุ้นเศรษฐกิจเพิ่มเติม ร้อยละ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76.82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เพื่อช่วยชดเชยผลกระทบที่จะเกิดขึ้น</w:t>
      </w:r>
    </w:p>
    <w:p w14:paraId="13D76410" w14:textId="77777777" w:rsidR="00B91A2C" w:rsidRPr="00B91A2C" w:rsidRDefault="00B91A2C" w:rsidP="00B91A2C">
      <w:pPr>
        <w:pStyle w:val="a3"/>
        <w:jc w:val="both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</w:p>
    <w:p w14:paraId="4926656C" w14:textId="0E71F28B" w:rsidR="00B91A2C" w:rsidRPr="00B91A2C" w:rsidRDefault="00B91A2C" w:rsidP="00B91A2C">
      <w:pPr>
        <w:pStyle w:val="a3"/>
        <w:jc w:val="both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ด้านผลสำรวจสิ่งที่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SMEs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ต้องการได้</w:t>
      </w:r>
      <w:r w:rsidR="00FA18A5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รับ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การสนับสนุนจากภาครัฐ ในปี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2566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นั้น ในส่วนการตลาด กลุ่มขนาด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Micro 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ส่วนใหญ่ร้อยละ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74.78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ต้องการมาตรการกระตุ้นการจับจ่ายในประเทศ ในขณะที่กลุ่มขนาด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Small 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ส่วนใหญ่ร้อยละ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61.86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ต้องการผู้เชี่ยวชาญในการให้คำปรึกษาแนะนำ และกลุ่ม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Medium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ส่วนใหญ่ร้อยละ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63.33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ต้องการสนับสนุนเข้าถึงการจัดซื้อจัดจ้างภาครัฐ  ด้านเทคโนโลยี กลุ่มขนาด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Micro 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ส่วนใหญ่ ร้อยละ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84.96 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อยากได้การสนับสนุนแบบร่วมจ่าย (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Co-payment) 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เพื่อช่วย</w:t>
      </w:r>
      <w:r w:rsidR="00FA18A5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แบ่งเบา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ค่าใช้จ่ายในการลงทุนเทคโนโลยี  ในขณะที่</w:t>
      </w:r>
      <w:r w:rsidR="00FA18A5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ขนาด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Small 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และ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Medium  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ส่วนใหญ่ ร้อยละ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67.44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และร้อยละ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58.33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ต้องการให้สนับสนุนการเรียนรู้และพัฒนาทักษะด้านนวัตกรรมเทคโนโลยีดิจิทัลสำหรับผู้ประกอบการ และด้านบริหารจัดการต้นทุน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SMEs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ส่วนใหญ่ทุกกลุ่ม ร้อยละ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91.22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ต้องการให้ภาครัฐ ลด ตรึง อุดหนุนค่าพลังงาน  และร้อยละ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52.50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อยากให้สนับสนุนการติดตั้งพลังงานทางเลือกเพื่อลดต้นทุนพลังงาน </w:t>
      </w:r>
    </w:p>
    <w:p w14:paraId="610DAF22" w14:textId="77777777" w:rsidR="00B91A2C" w:rsidRPr="00B91A2C" w:rsidRDefault="00B91A2C" w:rsidP="00B91A2C">
      <w:pPr>
        <w:pStyle w:val="a3"/>
        <w:jc w:val="both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</w:pPr>
    </w:p>
    <w:p w14:paraId="65048F74" w14:textId="5065BBAD" w:rsidR="00B91A2C" w:rsidRPr="00B91A2C" w:rsidRDefault="00B91A2C" w:rsidP="00B91A2C">
      <w:pPr>
        <w:pStyle w:val="a3"/>
        <w:jc w:val="both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r w:rsidRPr="00B91A2C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นางสาวนารถนารี </w:t>
      </w:r>
      <w:r w:rsidR="0088432B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กล่าวสรุปว่า จากผลสำรวจที่ความเชื่อมั่นปัจจุบันเพิ่มขึ้นเพียงเล็กน้อย และคาดการณ์ในอนาคต กลับลดลง สะท้อนว่า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SMEs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ยังมีความกังวลต่อสถานการณ์ในการดำเนินธุรกิจจากปัจจัยความไม่แน่นอนรอบตัว และปัจจัยกำหนดความเชื่อมั่นของ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SMEs 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ล้วนเป็นปัจจัยระยะสั้น</w:t>
      </w:r>
      <w:r w:rsidR="00FA18A5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ซึ่งส่งผลให้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SMEs 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ยังขาดความมั่นใจที่จะลงทุนขยายธุรกิจ โดย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SMEs 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ยังคงกังวลต่อภาระต้นทุนธุรกิจที่คาดจะเพิ่มขึ้นในอนาคต จากค่าพลังงาน และการปรับขึ้นค่าแรงขั้นต่ำ ดังนั้น </w:t>
      </w:r>
      <w:r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SMEs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จึงต้องการให้ภาครัฐมีมาตรการช่วยเหลือเพื่อลดต้นทุนธุรกิจ หรือสนับสนุนในการเ</w:t>
      </w:r>
      <w:r w:rsidR="00480037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ข้า</w:t>
      </w:r>
      <w:r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ถึงหรือใช้เทคโนโลยี เพื่อช่วยเพิ่มประสิทธิภาพในธุรกิจ</w:t>
      </w:r>
    </w:p>
    <w:p w14:paraId="7B0048C0" w14:textId="77777777" w:rsidR="00B91A2C" w:rsidRPr="00B91A2C" w:rsidRDefault="00B91A2C" w:rsidP="00B91A2C">
      <w:pPr>
        <w:pStyle w:val="a3"/>
        <w:jc w:val="both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</w:p>
    <w:p w14:paraId="54F3F85E" w14:textId="2ABAC186" w:rsidR="00B91A2C" w:rsidRDefault="00060EB2" w:rsidP="00B91A2C">
      <w:pPr>
        <w:pStyle w:val="a3"/>
        <w:jc w:val="both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r w:rsidRPr="00060EB2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ทั้งนี้ </w:t>
      </w:r>
      <w:r w:rsidRPr="00060EB2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SME D Bank </w:t>
      </w:r>
      <w:r w:rsidRPr="00060EB2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ได้จัดเตรียม</w:t>
      </w:r>
      <w:r w:rsidRPr="00060EB2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แนวทางช่วยเหลือด้านการเงินควบคู่การพัฒนา</w:t>
      </w:r>
      <w:r>
        <w:rPr>
          <w:rStyle w:val="a4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B91A2C"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เพื่อจะตอบความต้องการของ </w:t>
      </w:r>
      <w:r w:rsidR="00B91A2C"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SMEs</w:t>
      </w:r>
      <w:r w:rsidR="00B91A2C"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ได้ครบถ้วนที่สุด โดยด้านการเงิน มีผลิตภัณฑ์สินเชื่อ</w:t>
      </w:r>
      <w:r w:rsidR="00AE429A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เช่น</w:t>
      </w:r>
      <w:r w:rsidR="00B91A2C"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“</w:t>
      </w:r>
      <w:r w:rsidR="00B91A2C"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BCG Loan</w:t>
      </w:r>
      <w:r w:rsidR="00B91A2C" w:rsidRPr="00B91A2C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” เพื่อนำไปยกระดับปรับเปลี่ยน</w:t>
      </w:r>
      <w:r w:rsidR="00B91A2C" w:rsidRPr="00B91A2C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เครื่องจักรหรือลงทุนเทคโนโลยีพลังงานทางเลือก ช่วยลดต้นทุน วงเงินกู้สูงสุดถึง </w:t>
      </w:r>
      <w:r w:rsidR="00B91A2C" w:rsidRPr="00B91A2C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50</w:t>
      </w:r>
      <w:r w:rsidR="00B91A2C" w:rsidRPr="00B91A2C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ล้านบาท ผ่อนนานสูงสุดถึง </w:t>
      </w:r>
      <w:r w:rsidR="00B91A2C" w:rsidRPr="00B91A2C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15</w:t>
      </w:r>
      <w:r w:rsidR="00B91A2C" w:rsidRPr="00B91A2C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ปี  </w:t>
      </w:r>
      <w:r w:rsidR="00FA18A5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อีกทั้ง </w:t>
      </w:r>
      <w:r w:rsidR="00B91A2C" w:rsidRPr="00B91A2C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สำหรับ</w:t>
      </w:r>
      <w:r w:rsidR="00B91A2C" w:rsidRPr="00B91A2C">
        <w:rPr>
          <w:rFonts w:ascii="TH SarabunPSK" w:hAnsi="TH SarabunPSK" w:cs="TH SarabunPSK"/>
          <w:sz w:val="32"/>
          <w:szCs w:val="32"/>
          <w:cs/>
        </w:rPr>
        <w:t xml:space="preserve">ลูกค้าใหม่ จะได้สิทธิลดภาระค่าใช้จ่าย หากยื่นกู้และใช้วงเงิน </w:t>
      </w:r>
      <w:r w:rsidR="00FA18A5">
        <w:rPr>
          <w:rFonts w:ascii="TH SarabunPSK" w:hAnsi="TH SarabunPSK" w:cs="TH SarabunPSK"/>
          <w:sz w:val="32"/>
          <w:szCs w:val="32"/>
        </w:rPr>
        <w:t>1</w:t>
      </w:r>
      <w:r w:rsidR="00FA18A5">
        <w:rPr>
          <w:rFonts w:ascii="TH SarabunPSK" w:hAnsi="TH SarabunPSK" w:cs="TH SarabunPSK" w:hint="cs"/>
          <w:sz w:val="32"/>
          <w:szCs w:val="32"/>
          <w:cs/>
        </w:rPr>
        <w:t xml:space="preserve"> ล้านบาท ถึง </w:t>
      </w:r>
      <w:r w:rsidR="00FA18A5">
        <w:rPr>
          <w:rFonts w:ascii="TH SarabunPSK" w:hAnsi="TH SarabunPSK" w:cs="TH SarabunPSK"/>
          <w:sz w:val="32"/>
          <w:szCs w:val="32"/>
        </w:rPr>
        <w:t>50</w:t>
      </w:r>
      <w:r w:rsidR="00FA18A5">
        <w:rPr>
          <w:rFonts w:ascii="TH SarabunPSK" w:hAnsi="TH SarabunPSK" w:cs="TH SarabunPSK" w:hint="cs"/>
          <w:sz w:val="32"/>
          <w:szCs w:val="32"/>
          <w:cs/>
        </w:rPr>
        <w:t xml:space="preserve"> ล้านบาท </w:t>
      </w:r>
      <w:r w:rsidR="00B91A2C" w:rsidRPr="00B91A2C">
        <w:rPr>
          <w:rFonts w:ascii="TH SarabunPSK" w:hAnsi="TH SarabunPSK" w:cs="TH SarabunPSK"/>
          <w:sz w:val="32"/>
          <w:szCs w:val="32"/>
          <w:cs/>
        </w:rPr>
        <w:t xml:space="preserve">ตั้งแต่วันนี้ถึงสิ้นเดือนกันยายน </w:t>
      </w:r>
      <w:r w:rsidR="00B91A2C" w:rsidRPr="00B91A2C">
        <w:rPr>
          <w:rFonts w:ascii="TH SarabunPSK" w:hAnsi="TH SarabunPSK" w:cs="TH SarabunPSK"/>
          <w:sz w:val="32"/>
          <w:szCs w:val="32"/>
        </w:rPr>
        <w:t>2566</w:t>
      </w:r>
      <w:r w:rsidR="00B91A2C" w:rsidRPr="00B91A2C">
        <w:rPr>
          <w:rFonts w:ascii="TH SarabunPSK" w:hAnsi="TH SarabunPSK" w:cs="TH SarabunPSK" w:hint="cs"/>
          <w:sz w:val="32"/>
          <w:szCs w:val="32"/>
          <w:cs/>
        </w:rPr>
        <w:t xml:space="preserve"> ได้รับ </w:t>
      </w:r>
      <w:r w:rsidR="00B91A2C" w:rsidRPr="00B91A2C">
        <w:rPr>
          <w:rFonts w:ascii="TH SarabunPSK" w:hAnsi="TH SarabunPSK" w:cs="TH SarabunPSK"/>
          <w:sz w:val="32"/>
          <w:szCs w:val="32"/>
        </w:rPr>
        <w:t xml:space="preserve">Cash Back </w:t>
      </w:r>
      <w:r w:rsidR="00B91A2C" w:rsidRPr="00B91A2C">
        <w:rPr>
          <w:rFonts w:ascii="TH SarabunPSK" w:hAnsi="TH SarabunPSK" w:cs="TH SarabunPSK" w:hint="cs"/>
          <w:sz w:val="32"/>
          <w:szCs w:val="32"/>
          <w:cs/>
        </w:rPr>
        <w:t>ค่าประเมินหลักทรัพย์ค้ำประกัน มูลค่าสูงสุด 30</w:t>
      </w:r>
      <w:r w:rsidR="00B91A2C" w:rsidRPr="00B91A2C">
        <w:rPr>
          <w:rFonts w:ascii="TH SarabunPSK" w:hAnsi="TH SarabunPSK" w:cs="TH SarabunPSK"/>
          <w:sz w:val="32"/>
          <w:szCs w:val="32"/>
        </w:rPr>
        <w:t>,000</w:t>
      </w:r>
      <w:r w:rsidR="00B91A2C" w:rsidRPr="00B91A2C">
        <w:rPr>
          <w:rFonts w:ascii="TH SarabunPSK" w:hAnsi="TH SarabunPSK" w:cs="TH SarabunPSK" w:hint="cs"/>
          <w:sz w:val="32"/>
          <w:szCs w:val="32"/>
          <w:cs/>
        </w:rPr>
        <w:t xml:space="preserve"> บาทต่อราย</w:t>
      </w:r>
      <w:r w:rsidR="00B91A2C" w:rsidRPr="00B91A2C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B91A2C" w:rsidRPr="00B91A2C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 ขณะที่ด้านการพัฒนา </w:t>
      </w:r>
      <w:r w:rsidR="00B91A2C" w:rsidRPr="00B91A2C">
        <w:rPr>
          <w:rFonts w:ascii="TH SarabunPSK" w:hAnsi="TH SarabunPSK" w:cs="TH SarabunPSK" w:hint="cs"/>
          <w:sz w:val="32"/>
          <w:szCs w:val="32"/>
          <w:cs/>
        </w:rPr>
        <w:t xml:space="preserve"> สนับสนุนผ่านการดำเนินโครงการ </w:t>
      </w:r>
      <w:r w:rsidR="00B91A2C" w:rsidRPr="00B91A2C">
        <w:rPr>
          <w:rFonts w:ascii="TH SarabunPSK" w:hAnsi="TH SarabunPSK" w:cs="TH SarabunPSK"/>
          <w:sz w:val="32"/>
          <w:szCs w:val="32"/>
        </w:rPr>
        <w:t xml:space="preserve">SME D Coach </w:t>
      </w:r>
      <w:r w:rsidR="00B91A2C" w:rsidRPr="00B91A2C">
        <w:rPr>
          <w:rFonts w:ascii="TH SarabunPSK" w:hAnsi="TH SarabunPSK" w:cs="TH SarabunPSK" w:hint="cs"/>
          <w:sz w:val="32"/>
          <w:szCs w:val="32"/>
          <w:cs/>
        </w:rPr>
        <w:t xml:space="preserve"> โดยมีเครื่องมือดิจิทัลต่าง ๆ ช่วยเสริมศักยภาพธุรกิจ เช่น เครื่องมือ  </w:t>
      </w:r>
      <w:r w:rsidR="00B91A2C" w:rsidRPr="00B91A2C">
        <w:rPr>
          <w:rFonts w:ascii="TH SarabunPSK" w:hAnsi="TH SarabunPSK" w:cs="TH SarabunPSK"/>
          <w:sz w:val="32"/>
          <w:szCs w:val="32"/>
        </w:rPr>
        <w:t xml:space="preserve">Business Health Check </w:t>
      </w:r>
      <w:r w:rsidR="00B91A2C" w:rsidRPr="00B91A2C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EC6D93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B91A2C" w:rsidRPr="00B91A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91A2C" w:rsidRPr="00B91A2C">
        <w:rPr>
          <w:rFonts w:ascii="TH SarabunPSK" w:hAnsi="TH SarabunPSK" w:cs="TH SarabunPSK"/>
          <w:sz w:val="32"/>
          <w:szCs w:val="32"/>
        </w:rPr>
        <w:t xml:space="preserve">SMEs </w:t>
      </w:r>
      <w:r w:rsidR="00B91A2C" w:rsidRPr="00B91A2C">
        <w:rPr>
          <w:rFonts w:ascii="TH SarabunPSK" w:hAnsi="TH SarabunPSK" w:cs="TH SarabunPSK" w:hint="cs"/>
          <w:sz w:val="32"/>
          <w:szCs w:val="32"/>
          <w:cs/>
        </w:rPr>
        <w:t xml:space="preserve">เข้าใจศักยภาพและความสามารถในการแข่งขันของธุรกิจได้ดีขึ้น </w:t>
      </w:r>
      <w:r w:rsidR="00FA18A5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B91A2C" w:rsidRPr="00B91A2C">
        <w:rPr>
          <w:rFonts w:ascii="TH SarabunPSK" w:hAnsi="TH SarabunPSK" w:cs="TH SarabunPSK" w:hint="cs"/>
          <w:sz w:val="32"/>
          <w:szCs w:val="32"/>
          <w:cs/>
        </w:rPr>
        <w:t>บริหารจัดธุรกิจ ควบคุมต้นทุนการผลิตได้เหมาะสม ช่วย</w:t>
      </w:r>
      <w:r w:rsidR="00FA18A5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B91A2C" w:rsidRPr="00B91A2C">
        <w:rPr>
          <w:rFonts w:ascii="TH SarabunPSK" w:hAnsi="TH SarabunPSK" w:cs="TH SarabunPSK" w:hint="cs"/>
          <w:sz w:val="32"/>
          <w:szCs w:val="32"/>
          <w:cs/>
        </w:rPr>
        <w:t>ลดต้นทุนธุรกิจได้ อีกทั้ง บริการให้คำปรึกษาแนะนำธุรกิจโดยโค้ชมืออาชีพ โดยไม่มีค่าใช้จ่ายใดๆ</w:t>
      </w:r>
      <w:r w:rsidR="00B91A2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05B4426" w14:textId="77777777" w:rsidR="00500FA2" w:rsidRDefault="00500FA2" w:rsidP="003D57DE">
      <w:pPr>
        <w:pStyle w:val="a3"/>
        <w:jc w:val="both"/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</w:p>
    <w:p w14:paraId="3B713C24" w14:textId="0BF3EE2F" w:rsidR="00AC1D4F" w:rsidRPr="00500FA2" w:rsidRDefault="00CA512A" w:rsidP="003D57DE">
      <w:pPr>
        <w:pStyle w:val="a3"/>
        <w:jc w:val="both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3BD7ACA" wp14:editId="280531B4">
            <wp:simplePos x="0" y="0"/>
            <wp:positionH relativeFrom="page">
              <wp:align>right</wp:align>
            </wp:positionH>
            <wp:positionV relativeFrom="paragraph">
              <wp:posOffset>890905</wp:posOffset>
            </wp:positionV>
            <wp:extent cx="7541260" cy="448945"/>
            <wp:effectExtent l="0" t="0" r="2540" b="8255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60DF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801D68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 </w:t>
      </w:r>
      <w:r w:rsidR="005F2A5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5F2A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3460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sectPr w:rsidR="00AC1D4F" w:rsidRPr="00500FA2" w:rsidSect="00151BF5">
      <w:pgSz w:w="11906" w:h="16838"/>
      <w:pgMar w:top="1134" w:right="1016" w:bottom="720" w:left="9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9700049">
    <w:abstractNumId w:val="0"/>
  </w:num>
  <w:num w:numId="2" w16cid:durableId="662927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643"/>
    <w:rsid w:val="00011893"/>
    <w:rsid w:val="0004166A"/>
    <w:rsid w:val="0004222F"/>
    <w:rsid w:val="000422BE"/>
    <w:rsid w:val="000440CF"/>
    <w:rsid w:val="00044E0D"/>
    <w:rsid w:val="00046CB4"/>
    <w:rsid w:val="00047928"/>
    <w:rsid w:val="00057132"/>
    <w:rsid w:val="000609AA"/>
    <w:rsid w:val="00060EB2"/>
    <w:rsid w:val="00061A61"/>
    <w:rsid w:val="0006487D"/>
    <w:rsid w:val="000711B2"/>
    <w:rsid w:val="00080354"/>
    <w:rsid w:val="000835C7"/>
    <w:rsid w:val="00087627"/>
    <w:rsid w:val="00090DE1"/>
    <w:rsid w:val="000A272B"/>
    <w:rsid w:val="000A2A0B"/>
    <w:rsid w:val="000A4693"/>
    <w:rsid w:val="000B0973"/>
    <w:rsid w:val="000B2923"/>
    <w:rsid w:val="000B44C6"/>
    <w:rsid w:val="000B5092"/>
    <w:rsid w:val="000B54E9"/>
    <w:rsid w:val="000B57ED"/>
    <w:rsid w:val="000C2532"/>
    <w:rsid w:val="000C2795"/>
    <w:rsid w:val="000C3DF9"/>
    <w:rsid w:val="000C605E"/>
    <w:rsid w:val="000C6533"/>
    <w:rsid w:val="000D188D"/>
    <w:rsid w:val="000D4FAD"/>
    <w:rsid w:val="000E088E"/>
    <w:rsid w:val="000E09D2"/>
    <w:rsid w:val="000E2035"/>
    <w:rsid w:val="000E3D31"/>
    <w:rsid w:val="000E3ED7"/>
    <w:rsid w:val="000E6384"/>
    <w:rsid w:val="000F128C"/>
    <w:rsid w:val="000F40F2"/>
    <w:rsid w:val="000F4115"/>
    <w:rsid w:val="00102922"/>
    <w:rsid w:val="0011459F"/>
    <w:rsid w:val="00114798"/>
    <w:rsid w:val="00115DAF"/>
    <w:rsid w:val="00120E51"/>
    <w:rsid w:val="001227CD"/>
    <w:rsid w:val="00122B08"/>
    <w:rsid w:val="0012327F"/>
    <w:rsid w:val="00133D44"/>
    <w:rsid w:val="00135B83"/>
    <w:rsid w:val="00135CB5"/>
    <w:rsid w:val="00135ED0"/>
    <w:rsid w:val="00143F20"/>
    <w:rsid w:val="00151BF5"/>
    <w:rsid w:val="00156F0A"/>
    <w:rsid w:val="00157F05"/>
    <w:rsid w:val="001645BD"/>
    <w:rsid w:val="001675AB"/>
    <w:rsid w:val="00172689"/>
    <w:rsid w:val="001771B2"/>
    <w:rsid w:val="001829D2"/>
    <w:rsid w:val="00184C73"/>
    <w:rsid w:val="001860E9"/>
    <w:rsid w:val="00187471"/>
    <w:rsid w:val="001915E1"/>
    <w:rsid w:val="00191798"/>
    <w:rsid w:val="00193873"/>
    <w:rsid w:val="001A1CAC"/>
    <w:rsid w:val="001A28B9"/>
    <w:rsid w:val="001A32EC"/>
    <w:rsid w:val="001A3490"/>
    <w:rsid w:val="001B017F"/>
    <w:rsid w:val="001B19D3"/>
    <w:rsid w:val="001B275B"/>
    <w:rsid w:val="001C0F37"/>
    <w:rsid w:val="001C1735"/>
    <w:rsid w:val="001C31A3"/>
    <w:rsid w:val="001C7D10"/>
    <w:rsid w:val="001D1A00"/>
    <w:rsid w:val="001D3216"/>
    <w:rsid w:val="001D3AB4"/>
    <w:rsid w:val="001D44FD"/>
    <w:rsid w:val="001D5E3F"/>
    <w:rsid w:val="001D7648"/>
    <w:rsid w:val="001E1941"/>
    <w:rsid w:val="001E225E"/>
    <w:rsid w:val="001E5687"/>
    <w:rsid w:val="001E624F"/>
    <w:rsid w:val="001E68D2"/>
    <w:rsid w:val="001E78E8"/>
    <w:rsid w:val="0020011A"/>
    <w:rsid w:val="00202205"/>
    <w:rsid w:val="00206E1A"/>
    <w:rsid w:val="00211A83"/>
    <w:rsid w:val="002169B3"/>
    <w:rsid w:val="00220589"/>
    <w:rsid w:val="00221CA0"/>
    <w:rsid w:val="00222288"/>
    <w:rsid w:val="0022396A"/>
    <w:rsid w:val="00225588"/>
    <w:rsid w:val="00232CA4"/>
    <w:rsid w:val="00234F7C"/>
    <w:rsid w:val="00236B0C"/>
    <w:rsid w:val="00237D59"/>
    <w:rsid w:val="00240837"/>
    <w:rsid w:val="00242DF5"/>
    <w:rsid w:val="00244450"/>
    <w:rsid w:val="00253C28"/>
    <w:rsid w:val="002542FD"/>
    <w:rsid w:val="0026365C"/>
    <w:rsid w:val="00271085"/>
    <w:rsid w:val="00275A2F"/>
    <w:rsid w:val="00281996"/>
    <w:rsid w:val="00283C43"/>
    <w:rsid w:val="00285DA0"/>
    <w:rsid w:val="002869F5"/>
    <w:rsid w:val="0029134C"/>
    <w:rsid w:val="0029446B"/>
    <w:rsid w:val="002979D5"/>
    <w:rsid w:val="002A1489"/>
    <w:rsid w:val="002A230D"/>
    <w:rsid w:val="002A390A"/>
    <w:rsid w:val="002A7EF0"/>
    <w:rsid w:val="002B67A5"/>
    <w:rsid w:val="002D3310"/>
    <w:rsid w:val="002D7194"/>
    <w:rsid w:val="002E10E6"/>
    <w:rsid w:val="002E41E7"/>
    <w:rsid w:val="002E5C52"/>
    <w:rsid w:val="002F2068"/>
    <w:rsid w:val="00306FB1"/>
    <w:rsid w:val="00311944"/>
    <w:rsid w:val="003133C8"/>
    <w:rsid w:val="003163A4"/>
    <w:rsid w:val="00322550"/>
    <w:rsid w:val="00325269"/>
    <w:rsid w:val="003338CD"/>
    <w:rsid w:val="003349F0"/>
    <w:rsid w:val="00340A4B"/>
    <w:rsid w:val="00342522"/>
    <w:rsid w:val="003426CB"/>
    <w:rsid w:val="003439D1"/>
    <w:rsid w:val="003460DF"/>
    <w:rsid w:val="00351307"/>
    <w:rsid w:val="00351AAE"/>
    <w:rsid w:val="00356C14"/>
    <w:rsid w:val="0036431A"/>
    <w:rsid w:val="0036656A"/>
    <w:rsid w:val="00381136"/>
    <w:rsid w:val="003865DD"/>
    <w:rsid w:val="00390EB7"/>
    <w:rsid w:val="003915A3"/>
    <w:rsid w:val="00393B4D"/>
    <w:rsid w:val="0039588B"/>
    <w:rsid w:val="00396E43"/>
    <w:rsid w:val="003B093A"/>
    <w:rsid w:val="003B62B4"/>
    <w:rsid w:val="003C374F"/>
    <w:rsid w:val="003D57DE"/>
    <w:rsid w:val="003D7847"/>
    <w:rsid w:val="003E1195"/>
    <w:rsid w:val="003F03CE"/>
    <w:rsid w:val="003F0C00"/>
    <w:rsid w:val="003F40B1"/>
    <w:rsid w:val="004007FB"/>
    <w:rsid w:val="00400C52"/>
    <w:rsid w:val="0040280E"/>
    <w:rsid w:val="004028AC"/>
    <w:rsid w:val="0040428A"/>
    <w:rsid w:val="00406D36"/>
    <w:rsid w:val="00410A8F"/>
    <w:rsid w:val="00416C9E"/>
    <w:rsid w:val="00430A9A"/>
    <w:rsid w:val="00435101"/>
    <w:rsid w:val="004352B4"/>
    <w:rsid w:val="004449E1"/>
    <w:rsid w:val="00445FF2"/>
    <w:rsid w:val="00446827"/>
    <w:rsid w:val="00450563"/>
    <w:rsid w:val="00465152"/>
    <w:rsid w:val="00467B8B"/>
    <w:rsid w:val="004711F2"/>
    <w:rsid w:val="00477A5C"/>
    <w:rsid w:val="00480037"/>
    <w:rsid w:val="00480A87"/>
    <w:rsid w:val="004838DA"/>
    <w:rsid w:val="004839DE"/>
    <w:rsid w:val="00484C7A"/>
    <w:rsid w:val="004917FA"/>
    <w:rsid w:val="00492BA9"/>
    <w:rsid w:val="00496AFA"/>
    <w:rsid w:val="004A0B51"/>
    <w:rsid w:val="004A4FAD"/>
    <w:rsid w:val="004A72D6"/>
    <w:rsid w:val="004B10EA"/>
    <w:rsid w:val="004B1C00"/>
    <w:rsid w:val="004C0367"/>
    <w:rsid w:val="004C3B02"/>
    <w:rsid w:val="004E4A82"/>
    <w:rsid w:val="004E5047"/>
    <w:rsid w:val="004E6BBD"/>
    <w:rsid w:val="004F030E"/>
    <w:rsid w:val="004F797E"/>
    <w:rsid w:val="00500FA2"/>
    <w:rsid w:val="00505620"/>
    <w:rsid w:val="00512CB2"/>
    <w:rsid w:val="00513C27"/>
    <w:rsid w:val="00521711"/>
    <w:rsid w:val="005240B4"/>
    <w:rsid w:val="00542237"/>
    <w:rsid w:val="00544651"/>
    <w:rsid w:val="00545078"/>
    <w:rsid w:val="005546B5"/>
    <w:rsid w:val="00554FEF"/>
    <w:rsid w:val="005605F0"/>
    <w:rsid w:val="00573E08"/>
    <w:rsid w:val="00573E5C"/>
    <w:rsid w:val="005745C1"/>
    <w:rsid w:val="00576680"/>
    <w:rsid w:val="0058098F"/>
    <w:rsid w:val="00583288"/>
    <w:rsid w:val="00585219"/>
    <w:rsid w:val="00586FA0"/>
    <w:rsid w:val="00594E8E"/>
    <w:rsid w:val="00595B0E"/>
    <w:rsid w:val="005A5EFC"/>
    <w:rsid w:val="005B25E3"/>
    <w:rsid w:val="005B31B6"/>
    <w:rsid w:val="005B5068"/>
    <w:rsid w:val="005B50B1"/>
    <w:rsid w:val="005B5B9B"/>
    <w:rsid w:val="005C3218"/>
    <w:rsid w:val="005C3F04"/>
    <w:rsid w:val="005D067D"/>
    <w:rsid w:val="005D0C19"/>
    <w:rsid w:val="005D29E6"/>
    <w:rsid w:val="005D2B28"/>
    <w:rsid w:val="005D50BE"/>
    <w:rsid w:val="005D5F99"/>
    <w:rsid w:val="005D6D6C"/>
    <w:rsid w:val="005D7AB4"/>
    <w:rsid w:val="005E0C8F"/>
    <w:rsid w:val="005E2E77"/>
    <w:rsid w:val="005E3772"/>
    <w:rsid w:val="005E6801"/>
    <w:rsid w:val="005F0948"/>
    <w:rsid w:val="005F1CA2"/>
    <w:rsid w:val="005F2A5C"/>
    <w:rsid w:val="005F3467"/>
    <w:rsid w:val="006109D3"/>
    <w:rsid w:val="00612B35"/>
    <w:rsid w:val="00613C69"/>
    <w:rsid w:val="00614433"/>
    <w:rsid w:val="00620872"/>
    <w:rsid w:val="006304DE"/>
    <w:rsid w:val="00654F0A"/>
    <w:rsid w:val="00655D53"/>
    <w:rsid w:val="00663D57"/>
    <w:rsid w:val="00664D14"/>
    <w:rsid w:val="006702D1"/>
    <w:rsid w:val="00675BE2"/>
    <w:rsid w:val="00680FF5"/>
    <w:rsid w:val="006851A0"/>
    <w:rsid w:val="00687B64"/>
    <w:rsid w:val="00692A0E"/>
    <w:rsid w:val="00692CCD"/>
    <w:rsid w:val="00694780"/>
    <w:rsid w:val="00697EE3"/>
    <w:rsid w:val="006A3E30"/>
    <w:rsid w:val="006A5E60"/>
    <w:rsid w:val="006A671E"/>
    <w:rsid w:val="006B03FF"/>
    <w:rsid w:val="006B2FCA"/>
    <w:rsid w:val="006B6158"/>
    <w:rsid w:val="006B723E"/>
    <w:rsid w:val="006C43EA"/>
    <w:rsid w:val="006D347E"/>
    <w:rsid w:val="006D6C11"/>
    <w:rsid w:val="006D7B10"/>
    <w:rsid w:val="006E02CC"/>
    <w:rsid w:val="007010E8"/>
    <w:rsid w:val="00703219"/>
    <w:rsid w:val="007121F2"/>
    <w:rsid w:val="007167EC"/>
    <w:rsid w:val="00717942"/>
    <w:rsid w:val="0072543F"/>
    <w:rsid w:val="00732B55"/>
    <w:rsid w:val="00732E30"/>
    <w:rsid w:val="0073657D"/>
    <w:rsid w:val="00745C4D"/>
    <w:rsid w:val="007472AA"/>
    <w:rsid w:val="00750278"/>
    <w:rsid w:val="00750C82"/>
    <w:rsid w:val="007536DD"/>
    <w:rsid w:val="00772715"/>
    <w:rsid w:val="00772A73"/>
    <w:rsid w:val="00772B0A"/>
    <w:rsid w:val="0077526A"/>
    <w:rsid w:val="007779A5"/>
    <w:rsid w:val="00783008"/>
    <w:rsid w:val="007835F7"/>
    <w:rsid w:val="00785DAB"/>
    <w:rsid w:val="007A3054"/>
    <w:rsid w:val="007A4D8B"/>
    <w:rsid w:val="007A7D6C"/>
    <w:rsid w:val="007A7DF0"/>
    <w:rsid w:val="007B1198"/>
    <w:rsid w:val="007B2AD1"/>
    <w:rsid w:val="007B3929"/>
    <w:rsid w:val="007B6916"/>
    <w:rsid w:val="007B7627"/>
    <w:rsid w:val="007C5983"/>
    <w:rsid w:val="007C6E2C"/>
    <w:rsid w:val="007C7F00"/>
    <w:rsid w:val="007D083F"/>
    <w:rsid w:val="007D0A03"/>
    <w:rsid w:val="007D2F84"/>
    <w:rsid w:val="007D63CD"/>
    <w:rsid w:val="007D7F3A"/>
    <w:rsid w:val="007E1CEA"/>
    <w:rsid w:val="007E4FE0"/>
    <w:rsid w:val="007E613C"/>
    <w:rsid w:val="007F29CD"/>
    <w:rsid w:val="007F5DF8"/>
    <w:rsid w:val="00800E09"/>
    <w:rsid w:val="00801D68"/>
    <w:rsid w:val="00805C00"/>
    <w:rsid w:val="00810744"/>
    <w:rsid w:val="00811240"/>
    <w:rsid w:val="00813A41"/>
    <w:rsid w:val="008210F9"/>
    <w:rsid w:val="00823F92"/>
    <w:rsid w:val="00826A87"/>
    <w:rsid w:val="00831CC3"/>
    <w:rsid w:val="00834CB0"/>
    <w:rsid w:val="00840F67"/>
    <w:rsid w:val="0084489B"/>
    <w:rsid w:val="008473C9"/>
    <w:rsid w:val="00847B40"/>
    <w:rsid w:val="008561A4"/>
    <w:rsid w:val="008644C6"/>
    <w:rsid w:val="00872458"/>
    <w:rsid w:val="00882318"/>
    <w:rsid w:val="0088432B"/>
    <w:rsid w:val="00884524"/>
    <w:rsid w:val="00897316"/>
    <w:rsid w:val="00897598"/>
    <w:rsid w:val="008A1A0A"/>
    <w:rsid w:val="008A1B80"/>
    <w:rsid w:val="008A5807"/>
    <w:rsid w:val="008A7D0B"/>
    <w:rsid w:val="008B11DD"/>
    <w:rsid w:val="008B289F"/>
    <w:rsid w:val="008B5631"/>
    <w:rsid w:val="008C223C"/>
    <w:rsid w:val="008D024F"/>
    <w:rsid w:val="008D1206"/>
    <w:rsid w:val="008D1D92"/>
    <w:rsid w:val="008D3431"/>
    <w:rsid w:val="008D3E65"/>
    <w:rsid w:val="008D4E9D"/>
    <w:rsid w:val="008E09E3"/>
    <w:rsid w:val="008E1F04"/>
    <w:rsid w:val="008E20DE"/>
    <w:rsid w:val="008F1D3F"/>
    <w:rsid w:val="008F358E"/>
    <w:rsid w:val="008F68B2"/>
    <w:rsid w:val="009005EE"/>
    <w:rsid w:val="009066E6"/>
    <w:rsid w:val="00916796"/>
    <w:rsid w:val="009170D4"/>
    <w:rsid w:val="00934944"/>
    <w:rsid w:val="0094281B"/>
    <w:rsid w:val="0094288E"/>
    <w:rsid w:val="0094345E"/>
    <w:rsid w:val="00944161"/>
    <w:rsid w:val="00944AE7"/>
    <w:rsid w:val="00946F9D"/>
    <w:rsid w:val="00956224"/>
    <w:rsid w:val="00956851"/>
    <w:rsid w:val="0096030A"/>
    <w:rsid w:val="009667BF"/>
    <w:rsid w:val="00970C93"/>
    <w:rsid w:val="009763D3"/>
    <w:rsid w:val="00986305"/>
    <w:rsid w:val="00986E56"/>
    <w:rsid w:val="00991286"/>
    <w:rsid w:val="00996FA1"/>
    <w:rsid w:val="009A14A2"/>
    <w:rsid w:val="009A169A"/>
    <w:rsid w:val="009A3D86"/>
    <w:rsid w:val="009B0B42"/>
    <w:rsid w:val="009B4E64"/>
    <w:rsid w:val="009B63F7"/>
    <w:rsid w:val="009C27A0"/>
    <w:rsid w:val="009C5150"/>
    <w:rsid w:val="009C72E0"/>
    <w:rsid w:val="009D25FB"/>
    <w:rsid w:val="009D40C3"/>
    <w:rsid w:val="009E6925"/>
    <w:rsid w:val="009E6A24"/>
    <w:rsid w:val="009F64C9"/>
    <w:rsid w:val="00A0047A"/>
    <w:rsid w:val="00A0085A"/>
    <w:rsid w:val="00A02935"/>
    <w:rsid w:val="00A04E64"/>
    <w:rsid w:val="00A06E7A"/>
    <w:rsid w:val="00A14466"/>
    <w:rsid w:val="00A17DBB"/>
    <w:rsid w:val="00A240C1"/>
    <w:rsid w:val="00A269C8"/>
    <w:rsid w:val="00A37E00"/>
    <w:rsid w:val="00A51BB9"/>
    <w:rsid w:val="00A5378A"/>
    <w:rsid w:val="00A54666"/>
    <w:rsid w:val="00A64C76"/>
    <w:rsid w:val="00A729C5"/>
    <w:rsid w:val="00A7404A"/>
    <w:rsid w:val="00A85537"/>
    <w:rsid w:val="00A914D6"/>
    <w:rsid w:val="00A91828"/>
    <w:rsid w:val="00A91EEF"/>
    <w:rsid w:val="00A92B95"/>
    <w:rsid w:val="00AA2BFC"/>
    <w:rsid w:val="00AA4AFF"/>
    <w:rsid w:val="00AB2242"/>
    <w:rsid w:val="00AC0B47"/>
    <w:rsid w:val="00AC1BBF"/>
    <w:rsid w:val="00AC1D4F"/>
    <w:rsid w:val="00AD3A5C"/>
    <w:rsid w:val="00AD67BB"/>
    <w:rsid w:val="00AD7CEF"/>
    <w:rsid w:val="00AE429A"/>
    <w:rsid w:val="00AF20FD"/>
    <w:rsid w:val="00AF33A5"/>
    <w:rsid w:val="00AF78EF"/>
    <w:rsid w:val="00B00648"/>
    <w:rsid w:val="00B0281D"/>
    <w:rsid w:val="00B0391F"/>
    <w:rsid w:val="00B05CDF"/>
    <w:rsid w:val="00B1352E"/>
    <w:rsid w:val="00B17465"/>
    <w:rsid w:val="00B17CB6"/>
    <w:rsid w:val="00B21DE5"/>
    <w:rsid w:val="00B22446"/>
    <w:rsid w:val="00B238E5"/>
    <w:rsid w:val="00B33573"/>
    <w:rsid w:val="00B34A58"/>
    <w:rsid w:val="00B47386"/>
    <w:rsid w:val="00B52AE9"/>
    <w:rsid w:val="00B54178"/>
    <w:rsid w:val="00B56F8F"/>
    <w:rsid w:val="00B57DDB"/>
    <w:rsid w:val="00B6326D"/>
    <w:rsid w:val="00B6532C"/>
    <w:rsid w:val="00B661C5"/>
    <w:rsid w:val="00B7198B"/>
    <w:rsid w:val="00B736DA"/>
    <w:rsid w:val="00B83329"/>
    <w:rsid w:val="00B83F85"/>
    <w:rsid w:val="00B84F11"/>
    <w:rsid w:val="00B87DFC"/>
    <w:rsid w:val="00B90B52"/>
    <w:rsid w:val="00B91A2C"/>
    <w:rsid w:val="00B926E4"/>
    <w:rsid w:val="00B9299B"/>
    <w:rsid w:val="00B96306"/>
    <w:rsid w:val="00B96CED"/>
    <w:rsid w:val="00BA0503"/>
    <w:rsid w:val="00BA6AB0"/>
    <w:rsid w:val="00BB0DCB"/>
    <w:rsid w:val="00BB3A84"/>
    <w:rsid w:val="00BB6897"/>
    <w:rsid w:val="00BB7003"/>
    <w:rsid w:val="00BC0B60"/>
    <w:rsid w:val="00BD27EC"/>
    <w:rsid w:val="00BD5DCC"/>
    <w:rsid w:val="00BE099D"/>
    <w:rsid w:val="00BF41D8"/>
    <w:rsid w:val="00C025F9"/>
    <w:rsid w:val="00C03391"/>
    <w:rsid w:val="00C070D4"/>
    <w:rsid w:val="00C07D1A"/>
    <w:rsid w:val="00C16B1B"/>
    <w:rsid w:val="00C17F09"/>
    <w:rsid w:val="00C21DC2"/>
    <w:rsid w:val="00C225E6"/>
    <w:rsid w:val="00C24D18"/>
    <w:rsid w:val="00C26806"/>
    <w:rsid w:val="00C27092"/>
    <w:rsid w:val="00C34778"/>
    <w:rsid w:val="00C3643A"/>
    <w:rsid w:val="00C37D17"/>
    <w:rsid w:val="00C4140E"/>
    <w:rsid w:val="00C44FA8"/>
    <w:rsid w:val="00C45B32"/>
    <w:rsid w:val="00C45DDD"/>
    <w:rsid w:val="00C460E4"/>
    <w:rsid w:val="00C504AC"/>
    <w:rsid w:val="00C50A60"/>
    <w:rsid w:val="00C54346"/>
    <w:rsid w:val="00C56888"/>
    <w:rsid w:val="00C56A6C"/>
    <w:rsid w:val="00C57B98"/>
    <w:rsid w:val="00C60384"/>
    <w:rsid w:val="00C62FBD"/>
    <w:rsid w:val="00C64253"/>
    <w:rsid w:val="00C64A1D"/>
    <w:rsid w:val="00C65A5E"/>
    <w:rsid w:val="00C678E9"/>
    <w:rsid w:val="00C71877"/>
    <w:rsid w:val="00C75BEB"/>
    <w:rsid w:val="00C760A1"/>
    <w:rsid w:val="00C84376"/>
    <w:rsid w:val="00C96D0F"/>
    <w:rsid w:val="00C97597"/>
    <w:rsid w:val="00CA2D1D"/>
    <w:rsid w:val="00CA512A"/>
    <w:rsid w:val="00CA5EB2"/>
    <w:rsid w:val="00CA769C"/>
    <w:rsid w:val="00CB16CB"/>
    <w:rsid w:val="00CB5BA7"/>
    <w:rsid w:val="00CC56EA"/>
    <w:rsid w:val="00CC69AB"/>
    <w:rsid w:val="00CD23DE"/>
    <w:rsid w:val="00CD261C"/>
    <w:rsid w:val="00CD4C8B"/>
    <w:rsid w:val="00CE0256"/>
    <w:rsid w:val="00CE0D43"/>
    <w:rsid w:val="00CE35F4"/>
    <w:rsid w:val="00CF1137"/>
    <w:rsid w:val="00CF550E"/>
    <w:rsid w:val="00D03BA8"/>
    <w:rsid w:val="00D05872"/>
    <w:rsid w:val="00D1195F"/>
    <w:rsid w:val="00D12975"/>
    <w:rsid w:val="00D13F7C"/>
    <w:rsid w:val="00D22C23"/>
    <w:rsid w:val="00D22ECC"/>
    <w:rsid w:val="00D22F18"/>
    <w:rsid w:val="00D25135"/>
    <w:rsid w:val="00D2642E"/>
    <w:rsid w:val="00D334E5"/>
    <w:rsid w:val="00D34916"/>
    <w:rsid w:val="00D37A86"/>
    <w:rsid w:val="00D40BFD"/>
    <w:rsid w:val="00D43070"/>
    <w:rsid w:val="00D466E2"/>
    <w:rsid w:val="00D53AAF"/>
    <w:rsid w:val="00D55472"/>
    <w:rsid w:val="00D57C6D"/>
    <w:rsid w:val="00D61FA5"/>
    <w:rsid w:val="00D742B1"/>
    <w:rsid w:val="00D767D3"/>
    <w:rsid w:val="00D76C7B"/>
    <w:rsid w:val="00D80062"/>
    <w:rsid w:val="00D81EB8"/>
    <w:rsid w:val="00D8262B"/>
    <w:rsid w:val="00D841EB"/>
    <w:rsid w:val="00D93021"/>
    <w:rsid w:val="00D934C9"/>
    <w:rsid w:val="00D93A5A"/>
    <w:rsid w:val="00D96626"/>
    <w:rsid w:val="00DA0E9E"/>
    <w:rsid w:val="00DA248D"/>
    <w:rsid w:val="00DA7A64"/>
    <w:rsid w:val="00DB2424"/>
    <w:rsid w:val="00DB35DB"/>
    <w:rsid w:val="00DB5D47"/>
    <w:rsid w:val="00DC242D"/>
    <w:rsid w:val="00DC6D38"/>
    <w:rsid w:val="00DE3501"/>
    <w:rsid w:val="00DE6593"/>
    <w:rsid w:val="00DF2F04"/>
    <w:rsid w:val="00DF378C"/>
    <w:rsid w:val="00E11093"/>
    <w:rsid w:val="00E12551"/>
    <w:rsid w:val="00E2046E"/>
    <w:rsid w:val="00E248EC"/>
    <w:rsid w:val="00E26F3B"/>
    <w:rsid w:val="00E33C24"/>
    <w:rsid w:val="00E34096"/>
    <w:rsid w:val="00E3547C"/>
    <w:rsid w:val="00E366A9"/>
    <w:rsid w:val="00E36E3B"/>
    <w:rsid w:val="00E37ADE"/>
    <w:rsid w:val="00E42C14"/>
    <w:rsid w:val="00E43A1D"/>
    <w:rsid w:val="00E448E8"/>
    <w:rsid w:val="00E56901"/>
    <w:rsid w:val="00E65AB4"/>
    <w:rsid w:val="00E65CB3"/>
    <w:rsid w:val="00E82EFB"/>
    <w:rsid w:val="00E840EC"/>
    <w:rsid w:val="00E90523"/>
    <w:rsid w:val="00E954DB"/>
    <w:rsid w:val="00E97672"/>
    <w:rsid w:val="00EA2480"/>
    <w:rsid w:val="00EA2A89"/>
    <w:rsid w:val="00EA4A18"/>
    <w:rsid w:val="00EB543D"/>
    <w:rsid w:val="00EB67A8"/>
    <w:rsid w:val="00EC2D6C"/>
    <w:rsid w:val="00EC55F5"/>
    <w:rsid w:val="00EC6D93"/>
    <w:rsid w:val="00EC70B9"/>
    <w:rsid w:val="00ED40FA"/>
    <w:rsid w:val="00ED561C"/>
    <w:rsid w:val="00EF6FE1"/>
    <w:rsid w:val="00F002F7"/>
    <w:rsid w:val="00F01BCD"/>
    <w:rsid w:val="00F031EF"/>
    <w:rsid w:val="00F05D2F"/>
    <w:rsid w:val="00F143FA"/>
    <w:rsid w:val="00F23F87"/>
    <w:rsid w:val="00F43431"/>
    <w:rsid w:val="00F44D12"/>
    <w:rsid w:val="00F4762C"/>
    <w:rsid w:val="00F507C0"/>
    <w:rsid w:val="00F524A2"/>
    <w:rsid w:val="00F53FA5"/>
    <w:rsid w:val="00F541F4"/>
    <w:rsid w:val="00F570E4"/>
    <w:rsid w:val="00F6582D"/>
    <w:rsid w:val="00F708B6"/>
    <w:rsid w:val="00F70AED"/>
    <w:rsid w:val="00F75DB1"/>
    <w:rsid w:val="00F82754"/>
    <w:rsid w:val="00F82D68"/>
    <w:rsid w:val="00F83F00"/>
    <w:rsid w:val="00F90D6F"/>
    <w:rsid w:val="00F93B81"/>
    <w:rsid w:val="00FA0A53"/>
    <w:rsid w:val="00FA18A5"/>
    <w:rsid w:val="00FB03B2"/>
    <w:rsid w:val="00FB0575"/>
    <w:rsid w:val="00FB0BAB"/>
    <w:rsid w:val="00FB3870"/>
    <w:rsid w:val="00FC2A90"/>
    <w:rsid w:val="00FC7C6E"/>
    <w:rsid w:val="00FD3512"/>
    <w:rsid w:val="00FD4627"/>
    <w:rsid w:val="00FE3917"/>
    <w:rsid w:val="00FE6A68"/>
    <w:rsid w:val="00FF020D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4DE35"/>
  <w15:docId w15:val="{6E424007-D7A2-4E2A-8EF9-A548461A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D03B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9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80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SME D Bank</cp:lastModifiedBy>
  <cp:revision>2</cp:revision>
  <cp:lastPrinted>2022-08-31T01:06:00Z</cp:lastPrinted>
  <dcterms:created xsi:type="dcterms:W3CDTF">2023-06-26T02:13:00Z</dcterms:created>
  <dcterms:modified xsi:type="dcterms:W3CDTF">2023-06-26T02:13:00Z</dcterms:modified>
</cp:coreProperties>
</file>