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1699" w14:textId="7B0E7454" w:rsidR="0026373B" w:rsidRPr="00D159AE" w:rsidRDefault="0026373B" w:rsidP="00CC7C5E">
      <w:pPr>
        <w:shd w:val="clear" w:color="auto" w:fill="FFFFFF"/>
        <w:spacing w:after="12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C7C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สำนักงานสลากกิน</w:t>
      </w:r>
      <w:r w:rsidRPr="00D159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แบ่งรัฐบาล จัดงาน </w:t>
      </w:r>
      <w:r w:rsidRPr="00D159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GLO Today &amp; Future </w:t>
      </w:r>
      <w:r w:rsidRPr="00D159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วันที่ </w:t>
      </w:r>
      <w:r w:rsidRPr="00D159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10 </w:t>
      </w:r>
      <w:r w:rsidRPr="00D159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–</w:t>
      </w:r>
      <w:r w:rsidRPr="00D159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11 มิถุนายน</w:t>
      </w:r>
      <w:r w:rsidRPr="00D159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2566 </w:t>
      </w:r>
      <w:r w:rsidR="00CC7C5E" w:rsidRPr="00D159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ณ </w:t>
      </w:r>
      <w:r w:rsidRPr="00D159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ศูนย์การค้าเซ็นทรัล</w:t>
      </w:r>
      <w:r w:rsidRPr="00D159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สาขาแจ้งวัฒนะ อำเภอปากเกร็ด จังหวัดนนทบุรี</w:t>
      </w:r>
    </w:p>
    <w:p w14:paraId="7F0ADCE8" w14:textId="5D1E91D6" w:rsidR="0026373B" w:rsidRPr="00D159AE" w:rsidRDefault="0026373B" w:rsidP="00CC7C5E">
      <w:pPr>
        <w:shd w:val="clear" w:color="auto" w:fill="FFFFFF"/>
        <w:spacing w:after="12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59AE">
        <w:rPr>
          <w:rFonts w:ascii="TH SarabunPSK" w:eastAsia="Times New Roman" w:hAnsi="TH SarabunPSK" w:cs="TH SarabunPSK"/>
          <w:sz w:val="32"/>
          <w:szCs w:val="32"/>
          <w:cs/>
        </w:rPr>
        <w:t xml:space="preserve">สำนักงานสลากกินแบ่งรัฐบาล จัดงาน </w:t>
      </w:r>
      <w:r w:rsidRPr="00D159AE">
        <w:rPr>
          <w:rFonts w:ascii="TH SarabunPSK" w:eastAsia="Times New Roman" w:hAnsi="TH SarabunPSK" w:cs="TH SarabunPSK"/>
          <w:sz w:val="32"/>
          <w:szCs w:val="32"/>
        </w:rPr>
        <w:t xml:space="preserve">GLO Today &amp; Future </w:t>
      </w:r>
      <w:r w:rsidRPr="00D159AE">
        <w:rPr>
          <w:rFonts w:ascii="TH SarabunPSK" w:eastAsia="Times New Roman" w:hAnsi="TH SarabunPSK" w:cs="TH SarabunPSK"/>
          <w:sz w:val="32"/>
          <w:szCs w:val="32"/>
          <w:cs/>
        </w:rPr>
        <w:t xml:space="preserve">วันที่ </w:t>
      </w:r>
      <w:r w:rsidRPr="00D159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10 </w:t>
      </w:r>
      <w:r w:rsidRPr="00D159AE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Pr="00D159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11 มิถุนายน</w:t>
      </w:r>
      <w:r w:rsidRPr="00D159AE">
        <w:rPr>
          <w:rFonts w:ascii="TH SarabunPSK" w:eastAsia="Times New Roman" w:hAnsi="TH SarabunPSK" w:cs="TH SarabunPSK"/>
          <w:sz w:val="32"/>
          <w:szCs w:val="32"/>
          <w:cs/>
        </w:rPr>
        <w:t xml:space="preserve"> 2566 </w:t>
      </w:r>
      <w:r w:rsidRPr="00D159A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ที่ลานโปรโมชั่น ชั้น 1 </w:t>
      </w:r>
      <w:r w:rsidRPr="00D159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โซนด้านหน้า </w:t>
      </w:r>
      <w:r w:rsidRPr="00D159AE">
        <w:rPr>
          <w:rFonts w:ascii="TH SarabunPSK" w:eastAsia="Times New Roman" w:hAnsi="TH SarabunPSK" w:cs="TH SarabunPSK"/>
          <w:sz w:val="32"/>
          <w:szCs w:val="32"/>
        </w:rPr>
        <w:t xml:space="preserve">CDS </w:t>
      </w:r>
      <w:r w:rsidRPr="00D159AE">
        <w:rPr>
          <w:rFonts w:ascii="TH SarabunPSK" w:eastAsia="Times New Roman" w:hAnsi="TH SarabunPSK" w:cs="TH SarabunPSK"/>
          <w:sz w:val="32"/>
          <w:szCs w:val="32"/>
          <w:cs/>
        </w:rPr>
        <w:t>ศูนย์การค้าเซ็นทรัล</w:t>
      </w:r>
      <w:r w:rsidRPr="00D159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สาขาแจ้งวัฒนะ อำเภอปากเกร็ด จังหวัดนนทบุรี</w:t>
      </w:r>
      <w:r w:rsidRPr="00D159AE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เพื่อสร้างการรับรู้การดำเนินงานตามภารกิจหลักของสำนักงานฯ ประกอบด้วย ด้านการพิมพ์สลาก การจำหน่าย การออกรางวัล และการจ่ายรางวัล ตลอดจน วิสัยทัศน์ พันธกิจ แผนวิสาหกิจ แผนการดำเนินงานต่าง ๆ </w:t>
      </w:r>
      <w:r w:rsidRPr="00D159A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รวมถึงกิจกรรมเพื่อสังคมและการพัฒนาความยั่งยืน โดยมุ่งเน้นกลุ่มเป้าหมาย ผู้มีส่วนได้ส่วนเสีย ประกอบด้วย ลูกค้า (ผู้ซื้อสลาก) คู่ค้า (ตัวแทนจำหน่าย/ผู้ซื้อจองล่วงหน้า/บริษัท ไปรษณีย์ไทย จำกัด/จังหวัดและคลังจังหวัด รวมถึงคู่ความร่วมมือ (ธนาคารกรุงไทย/ธนาคารออมสิน/ธนาคารเพื่อการเกษตรและสหกรณ์การเกษตร) </w:t>
      </w:r>
      <w:r w:rsidRPr="00D159AE">
        <w:rPr>
          <w:rFonts w:ascii="TH SarabunPSK" w:eastAsia="Times New Roman" w:hAnsi="TH SarabunPSK" w:cs="TH SarabunPSK"/>
          <w:sz w:val="32"/>
          <w:szCs w:val="32"/>
          <w:cs/>
        </w:rPr>
        <w:br/>
        <w:t>ภายในงานมีกิจกรรมร่วมสนุกตอบคำถามและซุ้มนิทรรศการ เกี่ยวกับภารกิจหลักได้รับความสนใจ</w:t>
      </w:r>
      <w:r w:rsidRPr="00D159AE">
        <w:rPr>
          <w:rFonts w:ascii="TH SarabunPSK" w:eastAsia="Times New Roman" w:hAnsi="TH SarabunPSK" w:cs="TH SarabunPSK"/>
          <w:sz w:val="32"/>
          <w:szCs w:val="32"/>
          <w:cs/>
        </w:rPr>
        <w:br/>
        <w:t>จากกลุ่มเป้าหมาย เข้าร่วมงานอย่างคับคั่ง</w:t>
      </w:r>
    </w:p>
    <w:p w14:paraId="5EC9AC23" w14:textId="40762FD8" w:rsidR="0026373B" w:rsidRPr="0026373B" w:rsidRDefault="0026373B" w:rsidP="0026373B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59AE">
        <w:rPr>
          <w:rFonts w:ascii="TH SarabunPSK" w:eastAsia="Times New Roman" w:hAnsi="TH SarabunPSK" w:cs="TH SarabunPSK"/>
          <w:sz w:val="32"/>
          <w:szCs w:val="32"/>
          <w:cs/>
        </w:rPr>
        <w:t>วันนี้ (</w:t>
      </w:r>
      <w:r w:rsidRPr="00D159AE">
        <w:rPr>
          <w:rFonts w:ascii="TH SarabunPSK" w:eastAsia="Times New Roman" w:hAnsi="TH SarabunPSK" w:cs="TH SarabunPSK" w:hint="cs"/>
          <w:sz w:val="32"/>
          <w:szCs w:val="32"/>
          <w:cs/>
        </w:rPr>
        <w:t>10 มิถุนายน</w:t>
      </w:r>
      <w:r w:rsidRPr="00D159AE">
        <w:rPr>
          <w:rFonts w:ascii="TH SarabunPSK" w:eastAsia="Times New Roman" w:hAnsi="TH SarabunPSK" w:cs="TH SarabunPSK"/>
          <w:sz w:val="32"/>
          <w:szCs w:val="32"/>
          <w:cs/>
        </w:rPr>
        <w:t xml:space="preserve"> 2566) เวลา 10.00 น. ที่ลานโปรโมชั่น ชั้น 1 </w:t>
      </w:r>
      <w:r w:rsidRPr="00D159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โซนด้านหน้า </w:t>
      </w:r>
      <w:r w:rsidRPr="00D159AE">
        <w:rPr>
          <w:rFonts w:ascii="TH SarabunPSK" w:eastAsia="Times New Roman" w:hAnsi="TH SarabunPSK" w:cs="TH SarabunPSK"/>
          <w:sz w:val="32"/>
          <w:szCs w:val="32"/>
        </w:rPr>
        <w:t xml:space="preserve">CDS </w:t>
      </w:r>
      <w:r w:rsidRPr="00D159AE">
        <w:rPr>
          <w:rFonts w:ascii="TH SarabunPSK" w:eastAsia="Times New Roman" w:hAnsi="TH SarabunPSK" w:cs="TH SarabunPSK"/>
          <w:sz w:val="32"/>
          <w:szCs w:val="32"/>
          <w:cs/>
        </w:rPr>
        <w:t>ศูนย์การค้าเซ็นทรัล</w:t>
      </w:r>
      <w:r w:rsidRPr="00D159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สาขาแจ้งวัฒนะ อำเภอปากเกร็ด จังหวัดนนทบุรี </w:t>
      </w:r>
      <w:r w:rsidRPr="00D159AE">
        <w:rPr>
          <w:rFonts w:ascii="TH SarabunPSK" w:eastAsia="Times New Roman" w:hAnsi="TH SarabunPSK" w:cs="TH SarabunPSK"/>
          <w:sz w:val="32"/>
          <w:szCs w:val="32"/>
          <w:cs/>
        </w:rPr>
        <w:t>พันโท หนุน ศันสนาคม ผู้อำนวยการ</w:t>
      </w:r>
      <w:r w:rsidRPr="0026373B">
        <w:rPr>
          <w:rFonts w:ascii="TH SarabunPSK" w:eastAsia="Times New Roman" w:hAnsi="TH SarabunPSK" w:cs="TH SarabunPSK"/>
          <w:sz w:val="32"/>
          <w:szCs w:val="32"/>
          <w:cs/>
        </w:rPr>
        <w:t>สำนักงานสลากกินแบ่งรัฐบาล พร้อมด้วย นายทวีป วุฒิบาทุกาจิตต์ รองผู้อำนวยการ กล่าวต่อผู้สื่อข่าวเกี่ยวกับการจัดกิจกรรม ดังกล่าวว่า ปัจจุบันผู้มีส่วนได้ส่วนเสีย ถือเป็นหัวใจสำคัญในการปฏิบัติงานและถูกนำเข้ามาเป็นส่วนหนึ่งของการพัฒนา</w:t>
      </w:r>
      <w:r w:rsidR="001D62A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6373B">
        <w:rPr>
          <w:rFonts w:ascii="TH SarabunPSK" w:eastAsia="Times New Roman" w:hAnsi="TH SarabunPSK" w:cs="TH SarabunPSK"/>
          <w:sz w:val="32"/>
          <w:szCs w:val="32"/>
          <w:cs/>
        </w:rPr>
        <w:t>กลยุทธ์ขององค์กร เพื่อสร้างความสมดุลระหว่างกันในการพิจารณาความต้องการของผู้มีส่วนได้ส่วนเสีย</w:t>
      </w:r>
      <w:r w:rsidR="001D62A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6373B">
        <w:rPr>
          <w:rFonts w:ascii="TH SarabunPSK" w:eastAsia="Times New Roman" w:hAnsi="TH SarabunPSK" w:cs="TH SarabunPSK"/>
          <w:sz w:val="32"/>
          <w:szCs w:val="32"/>
          <w:cs/>
        </w:rPr>
        <w:t xml:space="preserve">อย่างต่อเนื่อง และสร้างการรับรู้เกี่ยวกับทิศทางการดำเนินงานของสำนักงานฯ นำไปสู่การปฏิบัติที่เป็นไปในทิศทางเดียวกันการจัดงาน </w:t>
      </w:r>
      <w:r w:rsidRPr="0026373B">
        <w:rPr>
          <w:rFonts w:ascii="TH SarabunPSK" w:eastAsia="Times New Roman" w:hAnsi="TH SarabunPSK" w:cs="TH SarabunPSK"/>
          <w:sz w:val="32"/>
          <w:szCs w:val="32"/>
        </w:rPr>
        <w:t xml:space="preserve">GLO Today &amp; Future </w:t>
      </w:r>
      <w:r w:rsidRPr="0026373B">
        <w:rPr>
          <w:rFonts w:ascii="TH SarabunPSK" w:eastAsia="Times New Roman" w:hAnsi="TH SarabunPSK" w:cs="TH SarabunPSK"/>
          <w:sz w:val="32"/>
          <w:szCs w:val="32"/>
          <w:cs/>
        </w:rPr>
        <w:t>ดังกล่าว เป็นไปตามแนวทาง “แผนดำเนินกิจกรรมสร้าง</w:t>
      </w:r>
      <w:r w:rsidR="001D62A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6373B">
        <w:rPr>
          <w:rFonts w:ascii="TH SarabunPSK" w:eastAsia="Times New Roman" w:hAnsi="TH SarabunPSK" w:cs="TH SarabunPSK"/>
          <w:sz w:val="32"/>
          <w:szCs w:val="32"/>
          <w:cs/>
        </w:rPr>
        <w:t>การรับรู้ด้านการดำเนินงานของสำนักงานฯ และสร้างความสัมพันธ์กับผู้มีส่วนได้ส่วนเสีย” ที่สำนักงานฯ ได้จัดทำขึ้น โดยมีวัตถุประสงค์เพื่อให้องค์กรสามารถตอบสนองความต้องการของผู้ที่</w:t>
      </w:r>
      <w:r w:rsidR="001D62AE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26373B">
        <w:rPr>
          <w:rFonts w:ascii="TH SarabunPSK" w:eastAsia="Times New Roman" w:hAnsi="TH SarabunPSK" w:cs="TH SarabunPSK"/>
          <w:sz w:val="32"/>
          <w:szCs w:val="32"/>
          <w:cs/>
        </w:rPr>
        <w:t>ส่วนได้ส่วนเสียได้</w:t>
      </w:r>
      <w:r w:rsidR="001D62A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6373B">
        <w:rPr>
          <w:rFonts w:ascii="TH SarabunPSK" w:eastAsia="Times New Roman" w:hAnsi="TH SarabunPSK" w:cs="TH SarabunPSK"/>
          <w:sz w:val="32"/>
          <w:szCs w:val="32"/>
          <w:cs/>
        </w:rPr>
        <w:t>อย่างมีประสิทธิภาพ นำไปสู่ผลสัมฤทธิ์ที่เป็นประโยชน์ต่อภาคประชาชนและภาคสังคมในระยะต่อไป</w:t>
      </w:r>
    </w:p>
    <w:p w14:paraId="0D7074D3" w14:textId="77777777" w:rsidR="0026373B" w:rsidRDefault="0026373B" w:rsidP="006C14B0">
      <w:pPr>
        <w:shd w:val="clear" w:color="auto" w:fill="FFFFFF"/>
        <w:spacing w:after="0" w:line="240" w:lineRule="auto"/>
        <w:ind w:left="4320"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D971E0A" w14:textId="77777777" w:rsidR="0026373B" w:rsidRDefault="0026373B" w:rsidP="006C14B0">
      <w:pPr>
        <w:shd w:val="clear" w:color="auto" w:fill="FFFFFF"/>
        <w:spacing w:after="0" w:line="240" w:lineRule="auto"/>
        <w:ind w:left="4320"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F3B17EC" w14:textId="77777777" w:rsidR="0026373B" w:rsidRDefault="0026373B" w:rsidP="006C14B0">
      <w:pPr>
        <w:shd w:val="clear" w:color="auto" w:fill="FFFFFF"/>
        <w:spacing w:after="0" w:line="240" w:lineRule="auto"/>
        <w:ind w:left="4320"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DBE1309" w14:textId="44FF6E47" w:rsidR="006C14B0" w:rsidRPr="00126577" w:rsidRDefault="0000316B" w:rsidP="006C14B0">
      <w:pPr>
        <w:shd w:val="clear" w:color="auto" w:fill="FFFFFF"/>
        <w:spacing w:after="0" w:line="240" w:lineRule="auto"/>
        <w:ind w:left="4320"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637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C14B0" w:rsidRPr="00126577">
        <w:rPr>
          <w:rFonts w:ascii="TH SarabunPSK" w:eastAsia="Times New Roman" w:hAnsi="TH SarabunPSK" w:cs="TH SarabunPSK"/>
          <w:sz w:val="32"/>
          <w:szCs w:val="32"/>
          <w:cs/>
        </w:rPr>
        <w:t>กองประชาสัมพันธ์</w:t>
      </w:r>
    </w:p>
    <w:p w14:paraId="7FED4BA2" w14:textId="1AC60463" w:rsidR="006C14B0" w:rsidRPr="00126577" w:rsidRDefault="008D19B0" w:rsidP="006C14B0">
      <w:pPr>
        <w:shd w:val="clear" w:color="auto" w:fill="FFFFFF"/>
        <w:spacing w:after="0" w:line="240" w:lineRule="auto"/>
        <w:ind w:left="4320"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="002637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637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="006C14B0" w:rsidRPr="00126577">
        <w:rPr>
          <w:rFonts w:ascii="TH SarabunPSK" w:eastAsia="Times New Roman" w:hAnsi="TH SarabunPSK" w:cs="TH SarabunPSK"/>
          <w:sz w:val="32"/>
          <w:szCs w:val="32"/>
          <w:cs/>
        </w:rPr>
        <w:t>สำนักสื่อสารองค์กร</w:t>
      </w:r>
    </w:p>
    <w:p w14:paraId="4D7B805C" w14:textId="39A313D8" w:rsidR="006C14B0" w:rsidRPr="00126577" w:rsidRDefault="0000316B" w:rsidP="006C14B0">
      <w:pPr>
        <w:shd w:val="clear" w:color="auto" w:fill="FFFFFF"/>
        <w:spacing w:after="0" w:line="240" w:lineRule="auto"/>
        <w:ind w:left="4320"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19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37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6373B">
        <w:rPr>
          <w:rFonts w:ascii="TH SarabunPSK" w:eastAsia="Times New Roman" w:hAnsi="TH SarabunPSK" w:cs="TH SarabunPSK" w:hint="cs"/>
          <w:sz w:val="32"/>
          <w:szCs w:val="32"/>
          <w:cs/>
        </w:rPr>
        <w:t>10 มิถุนายน</w:t>
      </w:r>
      <w:r w:rsidR="006C14B0" w:rsidRPr="00126577">
        <w:rPr>
          <w:rFonts w:ascii="TH SarabunPSK" w:eastAsia="Times New Roman" w:hAnsi="TH SarabunPSK" w:cs="TH SarabunPSK"/>
          <w:sz w:val="32"/>
          <w:szCs w:val="32"/>
          <w:cs/>
        </w:rPr>
        <w:t xml:space="preserve"> 256</w:t>
      </w:r>
      <w:r w:rsidR="0026373B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</w:p>
    <w:sectPr w:rsidR="006C14B0" w:rsidRPr="00126577" w:rsidSect="00E217D6">
      <w:headerReference w:type="default" r:id="rId8"/>
      <w:pgSz w:w="12240" w:h="15840"/>
      <w:pgMar w:top="1418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1E2E" w14:textId="77777777" w:rsidR="00095B13" w:rsidRDefault="00095B13" w:rsidP="00784E02">
      <w:pPr>
        <w:spacing w:after="0" w:line="240" w:lineRule="auto"/>
      </w:pPr>
      <w:r>
        <w:separator/>
      </w:r>
    </w:p>
  </w:endnote>
  <w:endnote w:type="continuationSeparator" w:id="0">
    <w:p w14:paraId="5C71F3C1" w14:textId="77777777" w:rsidR="00095B13" w:rsidRDefault="00095B13" w:rsidP="0078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49DA" w14:textId="77777777" w:rsidR="00095B13" w:rsidRDefault="00095B13" w:rsidP="00784E02">
      <w:pPr>
        <w:spacing w:after="0" w:line="240" w:lineRule="auto"/>
      </w:pPr>
      <w:r>
        <w:separator/>
      </w:r>
    </w:p>
  </w:footnote>
  <w:footnote w:type="continuationSeparator" w:id="0">
    <w:p w14:paraId="480504CF" w14:textId="77777777" w:rsidR="00095B13" w:rsidRDefault="00095B13" w:rsidP="0078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0380" w14:textId="77777777" w:rsidR="00784E02" w:rsidRPr="0092769F" w:rsidRDefault="00784E02" w:rsidP="00784E02">
    <w:pPr>
      <w:ind w:left="720" w:firstLine="720"/>
      <w:rPr>
        <w:rFonts w:ascii="TH SarabunIT๙" w:hAnsi="TH SarabunIT๙" w:cs="TH SarabunIT๙"/>
        <w:b/>
        <w:bCs/>
        <w:sz w:val="40"/>
        <w:szCs w:val="40"/>
      </w:rPr>
    </w:pPr>
    <w:r w:rsidRPr="0092769F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52EB6D76" wp14:editId="2CD31E90">
          <wp:simplePos x="0" y="0"/>
          <wp:positionH relativeFrom="column">
            <wp:posOffset>-172192</wp:posOffset>
          </wp:positionH>
          <wp:positionV relativeFrom="paragraph">
            <wp:posOffset>-421251</wp:posOffset>
          </wp:positionV>
          <wp:extent cx="1669592" cy="1179818"/>
          <wp:effectExtent l="0" t="0" r="0" b="0"/>
          <wp:wrapNone/>
          <wp:docPr id="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9592" cy="11798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H SarabunIT๙" w:hAnsi="TH SarabunIT๙" w:cs="TH SarabunIT๙"/>
        <w:b/>
        <w:bCs/>
        <w:sz w:val="40"/>
        <w:szCs w:val="40"/>
      </w:rPr>
      <w:t xml:space="preserve">          </w:t>
    </w:r>
    <w:r w:rsidRPr="0092769F">
      <w:rPr>
        <w:rFonts w:ascii="TH SarabunIT๙" w:hAnsi="TH SarabunIT๙" w:cs="TH SarabunIT๙"/>
        <w:b/>
        <w:bCs/>
        <w:sz w:val="40"/>
        <w:szCs w:val="40"/>
        <w:cs/>
      </w:rPr>
      <w:t>ข่าวประชาสัมพันธ์</w:t>
    </w:r>
    <w:r w:rsidRPr="0092769F">
      <w:rPr>
        <w:rFonts w:ascii="TH SarabunIT๙" w:hAnsi="TH SarabunIT๙" w:cs="TH SarabunIT๙" w:hint="cs"/>
        <w:b/>
        <w:bCs/>
        <w:sz w:val="40"/>
        <w:szCs w:val="40"/>
        <w:cs/>
      </w:rPr>
      <w:t xml:space="preserve"> สำนักงานสลากกินแบ่งรัฐบาล</w:t>
    </w:r>
  </w:p>
  <w:p w14:paraId="0D251E4B" w14:textId="77777777" w:rsidR="00784E02" w:rsidRDefault="00784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3C9"/>
    <w:multiLevelType w:val="hybridMultilevel"/>
    <w:tmpl w:val="5C66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7F51"/>
    <w:multiLevelType w:val="hybridMultilevel"/>
    <w:tmpl w:val="3D7AFDF2"/>
    <w:lvl w:ilvl="0" w:tplc="4ADEAF44">
      <w:numFmt w:val="bullet"/>
      <w:lvlText w:val="-"/>
      <w:lvlJc w:val="left"/>
      <w:pPr>
        <w:ind w:left="4755" w:hanging="360"/>
      </w:pPr>
      <w:rPr>
        <w:rFonts w:ascii="TH SarabunIT๙" w:eastAsiaTheme="minorHAnsi" w:hAnsi="TH SarabunIT๙" w:cs="TH SarabunIT๙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" w15:restartNumberingAfterBreak="0">
    <w:nsid w:val="40454C79"/>
    <w:multiLevelType w:val="hybridMultilevel"/>
    <w:tmpl w:val="F0C0AB48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2FF59FC"/>
    <w:multiLevelType w:val="hybridMultilevel"/>
    <w:tmpl w:val="3B708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96676"/>
    <w:multiLevelType w:val="hybridMultilevel"/>
    <w:tmpl w:val="090A3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011171">
    <w:abstractNumId w:val="1"/>
  </w:num>
  <w:num w:numId="2" w16cid:durableId="451706796">
    <w:abstractNumId w:val="4"/>
  </w:num>
  <w:num w:numId="3" w16cid:durableId="1509903285">
    <w:abstractNumId w:val="2"/>
  </w:num>
  <w:num w:numId="4" w16cid:durableId="1913202191">
    <w:abstractNumId w:val="0"/>
  </w:num>
  <w:num w:numId="5" w16cid:durableId="286543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3"/>
    <w:rsid w:val="0000316B"/>
    <w:rsid w:val="00010AB4"/>
    <w:rsid w:val="000165A0"/>
    <w:rsid w:val="000350E3"/>
    <w:rsid w:val="0004489A"/>
    <w:rsid w:val="00056F1D"/>
    <w:rsid w:val="000867D0"/>
    <w:rsid w:val="00095B13"/>
    <w:rsid w:val="000A49DD"/>
    <w:rsid w:val="000B1404"/>
    <w:rsid w:val="000B326E"/>
    <w:rsid w:val="000D66AC"/>
    <w:rsid w:val="000D70B0"/>
    <w:rsid w:val="001078C2"/>
    <w:rsid w:val="00126577"/>
    <w:rsid w:val="00135CA8"/>
    <w:rsid w:val="0014647B"/>
    <w:rsid w:val="00172B6D"/>
    <w:rsid w:val="001A794F"/>
    <w:rsid w:val="001C6DC2"/>
    <w:rsid w:val="001D62AE"/>
    <w:rsid w:val="001D6CE9"/>
    <w:rsid w:val="00230A5A"/>
    <w:rsid w:val="00233D9A"/>
    <w:rsid w:val="0024127A"/>
    <w:rsid w:val="00257FE3"/>
    <w:rsid w:val="0026373B"/>
    <w:rsid w:val="00272349"/>
    <w:rsid w:val="0030726D"/>
    <w:rsid w:val="0032176D"/>
    <w:rsid w:val="003560ED"/>
    <w:rsid w:val="00366EEB"/>
    <w:rsid w:val="00393497"/>
    <w:rsid w:val="003949A3"/>
    <w:rsid w:val="003979C0"/>
    <w:rsid w:val="003A0122"/>
    <w:rsid w:val="004175B2"/>
    <w:rsid w:val="004203EC"/>
    <w:rsid w:val="004324B9"/>
    <w:rsid w:val="00436943"/>
    <w:rsid w:val="00453735"/>
    <w:rsid w:val="0046384D"/>
    <w:rsid w:val="00492864"/>
    <w:rsid w:val="004951A8"/>
    <w:rsid w:val="004A1520"/>
    <w:rsid w:val="004B1F52"/>
    <w:rsid w:val="004D2318"/>
    <w:rsid w:val="004E6B4C"/>
    <w:rsid w:val="0051683F"/>
    <w:rsid w:val="005238E8"/>
    <w:rsid w:val="00523B89"/>
    <w:rsid w:val="00524A87"/>
    <w:rsid w:val="00541E00"/>
    <w:rsid w:val="00546291"/>
    <w:rsid w:val="00592F40"/>
    <w:rsid w:val="005C5B1D"/>
    <w:rsid w:val="00661622"/>
    <w:rsid w:val="00674C3D"/>
    <w:rsid w:val="006B02FC"/>
    <w:rsid w:val="006C14B0"/>
    <w:rsid w:val="006D6F9F"/>
    <w:rsid w:val="006E012C"/>
    <w:rsid w:val="006E72B1"/>
    <w:rsid w:val="007056EB"/>
    <w:rsid w:val="007142DB"/>
    <w:rsid w:val="0074317A"/>
    <w:rsid w:val="00773920"/>
    <w:rsid w:val="007743A0"/>
    <w:rsid w:val="00781DFC"/>
    <w:rsid w:val="00783D89"/>
    <w:rsid w:val="00784E02"/>
    <w:rsid w:val="0079638B"/>
    <w:rsid w:val="007C03BA"/>
    <w:rsid w:val="007F206F"/>
    <w:rsid w:val="007F3C52"/>
    <w:rsid w:val="007F43A8"/>
    <w:rsid w:val="00833992"/>
    <w:rsid w:val="008614B2"/>
    <w:rsid w:val="008759FC"/>
    <w:rsid w:val="00894C90"/>
    <w:rsid w:val="008C6D7F"/>
    <w:rsid w:val="008D19B0"/>
    <w:rsid w:val="008D3AA6"/>
    <w:rsid w:val="008E5BB4"/>
    <w:rsid w:val="00903ADD"/>
    <w:rsid w:val="00914723"/>
    <w:rsid w:val="0092038C"/>
    <w:rsid w:val="00924B0B"/>
    <w:rsid w:val="00982315"/>
    <w:rsid w:val="00990375"/>
    <w:rsid w:val="009A6645"/>
    <w:rsid w:val="009C05B5"/>
    <w:rsid w:val="009E2AE6"/>
    <w:rsid w:val="00A04B72"/>
    <w:rsid w:val="00A24A14"/>
    <w:rsid w:val="00A740C2"/>
    <w:rsid w:val="00A85935"/>
    <w:rsid w:val="00A91538"/>
    <w:rsid w:val="00AC0413"/>
    <w:rsid w:val="00B07CB6"/>
    <w:rsid w:val="00B25B34"/>
    <w:rsid w:val="00B43015"/>
    <w:rsid w:val="00B4558E"/>
    <w:rsid w:val="00B57378"/>
    <w:rsid w:val="00B71FEA"/>
    <w:rsid w:val="00B803BD"/>
    <w:rsid w:val="00B92A9E"/>
    <w:rsid w:val="00BA02B4"/>
    <w:rsid w:val="00BB5850"/>
    <w:rsid w:val="00C10DCB"/>
    <w:rsid w:val="00C277BE"/>
    <w:rsid w:val="00C37E43"/>
    <w:rsid w:val="00CC254E"/>
    <w:rsid w:val="00CC366F"/>
    <w:rsid w:val="00CC448F"/>
    <w:rsid w:val="00CC7C5E"/>
    <w:rsid w:val="00CD3268"/>
    <w:rsid w:val="00CE61A2"/>
    <w:rsid w:val="00CF65D9"/>
    <w:rsid w:val="00D159AE"/>
    <w:rsid w:val="00D267F9"/>
    <w:rsid w:val="00D55081"/>
    <w:rsid w:val="00D73FD9"/>
    <w:rsid w:val="00DA119E"/>
    <w:rsid w:val="00DC2436"/>
    <w:rsid w:val="00E217D6"/>
    <w:rsid w:val="00E31D37"/>
    <w:rsid w:val="00E479C1"/>
    <w:rsid w:val="00E47C2D"/>
    <w:rsid w:val="00E571E7"/>
    <w:rsid w:val="00EA5867"/>
    <w:rsid w:val="00EA7137"/>
    <w:rsid w:val="00ED3C3C"/>
    <w:rsid w:val="00EF0CBD"/>
    <w:rsid w:val="00F0395A"/>
    <w:rsid w:val="00F047C8"/>
    <w:rsid w:val="00F20FC4"/>
    <w:rsid w:val="00F52BDA"/>
    <w:rsid w:val="00F64959"/>
    <w:rsid w:val="00F73300"/>
    <w:rsid w:val="00F9553B"/>
    <w:rsid w:val="00FE777B"/>
    <w:rsid w:val="00FF17AB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4593"/>
  <w15:chartTrackingRefBased/>
  <w15:docId w15:val="{56E77212-7C13-4AF1-B76D-03CDE927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0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5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E02"/>
  </w:style>
  <w:style w:type="paragraph" w:styleId="Footer">
    <w:name w:val="footer"/>
    <w:basedOn w:val="Normal"/>
    <w:link w:val="FooterChar"/>
    <w:uiPriority w:val="99"/>
    <w:unhideWhenUsed/>
    <w:rsid w:val="00784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E02"/>
  </w:style>
  <w:style w:type="character" w:styleId="Strong">
    <w:name w:val="Strong"/>
    <w:basedOn w:val="DefaultParagraphFont"/>
    <w:uiPriority w:val="22"/>
    <w:qFormat/>
    <w:rsid w:val="00E31D37"/>
    <w:rPr>
      <w:b/>
      <w:bCs/>
    </w:rPr>
  </w:style>
  <w:style w:type="paragraph" w:customStyle="1" w:styleId="ql-align-justify">
    <w:name w:val="ql-align-justify"/>
    <w:basedOn w:val="Normal"/>
    <w:rsid w:val="00E31D3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4FD6B-A4F2-4FB6-A997-EF330039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</dc:creator>
  <cp:keywords/>
  <dc:description/>
  <cp:lastModifiedBy>น.ส. ขวัญกมล ไทยเขียว</cp:lastModifiedBy>
  <cp:revision>4</cp:revision>
  <cp:lastPrinted>2023-06-09T05:51:00Z</cp:lastPrinted>
  <dcterms:created xsi:type="dcterms:W3CDTF">2023-06-09T05:47:00Z</dcterms:created>
  <dcterms:modified xsi:type="dcterms:W3CDTF">2023-06-09T06:00:00Z</dcterms:modified>
</cp:coreProperties>
</file>