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90" w:rsidRPr="003B31C2" w:rsidRDefault="000F5E90" w:rsidP="003B31C2">
      <w:pPr>
        <w:spacing w:after="240" w:line="240" w:lineRule="auto"/>
        <w:jc w:val="thaiDistribute"/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u w:val="single"/>
        </w:rPr>
      </w:pPr>
      <w:r w:rsidRPr="003B31C2">
        <w:rPr>
          <w:rFonts w:asciiTheme="minorBidi" w:hAnsiTheme="minorBidi"/>
          <w:noProof/>
          <w:color w:val="000000" w:themeColor="text1"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054891D5" wp14:editId="4C0F4124">
            <wp:extent cx="1536700" cy="571500"/>
            <wp:effectExtent l="0" t="0" r="635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92B57" w:rsidRPr="003B31C2" w:rsidRDefault="00892B57" w:rsidP="003B31C2">
      <w:pPr>
        <w:pStyle w:val="Default"/>
        <w:spacing w:before="0" w:line="240" w:lineRule="auto"/>
        <w:ind w:left="2160" w:firstLine="720"/>
        <w:jc w:val="thaiDistribute"/>
        <w:rPr>
          <w:rFonts w:asciiTheme="minorBidi" w:hAnsiTheme="minorBidi" w:cstheme="minorBidi"/>
          <w:b/>
          <w:bCs/>
          <w:color w:val="000000" w:themeColor="text1"/>
          <w:sz w:val="30"/>
          <w:szCs w:val="3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35CCB" w:rsidRPr="003B31C2" w:rsidRDefault="000F5E90" w:rsidP="003B31C2">
      <w:pPr>
        <w:pStyle w:val="Default"/>
        <w:spacing w:before="0" w:after="240" w:line="240" w:lineRule="auto"/>
        <w:ind w:left="2160" w:firstLine="720"/>
        <w:jc w:val="right"/>
        <w:rPr>
          <w:rFonts w:asciiTheme="minorBidi" w:hAnsiTheme="minorBidi" w:cstheme="minorBidi"/>
          <w:b/>
          <w:bCs/>
          <w:color w:val="000000" w:themeColor="text1"/>
          <w:sz w:val="30"/>
          <w:szCs w:val="3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B31C2">
        <w:rPr>
          <w:rFonts w:asciiTheme="minorBidi" w:hAnsiTheme="minorBidi" w:cstheme="minorBidi"/>
          <w:b/>
          <w:bCs/>
          <w:color w:val="000000" w:themeColor="text1"/>
          <w:sz w:val="30"/>
          <w:szCs w:val="30"/>
          <w:u w:val="single"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ข่าวประชาสัมพันธ์</w:t>
      </w:r>
    </w:p>
    <w:p w:rsidR="00266892" w:rsidRPr="003B31C2" w:rsidRDefault="00735CCB" w:rsidP="003B31C2">
      <w:pPr>
        <w:pStyle w:val="Default"/>
        <w:spacing w:before="0" w:after="240" w:line="240" w:lineRule="auto"/>
        <w:jc w:val="thaiDistribute"/>
        <w:rPr>
          <w:rFonts w:asciiTheme="minorBidi" w:hAnsiTheme="minorBidi" w:cstheme="minorBidi" w:hint="cs"/>
          <w:b/>
          <w:bCs/>
          <w:color w:val="000000" w:themeColor="text1"/>
          <w:sz w:val="30"/>
          <w:szCs w:val="30"/>
          <w:cs/>
        </w:rPr>
      </w:pPr>
      <w:r w:rsidRPr="003B31C2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>“กรุงไทย” ปรับ</w:t>
      </w:r>
      <w:r w:rsidRPr="003B31C2">
        <w:rPr>
          <w:rFonts w:asciiTheme="minorBidi" w:hAnsiTheme="minorBidi" w:cstheme="minorBidi" w:hint="cs"/>
          <w:b/>
          <w:bCs/>
          <w:color w:val="000000" w:themeColor="text1"/>
          <w:sz w:val="30"/>
          <w:szCs w:val="30"/>
          <w:cs/>
        </w:rPr>
        <w:t>ขึ้น</w:t>
      </w:r>
      <w:r w:rsidRPr="003B31C2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>ดอกเบี้ยเงินฝาก</w:t>
      </w:r>
      <w:r w:rsidR="00BE34AD">
        <w:rPr>
          <w:rFonts w:asciiTheme="minorBidi" w:hAnsiTheme="minorBidi" w:cstheme="minorBidi" w:hint="cs"/>
          <w:b/>
          <w:bCs/>
          <w:color w:val="000000" w:themeColor="text1"/>
          <w:sz w:val="30"/>
          <w:szCs w:val="30"/>
          <w:cs/>
        </w:rPr>
        <w:t xml:space="preserve">สูงสุด </w:t>
      </w:r>
      <w:r w:rsidR="00BE34AD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0.25% </w:t>
      </w:r>
      <w:r w:rsidRPr="003B31C2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>และ</w:t>
      </w:r>
      <w:r w:rsidR="00BE34AD">
        <w:rPr>
          <w:rFonts w:asciiTheme="minorBidi" w:hAnsiTheme="minorBidi" w:cstheme="minorBidi" w:hint="cs"/>
          <w:b/>
          <w:bCs/>
          <w:color w:val="000000" w:themeColor="text1"/>
          <w:sz w:val="30"/>
          <w:szCs w:val="30"/>
          <w:cs/>
        </w:rPr>
        <w:t>ปรับดอกเบี้ย</w:t>
      </w:r>
      <w:r w:rsidRPr="003B31C2">
        <w:rPr>
          <w:rFonts w:asciiTheme="minorBidi" w:hAnsiTheme="minorBidi" w:cstheme="minorBidi"/>
          <w:b/>
          <w:bCs/>
          <w:color w:val="000000" w:themeColor="text1"/>
          <w:sz w:val="30"/>
          <w:szCs w:val="30"/>
          <w:cs/>
        </w:rPr>
        <w:t>เงินกู้</w:t>
      </w:r>
      <w:r w:rsidR="001D1AD7">
        <w:rPr>
          <w:rFonts w:asciiTheme="minorBidi" w:hAnsiTheme="minorBidi" w:cstheme="minorBidi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1D1AD7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 xml:space="preserve">0.20% </w:t>
      </w:r>
      <w:r w:rsidR="003A6910">
        <w:rPr>
          <w:rFonts w:asciiTheme="minorBidi" w:hAnsiTheme="minorBidi" w:cstheme="minorBidi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3B31C2">
        <w:rPr>
          <w:rFonts w:asciiTheme="minorBidi" w:hAnsiTheme="minorBidi" w:cstheme="minorBidi" w:hint="cs"/>
          <w:b/>
          <w:bCs/>
          <w:color w:val="000000" w:themeColor="text1"/>
          <w:sz w:val="30"/>
          <w:szCs w:val="30"/>
          <w:cs/>
        </w:rPr>
        <w:t>สนับสนุนลูกค้า</w:t>
      </w:r>
      <w:r w:rsidR="00266892" w:rsidRPr="003B31C2">
        <w:rPr>
          <w:rFonts w:asciiTheme="minorBidi" w:hAnsiTheme="minorBidi" w:cstheme="minorBidi" w:hint="cs"/>
          <w:b/>
          <w:bCs/>
          <w:color w:val="000000" w:themeColor="text1"/>
          <w:sz w:val="30"/>
          <w:szCs w:val="30"/>
          <w:cs/>
        </w:rPr>
        <w:t>ปรับตัว</w:t>
      </w:r>
      <w:r w:rsidR="0014698D" w:rsidRPr="003B31C2">
        <w:rPr>
          <w:rFonts w:asciiTheme="minorBidi" w:hAnsiTheme="minorBidi" w:cstheme="minorBidi" w:hint="cs"/>
          <w:b/>
          <w:bCs/>
          <w:color w:val="000000" w:themeColor="text1"/>
          <w:sz w:val="30"/>
          <w:szCs w:val="30"/>
          <w:cs/>
        </w:rPr>
        <w:t>แก้</w:t>
      </w:r>
      <w:r w:rsidRPr="003B31C2">
        <w:rPr>
          <w:rFonts w:asciiTheme="minorBidi" w:hAnsiTheme="minorBidi" w:cstheme="minorBidi" w:hint="cs"/>
          <w:b/>
          <w:bCs/>
          <w:color w:val="000000" w:themeColor="text1"/>
          <w:sz w:val="30"/>
          <w:szCs w:val="30"/>
          <w:cs/>
        </w:rPr>
        <w:t xml:space="preserve">หนี้อย่างยั่งยืน </w:t>
      </w:r>
      <w:r w:rsidR="001D1AD7">
        <w:rPr>
          <w:rFonts w:asciiTheme="minorBidi" w:hAnsiTheme="minorBidi" w:cstheme="minorBidi" w:hint="cs"/>
          <w:b/>
          <w:bCs/>
          <w:color w:val="000000" w:themeColor="text1"/>
          <w:sz w:val="30"/>
          <w:szCs w:val="30"/>
          <w:cs/>
        </w:rPr>
        <w:t xml:space="preserve"> สอดคล้อง</w:t>
      </w:r>
      <w:r w:rsidR="003B31C2" w:rsidRPr="003B31C2">
        <w:rPr>
          <w:rFonts w:asciiTheme="minorBidi" w:hAnsiTheme="minorBidi" w:cstheme="minorBidi" w:hint="cs"/>
          <w:b/>
          <w:bCs/>
          <w:color w:val="000000" w:themeColor="text1"/>
          <w:sz w:val="30"/>
          <w:szCs w:val="30"/>
          <w:cs/>
        </w:rPr>
        <w:t>การฟื้นตัวของเศรษฐกิจ</w:t>
      </w:r>
    </w:p>
    <w:p w:rsidR="00735CCB" w:rsidRPr="003B31C2" w:rsidRDefault="00735CCB" w:rsidP="003B31C2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Theme="minorBidi" w:hAnsiTheme="minorBidi" w:cstheme="minorBidi"/>
          <w:color w:val="000000" w:themeColor="text1"/>
          <w:sz w:val="30"/>
          <w:szCs w:val="30"/>
          <w:cs/>
        </w:rPr>
      </w:pPr>
      <w:r w:rsidRPr="003B31C2">
        <w:rPr>
          <w:rFonts w:asciiTheme="minorBidi" w:hAnsiTheme="minorBidi" w:cstheme="minorBidi"/>
          <w:b/>
          <w:bCs/>
          <w:color w:val="000000" w:themeColor="text1"/>
          <w:sz w:val="30"/>
          <w:szCs w:val="30"/>
        </w:rPr>
        <w:tab/>
      </w:r>
      <w:r w:rsidR="00266892" w:rsidRPr="003B31C2">
        <w:rPr>
          <w:rFonts w:asciiTheme="minorBidi" w:hAnsiTheme="minorBidi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Pr="003B31C2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ธนาคารกรุงไทย </w:t>
      </w:r>
      <w:r w:rsidR="00266892" w:rsidRPr="003B31C2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 </w:t>
      </w:r>
      <w:r w:rsidR="00BE34AD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ส่งเสริมการออม  </w:t>
      </w:r>
      <w:r w:rsidR="009E5ACD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>ปรับขึ้น</w:t>
      </w:r>
      <w:r w:rsidR="003B3A9C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>อัตราดอกเบี้ย</w:t>
      </w:r>
      <w:r w:rsidR="009E5ACD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เงินฝากสูงสุด </w:t>
      </w:r>
      <w:r w:rsidR="009E5ACD">
        <w:rPr>
          <w:rFonts w:asciiTheme="minorBidi" w:hAnsiTheme="minorBidi" w:cstheme="minorBidi"/>
          <w:color w:val="000000" w:themeColor="text1"/>
          <w:sz w:val="30"/>
          <w:szCs w:val="30"/>
        </w:rPr>
        <w:t>0.25%</w:t>
      </w:r>
      <w:r w:rsidR="009E5ACD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 ต่อปี และ</w:t>
      </w:r>
      <w:r w:rsidR="00BE34AD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>สนับสนุน</w:t>
      </w:r>
      <w:r w:rsidR="00BE34AD" w:rsidRPr="003B31C2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>ลูกค้าทุกกลุ่มปรับตัว แก้ไขปัญหาหนี้อย่างยั่งยืน</w:t>
      </w:r>
      <w:r w:rsidR="00266892" w:rsidRPr="003B31C2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 </w:t>
      </w:r>
      <w:r w:rsidR="001D1AD7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>และ</w:t>
      </w:r>
      <w:r w:rsidR="00266892" w:rsidRPr="003B31C2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>ปรับขึ้นอัตราดอกเบี้ย</w:t>
      </w:r>
      <w:r w:rsidR="003B31C2" w:rsidRPr="003B31C2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>เงิน</w:t>
      </w:r>
      <w:r w:rsidR="00266892" w:rsidRPr="003B31C2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กู้ </w:t>
      </w:r>
      <w:r w:rsidR="003B31C2" w:rsidRPr="003B31C2">
        <w:rPr>
          <w:rFonts w:asciiTheme="minorBidi" w:hAnsiTheme="minorBidi" w:cstheme="minorBidi"/>
          <w:color w:val="000000" w:themeColor="text1"/>
          <w:sz w:val="30"/>
          <w:szCs w:val="30"/>
        </w:rPr>
        <w:t>0.20</w:t>
      </w:r>
      <w:r w:rsidR="008C0DA3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% </w:t>
      </w:r>
      <w:r w:rsidR="003B31C2" w:rsidRPr="003B31C2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ต่อปี </w:t>
      </w:r>
      <w:r w:rsidR="003B31C2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 </w:t>
      </w:r>
      <w:r w:rsidR="00266892" w:rsidRPr="003B31C2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>ตามทิศทาง</w:t>
      </w:r>
      <w:r w:rsidR="001D1AD7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>การปรับขึ้นดอกเบี้ยนโยบาย สอดคล้องกัล</w:t>
      </w:r>
      <w:r w:rsidR="00266892" w:rsidRPr="003B31C2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>การฟื้นตัวของเศรษฐกิจ</w:t>
      </w:r>
      <w:r w:rsidR="003B31C2" w:rsidRPr="003B31C2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 </w:t>
      </w:r>
      <w:r w:rsidR="00266892" w:rsidRPr="003B31C2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มีผล </w:t>
      </w:r>
      <w:r w:rsidR="003B31C2" w:rsidRPr="003B31C2">
        <w:rPr>
          <w:rFonts w:asciiTheme="minorBidi" w:hAnsiTheme="minorBidi" w:cstheme="minorBidi"/>
          <w:color w:val="000000" w:themeColor="text1"/>
          <w:sz w:val="30"/>
          <w:szCs w:val="30"/>
        </w:rPr>
        <w:t xml:space="preserve">6 </w:t>
      </w:r>
      <w:r w:rsidR="00266892" w:rsidRPr="003B31C2">
        <w:rPr>
          <w:rFonts w:asciiTheme="minorBidi" w:hAnsiTheme="minorBidi" w:cstheme="minorBidi" w:hint="cs"/>
          <w:color w:val="000000" w:themeColor="text1"/>
          <w:sz w:val="30"/>
          <w:szCs w:val="30"/>
          <w:cs/>
        </w:rPr>
        <w:t xml:space="preserve">มิ.ย.นี้ </w:t>
      </w:r>
    </w:p>
    <w:p w:rsidR="00735CCB" w:rsidRPr="003B31C2" w:rsidRDefault="00313FAD" w:rsidP="003B31C2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 w:rsidRPr="003B31C2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>นายผยง ศรีวณิช</w:t>
      </w:r>
      <w:r w:rsidRPr="003B31C2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กรรมการผู้จัดการใหญ่ ธนาคารกรุงไทย</w:t>
      </w:r>
      <w:r w:rsidR="00735CCB" w:rsidRPr="003B31C2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  <w:r w:rsidR="00735CCB" w:rsidRPr="003B31C2">
        <w:rPr>
          <w:rFonts w:asciiTheme="minorBidi" w:hAnsiTheme="minorBidi"/>
          <w:color w:val="000000" w:themeColor="text1"/>
          <w:sz w:val="30"/>
          <w:szCs w:val="30"/>
          <w:cs/>
        </w:rPr>
        <w:t xml:space="preserve">เปิดเผยว่า </w:t>
      </w:r>
      <w:r w:rsidR="00266892" w:rsidRPr="003B31C2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  <w:r w:rsidR="0055505C" w:rsidRPr="003B31C2">
        <w:rPr>
          <w:rFonts w:asciiTheme="minorBidi" w:hAnsiTheme="minorBidi" w:hint="cs"/>
          <w:color w:val="000000" w:themeColor="text1"/>
          <w:sz w:val="30"/>
          <w:szCs w:val="30"/>
          <w:cs/>
        </w:rPr>
        <w:t>ธนาคาร</w:t>
      </w:r>
      <w:r w:rsidR="00B21764" w:rsidRPr="003B31C2">
        <w:rPr>
          <w:rFonts w:asciiTheme="minorBidi" w:hAnsiTheme="minorBidi" w:hint="cs"/>
          <w:color w:val="000000" w:themeColor="text1"/>
          <w:sz w:val="30"/>
          <w:szCs w:val="30"/>
          <w:cs/>
        </w:rPr>
        <w:t>พิจารณาปรับขึ้นอัตราดอกเบี้ย เพื่อให้</w:t>
      </w:r>
      <w:r w:rsidR="00266892" w:rsidRPr="003B31C2">
        <w:rPr>
          <w:rFonts w:asciiTheme="minorBidi" w:hAnsiTheme="minorBidi" w:hint="cs"/>
          <w:color w:val="000000" w:themeColor="text1"/>
          <w:sz w:val="30"/>
          <w:szCs w:val="30"/>
          <w:cs/>
        </w:rPr>
        <w:t>สอดคล้อง</w:t>
      </w:r>
      <w:r w:rsidR="00B21764" w:rsidRPr="003B31C2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กับมติคณะกรรมการนโยบายการเงิน (กนง.) ที่ปรับขึ้นอัตราดอกเบี้ยนโยบาย </w:t>
      </w:r>
      <w:r w:rsidR="00B21764" w:rsidRPr="003B31C2">
        <w:rPr>
          <w:rFonts w:asciiTheme="minorBidi" w:hAnsiTheme="minorBidi"/>
          <w:color w:val="000000" w:themeColor="text1"/>
          <w:sz w:val="30"/>
          <w:szCs w:val="30"/>
        </w:rPr>
        <w:t>0</w:t>
      </w:r>
      <w:r w:rsidR="00B21764" w:rsidRPr="003B31C2">
        <w:rPr>
          <w:rFonts w:asciiTheme="minorBidi" w:hAnsiTheme="minorBidi" w:cs="Cordia New"/>
          <w:color w:val="000000" w:themeColor="text1"/>
          <w:sz w:val="30"/>
          <w:szCs w:val="30"/>
          <w:cs/>
        </w:rPr>
        <w:t>.</w:t>
      </w:r>
      <w:r w:rsidR="00B21764" w:rsidRPr="003B31C2">
        <w:rPr>
          <w:rFonts w:asciiTheme="minorBidi" w:hAnsiTheme="minorBidi"/>
          <w:color w:val="000000" w:themeColor="text1"/>
          <w:sz w:val="30"/>
          <w:szCs w:val="30"/>
        </w:rPr>
        <w:t>25</w:t>
      </w:r>
      <w:r w:rsidR="00B21764" w:rsidRPr="003B31C2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% </w:t>
      </w:r>
      <w:r w:rsidR="00B21764" w:rsidRPr="003B31C2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สะท้อนการฟื้นตัวของ</w:t>
      </w:r>
      <w:r w:rsidR="00266892" w:rsidRPr="003B31C2">
        <w:rPr>
          <w:rFonts w:asciiTheme="minorBidi" w:hAnsiTheme="minorBidi" w:hint="cs"/>
          <w:color w:val="000000" w:themeColor="text1"/>
          <w:sz w:val="30"/>
          <w:szCs w:val="30"/>
          <w:cs/>
        </w:rPr>
        <w:t>เ</w:t>
      </w:r>
      <w:r w:rsidR="00B21764" w:rsidRPr="003B31C2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ศรษฐกิจ และอัตราเงินเฟ้อที่ปรับลดลงกลับเข้าสู่กรอบเป้าหมาย  </w:t>
      </w:r>
      <w:r w:rsidR="0014698D" w:rsidRPr="003B31C2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โดยตระหนักถึง</w:t>
      </w:r>
      <w:r w:rsidR="0014698D" w:rsidRPr="003B31C2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การ</w:t>
      </w:r>
      <w:r w:rsidR="001D1AD7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ดูแลผู้ฝากเงิน พร้อมยังคงสนับสนุนและ</w:t>
      </w:r>
      <w:r w:rsidR="0014698D"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ดูแลช่วยเหลือผู้ประกอบการ </w:t>
      </w:r>
      <w:r w:rsidR="0014698D"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>SME</w:t>
      </w:r>
      <w:r w:rsidR="0014698D" w:rsidRPr="003B31C2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และครัวเรือนที่อ่อนไหวต่อค่าครองชีพและภาระหนี้ที่สูงขึ้น </w:t>
      </w:r>
      <w:r w:rsidR="0014698D"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เพื่อให้เวลาลูกค้าปรับตัว และสนับสนุนการขยายตัวของเศรษฐกิจอย่างมีเสถียรภาพ</w:t>
      </w:r>
    </w:p>
    <w:p w:rsidR="00266892" w:rsidRPr="003B31C2" w:rsidRDefault="00266892" w:rsidP="003B31C2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3B31C2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 xml:space="preserve">ธนาคารประกาศปรับขึ้นอัตราดอกเบี้ยเงินฝาก </w:t>
      </w:r>
      <w:r w:rsidR="003B31C2" w:rsidRPr="003B31C2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0.05-0.25 %</w:t>
      </w:r>
      <w:r w:rsidR="0055505C" w:rsidRPr="003B31C2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 </w:t>
      </w:r>
      <w:r w:rsidRPr="003B31C2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ต่อปี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> 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เพื่อส่งเสริมการออม ให้ผู้ฝากเงินมีรายได้เพิ่มขึ้นในภาวะที่ค่าครองชีพสูงขึ้น และ</w:t>
      </w:r>
      <w:r w:rsidR="009473C5" w:rsidRPr="009473C5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ปรับอัตราดอกเบี้ย</w:t>
      </w:r>
      <w:r w:rsidR="009473C5" w:rsidRPr="009473C5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>เงินกู้</w:t>
      </w:r>
      <w:r w:rsidR="009473C5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สำหรับลูกค้ารายใหญ่ชั้นดี (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>MLR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) เพิ่มขึ้น </w:t>
      </w:r>
      <w:r w:rsidR="003B31C2"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>0.20%</w:t>
      </w:r>
      <w:r w:rsidR="0055505C"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ต่อปี เป็น </w:t>
      </w:r>
      <w:r w:rsidR="003B31C2"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>6.80%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ต่อปี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ปรับอัตราดอกเบี้ยเงินกู้สำหรับลูกค้ารายใหญ่ชั้นดี ประเภทวงเงินเบิกเกินบัญชี (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>MOR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) เพิ่มขึ้น </w:t>
      </w:r>
      <w:r w:rsidR="003B31C2"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>0.20</w:t>
      </w:r>
      <w:r w:rsidR="0055505C"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% ต่อปี เป็น </w:t>
      </w:r>
      <w:r w:rsidR="003B31C2"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>7.27%</w:t>
      </w:r>
      <w:r w:rsidR="0055505C"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ต่อปี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และปรับขึ้นอัตราดอกเบี้ยเงินกู้รายย่อย (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>MRR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)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="003B31C2"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>0.20%</w:t>
      </w:r>
      <w:r w:rsidR="0055505C"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ต่อปี เป็น </w:t>
      </w:r>
      <w:r w:rsidR="003B31C2"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>7.320</w:t>
      </w:r>
      <w:r w:rsidR="0055505C"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%ต่อปี </w:t>
      </w:r>
      <w:r w:rsidRPr="003B31C2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 xml:space="preserve">มีผลตั้งแต่วันที่ </w:t>
      </w:r>
      <w:r w:rsidR="003B31C2" w:rsidRPr="003B31C2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 6</w:t>
      </w:r>
      <w:r w:rsidR="0055505C" w:rsidRPr="003B31C2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 </w:t>
      </w:r>
      <w:r w:rsidR="0055505C" w:rsidRPr="003B31C2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 xml:space="preserve">มิถุนายน </w:t>
      </w:r>
      <w:r w:rsidRPr="003B31C2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2566 </w:t>
      </w:r>
      <w:r w:rsidRPr="003B31C2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 xml:space="preserve">เป็นต้นไป 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> </w:t>
      </w:r>
    </w:p>
    <w:p w:rsidR="00266892" w:rsidRPr="003B31C2" w:rsidRDefault="00266892" w:rsidP="003B31C2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ทั้งนี้ ธนาคารยืนหยัดดูแลช่วยเหลือลูกค้าทุกกลุ่ม โดย</w:t>
      </w:r>
      <w:r w:rsidR="0055505C" w:rsidRPr="003B31C2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กลุ่มผู้ประกอบการ </w:t>
      </w:r>
      <w:r w:rsidR="0055505C" w:rsidRPr="003B31C2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SME  </w:t>
      </w:r>
      <w:r w:rsidR="0055505C" w:rsidRPr="003B31C2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และกลุ่มลูกค้าที่อ่อนไหวต่อภาระหนี้และค่าครองชีพที่สูงขึ้น 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ให้ได้รับผลกระทบน้อยที่สุด  พร้อมสนับสนุนให้เกิดการเร่งปรับตัวอย่างต่อเนื่อง รองรับการเปลี่ยนผ่านทางเศรษฐกิจ จากปัจจัยความท้าทายรอบด้าน เพิ่มศักยภาพการแข่งขัน เพื่อการเติบโตอย่างแข็งแกร่งและยั่งยื</w:t>
      </w:r>
      <w:r w:rsidRPr="003B31C2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น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Pr="003B31C2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ผ่านมาตรการความช่วยเหลือแบบเฉพาะกลุ่ม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เพื่อให้ลูกค้าได้รับความช่วยเหลือแบบตรงจุดและทันท่วงที </w:t>
      </w:r>
      <w:r w:rsidRPr="003B31C2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และ</w:t>
      </w:r>
      <w:r w:rsidRPr="003B31C2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มาตรการช่วยเหลือพิเศษเพื่อแก้หนี้อย่างยั่งยืน</w:t>
      </w:r>
      <w:r w:rsidRPr="003B31C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สำหรับลูกค้าประเภทบุคคลและลูกค้าธุรกิจที่ได้รับผลกระทบจากวิกฤตเศรษฐกิจ ผ่านเครื่องมือทางการเงินที่หลากหลาย </w:t>
      </w:r>
      <w:r w:rsidR="00BE34AD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เพื่อลดภาระการผ่อนชำระ สามารถ</w:t>
      </w:r>
      <w:r w:rsidR="001D1AD7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พิจารณา</w:t>
      </w:r>
      <w:r w:rsidR="00BE34AD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ลด</w:t>
      </w:r>
      <w:r w:rsidR="001D1AD7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ภาระ</w:t>
      </w:r>
      <w:r w:rsidR="00BE34AD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ดอกเบี้ยและเงินต้นได้ </w:t>
      </w:r>
      <w:r w:rsidRPr="003B31C2">
        <w:rPr>
          <w:rFonts w:ascii="Cordia New" w:hAnsi="Cordia New" w:cs="Cordia New"/>
          <w:color w:val="000000" w:themeColor="text1"/>
          <w:sz w:val="30"/>
          <w:szCs w:val="30"/>
          <w:cs/>
        </w:rPr>
        <w:t>โดยการพิจารณา</w:t>
      </w:r>
      <w:r w:rsidR="001D1AD7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ตามความเหมาะสมและจำเป็นสำหรับ</w:t>
      </w:r>
      <w:r w:rsidRPr="003B31C2">
        <w:rPr>
          <w:rFonts w:ascii="Cordia New" w:hAnsi="Cordia New" w:cs="Cordia New"/>
          <w:color w:val="000000" w:themeColor="text1"/>
          <w:sz w:val="30"/>
          <w:szCs w:val="30"/>
          <w:cs/>
        </w:rPr>
        <w:t>ลูกค้าแต่ละรายเป็นไปตามหลักเกณฑ์ที่ธนาคารกำหนด  </w:t>
      </w:r>
      <w:r w:rsidR="00B73519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สนับสนุ</w:t>
      </w:r>
      <w:r w:rsidRPr="003B31C2">
        <w:rPr>
          <w:rFonts w:ascii="Cordia New" w:hAnsi="Cordia New" w:cs="Cordia New"/>
          <w:color w:val="000000" w:themeColor="text1"/>
          <w:sz w:val="30"/>
          <w:szCs w:val="30"/>
          <w:cs/>
        </w:rPr>
        <w:t>น</w:t>
      </w:r>
      <w:r w:rsidR="00B73519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แน</w:t>
      </w:r>
      <w:r w:rsidRPr="003B31C2">
        <w:rPr>
          <w:rFonts w:ascii="Cordia New" w:hAnsi="Cordia New" w:cs="Cordia New"/>
          <w:color w:val="000000" w:themeColor="text1"/>
          <w:sz w:val="30"/>
          <w:szCs w:val="30"/>
          <w:cs/>
        </w:rPr>
        <w:t>วทางการปรั</w:t>
      </w:r>
      <w:r w:rsidR="00BE34AD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บปรุงโครงสร้างหนี้ </w:t>
      </w:r>
      <w:r w:rsidR="00B73519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ที่</w:t>
      </w:r>
      <w:r w:rsidR="00BE34AD">
        <w:rPr>
          <w:rFonts w:ascii="Cordia New" w:hAnsi="Cordia New" w:cs="Cordia New"/>
          <w:color w:val="000000" w:themeColor="text1"/>
          <w:sz w:val="30"/>
          <w:szCs w:val="30"/>
          <w:cs/>
        </w:rPr>
        <w:t>สะท้อนกับ</w:t>
      </w:r>
      <w:r w:rsidRPr="003B31C2">
        <w:rPr>
          <w:rFonts w:ascii="Cordia New" w:hAnsi="Cordia New" w:cs="Cordia New"/>
          <w:color w:val="000000" w:themeColor="text1"/>
          <w:sz w:val="30"/>
          <w:szCs w:val="30"/>
          <w:cs/>
        </w:rPr>
        <w:t>ความสามารถในการชำระหนี้และความเสี่ยงของลูกค้า</w:t>
      </w:r>
    </w:p>
    <w:p w:rsidR="00313FAD" w:rsidRPr="003B31C2" w:rsidRDefault="00266892" w:rsidP="003B31C2">
      <w:pPr>
        <w:pStyle w:val="NormalWeb"/>
        <w:spacing w:before="0" w:beforeAutospacing="0" w:after="0" w:afterAutospacing="0"/>
        <w:ind w:firstLine="720"/>
        <w:jc w:val="thaiDistribute"/>
        <w:rPr>
          <w:color w:val="000000" w:themeColor="text1"/>
        </w:rPr>
      </w:pPr>
      <w:r w:rsidRPr="003B31C2">
        <w:rPr>
          <w:rFonts w:ascii="Cordia New" w:hAnsi="Cordia New" w:cs="Cordia New"/>
          <w:color w:val="000000" w:themeColor="text1"/>
          <w:sz w:val="30"/>
          <w:szCs w:val="30"/>
          <w:cs/>
        </w:rPr>
        <w:t>สำหรับลูกค้าที่สนใจลงทะเบียนได้ท</w:t>
      </w:r>
      <w:r w:rsidRPr="003B31C2">
        <w:rPr>
          <w:rFonts w:ascii="Cordia New" w:hAnsi="Cordia New" w:cs="Cordia New" w:hint="cs"/>
          <w:color w:val="000000" w:themeColor="text1"/>
          <w:sz w:val="30"/>
          <w:szCs w:val="30"/>
          <w:cs/>
        </w:rPr>
        <w:t>ี่</w:t>
      </w:r>
      <w:hyperlink r:id="rId5" w:history="1">
        <w:r w:rsidRPr="003B31C2">
          <w:rPr>
            <w:rFonts w:ascii="Cordia New" w:hAnsi="Cordia New" w:cs="Cordia New"/>
            <w:color w:val="000000" w:themeColor="text1"/>
            <w:sz w:val="30"/>
            <w:szCs w:val="30"/>
            <w:u w:val="single"/>
          </w:rPr>
          <w:t>https</w:t>
        </w:r>
        <w:r w:rsidRPr="003B31C2">
          <w:rPr>
            <w:rFonts w:ascii="Cordia New" w:hAnsi="Cordia New" w:cs="Cordia New"/>
            <w:color w:val="000000" w:themeColor="text1"/>
            <w:sz w:val="30"/>
            <w:szCs w:val="30"/>
            <w:u w:val="single"/>
            <w:cs/>
          </w:rPr>
          <w:t>://</w:t>
        </w:r>
        <w:proofErr w:type="spellStart"/>
        <w:r w:rsidRPr="003B31C2">
          <w:rPr>
            <w:rFonts w:ascii="Cordia New" w:hAnsi="Cordia New" w:cs="Cordia New"/>
            <w:color w:val="000000" w:themeColor="text1"/>
            <w:sz w:val="30"/>
            <w:szCs w:val="30"/>
            <w:u w:val="single"/>
          </w:rPr>
          <w:t>krungthai</w:t>
        </w:r>
        <w:proofErr w:type="spellEnd"/>
        <w:r w:rsidRPr="003B31C2">
          <w:rPr>
            <w:rFonts w:ascii="Cordia New" w:hAnsi="Cordia New" w:cs="Cordia New"/>
            <w:color w:val="000000" w:themeColor="text1"/>
            <w:sz w:val="30"/>
            <w:szCs w:val="30"/>
            <w:u w:val="single"/>
            <w:cs/>
          </w:rPr>
          <w:t>.</w:t>
        </w:r>
        <w:r w:rsidRPr="003B31C2">
          <w:rPr>
            <w:rFonts w:ascii="Cordia New" w:hAnsi="Cordia New" w:cs="Cordia New"/>
            <w:color w:val="000000" w:themeColor="text1"/>
            <w:sz w:val="30"/>
            <w:szCs w:val="30"/>
            <w:u w:val="single"/>
          </w:rPr>
          <w:t>com</w:t>
        </w:r>
        <w:r w:rsidRPr="003B31C2">
          <w:rPr>
            <w:rFonts w:ascii="Cordia New" w:hAnsi="Cordia New" w:cs="Cordia New"/>
            <w:color w:val="000000" w:themeColor="text1"/>
            <w:sz w:val="30"/>
            <w:szCs w:val="30"/>
            <w:u w:val="single"/>
            <w:cs/>
          </w:rPr>
          <w:t>/</w:t>
        </w:r>
        <w:proofErr w:type="spellStart"/>
        <w:r w:rsidRPr="003B31C2">
          <w:rPr>
            <w:rFonts w:ascii="Cordia New" w:hAnsi="Cordia New" w:cs="Cordia New"/>
            <w:color w:val="000000" w:themeColor="text1"/>
            <w:sz w:val="30"/>
            <w:szCs w:val="30"/>
            <w:u w:val="single"/>
          </w:rPr>
          <w:t>th</w:t>
        </w:r>
        <w:proofErr w:type="spellEnd"/>
        <w:r w:rsidRPr="003B31C2">
          <w:rPr>
            <w:rFonts w:ascii="Cordia New" w:hAnsi="Cordia New" w:cs="Cordia New"/>
            <w:color w:val="000000" w:themeColor="text1"/>
            <w:sz w:val="30"/>
            <w:szCs w:val="30"/>
            <w:u w:val="single"/>
            <w:cs/>
          </w:rPr>
          <w:t>/</w:t>
        </w:r>
        <w:r w:rsidRPr="003B31C2">
          <w:rPr>
            <w:rFonts w:ascii="Cordia New" w:hAnsi="Cordia New" w:cs="Cordia New"/>
            <w:color w:val="000000" w:themeColor="text1"/>
            <w:sz w:val="30"/>
            <w:szCs w:val="30"/>
            <w:u w:val="single"/>
          </w:rPr>
          <w:t>personal</w:t>
        </w:r>
        <w:r w:rsidRPr="003B31C2">
          <w:rPr>
            <w:rFonts w:ascii="Cordia New" w:hAnsi="Cordia New" w:cs="Cordia New"/>
            <w:color w:val="000000" w:themeColor="text1"/>
            <w:sz w:val="30"/>
            <w:szCs w:val="30"/>
            <w:u w:val="single"/>
            <w:cs/>
          </w:rPr>
          <w:t>/</w:t>
        </w:r>
        <w:r w:rsidRPr="003B31C2">
          <w:rPr>
            <w:rFonts w:ascii="Cordia New" w:hAnsi="Cordia New" w:cs="Cordia New"/>
            <w:color w:val="000000" w:themeColor="text1"/>
            <w:sz w:val="30"/>
            <w:szCs w:val="30"/>
            <w:u w:val="single"/>
          </w:rPr>
          <w:t>loan</w:t>
        </w:r>
        <w:r w:rsidRPr="003B31C2">
          <w:rPr>
            <w:rFonts w:ascii="Cordia New" w:hAnsi="Cordia New" w:cs="Cordia New"/>
            <w:color w:val="000000" w:themeColor="text1"/>
            <w:sz w:val="30"/>
            <w:szCs w:val="30"/>
            <w:u w:val="single"/>
            <w:cs/>
          </w:rPr>
          <w:t>/</w:t>
        </w:r>
        <w:r w:rsidRPr="003B31C2">
          <w:rPr>
            <w:rFonts w:ascii="Cordia New" w:hAnsi="Cordia New" w:cs="Cordia New"/>
            <w:color w:val="000000" w:themeColor="text1"/>
            <w:sz w:val="30"/>
            <w:szCs w:val="30"/>
            <w:u w:val="single"/>
          </w:rPr>
          <w:t>personal</w:t>
        </w:r>
        <w:r w:rsidRPr="003B31C2">
          <w:rPr>
            <w:rFonts w:ascii="Cordia New" w:hAnsi="Cordia New" w:cs="Cordia New"/>
            <w:color w:val="000000" w:themeColor="text1"/>
            <w:sz w:val="30"/>
            <w:szCs w:val="30"/>
            <w:u w:val="single"/>
            <w:cs/>
          </w:rPr>
          <w:t>-</w:t>
        </w:r>
        <w:r w:rsidRPr="003B31C2">
          <w:rPr>
            <w:rFonts w:ascii="Cordia New" w:hAnsi="Cordia New" w:cs="Cordia New"/>
            <w:color w:val="000000" w:themeColor="text1"/>
            <w:sz w:val="30"/>
            <w:szCs w:val="30"/>
            <w:u w:val="single"/>
          </w:rPr>
          <w:t>loan</w:t>
        </w:r>
        <w:r w:rsidRPr="003B31C2">
          <w:rPr>
            <w:rFonts w:ascii="Cordia New" w:hAnsi="Cordia New" w:cs="Cordia New"/>
            <w:color w:val="000000" w:themeColor="text1"/>
            <w:sz w:val="30"/>
            <w:szCs w:val="30"/>
            <w:u w:val="single"/>
            <w:cs/>
          </w:rPr>
          <w:t>/</w:t>
        </w:r>
        <w:r w:rsidRPr="003B31C2">
          <w:rPr>
            <w:rFonts w:ascii="Cordia New" w:hAnsi="Cordia New" w:cs="Cordia New"/>
            <w:color w:val="000000" w:themeColor="text1"/>
            <w:sz w:val="30"/>
            <w:szCs w:val="30"/>
            <w:u w:val="single"/>
          </w:rPr>
          <w:t>486</w:t>
        </w:r>
      </w:hyperlink>
      <w:r w:rsidRPr="003B31C2">
        <w:rPr>
          <w:rFonts w:ascii="Cordia New" w:hAnsi="Cordia New" w:cs="Cordia New" w:hint="cs"/>
          <w:color w:val="000000" w:themeColor="text1"/>
          <w:sz w:val="30"/>
          <w:szCs w:val="30"/>
          <w:cs/>
        </w:rPr>
        <w:t xml:space="preserve"> ติดต่อสอบถามได้ที่ ธนาคารกรุงไทยทุกสาขา หรือ </w:t>
      </w:r>
      <w:proofErr w:type="spellStart"/>
      <w:r w:rsidRPr="003B31C2">
        <w:rPr>
          <w:rFonts w:ascii="Cordia New" w:hAnsi="Cordia New" w:cs="Cordia New"/>
          <w:color w:val="000000" w:themeColor="text1"/>
          <w:sz w:val="30"/>
          <w:szCs w:val="30"/>
        </w:rPr>
        <w:t>Krungthai</w:t>
      </w:r>
      <w:proofErr w:type="spellEnd"/>
      <w:r w:rsidRPr="003B31C2">
        <w:rPr>
          <w:rFonts w:ascii="Cordia New" w:hAnsi="Cordia New" w:cs="Cordia New"/>
          <w:color w:val="000000" w:themeColor="text1"/>
          <w:sz w:val="30"/>
          <w:szCs w:val="30"/>
        </w:rPr>
        <w:t xml:space="preserve"> Contact Center </w:t>
      </w:r>
      <w:r w:rsidRPr="003B31C2">
        <w:rPr>
          <w:rFonts w:ascii="Cordia New" w:hAnsi="Cordia New" w:cs="Cordia New" w:hint="cs"/>
          <w:color w:val="000000" w:themeColor="text1"/>
          <w:sz w:val="30"/>
          <w:szCs w:val="30"/>
          <w:cs/>
        </w:rPr>
        <w:t>โทร.</w:t>
      </w:r>
      <w:r w:rsidRPr="003B31C2">
        <w:rPr>
          <w:rFonts w:ascii="Cordia New" w:hAnsi="Cordia New" w:cs="Cordia New"/>
          <w:color w:val="000000" w:themeColor="text1"/>
          <w:sz w:val="30"/>
          <w:szCs w:val="30"/>
        </w:rPr>
        <w:t>02</w:t>
      </w:r>
      <w:r w:rsidRPr="003B31C2">
        <w:rPr>
          <w:rFonts w:ascii="Cordia New" w:hAnsi="Cordia New" w:cs="Cordia New"/>
          <w:color w:val="000000" w:themeColor="text1"/>
          <w:sz w:val="30"/>
          <w:szCs w:val="30"/>
          <w:cs/>
        </w:rPr>
        <w:t>-</w:t>
      </w:r>
      <w:r w:rsidRPr="003B31C2">
        <w:rPr>
          <w:rFonts w:ascii="Cordia New" w:hAnsi="Cordia New" w:cs="Cordia New"/>
          <w:color w:val="000000" w:themeColor="text1"/>
          <w:sz w:val="30"/>
          <w:szCs w:val="30"/>
        </w:rPr>
        <w:t>111</w:t>
      </w:r>
      <w:r w:rsidRPr="003B31C2">
        <w:rPr>
          <w:rFonts w:ascii="Cordia New" w:hAnsi="Cordia New" w:cs="Cordia New"/>
          <w:color w:val="000000" w:themeColor="text1"/>
          <w:sz w:val="30"/>
          <w:szCs w:val="30"/>
          <w:cs/>
        </w:rPr>
        <w:t>-</w:t>
      </w:r>
      <w:r w:rsidRPr="003B31C2">
        <w:rPr>
          <w:rFonts w:ascii="Cordia New" w:hAnsi="Cordia New" w:cs="Cordia New"/>
          <w:color w:val="000000" w:themeColor="text1"/>
          <w:sz w:val="30"/>
          <w:szCs w:val="30"/>
        </w:rPr>
        <w:t>1111</w:t>
      </w:r>
      <w:r w:rsidRPr="003B31C2">
        <w:rPr>
          <w:rFonts w:ascii="Cordia New" w:hAnsi="Cordia New" w:cs="Cordia New"/>
          <w:color w:val="000000" w:themeColor="text1"/>
          <w:sz w:val="30"/>
          <w:szCs w:val="30"/>
          <w:cs/>
        </w:rPr>
        <w:t xml:space="preserve"> </w:t>
      </w:r>
    </w:p>
    <w:p w:rsidR="00313FAD" w:rsidRPr="003B31C2" w:rsidRDefault="00313FAD" w:rsidP="003B31C2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Theme="minorBidi" w:hAnsiTheme="minorBidi" w:cstheme="minorBidi"/>
          <w:color w:val="000000" w:themeColor="text1"/>
          <w:sz w:val="30"/>
          <w:szCs w:val="30"/>
          <w:cs/>
        </w:rPr>
      </w:pPr>
      <w:r w:rsidRPr="003B31C2">
        <w:rPr>
          <w:rFonts w:asciiTheme="minorBidi" w:hAnsiTheme="minorBidi" w:cstheme="minorBidi"/>
          <w:color w:val="000000" w:themeColor="text1"/>
          <w:sz w:val="30"/>
          <w:szCs w:val="30"/>
        </w:rPr>
        <w:t> </w:t>
      </w:r>
    </w:p>
    <w:p w:rsidR="00033B5A" w:rsidRPr="003B31C2" w:rsidRDefault="00BB2CCA" w:rsidP="003B31C2">
      <w:pPr>
        <w:spacing w:after="0"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3B31C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ทีม </w:t>
      </w:r>
      <w:r w:rsidRPr="003B31C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Marketing Strategy </w:t>
      </w:r>
    </w:p>
    <w:p w:rsidR="00E61BD3" w:rsidRPr="003B31C2" w:rsidRDefault="00735CCB" w:rsidP="003B31C2">
      <w:pPr>
        <w:spacing w:after="0"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</w:rPr>
      </w:pPr>
      <w:r w:rsidRPr="003B31C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2</w:t>
      </w:r>
      <w:r w:rsidR="00313FAD" w:rsidRPr="003B31C2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cs/>
        </w:rPr>
        <w:t xml:space="preserve"> </w:t>
      </w:r>
      <w:r w:rsidR="00313FAD" w:rsidRPr="003B31C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>มิถุนายน</w:t>
      </w:r>
      <w:r w:rsidR="00892B57" w:rsidRPr="003B31C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cs/>
        </w:rPr>
        <w:t xml:space="preserve"> </w:t>
      </w:r>
      <w:r w:rsidR="00892B57" w:rsidRPr="003B31C2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</w:rPr>
        <w:t>2566</w:t>
      </w:r>
      <w:bookmarkStart w:id="0" w:name="_GoBack"/>
      <w:bookmarkEnd w:id="0"/>
    </w:p>
    <w:sectPr w:rsidR="00E61BD3" w:rsidRPr="003B31C2" w:rsidSect="009F2CF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33B5A"/>
    <w:rsid w:val="000E6D1E"/>
    <w:rsid w:val="000F5E90"/>
    <w:rsid w:val="0013778B"/>
    <w:rsid w:val="0014698D"/>
    <w:rsid w:val="001B173E"/>
    <w:rsid w:val="001D1AD7"/>
    <w:rsid w:val="001D27D7"/>
    <w:rsid w:val="0024062B"/>
    <w:rsid w:val="00266892"/>
    <w:rsid w:val="002F59D0"/>
    <w:rsid w:val="00313FAD"/>
    <w:rsid w:val="003A6910"/>
    <w:rsid w:val="003B31C2"/>
    <w:rsid w:val="003B3A9C"/>
    <w:rsid w:val="003B46FD"/>
    <w:rsid w:val="004778D3"/>
    <w:rsid w:val="004779D5"/>
    <w:rsid w:val="00487C78"/>
    <w:rsid w:val="0055505C"/>
    <w:rsid w:val="00582850"/>
    <w:rsid w:val="00611150"/>
    <w:rsid w:val="00683F26"/>
    <w:rsid w:val="006B2D21"/>
    <w:rsid w:val="00735CCB"/>
    <w:rsid w:val="00796FED"/>
    <w:rsid w:val="007C63F3"/>
    <w:rsid w:val="007E3BCE"/>
    <w:rsid w:val="00892B57"/>
    <w:rsid w:val="0089502F"/>
    <w:rsid w:val="008A2BE6"/>
    <w:rsid w:val="008B265A"/>
    <w:rsid w:val="008C0DA3"/>
    <w:rsid w:val="008D28CD"/>
    <w:rsid w:val="0091721F"/>
    <w:rsid w:val="00933709"/>
    <w:rsid w:val="009473C5"/>
    <w:rsid w:val="009E5ACD"/>
    <w:rsid w:val="009F2CFC"/>
    <w:rsid w:val="009F7985"/>
    <w:rsid w:val="00A20ABA"/>
    <w:rsid w:val="00A566F0"/>
    <w:rsid w:val="00A70224"/>
    <w:rsid w:val="00AA7025"/>
    <w:rsid w:val="00B21764"/>
    <w:rsid w:val="00B73519"/>
    <w:rsid w:val="00B77A7A"/>
    <w:rsid w:val="00B92A07"/>
    <w:rsid w:val="00BB2CCA"/>
    <w:rsid w:val="00BE34AD"/>
    <w:rsid w:val="00C14395"/>
    <w:rsid w:val="00C425A3"/>
    <w:rsid w:val="00DA1904"/>
    <w:rsid w:val="00DA3C7F"/>
    <w:rsid w:val="00DE27BD"/>
    <w:rsid w:val="00E33A48"/>
    <w:rsid w:val="00E61BD3"/>
    <w:rsid w:val="00EB7AB0"/>
    <w:rsid w:val="00EC6261"/>
    <w:rsid w:val="00F126BB"/>
    <w:rsid w:val="00F30F17"/>
    <w:rsid w:val="00F84FBB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82BC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ungthai.com/th/personal/loan/personal-loan/48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Warin Trino</cp:lastModifiedBy>
  <cp:revision>2</cp:revision>
  <cp:lastPrinted>2023-06-02T13:49:00Z</cp:lastPrinted>
  <dcterms:created xsi:type="dcterms:W3CDTF">2023-06-02T14:02:00Z</dcterms:created>
  <dcterms:modified xsi:type="dcterms:W3CDTF">2023-06-02T14:02:00Z</dcterms:modified>
</cp:coreProperties>
</file>