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4B535" w14:textId="77777777" w:rsidR="00455CCE" w:rsidRPr="00FB001D" w:rsidRDefault="006900F9" w:rsidP="00FB001D">
      <w:pPr>
        <w:spacing w:after="0" w:line="240" w:lineRule="auto"/>
        <w:ind w:left="-142" w:right="-306"/>
        <w:jc w:val="thaiDistribute"/>
        <w:rPr>
          <w:rFonts w:ascii="Cordia New" w:eastAsia="Cordia New" w:hAnsi="Cordia New" w:cs="Cordia New"/>
          <w:noProof/>
          <w:sz w:val="32"/>
          <w:szCs w:val="32"/>
        </w:rPr>
      </w:pPr>
      <w:r w:rsidRPr="00FB001D">
        <w:rPr>
          <w:rFonts w:ascii="Cordia New" w:eastAsia="Cordia New" w:hAnsi="Cordia New" w:cs="Cordia New"/>
          <w:noProof/>
          <w:sz w:val="32"/>
          <w:szCs w:val="32"/>
          <w:cs/>
        </w:rPr>
        <w:t xml:space="preserve">            </w:t>
      </w:r>
      <w:r w:rsidRPr="00FB001D">
        <w:rPr>
          <w:rFonts w:ascii="Cordia New" w:eastAsia="Cordia New" w:hAnsi="Cordia New" w:cs="Cordia New"/>
          <w:noProof/>
          <w:sz w:val="32"/>
          <w:szCs w:val="32"/>
        </w:rPr>
        <w:drawing>
          <wp:inline distT="0" distB="0" distL="0" distR="0" wp14:anchorId="7DE92904" wp14:editId="74D77177">
            <wp:extent cx="1204754" cy="545183"/>
            <wp:effectExtent l="0" t="0" r="0" b="0"/>
            <wp:docPr id="3" name="image3.png" descr="Full Color"/>
            <wp:cNvGraphicFramePr/>
            <a:graphic xmlns:a="http://schemas.openxmlformats.org/drawingml/2006/main">
              <a:graphicData uri="http://schemas.openxmlformats.org/drawingml/2006/picture">
                <pic:pic xmlns:pic="http://schemas.openxmlformats.org/drawingml/2006/picture">
                  <pic:nvPicPr>
                    <pic:cNvPr id="0" name="image3.png" descr="Full Color"/>
                    <pic:cNvPicPr preferRelativeResize="0"/>
                  </pic:nvPicPr>
                  <pic:blipFill>
                    <a:blip r:embed="rId4"/>
                    <a:srcRect l="17129" t="24900" r="16118" b="29865"/>
                    <a:stretch>
                      <a:fillRect/>
                    </a:stretch>
                  </pic:blipFill>
                  <pic:spPr>
                    <a:xfrm>
                      <a:off x="0" y="0"/>
                      <a:ext cx="1204754" cy="545183"/>
                    </a:xfrm>
                    <a:prstGeom prst="rect">
                      <a:avLst/>
                    </a:prstGeom>
                    <a:ln/>
                  </pic:spPr>
                </pic:pic>
              </a:graphicData>
            </a:graphic>
          </wp:inline>
        </w:drawing>
      </w:r>
      <w:r w:rsidRPr="00FB001D">
        <w:rPr>
          <w:rFonts w:ascii="Cordia New" w:hAnsi="Cordia New" w:cs="Cordia New"/>
          <w:noProof/>
          <w:sz w:val="32"/>
          <w:szCs w:val="32"/>
        </w:rPr>
        <w:drawing>
          <wp:anchor distT="0" distB="0" distL="114300" distR="114300" simplePos="0" relativeHeight="251658240" behindDoc="0" locked="0" layoutInCell="1" hidden="0" allowOverlap="1" wp14:anchorId="0828DB8B" wp14:editId="227B19F9">
            <wp:simplePos x="0" y="0"/>
            <wp:positionH relativeFrom="column">
              <wp:posOffset>1915336</wp:posOffset>
            </wp:positionH>
            <wp:positionV relativeFrom="paragraph">
              <wp:posOffset>81022</wp:posOffset>
            </wp:positionV>
            <wp:extent cx="1349375" cy="518160"/>
            <wp:effectExtent l="0" t="0" r="0" b="0"/>
            <wp:wrapSquare wrapText="bothSides" distT="0" distB="0" distL="114300" distR="114300"/>
            <wp:docPr id="2" name="image2.png" descr="Picture 2"/>
            <wp:cNvGraphicFramePr/>
            <a:graphic xmlns:a="http://schemas.openxmlformats.org/drawingml/2006/main">
              <a:graphicData uri="http://schemas.openxmlformats.org/drawingml/2006/picture">
                <pic:pic xmlns:pic="http://schemas.openxmlformats.org/drawingml/2006/picture">
                  <pic:nvPicPr>
                    <pic:cNvPr id="0" name="image2.png" descr="Picture 2"/>
                    <pic:cNvPicPr preferRelativeResize="0"/>
                  </pic:nvPicPr>
                  <pic:blipFill>
                    <a:blip r:embed="rId5"/>
                    <a:srcRect/>
                    <a:stretch>
                      <a:fillRect/>
                    </a:stretch>
                  </pic:blipFill>
                  <pic:spPr>
                    <a:xfrm>
                      <a:off x="0" y="0"/>
                      <a:ext cx="1349375" cy="518160"/>
                    </a:xfrm>
                    <a:prstGeom prst="rect">
                      <a:avLst/>
                    </a:prstGeom>
                    <a:ln/>
                  </pic:spPr>
                </pic:pic>
              </a:graphicData>
            </a:graphic>
          </wp:anchor>
        </w:drawing>
      </w:r>
    </w:p>
    <w:p w14:paraId="65D87B3B" w14:textId="77777777" w:rsidR="00455CCE" w:rsidRPr="00FB001D" w:rsidRDefault="00455CCE" w:rsidP="00FB001D">
      <w:pPr>
        <w:spacing w:after="0" w:line="240" w:lineRule="auto"/>
        <w:ind w:left="-142" w:right="-306"/>
        <w:jc w:val="thaiDistribute"/>
        <w:rPr>
          <w:rFonts w:ascii="Cordia New" w:eastAsia="Cordia New" w:hAnsi="Cordia New" w:cs="Cordia New"/>
          <w:b/>
          <w:noProof/>
          <w:sz w:val="32"/>
          <w:szCs w:val="32"/>
          <w:u w:val="single"/>
        </w:rPr>
      </w:pPr>
    </w:p>
    <w:p w14:paraId="3CFC837D" w14:textId="77777777" w:rsidR="00455CCE" w:rsidRPr="00FB001D" w:rsidRDefault="006900F9" w:rsidP="00FB001D">
      <w:pPr>
        <w:spacing w:after="0" w:line="240" w:lineRule="auto"/>
        <w:ind w:left="6480" w:right="-306" w:firstLine="720"/>
        <w:jc w:val="thaiDistribute"/>
        <w:rPr>
          <w:rFonts w:ascii="Cordia New" w:eastAsia="Cordia New" w:hAnsi="Cordia New" w:cs="Cordia New"/>
          <w:b/>
          <w:noProof/>
          <w:sz w:val="32"/>
          <w:szCs w:val="32"/>
          <w:u w:val="single"/>
        </w:rPr>
      </w:pPr>
      <w:bookmarkStart w:id="0" w:name="_gjdgxs" w:colFirst="0" w:colLast="0"/>
      <w:bookmarkEnd w:id="0"/>
      <w:r w:rsidRPr="00FB001D">
        <w:rPr>
          <w:rFonts w:ascii="Cordia New" w:eastAsia="Cordia New" w:hAnsi="Cordia New" w:cs="Cordia New"/>
          <w:b/>
          <w:bCs/>
          <w:noProof/>
          <w:sz w:val="32"/>
          <w:szCs w:val="32"/>
          <w:cs/>
        </w:rPr>
        <w:t xml:space="preserve">  </w:t>
      </w:r>
      <w:r w:rsidRPr="00FB001D">
        <w:rPr>
          <w:rFonts w:ascii="Cordia New" w:eastAsia="Cordia New" w:hAnsi="Cordia New" w:cs="Cordia New"/>
          <w:b/>
          <w:bCs/>
          <w:noProof/>
          <w:sz w:val="32"/>
          <w:szCs w:val="32"/>
          <w:u w:val="single"/>
          <w:cs/>
        </w:rPr>
        <w:t>ข่าวประชาสัมพันธ์</w:t>
      </w:r>
    </w:p>
    <w:p w14:paraId="3E4D3252" w14:textId="77777777" w:rsidR="00455CCE" w:rsidRPr="00FB001D" w:rsidRDefault="00455CCE" w:rsidP="00FB001D">
      <w:pPr>
        <w:spacing w:after="0" w:line="240" w:lineRule="auto"/>
        <w:ind w:left="-142" w:right="-306"/>
        <w:jc w:val="thaiDistribute"/>
        <w:rPr>
          <w:rFonts w:ascii="Cordia New" w:eastAsia="Cordia New" w:hAnsi="Cordia New" w:cs="Cordia New"/>
          <w:b/>
          <w:noProof/>
          <w:sz w:val="32"/>
          <w:szCs w:val="32"/>
        </w:rPr>
      </w:pPr>
      <w:bookmarkStart w:id="1" w:name="_30j0zll" w:colFirst="0" w:colLast="0"/>
      <w:bookmarkEnd w:id="1"/>
    </w:p>
    <w:p w14:paraId="621F0C44" w14:textId="20FB9542" w:rsidR="00455CCE" w:rsidRPr="00FB001D" w:rsidRDefault="006900F9" w:rsidP="00FB001D">
      <w:pPr>
        <w:spacing w:line="240" w:lineRule="auto"/>
        <w:ind w:left="-142" w:right="-306"/>
        <w:jc w:val="thaiDistribute"/>
        <w:rPr>
          <w:rFonts w:ascii="Cordia New" w:eastAsia="Cordia New" w:hAnsi="Cordia New" w:cs="Cordia New"/>
          <w:b/>
          <w:noProof/>
          <w:sz w:val="32"/>
          <w:szCs w:val="32"/>
        </w:rPr>
      </w:pPr>
      <w:bookmarkStart w:id="2" w:name="_1fob9te" w:colFirst="0" w:colLast="0"/>
      <w:bookmarkStart w:id="3" w:name="_GoBack"/>
      <w:bookmarkEnd w:id="2"/>
      <w:r w:rsidRPr="00FB001D">
        <w:rPr>
          <w:rFonts w:ascii="Cordia New" w:eastAsia="Cordia New" w:hAnsi="Cordia New" w:cs="Cordia New"/>
          <w:b/>
          <w:bCs/>
          <w:noProof/>
          <w:sz w:val="32"/>
          <w:szCs w:val="32"/>
          <w:cs/>
        </w:rPr>
        <w:t>“กรุงไทย-</w:t>
      </w:r>
      <w:r w:rsidRPr="00FB001D">
        <w:rPr>
          <w:rFonts w:ascii="Cordia New" w:eastAsia="Cordia New" w:hAnsi="Cordia New" w:cs="Cordia New"/>
          <w:b/>
          <w:noProof/>
          <w:sz w:val="32"/>
          <w:szCs w:val="32"/>
        </w:rPr>
        <w:t>GC</w:t>
      </w:r>
      <w:r w:rsidRPr="00FB001D">
        <w:rPr>
          <w:rFonts w:ascii="Cordia New" w:eastAsia="Cordia New" w:hAnsi="Cordia New" w:cs="Cordia New"/>
          <w:b/>
          <w:bCs/>
          <w:noProof/>
          <w:sz w:val="32"/>
          <w:szCs w:val="32"/>
          <w:cs/>
        </w:rPr>
        <w:t>” ตอกย้ำองค์กรความยั่งยืน เดินหน้าบริหารจัดการทางการเงิน</w:t>
      </w:r>
      <w:r w:rsidRPr="00FB001D">
        <w:rPr>
          <w:rFonts w:ascii="Cordia New" w:eastAsia="Angsana New" w:hAnsi="Cordia New" w:cs="Cordia New"/>
          <w:b/>
          <w:bCs/>
          <w:noProof/>
          <w:color w:val="000000"/>
          <w:sz w:val="32"/>
          <w:szCs w:val="32"/>
          <w:cs/>
        </w:rPr>
        <w:t xml:space="preserve">เชื่อมโยง </w:t>
      </w:r>
      <w:r w:rsidRPr="00FB001D">
        <w:rPr>
          <w:rFonts w:ascii="Cordia New" w:hAnsi="Cordia New" w:cs="Cordia New"/>
          <w:b/>
          <w:noProof/>
          <w:color w:val="000000"/>
          <w:sz w:val="32"/>
          <w:szCs w:val="32"/>
        </w:rPr>
        <w:t>ESG</w:t>
      </w:r>
      <w:bookmarkEnd w:id="3"/>
      <w:r w:rsidRPr="00FB001D">
        <w:rPr>
          <w:rFonts w:ascii="Cordia New" w:hAnsi="Cordia New" w:cs="Cordia New"/>
          <w:b/>
          <w:noProof/>
          <w:color w:val="000000"/>
          <w:sz w:val="32"/>
          <w:szCs w:val="32"/>
        </w:rPr>
        <w:t xml:space="preserve"> </w:t>
      </w:r>
      <w:r w:rsidRPr="00FB001D">
        <w:rPr>
          <w:rFonts w:ascii="Cordia New" w:eastAsia="Angsana New" w:hAnsi="Cordia New" w:cs="Cordia New"/>
          <w:b/>
          <w:bCs/>
          <w:noProof/>
          <w:color w:val="000000"/>
          <w:sz w:val="32"/>
          <w:szCs w:val="32"/>
          <w:cs/>
        </w:rPr>
        <w:t xml:space="preserve">ตอบโจทย์  เป้าหมาย </w:t>
      </w:r>
      <w:r w:rsidRPr="00FB001D">
        <w:rPr>
          <w:rFonts w:ascii="Cordia New" w:hAnsi="Cordia New" w:cs="Cordia New"/>
          <w:b/>
          <w:noProof/>
          <w:color w:val="000000"/>
          <w:sz w:val="32"/>
          <w:szCs w:val="32"/>
        </w:rPr>
        <w:t>Together to Net Zero</w:t>
      </w:r>
      <w:r w:rsidRPr="00FB001D">
        <w:rPr>
          <w:rFonts w:ascii="Cordia New" w:eastAsia="Cordia New" w:hAnsi="Cordia New" w:cs="Cordia New"/>
          <w:b/>
          <w:bCs/>
          <w:noProof/>
          <w:sz w:val="32"/>
          <w:szCs w:val="32"/>
          <w:cs/>
        </w:rPr>
        <w:t xml:space="preserve"> </w:t>
      </w:r>
    </w:p>
    <w:p w14:paraId="5C267946" w14:textId="072F43AC" w:rsidR="00455CCE" w:rsidRPr="00FB001D" w:rsidRDefault="006900F9" w:rsidP="00FB001D">
      <w:pPr>
        <w:spacing w:line="240" w:lineRule="auto"/>
        <w:ind w:left="-142" w:right="-306" w:firstLine="862"/>
        <w:jc w:val="thaiDistribute"/>
        <w:rPr>
          <w:rFonts w:ascii="Cordia New" w:eastAsia="Cordia New" w:hAnsi="Cordia New" w:cs="Cordia New"/>
          <w:b/>
          <w:noProof/>
          <w:sz w:val="32"/>
          <w:szCs w:val="32"/>
        </w:rPr>
      </w:pPr>
      <w:r w:rsidRPr="00FB001D">
        <w:rPr>
          <w:rFonts w:ascii="Cordia New" w:eastAsia="Cordia New" w:hAnsi="Cordia New" w:cs="Cordia New"/>
          <w:noProof/>
          <w:sz w:val="32"/>
          <w:szCs w:val="32"/>
          <w:cs/>
        </w:rPr>
        <w:t xml:space="preserve">“ธนาคารกรุงไทย” ร่วมกับ “พีทีที โกลบอล เคมิคอล” บริหารจัดการทางการเงินเชื่อมโยงเป้าหมาย </w:t>
      </w:r>
      <w:r w:rsidRPr="00FB001D">
        <w:rPr>
          <w:rFonts w:ascii="Cordia New" w:eastAsia="Cordia New" w:hAnsi="Cordia New" w:cs="Cordia New"/>
          <w:noProof/>
          <w:sz w:val="32"/>
          <w:szCs w:val="32"/>
        </w:rPr>
        <w:t xml:space="preserve">ESG  </w:t>
      </w:r>
      <w:r w:rsidRPr="00FB001D">
        <w:rPr>
          <w:rFonts w:ascii="Cordia New" w:eastAsia="Cordia New" w:hAnsi="Cordia New" w:cs="Cordia New"/>
          <w:noProof/>
          <w:sz w:val="32"/>
          <w:szCs w:val="32"/>
          <w:cs/>
        </w:rPr>
        <w:t xml:space="preserve">หรือ </w:t>
      </w:r>
      <w:r w:rsidRPr="00FB001D">
        <w:rPr>
          <w:rFonts w:ascii="Cordia New" w:eastAsia="Cordia New" w:hAnsi="Cordia New" w:cs="Cordia New"/>
          <w:noProof/>
          <w:sz w:val="32"/>
          <w:szCs w:val="32"/>
        </w:rPr>
        <w:t xml:space="preserve">ESG Financial Solution  </w:t>
      </w:r>
      <w:r w:rsidRPr="00FB001D">
        <w:rPr>
          <w:rFonts w:ascii="Cordia New" w:eastAsia="Cordia New" w:hAnsi="Cordia New" w:cs="Cordia New"/>
          <w:noProof/>
          <w:sz w:val="32"/>
          <w:szCs w:val="32"/>
          <w:cs/>
        </w:rPr>
        <w:t xml:space="preserve">ครอบคลุมการบริหารสภาพคล่อง  </w:t>
      </w:r>
      <w:r w:rsidRPr="00FB001D">
        <w:rPr>
          <w:rFonts w:ascii="Cordia New" w:eastAsia="Cordia New" w:hAnsi="Cordia New" w:cs="Cordia New"/>
          <w:noProof/>
          <w:sz w:val="32"/>
          <w:szCs w:val="32"/>
        </w:rPr>
        <w:t xml:space="preserve">ESG Investing </w:t>
      </w:r>
      <w:r w:rsidRPr="00FB001D">
        <w:rPr>
          <w:rFonts w:ascii="Cordia New" w:eastAsia="Cordia New" w:hAnsi="Cordia New" w:cs="Cordia New"/>
          <w:noProof/>
          <w:sz w:val="32"/>
          <w:szCs w:val="32"/>
          <w:cs/>
        </w:rPr>
        <w:t xml:space="preserve">และบริหารความเสี่ยงด้วย </w:t>
      </w:r>
      <w:r w:rsidRPr="00FB001D">
        <w:rPr>
          <w:rFonts w:ascii="Cordia New" w:eastAsia="Cordia New" w:hAnsi="Cordia New" w:cs="Cordia New"/>
          <w:noProof/>
          <w:sz w:val="32"/>
          <w:szCs w:val="32"/>
        </w:rPr>
        <w:t>ESG</w:t>
      </w:r>
      <w:r w:rsidRPr="00FB001D">
        <w:rPr>
          <w:rFonts w:ascii="Cordia New" w:eastAsia="Cordia New" w:hAnsi="Cordia New" w:cs="Cordia New"/>
          <w:noProof/>
          <w:sz w:val="32"/>
          <w:szCs w:val="32"/>
          <w:cs/>
        </w:rPr>
        <w:t>-</w:t>
      </w:r>
      <w:r w:rsidRPr="00FB001D">
        <w:rPr>
          <w:rFonts w:ascii="Cordia New" w:eastAsia="Cordia New" w:hAnsi="Cordia New" w:cs="Cordia New"/>
          <w:noProof/>
          <w:sz w:val="32"/>
          <w:szCs w:val="32"/>
        </w:rPr>
        <w:t xml:space="preserve">Linked Derivatives </w:t>
      </w:r>
      <w:r w:rsidRPr="00FB001D">
        <w:rPr>
          <w:rFonts w:ascii="Cordia New" w:eastAsia="Cordia New" w:hAnsi="Cordia New" w:cs="Cordia New"/>
          <w:noProof/>
          <w:sz w:val="32"/>
          <w:szCs w:val="32"/>
          <w:cs/>
        </w:rPr>
        <w:t xml:space="preserve">ช่วยลดต้นทุน  ตอบโจทย์เป้าหมาย </w:t>
      </w:r>
      <w:r w:rsidRPr="00FB001D">
        <w:rPr>
          <w:rFonts w:ascii="Cordia New" w:eastAsia="Cordia New" w:hAnsi="Cordia New" w:cs="Cordia New"/>
          <w:noProof/>
          <w:sz w:val="32"/>
          <w:szCs w:val="32"/>
        </w:rPr>
        <w:t xml:space="preserve">Together to Net Zero  </w:t>
      </w:r>
      <w:r w:rsidRPr="00FB001D">
        <w:rPr>
          <w:rFonts w:ascii="Cordia New" w:eastAsia="Cordia New" w:hAnsi="Cordia New" w:cs="Cordia New"/>
          <w:noProof/>
          <w:sz w:val="32"/>
          <w:szCs w:val="32"/>
          <w:cs/>
        </w:rPr>
        <w:t xml:space="preserve">และการทำธุรกิจอย่างยั่งยืน  </w:t>
      </w:r>
    </w:p>
    <w:p w14:paraId="2DBDE311" w14:textId="23628BB5" w:rsidR="00064B83" w:rsidRDefault="006900F9" w:rsidP="00D52FEB">
      <w:pPr>
        <w:spacing w:after="0" w:line="240" w:lineRule="auto"/>
        <w:ind w:left="-142" w:right="-306" w:firstLine="862"/>
        <w:jc w:val="thaiDistribute"/>
        <w:rPr>
          <w:rFonts w:ascii="Cordia New" w:eastAsia="Cordia New" w:hAnsi="Cordia New" w:cs="Cordia New"/>
          <w:noProof/>
          <w:sz w:val="32"/>
          <w:szCs w:val="32"/>
        </w:rPr>
      </w:pPr>
      <w:r w:rsidRPr="00FB001D">
        <w:rPr>
          <w:rFonts w:ascii="Cordia New" w:eastAsia="Cordia New" w:hAnsi="Cordia New" w:cs="Cordia New"/>
          <w:b/>
          <w:bCs/>
          <w:noProof/>
          <w:sz w:val="32"/>
          <w:szCs w:val="32"/>
          <w:cs/>
        </w:rPr>
        <w:t>นายรวินทร์ บุญญานุสาสน์ รองกรรมการผู้จัดการใหญ่ สายงานธุรกิจตลาดเงินตลาดทุน ธนาคารกรุงไทย</w:t>
      </w:r>
      <w:r w:rsidR="00FB001D">
        <w:rPr>
          <w:rFonts w:ascii="Cordia New" w:eastAsia="Cordia New" w:hAnsi="Cordia New" w:cs="Cordia New" w:hint="cs"/>
          <w:b/>
          <w:noProof/>
          <w:sz w:val="32"/>
          <w:szCs w:val="32"/>
          <w:cs/>
        </w:rPr>
        <w:t xml:space="preserve"> </w:t>
      </w:r>
      <w:r w:rsidRPr="00FB001D">
        <w:rPr>
          <w:rFonts w:ascii="Cordia New" w:eastAsia="Cordia New" w:hAnsi="Cordia New" w:cs="Cordia New"/>
          <w:noProof/>
          <w:sz w:val="32"/>
          <w:szCs w:val="32"/>
          <w:cs/>
        </w:rPr>
        <w:t>เปิดเผยว่า</w:t>
      </w:r>
      <w:r w:rsidR="00FB001D">
        <w:rPr>
          <w:rFonts w:ascii="Cordia New" w:eastAsia="Cordia New" w:hAnsi="Cordia New" w:cs="Cordia New" w:hint="cs"/>
          <w:noProof/>
          <w:sz w:val="32"/>
          <w:szCs w:val="32"/>
          <w:cs/>
        </w:rPr>
        <w:t xml:space="preserve"> </w:t>
      </w:r>
      <w:r w:rsidRPr="00FB001D">
        <w:rPr>
          <w:rFonts w:ascii="Cordia New" w:eastAsia="Cordia New" w:hAnsi="Cordia New" w:cs="Cordia New"/>
          <w:noProof/>
          <w:sz w:val="32"/>
          <w:szCs w:val="32"/>
          <w:cs/>
        </w:rPr>
        <w:t>ธนาคารกรุงไทยมุ่งมั่นพัฒนานวัตกรรมการเงินและการลงทุนตามแนวทาง</w:t>
      </w:r>
      <w:r w:rsidR="00FB001D">
        <w:rPr>
          <w:rFonts w:ascii="Cordia New" w:eastAsia="Cordia New" w:hAnsi="Cordia New" w:cs="Cordia New" w:hint="cs"/>
          <w:noProof/>
          <w:sz w:val="32"/>
          <w:szCs w:val="32"/>
          <w:cs/>
        </w:rPr>
        <w:t xml:space="preserve"> </w:t>
      </w:r>
      <w:r w:rsidRPr="00FB001D">
        <w:rPr>
          <w:rFonts w:ascii="Cordia New" w:eastAsia="Cordia New" w:hAnsi="Cordia New" w:cs="Cordia New"/>
          <w:noProof/>
          <w:sz w:val="32"/>
          <w:szCs w:val="32"/>
          <w:cs/>
        </w:rPr>
        <w:t>การพัฒนาอย่างยั่งยืน ให้ตอบโจทย์ใน</w:t>
      </w:r>
      <w:r w:rsidR="00150A27" w:rsidRPr="00FB001D">
        <w:rPr>
          <w:rFonts w:ascii="Cordia New" w:eastAsia="Cordia New" w:hAnsi="Cordia New" w:cs="Cordia New"/>
          <w:noProof/>
          <w:sz w:val="32"/>
          <w:szCs w:val="32"/>
          <w:cs/>
        </w:rPr>
        <w:t>ลูกค้าและเหมาะสม</w:t>
      </w:r>
      <w:r w:rsidRPr="00FB001D">
        <w:rPr>
          <w:rFonts w:ascii="Cordia New" w:eastAsia="Cordia New" w:hAnsi="Cordia New" w:cs="Cordia New"/>
          <w:noProof/>
          <w:sz w:val="32"/>
          <w:szCs w:val="32"/>
          <w:cs/>
        </w:rPr>
        <w:t xml:space="preserve">ทุกสภาวะตลาด </w:t>
      </w:r>
      <w:r w:rsidR="00FB001D">
        <w:rPr>
          <w:rFonts w:ascii="Cordia New" w:eastAsia="Cordia New" w:hAnsi="Cordia New" w:cs="Cordia New" w:hint="cs"/>
          <w:noProof/>
          <w:sz w:val="32"/>
          <w:szCs w:val="32"/>
          <w:cs/>
        </w:rPr>
        <w:t>รวมถึงสนับสนุนเป้าหมาย</w:t>
      </w:r>
      <w:r w:rsidRPr="00FB001D">
        <w:rPr>
          <w:rFonts w:ascii="Cordia New" w:eastAsia="Cordia New" w:hAnsi="Cordia New" w:cs="Cordia New"/>
          <w:noProof/>
          <w:sz w:val="32"/>
          <w:szCs w:val="32"/>
          <w:cs/>
        </w:rPr>
        <w:t>การทำธุรกิจที่ให้ความสำคัญกับสิ่งแวดล้อม สังคม และธรรมาภิบาล (</w:t>
      </w:r>
      <w:r w:rsidRPr="00FB001D">
        <w:rPr>
          <w:rFonts w:ascii="Cordia New" w:eastAsia="Cordia New" w:hAnsi="Cordia New" w:cs="Cordia New"/>
          <w:noProof/>
          <w:sz w:val="32"/>
          <w:szCs w:val="32"/>
        </w:rPr>
        <w:t>ESG</w:t>
      </w:r>
      <w:r w:rsidRPr="00FB001D">
        <w:rPr>
          <w:rFonts w:ascii="Cordia New" w:eastAsia="Cordia New" w:hAnsi="Cordia New" w:cs="Cordia New"/>
          <w:noProof/>
          <w:sz w:val="32"/>
          <w:szCs w:val="32"/>
          <w:cs/>
        </w:rPr>
        <w:t xml:space="preserve">) ล่าสุด ธนาคารร่วมมือกับ บริษัท พีทีที โกลบอล เคมิคอล จำกัด (มหาชน) หรือ </w:t>
      </w:r>
      <w:r w:rsidRPr="00FB001D">
        <w:rPr>
          <w:rFonts w:ascii="Cordia New" w:eastAsia="Cordia New" w:hAnsi="Cordia New" w:cs="Cordia New"/>
          <w:noProof/>
          <w:sz w:val="32"/>
          <w:szCs w:val="32"/>
        </w:rPr>
        <w:t xml:space="preserve">GC </w:t>
      </w:r>
      <w:r w:rsidRPr="00FB001D">
        <w:rPr>
          <w:rFonts w:ascii="Cordia New" w:eastAsia="Cordia New" w:hAnsi="Cordia New" w:cs="Cordia New"/>
          <w:noProof/>
          <w:sz w:val="32"/>
          <w:szCs w:val="32"/>
          <w:cs/>
        </w:rPr>
        <w:t xml:space="preserve">บูรณาการเครื่องมือทางการเงิน </w:t>
      </w:r>
      <w:r w:rsidR="00FB001D" w:rsidRPr="00FB001D">
        <w:rPr>
          <w:rFonts w:ascii="Cordia New" w:eastAsia="Cordia New" w:hAnsi="Cordia New" w:cs="Cordia New"/>
          <w:noProof/>
          <w:sz w:val="32"/>
          <w:szCs w:val="32"/>
          <w:cs/>
        </w:rPr>
        <w:t>สนับสนุนธุรกรรม</w:t>
      </w:r>
      <w:r w:rsidR="00FB001D">
        <w:rPr>
          <w:rFonts w:ascii="Cordia New" w:eastAsia="Cordia New" w:hAnsi="Cordia New" w:cs="Cordia New" w:hint="cs"/>
          <w:noProof/>
          <w:sz w:val="32"/>
          <w:szCs w:val="32"/>
          <w:cs/>
        </w:rPr>
        <w:t>การลงทุน</w:t>
      </w:r>
      <w:r w:rsidRPr="00FB001D">
        <w:rPr>
          <w:rFonts w:ascii="Cordia New" w:eastAsia="Cordia New" w:hAnsi="Cordia New" w:cs="Cordia New"/>
          <w:noProof/>
          <w:sz w:val="32"/>
          <w:szCs w:val="32"/>
          <w:cs/>
        </w:rPr>
        <w:t xml:space="preserve">แบบยั่งยืนของ </w:t>
      </w:r>
      <w:r w:rsidRPr="00FB001D">
        <w:rPr>
          <w:rFonts w:ascii="Cordia New" w:eastAsia="Cordia New" w:hAnsi="Cordia New" w:cs="Cordia New"/>
          <w:noProof/>
          <w:sz w:val="32"/>
          <w:szCs w:val="32"/>
        </w:rPr>
        <w:t xml:space="preserve">GC </w:t>
      </w:r>
      <w:r w:rsidR="00FB001D" w:rsidRPr="00FB001D">
        <w:rPr>
          <w:rFonts w:ascii="Cordia New" w:eastAsia="Cordia New" w:hAnsi="Cordia New" w:cs="Cordia New"/>
          <w:noProof/>
          <w:sz w:val="32"/>
          <w:szCs w:val="32"/>
          <w:cs/>
        </w:rPr>
        <w:t>โดยพิจารณาเลือกลงทุนในสินทรัพย์เพื่อบริหารสภาพคล่องที่สอดคล้องกับหลักการ</w:t>
      </w:r>
      <w:r w:rsidR="00FB001D">
        <w:rPr>
          <w:rFonts w:ascii="Cordia New" w:eastAsia="Cordia New" w:hAnsi="Cordia New" w:cs="Cordia New" w:hint="cs"/>
          <w:noProof/>
          <w:sz w:val="32"/>
          <w:szCs w:val="32"/>
          <w:cs/>
        </w:rPr>
        <w:t xml:space="preserve">ความยั่งยืน </w:t>
      </w:r>
      <w:r w:rsidRPr="00FB001D">
        <w:rPr>
          <w:rFonts w:ascii="Cordia New" w:eastAsia="Cordia New" w:hAnsi="Cordia New" w:cs="Cordia New"/>
          <w:noProof/>
          <w:sz w:val="32"/>
          <w:szCs w:val="32"/>
          <w:cs/>
        </w:rPr>
        <w:t>(</w:t>
      </w:r>
      <w:r w:rsidRPr="00FB001D">
        <w:rPr>
          <w:rFonts w:ascii="Cordia New" w:eastAsia="Cordia New" w:hAnsi="Cordia New" w:cs="Cordia New"/>
          <w:noProof/>
          <w:sz w:val="32"/>
          <w:szCs w:val="32"/>
        </w:rPr>
        <w:t>ESG Investing</w:t>
      </w:r>
      <w:r w:rsidRPr="00FB001D">
        <w:rPr>
          <w:rFonts w:ascii="Cordia New" w:eastAsia="Cordia New" w:hAnsi="Cordia New" w:cs="Cordia New"/>
          <w:noProof/>
          <w:sz w:val="32"/>
          <w:szCs w:val="32"/>
          <w:cs/>
        </w:rPr>
        <w:t xml:space="preserve">) </w:t>
      </w:r>
      <w:r w:rsidR="00FB001D" w:rsidRPr="00FB001D">
        <w:rPr>
          <w:rFonts w:ascii="Cordia New" w:eastAsia="Cordia New" w:hAnsi="Cordia New" w:cs="Cordia New"/>
          <w:noProof/>
          <w:sz w:val="32"/>
          <w:szCs w:val="32"/>
          <w:cs/>
        </w:rPr>
        <w:t>และเข้าทำธุรกรรมบริหารความเสี่ยงทางการเงินที่เชื่อมโยง</w:t>
      </w:r>
      <w:r w:rsidR="00FB001D">
        <w:rPr>
          <w:rFonts w:ascii="Cordia New" w:eastAsia="Cordia New" w:hAnsi="Cordia New" w:cs="Cordia New" w:hint="cs"/>
          <w:noProof/>
          <w:sz w:val="32"/>
          <w:szCs w:val="32"/>
          <w:cs/>
        </w:rPr>
        <w:t xml:space="preserve">กับเป้าหมายความยั่งยืน </w:t>
      </w:r>
      <w:r w:rsidR="00FB001D" w:rsidRPr="00FB001D">
        <w:rPr>
          <w:rFonts w:ascii="Cordia New" w:eastAsia="Cordia New" w:hAnsi="Cordia New" w:cs="Cordia New"/>
          <w:noProof/>
          <w:sz w:val="32"/>
          <w:szCs w:val="32"/>
          <w:cs/>
        </w:rPr>
        <w:t>(</w:t>
      </w:r>
      <w:r w:rsidR="00FB001D" w:rsidRPr="00FB001D">
        <w:rPr>
          <w:rFonts w:ascii="Cordia New" w:eastAsia="Cordia New" w:hAnsi="Cordia New" w:cs="Cordia New"/>
          <w:noProof/>
          <w:sz w:val="32"/>
          <w:szCs w:val="32"/>
        </w:rPr>
        <w:t>ESG</w:t>
      </w:r>
      <w:r w:rsidR="00FB001D" w:rsidRPr="00FB001D">
        <w:rPr>
          <w:rFonts w:ascii="Cordia New" w:eastAsia="Cordia New" w:hAnsi="Cordia New" w:cs="Cordia New"/>
          <w:noProof/>
          <w:sz w:val="32"/>
          <w:szCs w:val="32"/>
          <w:cs/>
        </w:rPr>
        <w:t>-</w:t>
      </w:r>
      <w:r w:rsidR="00FB001D" w:rsidRPr="00FB001D">
        <w:rPr>
          <w:rFonts w:ascii="Cordia New" w:eastAsia="Cordia New" w:hAnsi="Cordia New" w:cs="Cordia New"/>
          <w:noProof/>
          <w:sz w:val="32"/>
          <w:szCs w:val="32"/>
        </w:rPr>
        <w:t>Linked Derivatives</w:t>
      </w:r>
      <w:r w:rsidR="00FB001D" w:rsidRPr="00FB001D">
        <w:rPr>
          <w:rFonts w:ascii="Cordia New" w:eastAsia="Cordia New" w:hAnsi="Cordia New" w:cs="Cordia New"/>
          <w:noProof/>
          <w:sz w:val="32"/>
          <w:szCs w:val="32"/>
          <w:cs/>
        </w:rPr>
        <w:t>)</w:t>
      </w:r>
      <w:r w:rsidR="00FB001D">
        <w:rPr>
          <w:rFonts w:ascii="Cordia New" w:eastAsia="Cordia New" w:hAnsi="Cordia New" w:cs="Cordia New" w:hint="cs"/>
          <w:noProof/>
          <w:sz w:val="32"/>
          <w:szCs w:val="32"/>
          <w:cs/>
        </w:rPr>
        <w:t xml:space="preserve"> </w:t>
      </w:r>
      <w:r w:rsidR="00FB001D" w:rsidRPr="00FB001D">
        <w:rPr>
          <w:rFonts w:ascii="Cordia New" w:eastAsia="Cordia New" w:hAnsi="Cordia New" w:cs="Cordia New"/>
          <w:noProof/>
          <w:sz w:val="32"/>
          <w:szCs w:val="32"/>
          <w:cs/>
        </w:rPr>
        <w:t xml:space="preserve">ในรูปแบบ </w:t>
      </w:r>
      <w:r w:rsidR="00FB001D" w:rsidRPr="00FB001D">
        <w:rPr>
          <w:rFonts w:ascii="Cordia New" w:eastAsia="Cordia New" w:hAnsi="Cordia New" w:cs="Cordia New"/>
          <w:noProof/>
          <w:sz w:val="32"/>
          <w:szCs w:val="32"/>
        </w:rPr>
        <w:t>ESG for ESG Solutions</w:t>
      </w:r>
      <w:r w:rsidR="00FB001D">
        <w:rPr>
          <w:rFonts w:ascii="Cordia New" w:eastAsia="Cordia New" w:hAnsi="Cordia New" w:cs="Cordia New" w:hint="cs"/>
          <w:noProof/>
          <w:sz w:val="32"/>
          <w:szCs w:val="32"/>
          <w:cs/>
        </w:rPr>
        <w:t xml:space="preserve"> ซึ่งมีการออกแบบให้มีการวัดผลการดำเนินงานด้าน </w:t>
      </w:r>
      <w:r w:rsidR="00FB001D">
        <w:rPr>
          <w:rFonts w:ascii="Cordia New" w:eastAsia="Cordia New" w:hAnsi="Cordia New" w:cs="Cordia New"/>
          <w:noProof/>
          <w:sz w:val="32"/>
          <w:szCs w:val="32"/>
        </w:rPr>
        <w:t xml:space="preserve">ESG </w:t>
      </w:r>
      <w:r w:rsidR="00FB001D">
        <w:rPr>
          <w:rFonts w:ascii="Cordia New" w:eastAsia="Cordia New" w:hAnsi="Cordia New" w:cs="Cordia New" w:hint="cs"/>
          <w:noProof/>
          <w:sz w:val="32"/>
          <w:szCs w:val="32"/>
          <w:cs/>
        </w:rPr>
        <w:t xml:space="preserve">เป็นเกณฑ์ในการลดต้นทุนของธุรกรรม </w:t>
      </w:r>
      <w:r w:rsidR="00FB001D" w:rsidRPr="00FB001D">
        <w:rPr>
          <w:rFonts w:ascii="Cordia New" w:eastAsia="Cordia New" w:hAnsi="Cordia New" w:cs="Cordia New"/>
          <w:noProof/>
          <w:sz w:val="32"/>
          <w:szCs w:val="32"/>
          <w:cs/>
        </w:rPr>
        <w:t>และส่งต่อผลประโยชน์ที่ได้รับไปยังการลงทุน</w:t>
      </w:r>
      <w:r w:rsidR="00FB001D">
        <w:rPr>
          <w:rFonts w:ascii="Cordia New" w:eastAsia="Cordia New" w:hAnsi="Cordia New" w:cs="Cordia New" w:hint="cs"/>
          <w:noProof/>
          <w:sz w:val="32"/>
          <w:szCs w:val="32"/>
          <w:cs/>
        </w:rPr>
        <w:t xml:space="preserve">ตามหลักการ </w:t>
      </w:r>
      <w:r w:rsidR="00FB001D">
        <w:rPr>
          <w:rFonts w:ascii="Cordia New" w:eastAsia="Cordia New" w:hAnsi="Cordia New" w:cs="Cordia New"/>
          <w:noProof/>
          <w:sz w:val="32"/>
          <w:szCs w:val="32"/>
        </w:rPr>
        <w:t xml:space="preserve">ESG </w:t>
      </w:r>
      <w:r w:rsidR="00FB001D">
        <w:rPr>
          <w:rFonts w:ascii="Cordia New" w:eastAsia="Cordia New" w:hAnsi="Cordia New" w:cs="Cordia New" w:hint="cs"/>
          <w:noProof/>
          <w:sz w:val="32"/>
          <w:szCs w:val="32"/>
          <w:cs/>
        </w:rPr>
        <w:t xml:space="preserve">ต่อไป </w:t>
      </w:r>
      <w:r w:rsidRPr="00FB001D">
        <w:rPr>
          <w:rFonts w:ascii="Cordia New" w:eastAsia="Cordia New" w:hAnsi="Cordia New" w:cs="Cordia New"/>
          <w:noProof/>
          <w:sz w:val="32"/>
          <w:szCs w:val="32"/>
          <w:cs/>
        </w:rPr>
        <w:t xml:space="preserve">ถือเป็นความร่วมมือด้าน </w:t>
      </w:r>
      <w:r w:rsidRPr="00FB001D">
        <w:rPr>
          <w:rFonts w:ascii="Cordia New" w:eastAsia="Cordia New" w:hAnsi="Cordia New" w:cs="Cordia New"/>
          <w:noProof/>
          <w:sz w:val="32"/>
          <w:szCs w:val="32"/>
        </w:rPr>
        <w:t xml:space="preserve">ESG </w:t>
      </w:r>
      <w:r w:rsidRPr="00FB001D">
        <w:rPr>
          <w:rFonts w:ascii="Cordia New" w:eastAsia="Cordia New" w:hAnsi="Cordia New" w:cs="Cordia New"/>
          <w:noProof/>
          <w:sz w:val="32"/>
          <w:szCs w:val="32"/>
          <w:cs/>
        </w:rPr>
        <w:t>ครั้งแรกที่มีการเชื่อมโยงการบริหารสภาพคล่อง</w:t>
      </w:r>
      <w:r w:rsidR="00FB001D">
        <w:rPr>
          <w:rFonts w:ascii="Cordia New" w:eastAsia="Cordia New" w:hAnsi="Cordia New" w:cs="Cordia New" w:hint="cs"/>
          <w:noProof/>
          <w:sz w:val="32"/>
          <w:szCs w:val="32"/>
          <w:cs/>
        </w:rPr>
        <w:t xml:space="preserve">และการบริหารความเสี่ยง </w:t>
      </w:r>
      <w:r w:rsidR="00FB001D" w:rsidRPr="00FB001D">
        <w:rPr>
          <w:rFonts w:ascii="Cordia New" w:eastAsia="Cordia New" w:hAnsi="Cordia New" w:cs="Cordia New"/>
          <w:noProof/>
          <w:sz w:val="32"/>
          <w:szCs w:val="32"/>
          <w:cs/>
        </w:rPr>
        <w:t>ซึ่งเป็นก้าวสำคัญที่จะช่วยสนับสนุนให้ทั้งสององค์กรบรรลุเป้าหมายความยั่งยืน</w:t>
      </w:r>
      <w:r w:rsidR="00FB001D">
        <w:rPr>
          <w:rFonts w:ascii="Cordia New" w:eastAsia="Cordia New" w:hAnsi="Cordia New" w:cs="Cordia New" w:hint="cs"/>
          <w:noProof/>
          <w:sz w:val="32"/>
          <w:szCs w:val="32"/>
          <w:cs/>
        </w:rPr>
        <w:t>และบรรลุเป้าหมายลดการปล่อยก๊าซเรือนกระจกเป็นศูนย์ไปพร้อมกัน</w:t>
      </w:r>
    </w:p>
    <w:p w14:paraId="20D543FB" w14:textId="443803AB" w:rsidR="00667B5A" w:rsidRDefault="006900F9" w:rsidP="00667B5A">
      <w:pPr>
        <w:spacing w:line="240" w:lineRule="auto"/>
        <w:ind w:left="-142" w:right="-306" w:firstLine="851"/>
        <w:jc w:val="thaiDistribute"/>
        <w:rPr>
          <w:rFonts w:ascii="Cordia New" w:eastAsia="Cordia New" w:hAnsi="Cordia New" w:cs="Cordia New"/>
          <w:noProof/>
          <w:sz w:val="32"/>
          <w:szCs w:val="32"/>
        </w:rPr>
      </w:pPr>
      <w:r w:rsidRPr="00FB001D">
        <w:rPr>
          <w:rFonts w:ascii="Cordia New" w:eastAsia="Cordia New" w:hAnsi="Cordia New" w:cs="Cordia New"/>
          <w:noProof/>
          <w:sz w:val="32"/>
          <w:szCs w:val="32"/>
          <w:cs/>
        </w:rPr>
        <w:t>“นับเป็นครั้งแรกที่ธนาคารนำความหลากหลายของเครื่องมือทางการเงิน มาเชื่อมโยงกับ</w:t>
      </w:r>
      <w:r w:rsidR="00064B83">
        <w:rPr>
          <w:rFonts w:ascii="Cordia New" w:eastAsia="Cordia New" w:hAnsi="Cordia New" w:cs="Cordia New" w:hint="cs"/>
          <w:noProof/>
          <w:sz w:val="32"/>
          <w:szCs w:val="32"/>
          <w:cs/>
        </w:rPr>
        <w:t xml:space="preserve">           </w:t>
      </w:r>
      <w:r w:rsidRPr="00FB001D">
        <w:rPr>
          <w:rFonts w:ascii="Cordia New" w:eastAsia="Cordia New" w:hAnsi="Cordia New" w:cs="Cordia New"/>
          <w:noProof/>
          <w:sz w:val="32"/>
          <w:szCs w:val="32"/>
          <w:cs/>
        </w:rPr>
        <w:t xml:space="preserve">เป้าหมาย </w:t>
      </w:r>
      <w:r w:rsidRPr="00FB001D">
        <w:rPr>
          <w:rFonts w:ascii="Cordia New" w:eastAsia="Cordia New" w:hAnsi="Cordia New" w:cs="Cordia New"/>
          <w:noProof/>
          <w:sz w:val="32"/>
          <w:szCs w:val="32"/>
        </w:rPr>
        <w:t xml:space="preserve">ESG </w:t>
      </w:r>
      <w:r w:rsidR="00064B83" w:rsidRPr="00FB001D">
        <w:rPr>
          <w:rFonts w:ascii="Cordia New" w:eastAsia="Cordia New" w:hAnsi="Cordia New" w:cs="Cordia New"/>
          <w:noProof/>
          <w:sz w:val="32"/>
          <w:szCs w:val="32"/>
          <w:cs/>
        </w:rPr>
        <w:t>ซึ่งเป็นก้าวสำคัญในการสนับสนุนการดำเนินงานของทั้งสององค์กรให้บรรลุเป้าหมาย</w:t>
      </w:r>
      <w:r w:rsidR="00064B83">
        <w:rPr>
          <w:rFonts w:ascii="Cordia New" w:eastAsia="Cordia New" w:hAnsi="Cordia New" w:cs="Cordia New" w:hint="cs"/>
          <w:noProof/>
          <w:sz w:val="32"/>
          <w:szCs w:val="32"/>
          <w:cs/>
        </w:rPr>
        <w:t>ความยั่งยืนไปพร้อมกัน</w:t>
      </w:r>
      <w:r w:rsidR="00667B5A">
        <w:rPr>
          <w:rFonts w:ascii="Cordia New" w:eastAsia="Cordia New" w:hAnsi="Cordia New" w:cs="Cordia New" w:hint="cs"/>
          <w:noProof/>
          <w:sz w:val="32"/>
          <w:szCs w:val="32"/>
          <w:cs/>
        </w:rPr>
        <w:t xml:space="preserve"> </w:t>
      </w:r>
      <w:r w:rsidRPr="00FB001D">
        <w:rPr>
          <w:rFonts w:ascii="Cordia New" w:eastAsia="Cordia New" w:hAnsi="Cordia New" w:cs="Cordia New"/>
          <w:noProof/>
          <w:sz w:val="32"/>
          <w:szCs w:val="32"/>
          <w:cs/>
        </w:rPr>
        <w:t>ตอกย้ำการเป็นผู้นำตลาดด้านบริการทางการเงินที่ยั่งยืน (</w:t>
      </w:r>
      <w:r w:rsidRPr="00FB001D">
        <w:rPr>
          <w:rFonts w:ascii="Cordia New" w:eastAsia="Cordia New" w:hAnsi="Cordia New" w:cs="Cordia New"/>
          <w:noProof/>
          <w:sz w:val="32"/>
          <w:szCs w:val="32"/>
        </w:rPr>
        <w:t>ESG Financial Solutions</w:t>
      </w:r>
      <w:r w:rsidRPr="00FB001D">
        <w:rPr>
          <w:rFonts w:ascii="Cordia New" w:eastAsia="Cordia New" w:hAnsi="Cordia New" w:cs="Cordia New"/>
          <w:noProof/>
          <w:sz w:val="32"/>
          <w:szCs w:val="32"/>
          <w:cs/>
        </w:rPr>
        <w:t>) ทั้งด้านบริหารความเสี่ยงทางการเงินและการบริหารจัดการการลงทุน ด้วยการออกแบบและพัฒนาบริการ เพื่อตอบโจทย์ธุรกิจของลูกค้าอย่างตรงจุด สนับสนุนการเติบโตที่ยั่งยืน</w:t>
      </w:r>
      <w:r w:rsidR="00667B5A">
        <w:rPr>
          <w:rFonts w:ascii="Cordia New" w:eastAsia="Cordia New" w:hAnsi="Cordia New" w:cs="Cordia New" w:hint="cs"/>
          <w:noProof/>
          <w:sz w:val="32"/>
          <w:szCs w:val="32"/>
          <w:cs/>
        </w:rPr>
        <w:t xml:space="preserve"> ตามเป้าหมายการพัฒนาอย่างยั่งยืนของสหประชาชาติ </w:t>
      </w:r>
      <w:r w:rsidRPr="00FB001D">
        <w:rPr>
          <w:rFonts w:ascii="Cordia New" w:eastAsia="Cordia New" w:hAnsi="Cordia New" w:cs="Cordia New"/>
          <w:noProof/>
          <w:sz w:val="32"/>
          <w:szCs w:val="32"/>
          <w:cs/>
        </w:rPr>
        <w:t>(</w:t>
      </w:r>
      <w:r w:rsidRPr="00FB001D">
        <w:rPr>
          <w:rFonts w:ascii="Cordia New" w:eastAsia="Cordia New" w:hAnsi="Cordia New" w:cs="Cordia New"/>
          <w:noProof/>
          <w:sz w:val="32"/>
          <w:szCs w:val="32"/>
        </w:rPr>
        <w:t>SDGs</w:t>
      </w:r>
      <w:r w:rsidRPr="00FB001D">
        <w:rPr>
          <w:rFonts w:ascii="Cordia New" w:eastAsia="Cordia New" w:hAnsi="Cordia New" w:cs="Cordia New"/>
          <w:noProof/>
          <w:sz w:val="32"/>
          <w:szCs w:val="32"/>
          <w:cs/>
        </w:rPr>
        <w:t xml:space="preserve">) ในข้อ </w:t>
      </w:r>
      <w:r w:rsidRPr="00FB001D">
        <w:rPr>
          <w:rFonts w:ascii="Cordia New" w:eastAsia="Cordia New" w:hAnsi="Cordia New" w:cs="Cordia New"/>
          <w:noProof/>
          <w:sz w:val="32"/>
          <w:szCs w:val="32"/>
        </w:rPr>
        <w:t xml:space="preserve">13 </w:t>
      </w:r>
      <w:r w:rsidRPr="00FB001D">
        <w:rPr>
          <w:rFonts w:ascii="Cordia New" w:eastAsia="Cordia New" w:hAnsi="Cordia New" w:cs="Cordia New"/>
          <w:noProof/>
          <w:sz w:val="32"/>
          <w:szCs w:val="32"/>
          <w:cs/>
        </w:rPr>
        <w:t>เรื่องการรับมือกับการเปลี่ยนแปลงสภาพภูมิอากาศ</w:t>
      </w:r>
      <w:r w:rsidR="00667B5A">
        <w:rPr>
          <w:rFonts w:ascii="Cordia New" w:eastAsia="Cordia New" w:hAnsi="Cordia New" w:cs="Cordia New" w:hint="cs"/>
          <w:noProof/>
          <w:sz w:val="32"/>
          <w:szCs w:val="32"/>
          <w:cs/>
        </w:rPr>
        <w:t xml:space="preserve"> สอดคล้องกับวิสัยทัศน์ </w:t>
      </w:r>
      <w:r w:rsidR="00667B5A" w:rsidRPr="00FB001D">
        <w:rPr>
          <w:rFonts w:ascii="Cordia New" w:eastAsia="Cordia New" w:hAnsi="Cordia New" w:cs="Cordia New"/>
          <w:noProof/>
          <w:sz w:val="32"/>
          <w:szCs w:val="32"/>
          <w:cs/>
        </w:rPr>
        <w:t>กรุงไทยเคียงข้างไทย สู่ความยั่งยืน”</w:t>
      </w:r>
    </w:p>
    <w:p w14:paraId="34B77E76" w14:textId="77777777" w:rsidR="00667B5A" w:rsidRDefault="006900F9" w:rsidP="00667B5A">
      <w:pPr>
        <w:spacing w:after="0" w:line="240" w:lineRule="auto"/>
        <w:ind w:left="-142" w:right="-306" w:firstLine="851"/>
        <w:jc w:val="thaiDistribute"/>
        <w:rPr>
          <w:rFonts w:ascii="Cordia New" w:eastAsia="Cordia New" w:hAnsi="Cordia New" w:cs="Cordia New"/>
          <w:noProof/>
          <w:sz w:val="32"/>
          <w:szCs w:val="32"/>
        </w:rPr>
      </w:pPr>
      <w:r w:rsidRPr="00FB001D">
        <w:rPr>
          <w:rFonts w:ascii="Cordia New" w:eastAsia="Cordia New" w:hAnsi="Cordia New" w:cs="Cordia New"/>
          <w:noProof/>
          <w:sz w:val="32"/>
          <w:szCs w:val="32"/>
          <w:cs/>
        </w:rPr>
        <w:lastRenderedPageBreak/>
        <w:t xml:space="preserve"> </w:t>
      </w:r>
      <w:r w:rsidRPr="00FB001D">
        <w:rPr>
          <w:rFonts w:ascii="Cordia New" w:eastAsia="Cordia New" w:hAnsi="Cordia New" w:cs="Cordia New"/>
          <w:noProof/>
          <w:sz w:val="32"/>
          <w:szCs w:val="32"/>
          <w:highlight w:val="white"/>
          <w:cs/>
        </w:rPr>
        <w:t xml:space="preserve"> ​</w:t>
      </w:r>
      <w:r w:rsidRPr="00FB001D">
        <w:rPr>
          <w:rFonts w:ascii="Cordia New" w:eastAsia="Cordia New" w:hAnsi="Cordia New" w:cs="Cordia New"/>
          <w:b/>
          <w:bCs/>
          <w:noProof/>
          <w:sz w:val="32"/>
          <w:szCs w:val="32"/>
          <w:cs/>
        </w:rPr>
        <w:t xml:space="preserve">นางสาวภัทรลดา สง่าแสง รองกรรมการผู้จัดการใหญ่ สายงานการเงินและบัญชี </w:t>
      </w:r>
      <w:r w:rsidR="00667B5A">
        <w:rPr>
          <w:rFonts w:ascii="Cordia New" w:eastAsia="Cordia New" w:hAnsi="Cordia New" w:cs="Cordia New" w:hint="cs"/>
          <w:b/>
          <w:noProof/>
          <w:sz w:val="32"/>
          <w:szCs w:val="32"/>
          <w:cs/>
        </w:rPr>
        <w:t xml:space="preserve">          </w:t>
      </w:r>
      <w:r w:rsidRPr="00FB001D">
        <w:rPr>
          <w:rFonts w:ascii="Cordia New" w:eastAsia="Cordia New" w:hAnsi="Cordia New" w:cs="Cordia New"/>
          <w:b/>
          <w:bCs/>
          <w:noProof/>
          <w:sz w:val="32"/>
          <w:szCs w:val="32"/>
          <w:cs/>
        </w:rPr>
        <w:t>บริษัท พีทีที โกลบอล เคมิคอล จำกัด (มหาชน)</w:t>
      </w:r>
      <w:r w:rsidRPr="00FB001D">
        <w:rPr>
          <w:rFonts w:ascii="Cordia New" w:eastAsia="Cordia New" w:hAnsi="Cordia New" w:cs="Cordia New"/>
          <w:noProof/>
          <w:sz w:val="32"/>
          <w:szCs w:val="32"/>
          <w:highlight w:val="white"/>
          <w:cs/>
        </w:rPr>
        <w:t xml:space="preserve"> </w:t>
      </w:r>
      <w:r w:rsidRPr="00FB001D">
        <w:rPr>
          <w:rFonts w:ascii="Cordia New" w:eastAsia="Cordia New" w:hAnsi="Cordia New" w:cs="Cordia New"/>
          <w:noProof/>
          <w:sz w:val="32"/>
          <w:szCs w:val="32"/>
          <w:cs/>
        </w:rPr>
        <w:t xml:space="preserve">กล่าวว่า </w:t>
      </w:r>
      <w:r w:rsidRPr="00FB001D">
        <w:rPr>
          <w:rFonts w:ascii="Cordia New" w:eastAsia="Cordia New" w:hAnsi="Cordia New" w:cs="Cordia New"/>
          <w:noProof/>
          <w:sz w:val="32"/>
          <w:szCs w:val="32"/>
        </w:rPr>
        <w:t>GC</w:t>
      </w:r>
      <w:r w:rsidR="00667B5A">
        <w:rPr>
          <w:rFonts w:ascii="Cordia New" w:eastAsia="Cordia New" w:hAnsi="Cordia New" w:cs="Cordia New" w:hint="cs"/>
          <w:noProof/>
          <w:sz w:val="32"/>
          <w:szCs w:val="32"/>
          <w:cs/>
        </w:rPr>
        <w:t xml:space="preserve"> </w:t>
      </w:r>
      <w:r w:rsidR="00667B5A" w:rsidRPr="00FB001D">
        <w:rPr>
          <w:rFonts w:ascii="Cordia New" w:eastAsia="Cordia New" w:hAnsi="Cordia New" w:cs="Cordia New"/>
          <w:noProof/>
          <w:sz w:val="32"/>
          <w:szCs w:val="32"/>
          <w:cs/>
        </w:rPr>
        <w:t>มุ่งเน้นให้ความสำคัญ</w:t>
      </w:r>
      <w:r w:rsidR="00667B5A">
        <w:rPr>
          <w:rFonts w:ascii="Cordia New" w:eastAsia="Cordia New" w:hAnsi="Cordia New" w:cs="Cordia New" w:hint="cs"/>
          <w:noProof/>
          <w:sz w:val="32"/>
          <w:szCs w:val="32"/>
          <w:cs/>
        </w:rPr>
        <w:t>กับการบริหารจัดการทางการเงิน การบริหารความเสี่ยงและมุ่งมั่น</w:t>
      </w:r>
      <w:r w:rsidR="00667B5A" w:rsidRPr="00FB001D">
        <w:rPr>
          <w:rFonts w:ascii="Cordia New" w:eastAsia="Cordia New" w:hAnsi="Cordia New" w:cs="Cordia New"/>
          <w:noProof/>
          <w:sz w:val="32"/>
          <w:szCs w:val="32"/>
          <w:cs/>
        </w:rPr>
        <w:t>ที่จะดำเนินธุรกิจตามแนวทางการพัฒนา</w:t>
      </w:r>
      <w:r w:rsidR="00667B5A">
        <w:rPr>
          <w:rFonts w:ascii="Cordia New" w:eastAsia="Cordia New" w:hAnsi="Cordia New" w:cs="Cordia New" w:hint="cs"/>
          <w:noProof/>
          <w:sz w:val="32"/>
          <w:szCs w:val="32"/>
          <w:cs/>
        </w:rPr>
        <w:t>อย่างยั่งยืน ตามกรอบเป้าหมายการ</w:t>
      </w:r>
      <w:r w:rsidR="00667B5A" w:rsidRPr="00FB001D">
        <w:rPr>
          <w:rFonts w:ascii="Cordia New" w:eastAsia="Cordia New" w:hAnsi="Cordia New" w:cs="Cordia New"/>
          <w:noProof/>
          <w:sz w:val="32"/>
          <w:szCs w:val="32"/>
          <w:cs/>
        </w:rPr>
        <w:t>พัฒนาอย่างยั่งยืนของสหประชาชาติ (</w:t>
      </w:r>
      <w:r w:rsidR="00667B5A" w:rsidRPr="00FB001D">
        <w:rPr>
          <w:rFonts w:ascii="Cordia New" w:eastAsia="Cordia New" w:hAnsi="Cordia New" w:cs="Cordia New"/>
          <w:noProof/>
          <w:sz w:val="32"/>
          <w:szCs w:val="32"/>
        </w:rPr>
        <w:t>UN SDGs</w:t>
      </w:r>
      <w:r w:rsidR="00667B5A" w:rsidRPr="00FB001D">
        <w:rPr>
          <w:rFonts w:ascii="Cordia New" w:eastAsia="Cordia New" w:hAnsi="Cordia New" w:cs="Cordia New"/>
          <w:noProof/>
          <w:sz w:val="32"/>
          <w:szCs w:val="32"/>
          <w:cs/>
        </w:rPr>
        <w:t xml:space="preserve">) ภายใต้สมดุล </w:t>
      </w:r>
      <w:r w:rsidR="00667B5A" w:rsidRPr="00FB001D">
        <w:rPr>
          <w:rFonts w:ascii="Cordia New" w:eastAsia="Cordia New" w:hAnsi="Cordia New" w:cs="Cordia New"/>
          <w:noProof/>
          <w:sz w:val="32"/>
          <w:szCs w:val="32"/>
        </w:rPr>
        <w:t xml:space="preserve">3 </w:t>
      </w:r>
      <w:r w:rsidR="00667B5A" w:rsidRPr="00FB001D">
        <w:rPr>
          <w:rFonts w:ascii="Cordia New" w:eastAsia="Cordia New" w:hAnsi="Cordia New" w:cs="Cordia New"/>
          <w:noProof/>
          <w:sz w:val="32"/>
          <w:szCs w:val="32"/>
          <w:cs/>
        </w:rPr>
        <w:t>มิติ</w:t>
      </w:r>
      <w:r w:rsidR="00667B5A">
        <w:rPr>
          <w:rFonts w:ascii="Cordia New" w:eastAsia="Cordia New" w:hAnsi="Cordia New" w:cs="Cordia New" w:hint="cs"/>
          <w:noProof/>
          <w:sz w:val="32"/>
          <w:szCs w:val="32"/>
          <w:cs/>
        </w:rPr>
        <w:t xml:space="preserve"> </w:t>
      </w:r>
      <w:r w:rsidRPr="00FB001D">
        <w:rPr>
          <w:rFonts w:ascii="Cordia New" w:eastAsia="Cordia New" w:hAnsi="Cordia New" w:cs="Cordia New"/>
          <w:noProof/>
          <w:sz w:val="32"/>
          <w:szCs w:val="32"/>
          <w:cs/>
        </w:rPr>
        <w:t>คือ สิ่งแวดล้อม สังคม และการดำเนินธุรกิจด้วยหลักธรรมาภิบาล (</w:t>
      </w:r>
      <w:r w:rsidRPr="00FB001D">
        <w:rPr>
          <w:rFonts w:ascii="Cordia New" w:eastAsia="Cordia New" w:hAnsi="Cordia New" w:cs="Cordia New"/>
          <w:noProof/>
          <w:sz w:val="32"/>
          <w:szCs w:val="32"/>
        </w:rPr>
        <w:t>ESG</w:t>
      </w:r>
      <w:r w:rsidRPr="00FB001D">
        <w:rPr>
          <w:rFonts w:ascii="Cordia New" w:eastAsia="Cordia New" w:hAnsi="Cordia New" w:cs="Cordia New"/>
          <w:noProof/>
          <w:sz w:val="32"/>
          <w:szCs w:val="32"/>
          <w:cs/>
        </w:rPr>
        <w:t xml:space="preserve">) </w:t>
      </w:r>
    </w:p>
    <w:p w14:paraId="64212701" w14:textId="598DEC85" w:rsidR="00455CCE" w:rsidRPr="00FB001D" w:rsidRDefault="006900F9" w:rsidP="00667B5A">
      <w:pPr>
        <w:spacing w:after="0" w:line="240" w:lineRule="auto"/>
        <w:ind w:left="-142" w:right="-306" w:firstLine="851"/>
        <w:jc w:val="thaiDistribute"/>
        <w:rPr>
          <w:rFonts w:ascii="Cordia New" w:eastAsia="Cordia New" w:hAnsi="Cordia New" w:cs="Cordia New"/>
          <w:noProof/>
          <w:sz w:val="32"/>
          <w:szCs w:val="32"/>
        </w:rPr>
      </w:pPr>
      <w:r w:rsidRPr="00FB001D">
        <w:rPr>
          <w:rFonts w:ascii="Cordia New" w:eastAsia="Cordia New" w:hAnsi="Cordia New" w:cs="Cordia New"/>
          <w:noProof/>
          <w:sz w:val="32"/>
          <w:szCs w:val="32"/>
          <w:cs/>
        </w:rPr>
        <w:t xml:space="preserve">ในครั้งนี้ บริษัทฯ ได้นำแนวทางธุรกิจยั่งยืนมาปรับใช้กับนโยบายการลงทุนเพื่อบริหารสภาพคล่อง โดยจะเลือกสินทรัพย์ลงทุนที่สอดคล้องตามหลักการของ </w:t>
      </w:r>
      <w:r w:rsidRPr="00FB001D">
        <w:rPr>
          <w:rFonts w:ascii="Cordia New" w:eastAsia="Cordia New" w:hAnsi="Cordia New" w:cs="Cordia New"/>
          <w:noProof/>
          <w:sz w:val="32"/>
          <w:szCs w:val="32"/>
        </w:rPr>
        <w:t xml:space="preserve">ESG </w:t>
      </w:r>
      <w:r w:rsidRPr="00FB001D">
        <w:rPr>
          <w:rFonts w:ascii="Cordia New" w:eastAsia="Cordia New" w:hAnsi="Cordia New" w:cs="Cordia New"/>
          <w:noProof/>
          <w:sz w:val="32"/>
          <w:szCs w:val="32"/>
          <w:cs/>
        </w:rPr>
        <w:t xml:space="preserve">และมีความเสี่ยงที่เหมาะสม นอกจากนี้ ในการทำ </w:t>
      </w:r>
      <w:r w:rsidRPr="00FB001D">
        <w:rPr>
          <w:rFonts w:ascii="Cordia New" w:eastAsia="Cordia New" w:hAnsi="Cordia New" w:cs="Cordia New"/>
          <w:noProof/>
          <w:sz w:val="32"/>
          <w:szCs w:val="32"/>
        </w:rPr>
        <w:t>ESG</w:t>
      </w:r>
      <w:r w:rsidRPr="00FB001D">
        <w:rPr>
          <w:rFonts w:ascii="Cordia New" w:eastAsia="Cordia New" w:hAnsi="Cordia New" w:cs="Cordia New"/>
          <w:noProof/>
          <w:sz w:val="32"/>
          <w:szCs w:val="32"/>
          <w:cs/>
        </w:rPr>
        <w:t>-</w:t>
      </w:r>
      <w:r w:rsidRPr="00FB001D">
        <w:rPr>
          <w:rFonts w:ascii="Cordia New" w:eastAsia="Cordia New" w:hAnsi="Cordia New" w:cs="Cordia New"/>
          <w:noProof/>
          <w:sz w:val="32"/>
          <w:szCs w:val="32"/>
        </w:rPr>
        <w:t xml:space="preserve">Linked Derivatives </w:t>
      </w:r>
      <w:r w:rsidRPr="00FB001D">
        <w:rPr>
          <w:rFonts w:ascii="Cordia New" w:eastAsia="Cordia New" w:hAnsi="Cordia New" w:cs="Cordia New"/>
          <w:noProof/>
          <w:sz w:val="32"/>
          <w:szCs w:val="32"/>
          <w:cs/>
        </w:rPr>
        <w:t xml:space="preserve">กับธนาคารกรุงไทยเพื่อการบริหารความเสี่ยงทางการเงินนั้น ยังมีการกำหนดเป้าหมายด้าน </w:t>
      </w:r>
      <w:r w:rsidRPr="00FB001D">
        <w:rPr>
          <w:rFonts w:ascii="Cordia New" w:eastAsia="Cordia New" w:hAnsi="Cordia New" w:cs="Cordia New"/>
          <w:noProof/>
          <w:sz w:val="32"/>
          <w:szCs w:val="32"/>
        </w:rPr>
        <w:t xml:space="preserve">ESG </w:t>
      </w:r>
      <w:r w:rsidRPr="00FB001D">
        <w:rPr>
          <w:rFonts w:ascii="Cordia New" w:eastAsia="Cordia New" w:hAnsi="Cordia New" w:cs="Cordia New"/>
          <w:noProof/>
          <w:sz w:val="32"/>
          <w:szCs w:val="32"/>
          <w:cs/>
        </w:rPr>
        <w:t xml:space="preserve">ที่บริษัทมุ่งมั่นที่จะทำให้สำเร็จ ซึ่งส่วนลดต้นทุนทางการเงินดังกล่าว จะนำมาสนับสนุนนโยบายการลงทุนแบบ </w:t>
      </w:r>
      <w:r w:rsidRPr="00FB001D">
        <w:rPr>
          <w:rFonts w:ascii="Cordia New" w:eastAsia="Cordia New" w:hAnsi="Cordia New" w:cs="Cordia New"/>
          <w:noProof/>
          <w:sz w:val="32"/>
          <w:szCs w:val="32"/>
        </w:rPr>
        <w:t xml:space="preserve">ESG Investing </w:t>
      </w:r>
      <w:r w:rsidRPr="00FB001D">
        <w:rPr>
          <w:rFonts w:ascii="Cordia New" w:eastAsia="Cordia New" w:hAnsi="Cordia New" w:cs="Cordia New"/>
          <w:noProof/>
          <w:sz w:val="32"/>
          <w:szCs w:val="32"/>
          <w:cs/>
        </w:rPr>
        <w:t xml:space="preserve">ต่อไป เป็นการบูรณาการเพื่อนำหลักการของ </w:t>
      </w:r>
      <w:r w:rsidRPr="00FB001D">
        <w:rPr>
          <w:rFonts w:ascii="Cordia New" w:eastAsia="Cordia New" w:hAnsi="Cordia New" w:cs="Cordia New"/>
          <w:noProof/>
          <w:sz w:val="32"/>
          <w:szCs w:val="32"/>
        </w:rPr>
        <w:t xml:space="preserve">ESG </w:t>
      </w:r>
      <w:r w:rsidRPr="00FB001D">
        <w:rPr>
          <w:rFonts w:ascii="Cordia New" w:eastAsia="Cordia New" w:hAnsi="Cordia New" w:cs="Cordia New"/>
          <w:noProof/>
          <w:sz w:val="32"/>
          <w:szCs w:val="32"/>
          <w:cs/>
        </w:rPr>
        <w:t>มาปรับใช้กับการบริหารจัดการทางการเงินในทุกๆ ด้าน ส่งเสริมแนวทางของบริษัทในการเติบโตแบบยั่งยืน</w:t>
      </w:r>
    </w:p>
    <w:p w14:paraId="66E24593" w14:textId="77777777" w:rsidR="00455CCE" w:rsidRPr="00FB001D" w:rsidRDefault="006900F9" w:rsidP="00FB001D">
      <w:pPr>
        <w:spacing w:before="240" w:after="0" w:line="276" w:lineRule="auto"/>
        <w:ind w:firstLine="720"/>
        <w:jc w:val="thaiDistribute"/>
        <w:rPr>
          <w:rFonts w:ascii="Cordia New" w:eastAsia="Cordia New" w:hAnsi="Cordia New" w:cs="Cordia New"/>
          <w:noProof/>
          <w:sz w:val="32"/>
          <w:szCs w:val="32"/>
        </w:rPr>
      </w:pPr>
      <w:r w:rsidRPr="00FB001D">
        <w:rPr>
          <w:rFonts w:ascii="Cordia New" w:eastAsia="Cordia New" w:hAnsi="Cordia New" w:cs="Cordia New"/>
          <w:noProof/>
          <w:sz w:val="32"/>
          <w:szCs w:val="32"/>
        </w:rPr>
        <w:t xml:space="preserve">                                                               ___________</w:t>
      </w:r>
    </w:p>
    <w:p w14:paraId="11940E0B" w14:textId="77777777" w:rsidR="00455CCE" w:rsidRPr="00FB001D" w:rsidRDefault="006900F9" w:rsidP="00FB001D">
      <w:pPr>
        <w:spacing w:before="240" w:after="0" w:line="276" w:lineRule="auto"/>
        <w:ind w:left="-140" w:right="-300"/>
        <w:jc w:val="thaiDistribute"/>
        <w:rPr>
          <w:rFonts w:ascii="Cordia New" w:eastAsia="Cordia New" w:hAnsi="Cordia New" w:cs="Cordia New"/>
          <w:b/>
          <w:noProof/>
          <w:sz w:val="32"/>
          <w:szCs w:val="32"/>
        </w:rPr>
      </w:pPr>
      <w:r w:rsidRPr="00FB001D">
        <w:rPr>
          <w:rFonts w:ascii="Cordia New" w:eastAsia="Cordia New" w:hAnsi="Cordia New" w:cs="Cordia New"/>
          <w:noProof/>
          <w:sz w:val="32"/>
          <w:szCs w:val="32"/>
          <w:cs/>
        </w:rPr>
        <w:t xml:space="preserve">ข้อมูลเพิ่มเติม </w:t>
      </w:r>
      <w:r w:rsidRPr="00FB001D">
        <w:rPr>
          <w:rFonts w:ascii="Cordia New" w:eastAsia="Cordia New" w:hAnsi="Cordia New" w:cs="Cordia New"/>
          <w:b/>
          <w:bCs/>
          <w:noProof/>
          <w:sz w:val="32"/>
          <w:szCs w:val="32"/>
          <w:cs/>
        </w:rPr>
        <w:t xml:space="preserve">ทีม </w:t>
      </w:r>
      <w:r w:rsidRPr="00FB001D">
        <w:rPr>
          <w:rFonts w:ascii="Cordia New" w:eastAsia="Cordia New" w:hAnsi="Cordia New" w:cs="Cordia New"/>
          <w:b/>
          <w:noProof/>
          <w:sz w:val="32"/>
          <w:szCs w:val="32"/>
        </w:rPr>
        <w:t xml:space="preserve">Marketing Strategy  </w:t>
      </w:r>
      <w:r w:rsidRPr="00FB001D">
        <w:rPr>
          <w:rFonts w:ascii="Cordia New" w:eastAsia="Cordia New" w:hAnsi="Cordia New" w:cs="Cordia New"/>
          <w:b/>
          <w:bCs/>
          <w:noProof/>
          <w:sz w:val="32"/>
          <w:szCs w:val="32"/>
          <w:cs/>
        </w:rPr>
        <w:t>ธนาคารกรุงไทย</w:t>
      </w:r>
    </w:p>
    <w:p w14:paraId="77EB7636" w14:textId="77777777" w:rsidR="00455CCE" w:rsidRPr="00FB001D" w:rsidRDefault="006900F9" w:rsidP="00FB001D">
      <w:pPr>
        <w:spacing w:after="0" w:line="276" w:lineRule="auto"/>
        <w:ind w:left="-140" w:right="-300"/>
        <w:jc w:val="thaiDistribute"/>
        <w:rPr>
          <w:rFonts w:ascii="Cordia New" w:eastAsia="Cordia New" w:hAnsi="Cordia New" w:cs="Cordia New"/>
          <w:noProof/>
          <w:sz w:val="32"/>
          <w:szCs w:val="32"/>
        </w:rPr>
      </w:pPr>
      <w:r w:rsidRPr="00FB001D">
        <w:rPr>
          <w:rFonts w:ascii="Cordia New" w:eastAsia="Cordia New" w:hAnsi="Cordia New" w:cs="Cordia New"/>
          <w:noProof/>
          <w:sz w:val="32"/>
          <w:szCs w:val="32"/>
          <w:cs/>
        </w:rPr>
        <w:t xml:space="preserve">ปิยพร บุญเลิศ               </w:t>
      </w:r>
      <w:r w:rsidRPr="00FB001D">
        <w:rPr>
          <w:rFonts w:ascii="Cordia New" w:eastAsia="Cordia New" w:hAnsi="Cordia New" w:cs="Cordia New"/>
          <w:noProof/>
          <w:sz w:val="32"/>
          <w:szCs w:val="32"/>
        </w:rPr>
        <w:tab/>
        <w:t>081</w:t>
      </w:r>
      <w:r w:rsidRPr="00FB001D">
        <w:rPr>
          <w:rFonts w:ascii="Cordia New" w:eastAsia="Cordia New" w:hAnsi="Cordia New" w:cs="Cordia New"/>
          <w:noProof/>
          <w:sz w:val="32"/>
          <w:szCs w:val="32"/>
          <w:cs/>
        </w:rPr>
        <w:t>-</w:t>
      </w:r>
      <w:r w:rsidRPr="00FB001D">
        <w:rPr>
          <w:rFonts w:ascii="Cordia New" w:eastAsia="Cordia New" w:hAnsi="Cordia New" w:cs="Cordia New"/>
          <w:noProof/>
          <w:sz w:val="32"/>
          <w:szCs w:val="32"/>
        </w:rPr>
        <w:t>636</w:t>
      </w:r>
      <w:r w:rsidRPr="00FB001D">
        <w:rPr>
          <w:rFonts w:ascii="Cordia New" w:eastAsia="Cordia New" w:hAnsi="Cordia New" w:cs="Cordia New"/>
          <w:noProof/>
          <w:sz w:val="32"/>
          <w:szCs w:val="32"/>
          <w:cs/>
        </w:rPr>
        <w:t>-</w:t>
      </w:r>
      <w:r w:rsidRPr="00FB001D">
        <w:rPr>
          <w:rFonts w:ascii="Cordia New" w:eastAsia="Cordia New" w:hAnsi="Cordia New" w:cs="Cordia New"/>
          <w:noProof/>
          <w:sz w:val="32"/>
          <w:szCs w:val="32"/>
        </w:rPr>
        <w:t>4665</w:t>
      </w:r>
    </w:p>
    <w:p w14:paraId="1F22FAFE" w14:textId="77777777" w:rsidR="00455CCE" w:rsidRPr="00FB001D" w:rsidRDefault="006900F9" w:rsidP="00FB001D">
      <w:pPr>
        <w:spacing w:after="0" w:line="276" w:lineRule="auto"/>
        <w:ind w:left="-140" w:right="-300"/>
        <w:jc w:val="thaiDistribute"/>
        <w:rPr>
          <w:rFonts w:ascii="Cordia New" w:eastAsia="Cordia New" w:hAnsi="Cordia New" w:cs="Cordia New"/>
          <w:noProof/>
          <w:sz w:val="32"/>
          <w:szCs w:val="32"/>
        </w:rPr>
      </w:pPr>
      <w:r w:rsidRPr="00FB001D">
        <w:rPr>
          <w:rFonts w:ascii="Cordia New" w:eastAsia="Cordia New" w:hAnsi="Cordia New" w:cs="Cordia New"/>
          <w:noProof/>
          <w:sz w:val="32"/>
          <w:szCs w:val="32"/>
          <w:cs/>
        </w:rPr>
        <w:t xml:space="preserve">เรวดี พงศ์ไชยยง            </w:t>
      </w:r>
      <w:r w:rsidRPr="00FB001D">
        <w:rPr>
          <w:rFonts w:ascii="Cordia New" w:eastAsia="Cordia New" w:hAnsi="Cordia New" w:cs="Cordia New"/>
          <w:noProof/>
          <w:sz w:val="32"/>
          <w:szCs w:val="32"/>
        </w:rPr>
        <w:tab/>
        <w:t>081</w:t>
      </w:r>
      <w:r w:rsidRPr="00FB001D">
        <w:rPr>
          <w:rFonts w:ascii="Cordia New" w:eastAsia="Cordia New" w:hAnsi="Cordia New" w:cs="Cordia New"/>
          <w:noProof/>
          <w:sz w:val="32"/>
          <w:szCs w:val="32"/>
          <w:cs/>
        </w:rPr>
        <w:t>-</w:t>
      </w:r>
      <w:r w:rsidRPr="00FB001D">
        <w:rPr>
          <w:rFonts w:ascii="Cordia New" w:eastAsia="Cordia New" w:hAnsi="Cordia New" w:cs="Cordia New"/>
          <w:noProof/>
          <w:sz w:val="32"/>
          <w:szCs w:val="32"/>
        </w:rPr>
        <w:t>836</w:t>
      </w:r>
      <w:r w:rsidRPr="00FB001D">
        <w:rPr>
          <w:rFonts w:ascii="Cordia New" w:eastAsia="Cordia New" w:hAnsi="Cordia New" w:cs="Cordia New"/>
          <w:noProof/>
          <w:sz w:val="32"/>
          <w:szCs w:val="32"/>
          <w:cs/>
        </w:rPr>
        <w:t>-</w:t>
      </w:r>
      <w:r w:rsidRPr="00FB001D">
        <w:rPr>
          <w:rFonts w:ascii="Cordia New" w:eastAsia="Cordia New" w:hAnsi="Cordia New" w:cs="Cordia New"/>
          <w:noProof/>
          <w:sz w:val="32"/>
          <w:szCs w:val="32"/>
        </w:rPr>
        <w:t>6164</w:t>
      </w:r>
    </w:p>
    <w:p w14:paraId="1C03A20A" w14:textId="77777777" w:rsidR="00455CCE" w:rsidRPr="00FB001D" w:rsidRDefault="006900F9" w:rsidP="00FB001D">
      <w:pPr>
        <w:spacing w:after="0" w:line="276" w:lineRule="auto"/>
        <w:ind w:left="-140" w:right="-300"/>
        <w:jc w:val="thaiDistribute"/>
        <w:rPr>
          <w:rFonts w:ascii="Cordia New" w:eastAsia="Cordia New" w:hAnsi="Cordia New" w:cs="Cordia New"/>
          <w:noProof/>
          <w:sz w:val="32"/>
          <w:szCs w:val="32"/>
        </w:rPr>
      </w:pPr>
      <w:r w:rsidRPr="00FB001D">
        <w:rPr>
          <w:rFonts w:ascii="Cordia New" w:eastAsia="Cordia New" w:hAnsi="Cordia New" w:cs="Cordia New"/>
          <w:noProof/>
          <w:sz w:val="32"/>
          <w:szCs w:val="32"/>
          <w:cs/>
        </w:rPr>
        <w:t xml:space="preserve">วรินทร์ ตริโน                 </w:t>
      </w:r>
      <w:r w:rsidRPr="00FB001D">
        <w:rPr>
          <w:rFonts w:ascii="Cordia New" w:eastAsia="Cordia New" w:hAnsi="Cordia New" w:cs="Cordia New"/>
          <w:noProof/>
          <w:sz w:val="32"/>
          <w:szCs w:val="32"/>
        </w:rPr>
        <w:tab/>
        <w:t>081</w:t>
      </w:r>
      <w:r w:rsidRPr="00FB001D">
        <w:rPr>
          <w:rFonts w:ascii="Cordia New" w:eastAsia="Cordia New" w:hAnsi="Cordia New" w:cs="Cordia New"/>
          <w:noProof/>
          <w:sz w:val="32"/>
          <w:szCs w:val="32"/>
          <w:cs/>
        </w:rPr>
        <w:t>-</w:t>
      </w:r>
      <w:r w:rsidRPr="00FB001D">
        <w:rPr>
          <w:rFonts w:ascii="Cordia New" w:eastAsia="Cordia New" w:hAnsi="Cordia New" w:cs="Cordia New"/>
          <w:noProof/>
          <w:sz w:val="32"/>
          <w:szCs w:val="32"/>
        </w:rPr>
        <w:t>343</w:t>
      </w:r>
      <w:r w:rsidRPr="00FB001D">
        <w:rPr>
          <w:rFonts w:ascii="Cordia New" w:eastAsia="Cordia New" w:hAnsi="Cordia New" w:cs="Cordia New"/>
          <w:noProof/>
          <w:sz w:val="32"/>
          <w:szCs w:val="32"/>
          <w:cs/>
        </w:rPr>
        <w:t>-</w:t>
      </w:r>
      <w:r w:rsidRPr="00FB001D">
        <w:rPr>
          <w:rFonts w:ascii="Cordia New" w:eastAsia="Cordia New" w:hAnsi="Cordia New" w:cs="Cordia New"/>
          <w:noProof/>
          <w:sz w:val="32"/>
          <w:szCs w:val="32"/>
        </w:rPr>
        <w:t>8432</w:t>
      </w:r>
    </w:p>
    <w:p w14:paraId="526C2336" w14:textId="77777777" w:rsidR="00455CCE" w:rsidRPr="00FB001D" w:rsidRDefault="006900F9" w:rsidP="00FB001D">
      <w:pPr>
        <w:spacing w:after="0" w:line="276" w:lineRule="auto"/>
        <w:ind w:left="-140" w:right="-300"/>
        <w:jc w:val="thaiDistribute"/>
        <w:rPr>
          <w:rFonts w:ascii="Cordia New" w:eastAsia="Cordia New" w:hAnsi="Cordia New" w:cs="Cordia New"/>
          <w:noProof/>
          <w:sz w:val="32"/>
          <w:szCs w:val="32"/>
        </w:rPr>
      </w:pPr>
      <w:r w:rsidRPr="00FB001D">
        <w:rPr>
          <w:rFonts w:ascii="Cordia New" w:eastAsia="Cordia New" w:hAnsi="Cordia New" w:cs="Cordia New"/>
          <w:noProof/>
          <w:sz w:val="32"/>
          <w:szCs w:val="32"/>
          <w:cs/>
        </w:rPr>
        <w:t xml:space="preserve"> </w:t>
      </w:r>
    </w:p>
    <w:p w14:paraId="198FB6B2" w14:textId="77777777" w:rsidR="00455CCE" w:rsidRPr="00667B5A" w:rsidRDefault="006900F9" w:rsidP="00FB001D">
      <w:pPr>
        <w:spacing w:after="0" w:line="276" w:lineRule="auto"/>
        <w:ind w:left="-140" w:right="-300"/>
        <w:jc w:val="thaiDistribute"/>
        <w:rPr>
          <w:rFonts w:ascii="CordiaUPC" w:eastAsia="Cordia New" w:hAnsi="CordiaUPC" w:cs="CordiaUPC"/>
          <w:b/>
          <w:noProof/>
          <w:sz w:val="32"/>
          <w:szCs w:val="32"/>
        </w:rPr>
      </w:pPr>
      <w:r w:rsidRPr="00667B5A">
        <w:rPr>
          <w:rFonts w:ascii="CordiaUPC" w:eastAsia="Cordia New" w:hAnsi="CordiaUPC" w:cs="CordiaUPC" w:hint="cs"/>
          <w:b/>
          <w:bCs/>
          <w:noProof/>
          <w:sz w:val="32"/>
          <w:szCs w:val="32"/>
          <w:cs/>
        </w:rPr>
        <w:t>บริษัท พีทีที โกลบอล เคมิคอล จำกัด (มหาชน)</w:t>
      </w:r>
    </w:p>
    <w:p w14:paraId="3960899B" w14:textId="77777777" w:rsidR="00455CCE" w:rsidRPr="00667B5A" w:rsidRDefault="006900F9" w:rsidP="00FB001D">
      <w:pPr>
        <w:spacing w:after="0" w:line="276" w:lineRule="auto"/>
        <w:ind w:left="-140" w:right="-300"/>
        <w:jc w:val="thaiDistribute"/>
        <w:rPr>
          <w:rFonts w:ascii="CordiaUPC" w:eastAsia="Cordia New" w:hAnsi="CordiaUPC" w:cs="CordiaUPC"/>
          <w:b/>
          <w:noProof/>
          <w:sz w:val="32"/>
          <w:szCs w:val="32"/>
        </w:rPr>
      </w:pPr>
      <w:r w:rsidRPr="00667B5A">
        <w:rPr>
          <w:rFonts w:ascii="CordiaUPC" w:eastAsia="Cordia New" w:hAnsi="CordiaUPC" w:cs="CordiaUPC" w:hint="cs"/>
          <w:noProof/>
          <w:sz w:val="32"/>
          <w:szCs w:val="32"/>
          <w:cs/>
        </w:rPr>
        <w:t xml:space="preserve">จินตรัตน์  สายอินทวงศ์  </w:t>
      </w:r>
      <w:r w:rsidRPr="00667B5A">
        <w:rPr>
          <w:rFonts w:ascii="CordiaUPC" w:eastAsia="Cordia New" w:hAnsi="CordiaUPC" w:cs="CordiaUPC" w:hint="cs"/>
          <w:noProof/>
          <w:sz w:val="32"/>
          <w:szCs w:val="32"/>
        </w:rPr>
        <w:tab/>
        <w:t>065</w:t>
      </w:r>
      <w:r w:rsidRPr="00667B5A">
        <w:rPr>
          <w:rFonts w:ascii="CordiaUPC" w:eastAsia="Cordia New" w:hAnsi="CordiaUPC" w:cs="CordiaUPC" w:hint="cs"/>
          <w:noProof/>
          <w:sz w:val="32"/>
          <w:szCs w:val="32"/>
          <w:cs/>
        </w:rPr>
        <w:t>-</w:t>
      </w:r>
      <w:r w:rsidRPr="00667B5A">
        <w:rPr>
          <w:rFonts w:ascii="CordiaUPC" w:eastAsia="Cordia New" w:hAnsi="CordiaUPC" w:cs="CordiaUPC" w:hint="cs"/>
          <w:noProof/>
          <w:sz w:val="32"/>
          <w:szCs w:val="32"/>
        </w:rPr>
        <w:t>997</w:t>
      </w:r>
      <w:r w:rsidRPr="00667B5A">
        <w:rPr>
          <w:rFonts w:ascii="CordiaUPC" w:eastAsia="Cordia New" w:hAnsi="CordiaUPC" w:cs="CordiaUPC" w:hint="cs"/>
          <w:noProof/>
          <w:sz w:val="32"/>
          <w:szCs w:val="32"/>
          <w:cs/>
        </w:rPr>
        <w:t>-</w:t>
      </w:r>
      <w:r w:rsidRPr="00667B5A">
        <w:rPr>
          <w:rFonts w:ascii="CordiaUPC" w:eastAsia="Cordia New" w:hAnsi="CordiaUPC" w:cs="CordiaUPC" w:hint="cs"/>
          <w:noProof/>
          <w:sz w:val="32"/>
          <w:szCs w:val="32"/>
        </w:rPr>
        <w:t>9959</w:t>
      </w:r>
    </w:p>
    <w:p w14:paraId="478BC8F7" w14:textId="5B693B09" w:rsidR="00455CCE" w:rsidRPr="00667B5A" w:rsidRDefault="006900F9" w:rsidP="00FB001D">
      <w:pPr>
        <w:spacing w:after="0" w:line="276" w:lineRule="auto"/>
        <w:ind w:left="-140" w:right="-300"/>
        <w:jc w:val="thaiDistribute"/>
        <w:rPr>
          <w:rFonts w:ascii="CordiaUPC" w:eastAsia="Cordia New" w:hAnsi="CordiaUPC" w:cs="CordiaUPC"/>
          <w:b/>
          <w:noProof/>
          <w:sz w:val="32"/>
          <w:szCs w:val="32"/>
        </w:rPr>
      </w:pPr>
      <w:r w:rsidRPr="00667B5A">
        <w:rPr>
          <w:rFonts w:ascii="CordiaUPC" w:eastAsia="Cordia New" w:hAnsi="CordiaUPC" w:cs="CordiaUPC" w:hint="cs"/>
          <w:noProof/>
          <w:sz w:val="32"/>
          <w:szCs w:val="32"/>
          <w:cs/>
        </w:rPr>
        <w:t xml:space="preserve">ศิริพร  สุขะปุณณพันธ์       </w:t>
      </w:r>
      <w:r w:rsidRPr="00667B5A">
        <w:rPr>
          <w:rFonts w:ascii="CordiaUPC" w:eastAsia="Cordia New" w:hAnsi="CordiaUPC" w:cs="CordiaUPC" w:hint="cs"/>
          <w:noProof/>
          <w:sz w:val="32"/>
          <w:szCs w:val="32"/>
        </w:rPr>
        <w:t>082</w:t>
      </w:r>
      <w:r w:rsidRPr="00667B5A">
        <w:rPr>
          <w:rFonts w:ascii="CordiaUPC" w:eastAsia="Cordia New" w:hAnsi="CordiaUPC" w:cs="CordiaUPC" w:hint="cs"/>
          <w:noProof/>
          <w:sz w:val="32"/>
          <w:szCs w:val="32"/>
          <w:cs/>
        </w:rPr>
        <w:t>-</w:t>
      </w:r>
      <w:r w:rsidRPr="00667B5A">
        <w:rPr>
          <w:rFonts w:ascii="CordiaUPC" w:eastAsia="Cordia New" w:hAnsi="CordiaUPC" w:cs="CordiaUPC" w:hint="cs"/>
          <w:noProof/>
          <w:sz w:val="32"/>
          <w:szCs w:val="32"/>
        </w:rPr>
        <w:t>489</w:t>
      </w:r>
      <w:r w:rsidRPr="00667B5A">
        <w:rPr>
          <w:rFonts w:ascii="CordiaUPC" w:eastAsia="Cordia New" w:hAnsi="CordiaUPC" w:cs="CordiaUPC" w:hint="cs"/>
          <w:noProof/>
          <w:sz w:val="32"/>
          <w:szCs w:val="32"/>
          <w:cs/>
        </w:rPr>
        <w:t>-</w:t>
      </w:r>
      <w:r w:rsidRPr="00667B5A">
        <w:rPr>
          <w:rFonts w:ascii="CordiaUPC" w:eastAsia="Cordia New" w:hAnsi="CordiaUPC" w:cs="CordiaUPC" w:hint="cs"/>
          <w:noProof/>
          <w:sz w:val="32"/>
          <w:szCs w:val="32"/>
        </w:rPr>
        <w:t>1199</w:t>
      </w:r>
    </w:p>
    <w:p w14:paraId="58A97469" w14:textId="77777777" w:rsidR="00455CCE" w:rsidRPr="00FB001D" w:rsidRDefault="006900F9" w:rsidP="00FB001D">
      <w:pPr>
        <w:spacing w:before="240" w:after="0" w:line="276" w:lineRule="auto"/>
        <w:jc w:val="thaiDistribute"/>
        <w:rPr>
          <w:rFonts w:ascii="Cordia New" w:eastAsia="Cordia New" w:hAnsi="Cordia New" w:cs="Cordia New"/>
          <w:noProof/>
          <w:sz w:val="32"/>
          <w:szCs w:val="32"/>
        </w:rPr>
      </w:pPr>
      <w:r w:rsidRPr="00FB001D">
        <w:rPr>
          <w:rFonts w:ascii="Cordia New" w:hAnsi="Cordia New" w:cs="Cordia New"/>
          <w:noProof/>
          <w:sz w:val="32"/>
          <w:szCs w:val="32"/>
        </w:rPr>
        <w:drawing>
          <wp:anchor distT="0" distB="0" distL="114300" distR="114300" simplePos="0" relativeHeight="251659264" behindDoc="0" locked="0" layoutInCell="1" hidden="0" allowOverlap="1" wp14:anchorId="67A01AF4" wp14:editId="7C1172FD">
            <wp:simplePos x="0" y="0"/>
            <wp:positionH relativeFrom="column">
              <wp:posOffset>-79513</wp:posOffset>
            </wp:positionH>
            <wp:positionV relativeFrom="paragraph">
              <wp:posOffset>278295</wp:posOffset>
            </wp:positionV>
            <wp:extent cx="1040765" cy="1040765"/>
            <wp:effectExtent l="0" t="0" r="0" b="0"/>
            <wp:wrapNone/>
            <wp:docPr id="1" name="image1.png" descr="A picture containing text, logo, mammal,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logo, mammal, graphics&#10;&#10;Description automatically generated"/>
                    <pic:cNvPicPr preferRelativeResize="0"/>
                  </pic:nvPicPr>
                  <pic:blipFill>
                    <a:blip r:embed="rId6"/>
                    <a:srcRect/>
                    <a:stretch>
                      <a:fillRect/>
                    </a:stretch>
                  </pic:blipFill>
                  <pic:spPr>
                    <a:xfrm>
                      <a:off x="0" y="0"/>
                      <a:ext cx="1040765" cy="1040765"/>
                    </a:xfrm>
                    <a:prstGeom prst="rect">
                      <a:avLst/>
                    </a:prstGeom>
                    <a:ln/>
                  </pic:spPr>
                </pic:pic>
              </a:graphicData>
            </a:graphic>
          </wp:anchor>
        </w:drawing>
      </w:r>
    </w:p>
    <w:p w14:paraId="77E3C153" w14:textId="77777777" w:rsidR="00455CCE" w:rsidRPr="00FB001D" w:rsidRDefault="00455CCE" w:rsidP="00FB001D">
      <w:pPr>
        <w:spacing w:before="240" w:after="0" w:line="276" w:lineRule="auto"/>
        <w:jc w:val="thaiDistribute"/>
        <w:rPr>
          <w:rFonts w:ascii="Cordia New" w:eastAsia="Cordia New" w:hAnsi="Cordia New" w:cs="Cordia New"/>
          <w:noProof/>
          <w:sz w:val="32"/>
          <w:szCs w:val="32"/>
        </w:rPr>
      </w:pPr>
    </w:p>
    <w:p w14:paraId="777C7D8B" w14:textId="3B43C832" w:rsidR="00455CCE" w:rsidRDefault="00455CCE" w:rsidP="00FB001D">
      <w:pPr>
        <w:spacing w:after="0" w:line="240" w:lineRule="auto"/>
        <w:ind w:left="-142" w:right="-306"/>
        <w:jc w:val="thaiDistribute"/>
        <w:rPr>
          <w:rFonts w:ascii="Cordia New" w:eastAsia="Cordia New" w:hAnsi="Cordia New" w:cs="Cordia New"/>
          <w:noProof/>
          <w:sz w:val="32"/>
          <w:szCs w:val="32"/>
        </w:rPr>
      </w:pPr>
    </w:p>
    <w:p w14:paraId="3263EE2C" w14:textId="3EB4D6D1" w:rsidR="00D52FEB" w:rsidRDefault="00D52FEB" w:rsidP="00FB001D">
      <w:pPr>
        <w:spacing w:after="0" w:line="240" w:lineRule="auto"/>
        <w:ind w:left="-142" w:right="-306"/>
        <w:jc w:val="thaiDistribute"/>
        <w:rPr>
          <w:rFonts w:ascii="Cordia New" w:eastAsia="Cordia New" w:hAnsi="Cordia New" w:cs="Cordia New"/>
          <w:noProof/>
          <w:sz w:val="32"/>
          <w:szCs w:val="32"/>
        </w:rPr>
      </w:pPr>
    </w:p>
    <w:p w14:paraId="3AA1D8AF" w14:textId="6E02735C" w:rsidR="00D52FEB" w:rsidRDefault="00D52FEB" w:rsidP="00FB001D">
      <w:pPr>
        <w:spacing w:after="0" w:line="240" w:lineRule="auto"/>
        <w:ind w:left="-142" w:right="-306"/>
        <w:jc w:val="thaiDistribute"/>
        <w:rPr>
          <w:rFonts w:ascii="Cordia New" w:eastAsia="Cordia New" w:hAnsi="Cordia New" w:cs="Cordia New"/>
          <w:noProof/>
          <w:sz w:val="32"/>
          <w:szCs w:val="32"/>
        </w:rPr>
      </w:pPr>
    </w:p>
    <w:p w14:paraId="6F107CB1" w14:textId="668C7E45" w:rsidR="00D52FEB" w:rsidRDefault="00D52FEB" w:rsidP="00FB001D">
      <w:pPr>
        <w:spacing w:after="0" w:line="240" w:lineRule="auto"/>
        <w:ind w:left="-142" w:right="-306"/>
        <w:jc w:val="thaiDistribute"/>
        <w:rPr>
          <w:rFonts w:ascii="Cordia New" w:eastAsia="Cordia New" w:hAnsi="Cordia New" w:cs="Cordia New"/>
          <w:noProof/>
          <w:sz w:val="32"/>
          <w:szCs w:val="32"/>
        </w:rPr>
      </w:pPr>
    </w:p>
    <w:p w14:paraId="36D51387" w14:textId="275B028D" w:rsidR="00D52FEB" w:rsidRDefault="00D52FEB" w:rsidP="00FB001D">
      <w:pPr>
        <w:spacing w:after="0" w:line="240" w:lineRule="auto"/>
        <w:ind w:left="-142" w:right="-306"/>
        <w:jc w:val="thaiDistribute"/>
        <w:rPr>
          <w:rFonts w:ascii="Cordia New" w:eastAsia="Cordia New" w:hAnsi="Cordia New" w:cs="Cordia New"/>
          <w:noProof/>
          <w:sz w:val="32"/>
          <w:szCs w:val="32"/>
        </w:rPr>
      </w:pPr>
    </w:p>
    <w:p w14:paraId="697DB343" w14:textId="1652FB97" w:rsidR="00D52FEB" w:rsidRDefault="00D52FEB" w:rsidP="00FB001D">
      <w:pPr>
        <w:spacing w:after="0" w:line="240" w:lineRule="auto"/>
        <w:ind w:left="-142" w:right="-306"/>
        <w:jc w:val="thaiDistribute"/>
        <w:rPr>
          <w:rFonts w:ascii="Cordia New" w:eastAsia="Cordia New" w:hAnsi="Cordia New" w:cs="Cordia New"/>
          <w:noProof/>
          <w:sz w:val="32"/>
          <w:szCs w:val="32"/>
        </w:rPr>
      </w:pPr>
    </w:p>
    <w:p w14:paraId="5E42339E" w14:textId="77777777" w:rsidR="00D52FEB" w:rsidRDefault="00D52FEB" w:rsidP="00D52FEB">
      <w:pPr>
        <w:spacing w:after="0" w:line="240" w:lineRule="auto"/>
        <w:ind w:left="-142" w:right="-306"/>
        <w:jc w:val="both"/>
        <w:rPr>
          <w:rFonts w:ascii="Cordia New" w:eastAsia="Cordia New" w:hAnsi="Cordia New" w:cs="Cordia New"/>
          <w:sz w:val="32"/>
          <w:szCs w:val="32"/>
        </w:rPr>
      </w:pPr>
      <w:bookmarkStart w:id="4" w:name="_heading=h.gjdgxs" w:colFirst="0" w:colLast="0"/>
      <w:bookmarkEnd w:id="4"/>
      <w:r>
        <w:rPr>
          <w:rFonts w:ascii="Cordia New" w:eastAsia="Cordia New" w:hAnsi="Cordia New" w:cs="Cordia New"/>
          <w:sz w:val="32"/>
          <w:szCs w:val="32"/>
          <w:cs/>
        </w:rPr>
        <w:lastRenderedPageBreak/>
        <w:t xml:space="preserve">            </w:t>
      </w:r>
      <w:r>
        <w:rPr>
          <w:rFonts w:ascii="Cordia New" w:eastAsia="Cordia New" w:hAnsi="Cordia New" w:cs="Cordia New"/>
          <w:noProof/>
          <w:sz w:val="32"/>
          <w:szCs w:val="32"/>
        </w:rPr>
        <w:drawing>
          <wp:inline distT="0" distB="0" distL="0" distR="0" wp14:anchorId="553B3099" wp14:editId="5AC4498D">
            <wp:extent cx="1204754" cy="545183"/>
            <wp:effectExtent l="0" t="0" r="0" b="0"/>
            <wp:docPr id="5" name="image2.jpg" descr="Full Color"/>
            <wp:cNvGraphicFramePr/>
            <a:graphic xmlns:a="http://schemas.openxmlformats.org/drawingml/2006/main">
              <a:graphicData uri="http://schemas.openxmlformats.org/drawingml/2006/picture">
                <pic:pic xmlns:pic="http://schemas.openxmlformats.org/drawingml/2006/picture">
                  <pic:nvPicPr>
                    <pic:cNvPr id="0" name="image2.jpg" descr="Full Color"/>
                    <pic:cNvPicPr preferRelativeResize="0"/>
                  </pic:nvPicPr>
                  <pic:blipFill>
                    <a:blip r:embed="rId7"/>
                    <a:srcRect l="17130" t="24900" r="16118" b="29865"/>
                    <a:stretch>
                      <a:fillRect/>
                    </a:stretch>
                  </pic:blipFill>
                  <pic:spPr>
                    <a:xfrm>
                      <a:off x="0" y="0"/>
                      <a:ext cx="1204754" cy="545183"/>
                    </a:xfrm>
                    <a:prstGeom prst="rect">
                      <a:avLst/>
                    </a:prstGeom>
                    <a:ln/>
                  </pic:spPr>
                </pic:pic>
              </a:graphicData>
            </a:graphic>
          </wp:inline>
        </w:drawing>
      </w:r>
      <w:r>
        <w:rPr>
          <w:noProof/>
        </w:rPr>
        <w:drawing>
          <wp:anchor distT="0" distB="0" distL="114300" distR="114300" simplePos="0" relativeHeight="251661312" behindDoc="0" locked="0" layoutInCell="1" hidden="0" allowOverlap="1" wp14:anchorId="37469C9C" wp14:editId="2AF2E636">
            <wp:simplePos x="0" y="0"/>
            <wp:positionH relativeFrom="column">
              <wp:posOffset>1915336</wp:posOffset>
            </wp:positionH>
            <wp:positionV relativeFrom="paragraph">
              <wp:posOffset>81022</wp:posOffset>
            </wp:positionV>
            <wp:extent cx="1349375" cy="518160"/>
            <wp:effectExtent l="0" t="0" r="0" b="0"/>
            <wp:wrapSquare wrapText="bothSides" distT="0" distB="0" distL="114300" distR="114300"/>
            <wp:docPr id="6" name="image1.png" descr="Picture 2"/>
            <wp:cNvGraphicFramePr/>
            <a:graphic xmlns:a="http://schemas.openxmlformats.org/drawingml/2006/main">
              <a:graphicData uri="http://schemas.openxmlformats.org/drawingml/2006/picture">
                <pic:pic xmlns:pic="http://schemas.openxmlformats.org/drawingml/2006/picture">
                  <pic:nvPicPr>
                    <pic:cNvPr id="0" name="image1.png" descr="Picture 2"/>
                    <pic:cNvPicPr preferRelativeResize="0"/>
                  </pic:nvPicPr>
                  <pic:blipFill>
                    <a:blip r:embed="rId8"/>
                    <a:srcRect/>
                    <a:stretch>
                      <a:fillRect/>
                    </a:stretch>
                  </pic:blipFill>
                  <pic:spPr>
                    <a:xfrm>
                      <a:off x="0" y="0"/>
                      <a:ext cx="1349375" cy="518160"/>
                    </a:xfrm>
                    <a:prstGeom prst="rect">
                      <a:avLst/>
                    </a:prstGeom>
                    <a:ln/>
                  </pic:spPr>
                </pic:pic>
              </a:graphicData>
            </a:graphic>
          </wp:anchor>
        </w:drawing>
      </w:r>
    </w:p>
    <w:p w14:paraId="2CC31894" w14:textId="77777777" w:rsidR="00D52FEB" w:rsidRDefault="00D52FEB" w:rsidP="00D52FEB">
      <w:pPr>
        <w:spacing w:after="0" w:line="240" w:lineRule="auto"/>
        <w:ind w:left="-142" w:right="-306"/>
        <w:jc w:val="both"/>
        <w:rPr>
          <w:rFonts w:ascii="Cordia New" w:eastAsia="Cordia New" w:hAnsi="Cordia New" w:cs="Cordia New"/>
          <w:b/>
          <w:sz w:val="32"/>
          <w:szCs w:val="32"/>
          <w:u w:val="single"/>
        </w:rPr>
      </w:pPr>
    </w:p>
    <w:p w14:paraId="5392B9FC" w14:textId="77777777" w:rsidR="00D52FEB" w:rsidRDefault="00D52FEB" w:rsidP="00D52FEB">
      <w:pPr>
        <w:spacing w:after="0" w:line="240" w:lineRule="auto"/>
        <w:ind w:left="6480" w:right="-306" w:firstLine="720"/>
        <w:jc w:val="right"/>
        <w:rPr>
          <w:rFonts w:ascii="Cordia New" w:eastAsia="Cordia New" w:hAnsi="Cordia New" w:cs="Cordia New"/>
          <w:b/>
          <w:sz w:val="32"/>
          <w:szCs w:val="32"/>
          <w:u w:val="single"/>
        </w:rPr>
      </w:pPr>
      <w:r>
        <w:rPr>
          <w:rFonts w:ascii="Cordia New" w:eastAsia="Cordia New" w:hAnsi="Cordia New" w:cs="Cordia New"/>
          <w:b/>
          <w:bCs/>
          <w:sz w:val="32"/>
          <w:szCs w:val="32"/>
          <w:cs/>
        </w:rPr>
        <w:t xml:space="preserve">  </w:t>
      </w:r>
      <w:r>
        <w:rPr>
          <w:rFonts w:ascii="Cordia New" w:eastAsia="Cordia New" w:hAnsi="Cordia New" w:cs="Cordia New"/>
          <w:b/>
          <w:sz w:val="32"/>
          <w:szCs w:val="32"/>
          <w:u w:val="single"/>
        </w:rPr>
        <w:t>PR News</w:t>
      </w:r>
    </w:p>
    <w:p w14:paraId="3EF5D8AE" w14:textId="77777777" w:rsidR="00D52FEB" w:rsidRDefault="00D52FEB" w:rsidP="00D52FEB">
      <w:pPr>
        <w:spacing w:after="0" w:line="240" w:lineRule="auto"/>
        <w:ind w:left="-142" w:right="-306"/>
        <w:jc w:val="both"/>
        <w:rPr>
          <w:rFonts w:ascii="Cordia New" w:eastAsia="Cordia New" w:hAnsi="Cordia New" w:cs="Cordia New"/>
          <w:b/>
          <w:sz w:val="32"/>
          <w:szCs w:val="32"/>
        </w:rPr>
      </w:pPr>
      <w:bookmarkStart w:id="5" w:name="_heading=h.1fob9te" w:colFirst="0" w:colLast="0"/>
      <w:bookmarkEnd w:id="5"/>
    </w:p>
    <w:p w14:paraId="788666C5" w14:textId="77777777" w:rsidR="00D52FEB" w:rsidRDefault="00D52FEB" w:rsidP="00D52FEB">
      <w:pPr>
        <w:spacing w:after="0" w:line="240" w:lineRule="auto"/>
        <w:ind w:left="-142" w:right="-306"/>
        <w:jc w:val="both"/>
        <w:rPr>
          <w:rFonts w:ascii="Cordia New" w:eastAsia="Cordia New" w:hAnsi="Cordia New" w:cs="Cordia New"/>
          <w:b/>
          <w:sz w:val="32"/>
          <w:szCs w:val="32"/>
        </w:rPr>
      </w:pPr>
      <w:bookmarkStart w:id="6" w:name="_heading=h.3znysh7" w:colFirst="0" w:colLast="0"/>
      <w:bookmarkEnd w:id="6"/>
      <w:proofErr w:type="spellStart"/>
      <w:r>
        <w:rPr>
          <w:rFonts w:ascii="Cordia New" w:eastAsia="Cordia New" w:hAnsi="Cordia New" w:cs="Cordia New"/>
          <w:b/>
          <w:sz w:val="32"/>
          <w:szCs w:val="32"/>
        </w:rPr>
        <w:t>Krungthai</w:t>
      </w:r>
      <w:proofErr w:type="spellEnd"/>
      <w:r>
        <w:rPr>
          <w:rFonts w:ascii="Cordia New" w:eastAsia="Cordia New" w:hAnsi="Cordia New" w:cs="Cordia New"/>
          <w:b/>
          <w:sz w:val="32"/>
          <w:szCs w:val="32"/>
        </w:rPr>
        <w:t xml:space="preserve"> Bank and GC solidify their status as sustainable organizations with ESG financial solution addressing </w:t>
      </w:r>
      <w:r>
        <w:rPr>
          <w:rFonts w:ascii="Cordia New" w:eastAsia="Cordia New" w:hAnsi="Cordia New" w:cs="Cordia New"/>
          <w:b/>
          <w:bCs/>
          <w:sz w:val="32"/>
          <w:szCs w:val="32"/>
          <w:cs/>
        </w:rPr>
        <w:t>‘</w:t>
      </w:r>
      <w:r>
        <w:rPr>
          <w:rFonts w:ascii="Cordia New" w:eastAsia="Cordia New" w:hAnsi="Cordia New" w:cs="Cordia New"/>
          <w:b/>
          <w:sz w:val="32"/>
          <w:szCs w:val="32"/>
        </w:rPr>
        <w:t>Together to Net Zero</w:t>
      </w:r>
      <w:r>
        <w:rPr>
          <w:rFonts w:ascii="Cordia New" w:eastAsia="Cordia New" w:hAnsi="Cordia New" w:cs="Cordia New"/>
          <w:b/>
          <w:bCs/>
          <w:sz w:val="32"/>
          <w:szCs w:val="32"/>
          <w:cs/>
        </w:rPr>
        <w:t xml:space="preserve">’ </w:t>
      </w:r>
      <w:r w:rsidRPr="00195760">
        <w:rPr>
          <w:rFonts w:ascii="Cordia New" w:eastAsia="Cordia New" w:hAnsi="Cordia New" w:cs="Cordia New"/>
          <w:b/>
          <w:sz w:val="32"/>
          <w:szCs w:val="32"/>
        </w:rPr>
        <w:t>mission</w:t>
      </w:r>
    </w:p>
    <w:p w14:paraId="5721926B" w14:textId="77777777" w:rsidR="00D52FEB" w:rsidRPr="00882BC3" w:rsidRDefault="00D52FEB" w:rsidP="00D52FEB">
      <w:pPr>
        <w:spacing w:after="0" w:line="240" w:lineRule="auto"/>
        <w:ind w:left="-142" w:right="-306"/>
        <w:jc w:val="both"/>
        <w:rPr>
          <w:rFonts w:ascii="Cordia New" w:eastAsia="Cordia New" w:hAnsi="Cordia New" w:cs="Cordia New"/>
          <w:b/>
          <w:bCs/>
          <w:sz w:val="14"/>
          <w:szCs w:val="14"/>
        </w:rPr>
      </w:pPr>
      <w:r>
        <w:rPr>
          <w:rFonts w:ascii="Cordia New" w:eastAsia="Cordia New" w:hAnsi="Cordia New" w:cs="Cordia New"/>
          <w:sz w:val="14"/>
          <w:szCs w:val="14"/>
        </w:rPr>
        <w:t>       </w:t>
      </w:r>
    </w:p>
    <w:p w14:paraId="3DFB00A4" w14:textId="77777777" w:rsidR="00D52FEB" w:rsidRDefault="00D52FEB" w:rsidP="00D52FEB">
      <w:pPr>
        <w:spacing w:after="0" w:line="240" w:lineRule="auto"/>
        <w:ind w:left="-142" w:right="-306" w:firstLine="862"/>
        <w:jc w:val="both"/>
        <w:rPr>
          <w:rFonts w:ascii="Cordia New" w:eastAsia="Cordia New" w:hAnsi="Cordia New" w:cs="Cordia New"/>
          <w:sz w:val="32"/>
          <w:szCs w:val="32"/>
        </w:rPr>
      </w:pPr>
      <w:proofErr w:type="spellStart"/>
      <w:r>
        <w:rPr>
          <w:rFonts w:ascii="Cordia New" w:eastAsia="Cordia New" w:hAnsi="Cordia New" w:cs="Cordia New"/>
          <w:sz w:val="32"/>
          <w:szCs w:val="32"/>
        </w:rPr>
        <w:t>Krungthai</w:t>
      </w:r>
      <w:proofErr w:type="spellEnd"/>
      <w:r>
        <w:rPr>
          <w:rFonts w:ascii="Cordia New" w:eastAsia="Cordia New" w:hAnsi="Cordia New" w:cs="Cordia New"/>
          <w:sz w:val="32"/>
          <w:szCs w:val="32"/>
        </w:rPr>
        <w:t xml:space="preserve"> Bank and PTT Global Chemical have joined forces to develop a financial management solution aimed at addressing environmental, social, and governance </w:t>
      </w:r>
      <w:r>
        <w:rPr>
          <w:rFonts w:ascii="Cordia New" w:eastAsia="Cordia New" w:hAnsi="Cordia New" w:cs="Cordia New"/>
          <w:sz w:val="32"/>
          <w:szCs w:val="32"/>
          <w:cs/>
        </w:rPr>
        <w:t>(</w:t>
      </w:r>
      <w:r>
        <w:rPr>
          <w:rFonts w:ascii="Cordia New" w:eastAsia="Cordia New" w:hAnsi="Cordia New" w:cs="Cordia New"/>
          <w:sz w:val="32"/>
          <w:szCs w:val="32"/>
        </w:rPr>
        <w:t>ESG</w:t>
      </w:r>
      <w:r>
        <w:rPr>
          <w:rFonts w:ascii="Cordia New" w:eastAsia="Cordia New" w:hAnsi="Cordia New" w:cs="Cordia New"/>
          <w:sz w:val="32"/>
          <w:szCs w:val="32"/>
          <w:cs/>
        </w:rPr>
        <w:t xml:space="preserve">) </w:t>
      </w:r>
      <w:r>
        <w:rPr>
          <w:rFonts w:ascii="Cordia New" w:eastAsia="Cordia New" w:hAnsi="Cordia New" w:cs="Cordia New"/>
          <w:sz w:val="32"/>
          <w:szCs w:val="32"/>
        </w:rPr>
        <w:t>targets, or an ESG financial solution, in which liquidity and risk are managed through ESG</w:t>
      </w:r>
      <w:r>
        <w:rPr>
          <w:rFonts w:ascii="Cordia New" w:eastAsia="Cordia New" w:hAnsi="Cordia New" w:cs="Cordia New"/>
          <w:sz w:val="32"/>
          <w:szCs w:val="32"/>
          <w:cs/>
        </w:rPr>
        <w:t>-</w:t>
      </w:r>
      <w:r>
        <w:rPr>
          <w:rFonts w:ascii="Cordia New" w:eastAsia="Cordia New" w:hAnsi="Cordia New" w:cs="Cordia New"/>
          <w:sz w:val="32"/>
          <w:szCs w:val="32"/>
        </w:rPr>
        <w:t>linked derivatives</w:t>
      </w:r>
      <w:r>
        <w:rPr>
          <w:rFonts w:ascii="Cordia New" w:eastAsia="Cordia New" w:hAnsi="Cordia New" w:cs="Cordia New"/>
          <w:sz w:val="32"/>
          <w:szCs w:val="32"/>
          <w:cs/>
        </w:rPr>
        <w:t xml:space="preserve">. </w:t>
      </w:r>
      <w:r>
        <w:rPr>
          <w:rFonts w:ascii="Cordia New" w:eastAsia="Cordia New" w:hAnsi="Cordia New" w:cs="Cordia New"/>
          <w:sz w:val="32"/>
          <w:szCs w:val="32"/>
        </w:rPr>
        <w:t>This collaborative effort is expected to reduce costs and contribute to addressing the net</w:t>
      </w:r>
      <w:r>
        <w:rPr>
          <w:rFonts w:ascii="Cordia New" w:eastAsia="Cordia New" w:hAnsi="Cordia New" w:cs="Cordia New"/>
          <w:sz w:val="32"/>
          <w:szCs w:val="32"/>
          <w:cs/>
        </w:rPr>
        <w:t>-</w:t>
      </w:r>
      <w:r>
        <w:rPr>
          <w:rFonts w:ascii="Cordia New" w:eastAsia="Cordia New" w:hAnsi="Cordia New" w:cs="Cordia New"/>
          <w:sz w:val="32"/>
          <w:szCs w:val="32"/>
        </w:rPr>
        <w:t xml:space="preserve">zero target under the strategy </w:t>
      </w:r>
      <w:r>
        <w:rPr>
          <w:rFonts w:ascii="Cordia New" w:eastAsia="Cordia New" w:hAnsi="Cordia New" w:cs="Cordia New"/>
          <w:sz w:val="32"/>
          <w:szCs w:val="32"/>
          <w:cs/>
        </w:rPr>
        <w:t>“</w:t>
      </w:r>
      <w:r>
        <w:rPr>
          <w:rFonts w:ascii="Cordia New" w:eastAsia="Cordia New" w:hAnsi="Cordia New" w:cs="Cordia New"/>
          <w:sz w:val="32"/>
          <w:szCs w:val="32"/>
        </w:rPr>
        <w:t>Together to Net Zero</w:t>
      </w:r>
      <w:r>
        <w:rPr>
          <w:rFonts w:ascii="Cordia New" w:eastAsia="Cordia New" w:hAnsi="Cordia New" w:cs="Cordia New"/>
          <w:sz w:val="32"/>
          <w:szCs w:val="32"/>
          <w:cs/>
        </w:rPr>
        <w:t xml:space="preserve">” </w:t>
      </w:r>
      <w:r>
        <w:rPr>
          <w:rFonts w:ascii="Cordia New" w:eastAsia="Cordia New" w:hAnsi="Cordia New" w:cs="Cordia New"/>
          <w:sz w:val="32"/>
          <w:szCs w:val="32"/>
        </w:rPr>
        <w:t>and the sustainable business agenda</w:t>
      </w:r>
      <w:r>
        <w:rPr>
          <w:rFonts w:ascii="Cordia New" w:eastAsia="Cordia New" w:hAnsi="Cordia New" w:cs="Cordia New"/>
          <w:sz w:val="32"/>
          <w:szCs w:val="32"/>
          <w:cs/>
        </w:rPr>
        <w:t xml:space="preserve">. </w:t>
      </w:r>
    </w:p>
    <w:p w14:paraId="61547163" w14:textId="77777777" w:rsidR="00D52FEB" w:rsidRDefault="00D52FEB" w:rsidP="00D52FEB">
      <w:pPr>
        <w:spacing w:after="0" w:line="240" w:lineRule="auto"/>
        <w:ind w:left="-142" w:right="-306" w:firstLine="862"/>
        <w:jc w:val="both"/>
        <w:rPr>
          <w:rFonts w:ascii="Cordia New" w:eastAsia="Cordia New" w:hAnsi="Cordia New" w:cs="Cordia New"/>
          <w:sz w:val="30"/>
          <w:szCs w:val="30"/>
        </w:rPr>
      </w:pPr>
      <w:proofErr w:type="spellStart"/>
      <w:r>
        <w:rPr>
          <w:rFonts w:ascii="Cordia New" w:eastAsia="Cordia New" w:hAnsi="Cordia New" w:cs="Cordia New"/>
          <w:b/>
          <w:sz w:val="30"/>
          <w:szCs w:val="30"/>
        </w:rPr>
        <w:t>Rawin</w:t>
      </w:r>
      <w:proofErr w:type="spellEnd"/>
      <w:r>
        <w:rPr>
          <w:rFonts w:ascii="Cordia New" w:eastAsia="Cordia New" w:hAnsi="Cordia New" w:cs="Cordia New"/>
          <w:b/>
          <w:sz w:val="30"/>
          <w:szCs w:val="30"/>
        </w:rPr>
        <w:t xml:space="preserve"> </w:t>
      </w:r>
      <w:proofErr w:type="spellStart"/>
      <w:r>
        <w:rPr>
          <w:rFonts w:ascii="Cordia New" w:eastAsia="Cordia New" w:hAnsi="Cordia New" w:cs="Cordia New"/>
          <w:b/>
          <w:sz w:val="30"/>
          <w:szCs w:val="30"/>
        </w:rPr>
        <w:t>Boonyanusasna</w:t>
      </w:r>
      <w:proofErr w:type="spellEnd"/>
      <w:r>
        <w:rPr>
          <w:rFonts w:ascii="Cordia New" w:eastAsia="Cordia New" w:hAnsi="Cordia New" w:cs="Cordia New"/>
          <w:b/>
          <w:sz w:val="30"/>
          <w:szCs w:val="30"/>
        </w:rPr>
        <w:t xml:space="preserve">, Senior Executive Vice President of the Global Markets Group at </w:t>
      </w:r>
      <w:proofErr w:type="spellStart"/>
      <w:r>
        <w:rPr>
          <w:rFonts w:ascii="Cordia New" w:eastAsia="Cordia New" w:hAnsi="Cordia New" w:cs="Cordia New"/>
          <w:b/>
          <w:sz w:val="30"/>
          <w:szCs w:val="30"/>
        </w:rPr>
        <w:t>Krungthai</w:t>
      </w:r>
      <w:proofErr w:type="spellEnd"/>
      <w:r>
        <w:rPr>
          <w:rFonts w:ascii="Cordia New" w:eastAsia="Cordia New" w:hAnsi="Cordia New" w:cs="Cordia New"/>
          <w:b/>
          <w:sz w:val="30"/>
          <w:szCs w:val="30"/>
        </w:rPr>
        <w:t xml:space="preserve"> Bank, </w:t>
      </w:r>
      <w:r>
        <w:rPr>
          <w:rFonts w:ascii="Cordia New" w:eastAsia="Cordia New" w:hAnsi="Cordia New" w:cs="Cordia New"/>
          <w:sz w:val="30"/>
          <w:szCs w:val="30"/>
        </w:rPr>
        <w:t xml:space="preserve">said that </w:t>
      </w:r>
      <w:proofErr w:type="spellStart"/>
      <w:r>
        <w:rPr>
          <w:rFonts w:ascii="Cordia New" w:eastAsia="Cordia New" w:hAnsi="Cordia New" w:cs="Cordia New"/>
          <w:sz w:val="30"/>
          <w:szCs w:val="30"/>
        </w:rPr>
        <w:t>Krungthai</w:t>
      </w:r>
      <w:proofErr w:type="spellEnd"/>
      <w:r>
        <w:rPr>
          <w:rFonts w:ascii="Cordia New" w:eastAsia="Cordia New" w:hAnsi="Cordia New" w:cs="Cordia New"/>
          <w:sz w:val="30"/>
          <w:szCs w:val="30"/>
        </w:rPr>
        <w:t xml:space="preserve"> Bank is committed to developing financial and investment innovations that not only meet customer needs in different market conditions but also support sustainable development and the integration of ESG principles into business practices</w:t>
      </w:r>
      <w:r>
        <w:rPr>
          <w:rFonts w:ascii="Cordia New" w:eastAsia="Cordia New" w:hAnsi="Cordia New" w:cs="Cordia New"/>
          <w:sz w:val="30"/>
          <w:szCs w:val="30"/>
          <w:cs/>
        </w:rPr>
        <w:t xml:space="preserve">. </w:t>
      </w:r>
      <w:r>
        <w:rPr>
          <w:rFonts w:ascii="Cordia New" w:eastAsia="Cordia New" w:hAnsi="Cordia New" w:cs="Cordia New"/>
          <w:sz w:val="30"/>
          <w:szCs w:val="30"/>
        </w:rPr>
        <w:t xml:space="preserve">In line with this commitment, the bank has recently partnered with PTT Global Chemical Public Company Limited </w:t>
      </w:r>
      <w:r>
        <w:rPr>
          <w:rFonts w:ascii="Cordia New" w:eastAsia="Cordia New" w:hAnsi="Cordia New" w:cs="Cordia New"/>
          <w:sz w:val="30"/>
          <w:szCs w:val="30"/>
          <w:cs/>
        </w:rPr>
        <w:t>(</w:t>
      </w:r>
      <w:r>
        <w:rPr>
          <w:rFonts w:ascii="Cordia New" w:eastAsia="Cordia New" w:hAnsi="Cordia New" w:cs="Cordia New"/>
          <w:sz w:val="30"/>
          <w:szCs w:val="30"/>
        </w:rPr>
        <w:t>GC</w:t>
      </w:r>
      <w:r>
        <w:rPr>
          <w:rFonts w:ascii="Cordia New" w:eastAsia="Cordia New" w:hAnsi="Cordia New" w:cs="Cordia New"/>
          <w:sz w:val="30"/>
          <w:szCs w:val="30"/>
          <w:cs/>
        </w:rPr>
        <w:t xml:space="preserve">) </w:t>
      </w:r>
      <w:r>
        <w:rPr>
          <w:rFonts w:ascii="Cordia New" w:eastAsia="Cordia New" w:hAnsi="Cordia New" w:cs="Cordia New"/>
          <w:sz w:val="30"/>
          <w:szCs w:val="30"/>
        </w:rPr>
        <w:t>to use financial instruments to support GC</w:t>
      </w:r>
      <w:r>
        <w:rPr>
          <w:rFonts w:ascii="Cordia New" w:eastAsia="Cordia New" w:hAnsi="Cordia New" w:cs="Cordia New"/>
          <w:sz w:val="30"/>
          <w:szCs w:val="30"/>
          <w:cs/>
        </w:rPr>
        <w:t>’</w:t>
      </w:r>
      <w:r>
        <w:rPr>
          <w:rFonts w:ascii="Cordia New" w:eastAsia="Cordia New" w:hAnsi="Cordia New" w:cs="Cordia New"/>
          <w:sz w:val="30"/>
          <w:szCs w:val="30"/>
        </w:rPr>
        <w:t>s sustainable investing agenda by considering investing in assets that align with ESG investing for liquidity management purposes and entering into ESG</w:t>
      </w:r>
      <w:r>
        <w:rPr>
          <w:rFonts w:ascii="Cordia New" w:eastAsia="Cordia New" w:hAnsi="Cordia New" w:cs="Cordia New"/>
          <w:sz w:val="30"/>
          <w:szCs w:val="30"/>
          <w:cs/>
        </w:rPr>
        <w:t>-</w:t>
      </w:r>
      <w:r>
        <w:rPr>
          <w:rFonts w:ascii="Cordia New" w:eastAsia="Cordia New" w:hAnsi="Cordia New" w:cs="Cordia New"/>
          <w:sz w:val="30"/>
          <w:szCs w:val="30"/>
        </w:rPr>
        <w:t>linked derivative agreement, which is considered an ESG for ESG solution</w:t>
      </w:r>
      <w:r>
        <w:rPr>
          <w:rFonts w:ascii="Cordia New" w:eastAsia="Cordia New" w:hAnsi="Cordia New" w:cs="Cordia New"/>
          <w:sz w:val="30"/>
          <w:szCs w:val="30"/>
          <w:cs/>
        </w:rPr>
        <w:t xml:space="preserve">. </w:t>
      </w:r>
      <w:r>
        <w:rPr>
          <w:rFonts w:ascii="Cordia New" w:eastAsia="Cordia New" w:hAnsi="Cordia New" w:cs="Cordia New"/>
          <w:sz w:val="30"/>
          <w:szCs w:val="30"/>
        </w:rPr>
        <w:t>It is designed to measure the performance of ESG operations and pass on the benefits received to ESG investing</w:t>
      </w:r>
      <w:r>
        <w:rPr>
          <w:rFonts w:ascii="Cordia New" w:eastAsia="Cordia New" w:hAnsi="Cordia New" w:cs="Cordia New"/>
          <w:sz w:val="30"/>
          <w:szCs w:val="30"/>
          <w:cs/>
        </w:rPr>
        <w:t xml:space="preserve">. </w:t>
      </w:r>
      <w:r>
        <w:rPr>
          <w:rFonts w:ascii="Cordia New" w:eastAsia="Cordia New" w:hAnsi="Cordia New" w:cs="Cordia New"/>
          <w:sz w:val="30"/>
          <w:szCs w:val="30"/>
        </w:rPr>
        <w:t>This is the first time that the ESG agenda is integrated into liquidity and risk management, and it is a crucial step that will support both organizations to achieve sustainability goals and net</w:t>
      </w:r>
      <w:r>
        <w:rPr>
          <w:rFonts w:ascii="Cordia New" w:eastAsia="Cordia New" w:hAnsi="Cordia New" w:cs="Cordia New"/>
          <w:sz w:val="30"/>
          <w:szCs w:val="30"/>
          <w:cs/>
        </w:rPr>
        <w:t>-</w:t>
      </w:r>
      <w:r>
        <w:rPr>
          <w:rFonts w:ascii="Cordia New" w:eastAsia="Cordia New" w:hAnsi="Cordia New" w:cs="Cordia New"/>
          <w:sz w:val="30"/>
          <w:szCs w:val="30"/>
        </w:rPr>
        <w:t>zero targets together</w:t>
      </w:r>
      <w:r>
        <w:rPr>
          <w:rFonts w:ascii="Cordia New" w:eastAsia="Cordia New" w:hAnsi="Cordia New" w:cs="Cordia New"/>
          <w:sz w:val="30"/>
          <w:szCs w:val="30"/>
          <w:cs/>
        </w:rPr>
        <w:t>.</w:t>
      </w:r>
    </w:p>
    <w:p w14:paraId="7F8ECCAF" w14:textId="05C9D35A" w:rsidR="00D52FEB" w:rsidRDefault="00D52FEB" w:rsidP="00D52FEB">
      <w:pPr>
        <w:spacing w:after="0" w:line="240" w:lineRule="auto"/>
        <w:ind w:left="-180" w:right="-300" w:firstLine="720"/>
        <w:jc w:val="both"/>
        <w:rPr>
          <w:rFonts w:ascii="Cordia New" w:eastAsia="Cordia New" w:hAnsi="Cordia New" w:cs="Cordia New"/>
          <w:sz w:val="32"/>
          <w:szCs w:val="32"/>
        </w:rPr>
      </w:pPr>
      <w:proofErr w:type="spellStart"/>
      <w:r>
        <w:rPr>
          <w:rFonts w:ascii="Cordia New" w:eastAsia="Cordia New" w:hAnsi="Cordia New" w:cs="Cordia New"/>
          <w:sz w:val="32"/>
          <w:szCs w:val="32"/>
        </w:rPr>
        <w:t>Rawin</w:t>
      </w:r>
      <w:proofErr w:type="spellEnd"/>
      <w:r>
        <w:rPr>
          <w:rFonts w:ascii="Cordia New" w:eastAsia="Cordia New" w:hAnsi="Cordia New" w:cs="Cordia New"/>
          <w:sz w:val="32"/>
          <w:szCs w:val="32"/>
        </w:rPr>
        <w:t xml:space="preserve"> stated, </w:t>
      </w:r>
      <w:r>
        <w:rPr>
          <w:rFonts w:ascii="Cordia New" w:eastAsia="Cordia New" w:hAnsi="Cordia New" w:cs="Cordia New"/>
          <w:sz w:val="32"/>
          <w:szCs w:val="32"/>
          <w:cs/>
        </w:rPr>
        <w:t>"</w:t>
      </w:r>
      <w:r>
        <w:rPr>
          <w:rFonts w:ascii="Cordia New" w:eastAsia="Cordia New" w:hAnsi="Cordia New" w:cs="Cordia New"/>
          <w:sz w:val="32"/>
          <w:szCs w:val="32"/>
        </w:rPr>
        <w:t xml:space="preserve">This marks the first time </w:t>
      </w:r>
      <w:proofErr w:type="spellStart"/>
      <w:r>
        <w:rPr>
          <w:rFonts w:ascii="Cordia New" w:eastAsia="Cordia New" w:hAnsi="Cordia New" w:cs="Cordia New"/>
          <w:sz w:val="32"/>
          <w:szCs w:val="32"/>
        </w:rPr>
        <w:t>Krungthai</w:t>
      </w:r>
      <w:proofErr w:type="spellEnd"/>
      <w:r>
        <w:rPr>
          <w:rFonts w:ascii="Cordia New" w:eastAsia="Cordia New" w:hAnsi="Cordia New" w:cs="Cordia New"/>
          <w:sz w:val="32"/>
          <w:szCs w:val="32"/>
        </w:rPr>
        <w:t xml:space="preserve"> Bank has utilized a diverse range of financial instruments to address ESG objectives</w:t>
      </w:r>
      <w:r>
        <w:rPr>
          <w:rFonts w:ascii="Cordia New" w:eastAsia="Cordia New" w:hAnsi="Cordia New" w:cs="Cordia New"/>
          <w:sz w:val="32"/>
          <w:szCs w:val="32"/>
          <w:cs/>
        </w:rPr>
        <w:t xml:space="preserve">. </w:t>
      </w:r>
      <w:r>
        <w:rPr>
          <w:rFonts w:ascii="Cordia New" w:eastAsia="Cordia New" w:hAnsi="Cordia New" w:cs="Cordia New"/>
          <w:sz w:val="32"/>
          <w:szCs w:val="32"/>
        </w:rPr>
        <w:t xml:space="preserve">It is a significant milestone in propelling both organizations toward </w:t>
      </w:r>
      <w:r w:rsidRPr="00195760">
        <w:rPr>
          <w:rFonts w:ascii="Cordia New" w:eastAsia="Cordia New" w:hAnsi="Cordia New" w:cs="Cordia New"/>
          <w:sz w:val="32"/>
          <w:szCs w:val="32"/>
        </w:rPr>
        <w:t>sustainable development goals</w:t>
      </w:r>
      <w:r w:rsidRPr="00195760">
        <w:rPr>
          <w:rFonts w:ascii="Cordia New" w:eastAsia="Cordia New" w:hAnsi="Cordia New" w:cs="Cordia New"/>
          <w:sz w:val="32"/>
          <w:szCs w:val="32"/>
          <w:cs/>
        </w:rPr>
        <w:t>.</w:t>
      </w:r>
      <w:r>
        <w:rPr>
          <w:rFonts w:ascii="Cordia New" w:eastAsia="Cordia New" w:hAnsi="Cordia New" w:cs="Cordia New"/>
          <w:sz w:val="32"/>
          <w:szCs w:val="32"/>
        </w:rPr>
        <w:t xml:space="preserve"> Moreover, it reinforces </w:t>
      </w:r>
      <w:proofErr w:type="spellStart"/>
      <w:r>
        <w:rPr>
          <w:rFonts w:ascii="Cordia New" w:eastAsia="Cordia New" w:hAnsi="Cordia New" w:cs="Cordia New"/>
          <w:sz w:val="32"/>
          <w:szCs w:val="32"/>
        </w:rPr>
        <w:t>Krungthai</w:t>
      </w:r>
      <w:proofErr w:type="spellEnd"/>
      <w:r>
        <w:rPr>
          <w:rFonts w:ascii="Cordia New" w:eastAsia="Cordia New" w:hAnsi="Cordia New" w:cs="Cordia New"/>
          <w:sz w:val="32"/>
          <w:szCs w:val="32"/>
        </w:rPr>
        <w:t xml:space="preserve"> Bank's position as a leading provider of ESG financial solutions, both for liquidity and investment management, that effectively cater to the specific business needs of its customers, while addressing the United Nations</w:t>
      </w:r>
      <w:r>
        <w:rPr>
          <w:rFonts w:ascii="Cordia New" w:eastAsia="Cordia New" w:hAnsi="Cordia New" w:cs="Cordia New"/>
          <w:sz w:val="32"/>
          <w:szCs w:val="32"/>
          <w:cs/>
        </w:rPr>
        <w:t xml:space="preserve">’ </w:t>
      </w:r>
      <w:r w:rsidRPr="00195760">
        <w:rPr>
          <w:rFonts w:ascii="Cordia New" w:eastAsia="Cordia New" w:hAnsi="Cordia New" w:cs="Cordia New"/>
          <w:sz w:val="32"/>
          <w:szCs w:val="32"/>
        </w:rPr>
        <w:t xml:space="preserve">Sustainable Development </w:t>
      </w:r>
      <w:r>
        <w:rPr>
          <w:rFonts w:ascii="Cordia New" w:eastAsia="Cordia New" w:hAnsi="Cordia New" w:cs="Cordia New"/>
          <w:sz w:val="32"/>
          <w:szCs w:val="32"/>
        </w:rPr>
        <w:t>Goal 13</w:t>
      </w:r>
      <w:r>
        <w:rPr>
          <w:rFonts w:ascii="Cordia New" w:eastAsia="Cordia New" w:hAnsi="Cordia New" w:cs="Cordia New"/>
          <w:sz w:val="32"/>
          <w:szCs w:val="32"/>
          <w:cs/>
        </w:rPr>
        <w:t xml:space="preserve">: </w:t>
      </w:r>
      <w:r>
        <w:rPr>
          <w:rFonts w:ascii="Cordia New" w:eastAsia="Cordia New" w:hAnsi="Cordia New" w:cs="Cordia New"/>
          <w:sz w:val="32"/>
          <w:szCs w:val="32"/>
        </w:rPr>
        <w:t>Climate Action</w:t>
      </w:r>
      <w:r>
        <w:rPr>
          <w:rFonts w:ascii="Cordia New" w:eastAsia="Cordia New" w:hAnsi="Cordia New" w:cs="Cordia New"/>
          <w:sz w:val="32"/>
          <w:szCs w:val="32"/>
          <w:cs/>
        </w:rPr>
        <w:t xml:space="preserve">. </w:t>
      </w:r>
      <w:r>
        <w:rPr>
          <w:rFonts w:ascii="Cordia New" w:eastAsia="Cordia New" w:hAnsi="Cordia New" w:cs="Cordia New"/>
          <w:sz w:val="32"/>
          <w:szCs w:val="32"/>
        </w:rPr>
        <w:t>All of this aligns with our vision of 'Growing Together for Sustainability</w:t>
      </w:r>
      <w:r>
        <w:rPr>
          <w:rFonts w:ascii="Cordia New" w:eastAsia="Cordia New" w:hAnsi="Cordia New" w:cs="Cordia New"/>
          <w:sz w:val="32"/>
          <w:szCs w:val="32"/>
          <w:cs/>
        </w:rPr>
        <w:t>.</w:t>
      </w:r>
      <w:r>
        <w:rPr>
          <w:rFonts w:ascii="Cordia New" w:eastAsia="Cordia New" w:hAnsi="Cordia New" w:cs="Cordia New"/>
          <w:sz w:val="32"/>
          <w:szCs w:val="32"/>
        </w:rPr>
        <w:t>'</w:t>
      </w:r>
      <w:r>
        <w:rPr>
          <w:rFonts w:ascii="Cordia New" w:eastAsia="Cordia New" w:hAnsi="Cordia New" w:cs="Cordia New"/>
          <w:sz w:val="32"/>
          <w:szCs w:val="32"/>
          <w:cs/>
        </w:rPr>
        <w:t>"</w:t>
      </w:r>
    </w:p>
    <w:p w14:paraId="2ABDD72C" w14:textId="4FF484A8" w:rsidR="00D52FEB" w:rsidRDefault="00D52FEB" w:rsidP="00D52FEB">
      <w:pPr>
        <w:spacing w:after="0" w:line="240" w:lineRule="auto"/>
        <w:ind w:left="-180" w:right="-300" w:firstLine="720"/>
        <w:jc w:val="both"/>
        <w:rPr>
          <w:rFonts w:ascii="Cordia New" w:eastAsia="Cordia New" w:hAnsi="Cordia New" w:cs="Cordia New"/>
          <w:b/>
          <w:sz w:val="32"/>
          <w:szCs w:val="32"/>
        </w:rPr>
      </w:pPr>
    </w:p>
    <w:p w14:paraId="7291FA6B" w14:textId="77777777" w:rsidR="00D52FEB" w:rsidRDefault="00D52FEB" w:rsidP="00D52FEB">
      <w:pPr>
        <w:spacing w:after="0" w:line="240" w:lineRule="auto"/>
        <w:ind w:left="-180" w:right="-300" w:firstLine="720"/>
        <w:jc w:val="both"/>
        <w:rPr>
          <w:rFonts w:ascii="Cordia New" w:eastAsia="Cordia New" w:hAnsi="Cordia New" w:cs="Cordia New"/>
          <w:b/>
          <w:sz w:val="32"/>
          <w:szCs w:val="32"/>
        </w:rPr>
      </w:pPr>
    </w:p>
    <w:p w14:paraId="244F6118" w14:textId="77777777" w:rsidR="00D52FEB" w:rsidRDefault="00D52FEB" w:rsidP="00D52FEB">
      <w:pPr>
        <w:spacing w:after="0" w:line="240" w:lineRule="auto"/>
        <w:ind w:left="-180" w:right="-300" w:firstLine="720"/>
        <w:jc w:val="both"/>
        <w:rPr>
          <w:rFonts w:ascii="Cordia New" w:eastAsia="Cordia New" w:hAnsi="Cordia New" w:cs="Cordia New"/>
          <w:sz w:val="32"/>
          <w:szCs w:val="32"/>
          <w:highlight w:val="white"/>
        </w:rPr>
      </w:pPr>
      <w:r>
        <w:rPr>
          <w:rFonts w:ascii="Cordia New" w:eastAsia="Cordia New" w:hAnsi="Cordia New" w:cs="Cordia New"/>
          <w:b/>
          <w:sz w:val="32"/>
          <w:szCs w:val="32"/>
          <w:highlight w:val="white"/>
        </w:rPr>
        <w:lastRenderedPageBreak/>
        <w:t>​</w:t>
      </w:r>
      <w:proofErr w:type="spellStart"/>
      <w:r>
        <w:rPr>
          <w:rFonts w:ascii="Cordia New" w:eastAsia="Cordia New" w:hAnsi="Cordia New" w:cs="Cordia New"/>
          <w:b/>
          <w:sz w:val="32"/>
          <w:szCs w:val="32"/>
          <w:highlight w:val="white"/>
        </w:rPr>
        <w:t>Pattaralada</w:t>
      </w:r>
      <w:proofErr w:type="spellEnd"/>
      <w:r>
        <w:rPr>
          <w:rFonts w:ascii="Cordia New" w:eastAsia="Cordia New" w:hAnsi="Cordia New" w:cs="Cordia New"/>
          <w:b/>
          <w:sz w:val="32"/>
          <w:szCs w:val="32"/>
          <w:highlight w:val="white"/>
        </w:rPr>
        <w:t xml:space="preserve"> Sa</w:t>
      </w:r>
      <w:r>
        <w:rPr>
          <w:rFonts w:ascii="Cordia New" w:eastAsia="Cordia New" w:hAnsi="Cordia New" w:cs="Cordia New"/>
          <w:b/>
          <w:bCs/>
          <w:sz w:val="32"/>
          <w:szCs w:val="32"/>
          <w:highlight w:val="white"/>
          <w:cs/>
        </w:rPr>
        <w:t>-</w:t>
      </w:r>
      <w:proofErr w:type="spellStart"/>
      <w:r>
        <w:rPr>
          <w:rFonts w:ascii="Cordia New" w:eastAsia="Cordia New" w:hAnsi="Cordia New" w:cs="Cordia New"/>
          <w:b/>
          <w:sz w:val="32"/>
          <w:szCs w:val="32"/>
          <w:highlight w:val="white"/>
        </w:rPr>
        <w:t>ngasan</w:t>
      </w:r>
      <w:proofErr w:type="spellEnd"/>
      <w:r>
        <w:rPr>
          <w:rFonts w:ascii="Cordia New" w:eastAsia="Cordia New" w:hAnsi="Cordia New" w:cs="Cordia New"/>
          <w:b/>
          <w:sz w:val="32"/>
          <w:szCs w:val="32"/>
          <w:highlight w:val="white"/>
        </w:rPr>
        <w:t xml:space="preserve">, Executive Vice President of Finance and Accounting at PTT Global Chemical Public Company Limited </w:t>
      </w:r>
      <w:r>
        <w:rPr>
          <w:rFonts w:ascii="Cordia New" w:eastAsia="Cordia New" w:hAnsi="Cordia New" w:cs="Cordia New"/>
          <w:b/>
          <w:bCs/>
          <w:sz w:val="32"/>
          <w:szCs w:val="32"/>
          <w:highlight w:val="white"/>
          <w:cs/>
        </w:rPr>
        <w:t>(</w:t>
      </w:r>
      <w:r>
        <w:rPr>
          <w:rFonts w:ascii="Cordia New" w:eastAsia="Cordia New" w:hAnsi="Cordia New" w:cs="Cordia New"/>
          <w:b/>
          <w:sz w:val="32"/>
          <w:szCs w:val="32"/>
          <w:highlight w:val="white"/>
        </w:rPr>
        <w:t>GC</w:t>
      </w:r>
      <w:r>
        <w:rPr>
          <w:rFonts w:ascii="Cordia New" w:eastAsia="Cordia New" w:hAnsi="Cordia New" w:cs="Cordia New"/>
          <w:b/>
          <w:bCs/>
          <w:sz w:val="32"/>
          <w:szCs w:val="32"/>
          <w:highlight w:val="white"/>
          <w:cs/>
        </w:rPr>
        <w:t>)</w:t>
      </w:r>
      <w:r>
        <w:rPr>
          <w:rFonts w:ascii="Cordia New" w:eastAsia="Cordia New" w:hAnsi="Cordia New" w:cs="Cordia New"/>
          <w:sz w:val="32"/>
          <w:szCs w:val="32"/>
          <w:highlight w:val="white"/>
        </w:rPr>
        <w:t xml:space="preserve"> said that the company focuses on sound financial and risk management practices, along with its commitment to integrating the United Nations' Sustainable Development Goals into its operations, aiming to achieve balance across three dimensions</w:t>
      </w:r>
      <w:r>
        <w:rPr>
          <w:rFonts w:ascii="Cordia New" w:eastAsia="Cordia New" w:hAnsi="Cordia New" w:cs="Cordia New"/>
          <w:sz w:val="32"/>
          <w:szCs w:val="32"/>
          <w:highlight w:val="white"/>
          <w:cs/>
        </w:rPr>
        <w:t xml:space="preserve">: </w:t>
      </w:r>
      <w:r>
        <w:rPr>
          <w:rFonts w:ascii="Cordia New" w:eastAsia="Cordia New" w:hAnsi="Cordia New" w:cs="Cordia New"/>
          <w:sz w:val="32"/>
          <w:szCs w:val="32"/>
          <w:highlight w:val="white"/>
        </w:rPr>
        <w:t xml:space="preserve">environmental, social, and governance </w:t>
      </w:r>
      <w:r>
        <w:rPr>
          <w:rFonts w:ascii="Cordia New" w:eastAsia="Cordia New" w:hAnsi="Cordia New" w:cs="Cordia New"/>
          <w:sz w:val="32"/>
          <w:szCs w:val="32"/>
          <w:highlight w:val="white"/>
          <w:cs/>
        </w:rPr>
        <w:t>(</w:t>
      </w:r>
      <w:r>
        <w:rPr>
          <w:rFonts w:ascii="Cordia New" w:eastAsia="Cordia New" w:hAnsi="Cordia New" w:cs="Cordia New"/>
          <w:sz w:val="32"/>
          <w:szCs w:val="32"/>
          <w:highlight w:val="white"/>
        </w:rPr>
        <w:t>ESG</w:t>
      </w:r>
      <w:r>
        <w:rPr>
          <w:rFonts w:ascii="Cordia New" w:eastAsia="Cordia New" w:hAnsi="Cordia New" w:cs="Cordia New"/>
          <w:sz w:val="32"/>
          <w:szCs w:val="32"/>
          <w:highlight w:val="white"/>
          <w:cs/>
        </w:rPr>
        <w:t xml:space="preserve">). </w:t>
      </w:r>
      <w:r>
        <w:rPr>
          <w:rFonts w:ascii="Cordia New" w:eastAsia="Cordia New" w:hAnsi="Cordia New" w:cs="Cordia New"/>
          <w:sz w:val="32"/>
          <w:szCs w:val="32"/>
          <w:highlight w:val="white"/>
        </w:rPr>
        <w:t>To this end, the company has adopted a sustainable business approach in its investment policy, strategically investing in assets that align with ESG principles and fall within its risk appetite</w:t>
      </w:r>
      <w:r>
        <w:rPr>
          <w:rFonts w:ascii="Cordia New" w:eastAsia="Cordia New" w:hAnsi="Cordia New" w:cs="Cordia New"/>
          <w:sz w:val="32"/>
          <w:szCs w:val="32"/>
          <w:highlight w:val="white"/>
          <w:cs/>
        </w:rPr>
        <w:t xml:space="preserve">. </w:t>
      </w:r>
      <w:r>
        <w:rPr>
          <w:rFonts w:ascii="Cordia New" w:eastAsia="Cordia New" w:hAnsi="Cordia New" w:cs="Cordia New"/>
          <w:sz w:val="32"/>
          <w:szCs w:val="32"/>
          <w:highlight w:val="white"/>
        </w:rPr>
        <w:t>As part of the ESG</w:t>
      </w:r>
      <w:r>
        <w:rPr>
          <w:rFonts w:ascii="Cordia New" w:eastAsia="Cordia New" w:hAnsi="Cordia New" w:cs="Cordia New"/>
          <w:sz w:val="32"/>
          <w:szCs w:val="32"/>
          <w:highlight w:val="white"/>
          <w:cs/>
        </w:rPr>
        <w:t>-</w:t>
      </w:r>
      <w:r>
        <w:rPr>
          <w:rFonts w:ascii="Cordia New" w:eastAsia="Cordia New" w:hAnsi="Cordia New" w:cs="Cordia New"/>
          <w:sz w:val="32"/>
          <w:szCs w:val="32"/>
          <w:highlight w:val="white"/>
        </w:rPr>
        <w:t xml:space="preserve">linked derivative deal with </w:t>
      </w:r>
      <w:proofErr w:type="spellStart"/>
      <w:r>
        <w:rPr>
          <w:rFonts w:ascii="Cordia New" w:eastAsia="Cordia New" w:hAnsi="Cordia New" w:cs="Cordia New"/>
          <w:sz w:val="32"/>
          <w:szCs w:val="32"/>
          <w:highlight w:val="white"/>
        </w:rPr>
        <w:t>Krungthai</w:t>
      </w:r>
      <w:proofErr w:type="spellEnd"/>
      <w:r>
        <w:rPr>
          <w:rFonts w:ascii="Cordia New" w:eastAsia="Cordia New" w:hAnsi="Cordia New" w:cs="Cordia New"/>
          <w:sz w:val="32"/>
          <w:szCs w:val="32"/>
          <w:highlight w:val="white"/>
        </w:rPr>
        <w:t xml:space="preserve"> Bank, specific ESG targets have been established, and the fee discounts received upon reaching these targets will be allocated towards the company's ESG investing policy</w:t>
      </w:r>
      <w:r>
        <w:rPr>
          <w:rFonts w:ascii="Cordia New" w:eastAsia="Cordia New" w:hAnsi="Cordia New" w:cs="Cordia New"/>
          <w:sz w:val="32"/>
          <w:szCs w:val="32"/>
          <w:highlight w:val="white"/>
          <w:cs/>
        </w:rPr>
        <w:t xml:space="preserve">. </w:t>
      </w:r>
      <w:r>
        <w:rPr>
          <w:rFonts w:ascii="Cordia New" w:eastAsia="Cordia New" w:hAnsi="Cordia New" w:cs="Cordia New"/>
          <w:sz w:val="32"/>
          <w:szCs w:val="32"/>
          <w:highlight w:val="white"/>
        </w:rPr>
        <w:t>This showcases the company's comprehensive integration of ESG principles across all aspects of financial management, which aligns with its sustainable growth strategy</w:t>
      </w:r>
      <w:r>
        <w:rPr>
          <w:rFonts w:ascii="Cordia New" w:eastAsia="Cordia New" w:hAnsi="Cordia New" w:cs="Cordia New"/>
          <w:sz w:val="32"/>
          <w:szCs w:val="32"/>
          <w:highlight w:val="white"/>
          <w:cs/>
        </w:rPr>
        <w:t>.</w:t>
      </w:r>
    </w:p>
    <w:p w14:paraId="144C9197" w14:textId="77777777" w:rsidR="00D52FEB" w:rsidRDefault="00D52FEB" w:rsidP="00D52FEB">
      <w:pPr>
        <w:spacing w:before="240" w:after="0" w:line="276" w:lineRule="auto"/>
        <w:ind w:right="-302"/>
        <w:jc w:val="both"/>
        <w:rPr>
          <w:rFonts w:ascii="Cordia New" w:eastAsia="Cordia New" w:hAnsi="Cordia New" w:cs="Cordia New"/>
          <w:sz w:val="32"/>
          <w:szCs w:val="32"/>
        </w:rPr>
      </w:pPr>
      <w:r>
        <w:rPr>
          <w:rFonts w:ascii="Cordia New" w:eastAsia="Cordia New" w:hAnsi="Cordia New" w:cs="Cordia New"/>
          <w:sz w:val="32"/>
          <w:szCs w:val="32"/>
        </w:rPr>
        <w:t xml:space="preserve">                                                               ___________</w:t>
      </w:r>
    </w:p>
    <w:p w14:paraId="587A065A" w14:textId="77777777" w:rsidR="00D52FEB" w:rsidRDefault="00D52FEB" w:rsidP="00D52FEB">
      <w:pPr>
        <w:spacing w:before="240" w:after="0" w:line="240" w:lineRule="auto"/>
        <w:ind w:left="-140" w:right="-300"/>
        <w:jc w:val="both"/>
        <w:rPr>
          <w:rFonts w:ascii="Cordia New" w:eastAsia="Cordia New" w:hAnsi="Cordia New" w:cs="Cordia New"/>
          <w:b/>
          <w:sz w:val="30"/>
          <w:szCs w:val="30"/>
        </w:rPr>
      </w:pPr>
      <w:bookmarkStart w:id="7" w:name="_heading=h.30j0zll" w:colFirst="0" w:colLast="0"/>
      <w:bookmarkEnd w:id="7"/>
      <w:r>
        <w:rPr>
          <w:rFonts w:ascii="Cordia New" w:eastAsia="Cordia New" w:hAnsi="Cordia New" w:cs="Cordia New"/>
          <w:b/>
          <w:sz w:val="30"/>
          <w:szCs w:val="30"/>
        </w:rPr>
        <w:t>For additional information, please contact</w:t>
      </w:r>
    </w:p>
    <w:p w14:paraId="5C5282E2" w14:textId="77777777" w:rsidR="00D52FEB" w:rsidRDefault="00D52FEB" w:rsidP="00D52FEB">
      <w:pPr>
        <w:spacing w:before="240" w:after="0" w:line="240" w:lineRule="auto"/>
        <w:ind w:left="-140" w:right="-300"/>
        <w:jc w:val="both"/>
        <w:rPr>
          <w:rFonts w:ascii="Cordia New" w:eastAsia="Cordia New" w:hAnsi="Cordia New" w:cs="Cordia New"/>
          <w:b/>
          <w:noProof/>
          <w:sz w:val="30"/>
          <w:szCs w:val="30"/>
        </w:rPr>
      </w:pPr>
      <w:r>
        <w:rPr>
          <w:rFonts w:ascii="Cordia New" w:eastAsia="Cordia New" w:hAnsi="Cordia New" w:cs="Cordia New"/>
          <w:b/>
          <w:noProof/>
          <w:sz w:val="30"/>
          <w:szCs w:val="30"/>
        </w:rPr>
        <w:t>Marketing Strategy Team, Krungthai Bank </w:t>
      </w:r>
    </w:p>
    <w:p w14:paraId="64741049" w14:textId="77777777" w:rsidR="00D52FEB" w:rsidRDefault="00D52FEB" w:rsidP="00D52FEB">
      <w:pPr>
        <w:spacing w:after="0" w:line="240" w:lineRule="auto"/>
        <w:ind w:left="-140" w:right="-300"/>
        <w:jc w:val="both"/>
        <w:rPr>
          <w:rFonts w:ascii="Cordia New" w:eastAsia="Cordia New" w:hAnsi="Cordia New" w:cs="Cordia New"/>
          <w:noProof/>
          <w:sz w:val="24"/>
          <w:szCs w:val="24"/>
        </w:rPr>
      </w:pPr>
      <w:r>
        <w:rPr>
          <w:rFonts w:ascii="Cordia New" w:eastAsia="Cordia New" w:hAnsi="Cordia New" w:cs="Cordia New"/>
          <w:noProof/>
          <w:sz w:val="30"/>
          <w:szCs w:val="30"/>
        </w:rPr>
        <w:t xml:space="preserve">Piyaporn Boonlert  </w:t>
      </w:r>
      <w:r>
        <w:rPr>
          <w:rFonts w:ascii="Cordia New" w:eastAsia="Cordia New" w:hAnsi="Cordia New" w:cs="Cordia New"/>
          <w:noProof/>
          <w:sz w:val="30"/>
          <w:szCs w:val="30"/>
        </w:rPr>
        <w:tab/>
      </w:r>
      <w:r>
        <w:rPr>
          <w:rFonts w:ascii="Cordia New" w:eastAsia="Cordia New" w:hAnsi="Cordia New" w:cs="Cordia New"/>
          <w:noProof/>
          <w:sz w:val="30"/>
          <w:szCs w:val="30"/>
        </w:rPr>
        <w:tab/>
        <w:t>081</w:t>
      </w:r>
      <w:r>
        <w:rPr>
          <w:rFonts w:ascii="Cordia New" w:eastAsia="Cordia New" w:hAnsi="Cordia New" w:cs="Cordia New"/>
          <w:noProof/>
          <w:sz w:val="30"/>
          <w:szCs w:val="30"/>
          <w:cs/>
        </w:rPr>
        <w:t>-</w:t>
      </w:r>
      <w:r>
        <w:rPr>
          <w:rFonts w:ascii="Cordia New" w:eastAsia="Cordia New" w:hAnsi="Cordia New" w:cs="Cordia New"/>
          <w:noProof/>
          <w:sz w:val="30"/>
          <w:szCs w:val="30"/>
        </w:rPr>
        <w:t>636</w:t>
      </w:r>
      <w:r>
        <w:rPr>
          <w:rFonts w:ascii="Cordia New" w:eastAsia="Cordia New" w:hAnsi="Cordia New" w:cs="Cordia New"/>
          <w:noProof/>
          <w:sz w:val="30"/>
          <w:szCs w:val="30"/>
          <w:cs/>
        </w:rPr>
        <w:t>-</w:t>
      </w:r>
      <w:r>
        <w:rPr>
          <w:rFonts w:ascii="Cordia New" w:eastAsia="Cordia New" w:hAnsi="Cordia New" w:cs="Cordia New"/>
          <w:noProof/>
          <w:sz w:val="30"/>
          <w:szCs w:val="30"/>
        </w:rPr>
        <w:t>4665</w:t>
      </w:r>
    </w:p>
    <w:p w14:paraId="53A1A7D8" w14:textId="77777777" w:rsidR="00D52FEB" w:rsidRDefault="00D52FEB" w:rsidP="00D52FEB">
      <w:pPr>
        <w:spacing w:after="0" w:line="240" w:lineRule="auto"/>
        <w:ind w:left="-140" w:right="-300"/>
        <w:jc w:val="both"/>
        <w:rPr>
          <w:rFonts w:ascii="Cordia New" w:eastAsia="Cordia New" w:hAnsi="Cordia New" w:cs="Cordia New"/>
          <w:noProof/>
          <w:sz w:val="24"/>
          <w:szCs w:val="24"/>
        </w:rPr>
      </w:pPr>
      <w:r>
        <w:rPr>
          <w:rFonts w:ascii="Cordia New" w:eastAsia="Cordia New" w:hAnsi="Cordia New" w:cs="Cordia New"/>
          <w:noProof/>
          <w:sz w:val="30"/>
          <w:szCs w:val="30"/>
        </w:rPr>
        <w:t xml:space="preserve">Raewadee Phongchaiyong    </w:t>
      </w:r>
      <w:r>
        <w:rPr>
          <w:rFonts w:ascii="Cordia New" w:eastAsia="Cordia New" w:hAnsi="Cordia New" w:cs="Cordia New"/>
          <w:noProof/>
          <w:sz w:val="30"/>
          <w:szCs w:val="30"/>
        </w:rPr>
        <w:tab/>
        <w:t>081</w:t>
      </w:r>
      <w:r>
        <w:rPr>
          <w:rFonts w:ascii="Cordia New" w:eastAsia="Cordia New" w:hAnsi="Cordia New" w:cs="Cordia New"/>
          <w:noProof/>
          <w:sz w:val="30"/>
          <w:szCs w:val="30"/>
          <w:cs/>
        </w:rPr>
        <w:t>-</w:t>
      </w:r>
      <w:r>
        <w:rPr>
          <w:rFonts w:ascii="Cordia New" w:eastAsia="Cordia New" w:hAnsi="Cordia New" w:cs="Cordia New"/>
          <w:noProof/>
          <w:sz w:val="30"/>
          <w:szCs w:val="30"/>
        </w:rPr>
        <w:t>836</w:t>
      </w:r>
      <w:r>
        <w:rPr>
          <w:rFonts w:ascii="Cordia New" w:eastAsia="Cordia New" w:hAnsi="Cordia New" w:cs="Cordia New"/>
          <w:noProof/>
          <w:sz w:val="30"/>
          <w:szCs w:val="30"/>
          <w:cs/>
        </w:rPr>
        <w:t>-</w:t>
      </w:r>
      <w:r>
        <w:rPr>
          <w:rFonts w:ascii="Cordia New" w:eastAsia="Cordia New" w:hAnsi="Cordia New" w:cs="Cordia New"/>
          <w:noProof/>
          <w:sz w:val="30"/>
          <w:szCs w:val="30"/>
        </w:rPr>
        <w:t>6164 </w:t>
      </w:r>
    </w:p>
    <w:p w14:paraId="7BB0F5D0" w14:textId="77777777" w:rsidR="00D52FEB" w:rsidRDefault="00D52FEB" w:rsidP="00D52FEB">
      <w:pPr>
        <w:spacing w:after="0" w:line="240" w:lineRule="auto"/>
        <w:ind w:left="-140" w:right="-300"/>
        <w:jc w:val="both"/>
        <w:rPr>
          <w:rFonts w:ascii="Cordia New" w:eastAsia="Cordia New" w:hAnsi="Cordia New" w:cs="Cordia New"/>
          <w:noProof/>
          <w:sz w:val="30"/>
          <w:szCs w:val="30"/>
        </w:rPr>
      </w:pPr>
      <w:r>
        <w:rPr>
          <w:rFonts w:ascii="Cordia New" w:eastAsia="Cordia New" w:hAnsi="Cordia New" w:cs="Cordia New"/>
          <w:noProof/>
          <w:sz w:val="30"/>
          <w:szCs w:val="30"/>
        </w:rPr>
        <w:t>Warin Trino</w:t>
      </w:r>
      <w:r>
        <w:rPr>
          <w:rFonts w:ascii="Cordia New" w:eastAsia="Cordia New" w:hAnsi="Cordia New" w:cs="Cordia New"/>
          <w:noProof/>
          <w:sz w:val="30"/>
          <w:szCs w:val="30"/>
        </w:rPr>
        <w:tab/>
      </w:r>
      <w:r>
        <w:rPr>
          <w:rFonts w:ascii="Cordia New" w:eastAsia="Cordia New" w:hAnsi="Cordia New" w:cs="Cordia New"/>
          <w:noProof/>
          <w:sz w:val="30"/>
          <w:szCs w:val="30"/>
        </w:rPr>
        <w:tab/>
        <w:t xml:space="preserve">      </w:t>
      </w:r>
      <w:r>
        <w:rPr>
          <w:rFonts w:ascii="Cordia New" w:eastAsia="Cordia New" w:hAnsi="Cordia New" w:cs="Cordia New"/>
          <w:noProof/>
          <w:sz w:val="30"/>
          <w:szCs w:val="30"/>
        </w:rPr>
        <w:tab/>
        <w:t>081</w:t>
      </w:r>
      <w:r>
        <w:rPr>
          <w:rFonts w:ascii="Cordia New" w:eastAsia="Cordia New" w:hAnsi="Cordia New" w:cs="Cordia New"/>
          <w:noProof/>
          <w:sz w:val="30"/>
          <w:szCs w:val="30"/>
          <w:cs/>
        </w:rPr>
        <w:t>-</w:t>
      </w:r>
      <w:r>
        <w:rPr>
          <w:rFonts w:ascii="Cordia New" w:eastAsia="Cordia New" w:hAnsi="Cordia New" w:cs="Cordia New"/>
          <w:noProof/>
          <w:sz w:val="30"/>
          <w:szCs w:val="30"/>
        </w:rPr>
        <w:t>343</w:t>
      </w:r>
      <w:r>
        <w:rPr>
          <w:rFonts w:ascii="Cordia New" w:eastAsia="Cordia New" w:hAnsi="Cordia New" w:cs="Cordia New"/>
          <w:noProof/>
          <w:sz w:val="30"/>
          <w:szCs w:val="30"/>
          <w:cs/>
        </w:rPr>
        <w:t>-</w:t>
      </w:r>
      <w:r>
        <w:rPr>
          <w:rFonts w:ascii="Cordia New" w:eastAsia="Cordia New" w:hAnsi="Cordia New" w:cs="Cordia New"/>
          <w:noProof/>
          <w:sz w:val="30"/>
          <w:szCs w:val="30"/>
        </w:rPr>
        <w:t>8432</w:t>
      </w:r>
    </w:p>
    <w:p w14:paraId="4ED31F6D" w14:textId="77777777" w:rsidR="00D52FEB" w:rsidRDefault="00D52FEB" w:rsidP="00D52FEB">
      <w:pPr>
        <w:spacing w:after="0" w:line="276" w:lineRule="auto"/>
        <w:ind w:left="-140" w:right="-300"/>
        <w:jc w:val="both"/>
        <w:rPr>
          <w:rFonts w:ascii="Cordia New" w:eastAsia="Cordia New" w:hAnsi="Cordia New" w:cs="Cordia New"/>
          <w:noProof/>
          <w:sz w:val="30"/>
          <w:szCs w:val="30"/>
        </w:rPr>
      </w:pPr>
    </w:p>
    <w:p w14:paraId="146983F9" w14:textId="77777777" w:rsidR="00D52FEB" w:rsidRDefault="00D52FEB" w:rsidP="00D52FEB">
      <w:pPr>
        <w:spacing w:after="0" w:line="276" w:lineRule="auto"/>
        <w:ind w:left="-140" w:right="-300"/>
        <w:jc w:val="both"/>
        <w:rPr>
          <w:rFonts w:ascii="Cordia New" w:eastAsia="Cordia New" w:hAnsi="Cordia New" w:cs="Cordia New"/>
          <w:noProof/>
          <w:sz w:val="30"/>
          <w:szCs w:val="30"/>
        </w:rPr>
      </w:pPr>
      <w:r>
        <w:rPr>
          <w:rFonts w:ascii="Cordia New" w:eastAsia="Cordia New" w:hAnsi="Cordia New" w:cs="Cordia New"/>
          <w:noProof/>
          <w:sz w:val="30"/>
          <w:szCs w:val="30"/>
          <w:cs/>
        </w:rPr>
        <w:t xml:space="preserve"> </w:t>
      </w:r>
    </w:p>
    <w:p w14:paraId="2EF8A619" w14:textId="77777777" w:rsidR="00D52FEB" w:rsidRPr="00033DFC" w:rsidRDefault="00D52FEB" w:rsidP="00D52FEB">
      <w:pPr>
        <w:spacing w:after="0" w:line="276" w:lineRule="auto"/>
        <w:ind w:left="-140" w:right="-300"/>
        <w:jc w:val="both"/>
        <w:rPr>
          <w:rFonts w:ascii="Cordia New" w:eastAsia="Cordia New" w:hAnsi="Cordia New" w:cs="Cordia New"/>
          <w:noProof/>
          <w:sz w:val="30"/>
          <w:szCs w:val="30"/>
          <w:highlight w:val="white"/>
        </w:rPr>
      </w:pPr>
      <w:r w:rsidRPr="00033DFC">
        <w:rPr>
          <w:rFonts w:ascii="Cordia New" w:eastAsia="Cordia New" w:hAnsi="Cordia New" w:cs="Cordia New"/>
          <w:b/>
          <w:noProof/>
          <w:sz w:val="30"/>
          <w:szCs w:val="30"/>
          <w:highlight w:val="white"/>
        </w:rPr>
        <w:t xml:space="preserve">PTT Global Chemical Public Company Limited </w:t>
      </w:r>
      <w:r w:rsidRPr="00033DFC">
        <w:rPr>
          <w:rFonts w:ascii="Cordia New" w:eastAsia="Cordia New" w:hAnsi="Cordia New" w:cs="Cordia New"/>
          <w:b/>
          <w:bCs/>
          <w:noProof/>
          <w:sz w:val="30"/>
          <w:szCs w:val="30"/>
          <w:highlight w:val="white"/>
          <w:cs/>
        </w:rPr>
        <w:t>(</w:t>
      </w:r>
      <w:r w:rsidRPr="00033DFC">
        <w:rPr>
          <w:rFonts w:ascii="Cordia New" w:eastAsia="Cordia New" w:hAnsi="Cordia New" w:cs="Cordia New"/>
          <w:b/>
          <w:noProof/>
          <w:sz w:val="30"/>
          <w:szCs w:val="30"/>
          <w:highlight w:val="white"/>
        </w:rPr>
        <w:t>GC</w:t>
      </w:r>
      <w:r w:rsidRPr="00033DFC">
        <w:rPr>
          <w:rFonts w:ascii="Cordia New" w:eastAsia="Cordia New" w:hAnsi="Cordia New" w:cs="Cordia New"/>
          <w:b/>
          <w:bCs/>
          <w:noProof/>
          <w:sz w:val="30"/>
          <w:szCs w:val="30"/>
          <w:highlight w:val="white"/>
          <w:cs/>
        </w:rPr>
        <w:t>)</w:t>
      </w:r>
      <w:r w:rsidRPr="00033DFC">
        <w:rPr>
          <w:rFonts w:ascii="Cordia New" w:eastAsia="Cordia New" w:hAnsi="Cordia New" w:cs="Cordia New"/>
          <w:noProof/>
          <w:sz w:val="30"/>
          <w:szCs w:val="30"/>
          <w:highlight w:val="white"/>
          <w:cs/>
        </w:rPr>
        <w:t xml:space="preserve"> </w:t>
      </w:r>
    </w:p>
    <w:p w14:paraId="1408E13B" w14:textId="77777777" w:rsidR="00D52FEB" w:rsidRPr="00033DFC" w:rsidRDefault="00D52FEB" w:rsidP="00D52FEB">
      <w:pPr>
        <w:spacing w:after="0" w:line="276" w:lineRule="auto"/>
        <w:ind w:left="-140" w:right="-300"/>
        <w:jc w:val="both"/>
        <w:rPr>
          <w:rStyle w:val="ts-alignment-element"/>
          <w:rFonts w:ascii="Cordia New" w:hAnsi="Cordia New" w:cs="Cordia New"/>
          <w:noProof/>
          <w:color w:val="000000"/>
          <w:sz w:val="30"/>
          <w:szCs w:val="30"/>
        </w:rPr>
      </w:pPr>
      <w:r w:rsidRPr="00033DFC">
        <w:rPr>
          <w:rStyle w:val="ts-alignment-element"/>
          <w:rFonts w:ascii="Cordia New" w:hAnsi="Cordia New" w:cs="Cordia New"/>
          <w:noProof/>
          <w:color w:val="000000"/>
          <w:sz w:val="30"/>
          <w:szCs w:val="30"/>
        </w:rPr>
        <w:t xml:space="preserve">Jintarat  Saiinthawong   </w:t>
      </w:r>
      <w:r w:rsidRPr="00033DFC">
        <w:rPr>
          <w:rStyle w:val="ts-alignment-element"/>
          <w:rFonts w:ascii="Cordia New" w:hAnsi="Cordia New" w:cs="Cordia New"/>
          <w:noProof/>
          <w:color w:val="000000"/>
          <w:sz w:val="30"/>
          <w:szCs w:val="30"/>
        </w:rPr>
        <w:tab/>
      </w:r>
      <w:r>
        <w:rPr>
          <w:rStyle w:val="ts-alignment-element"/>
          <w:rFonts w:ascii="Cordia New" w:hAnsi="Cordia New" w:cs="Cordia New"/>
          <w:noProof/>
          <w:color w:val="000000"/>
          <w:sz w:val="30"/>
          <w:szCs w:val="30"/>
        </w:rPr>
        <w:tab/>
      </w:r>
      <w:r w:rsidRPr="00033DFC">
        <w:rPr>
          <w:rStyle w:val="ts-alignment-element"/>
          <w:rFonts w:ascii="Cordia New" w:hAnsi="Cordia New" w:cs="Cordia New"/>
          <w:noProof/>
          <w:color w:val="000000"/>
          <w:sz w:val="30"/>
          <w:szCs w:val="30"/>
        </w:rPr>
        <w:t>065</w:t>
      </w:r>
      <w:r w:rsidRPr="00033DFC">
        <w:rPr>
          <w:rStyle w:val="ts-alignment-element"/>
          <w:rFonts w:ascii="Cordia New" w:hAnsi="Cordia New" w:cs="Cordia New"/>
          <w:noProof/>
          <w:color w:val="000000"/>
          <w:sz w:val="30"/>
          <w:szCs w:val="30"/>
          <w:cs/>
        </w:rPr>
        <w:t>-</w:t>
      </w:r>
      <w:r w:rsidRPr="00033DFC">
        <w:rPr>
          <w:rStyle w:val="ts-alignment-element"/>
          <w:rFonts w:ascii="Cordia New" w:hAnsi="Cordia New" w:cs="Cordia New"/>
          <w:noProof/>
          <w:color w:val="000000"/>
          <w:sz w:val="30"/>
          <w:szCs w:val="30"/>
        </w:rPr>
        <w:t>997</w:t>
      </w:r>
      <w:r w:rsidRPr="00033DFC">
        <w:rPr>
          <w:rStyle w:val="ts-alignment-element"/>
          <w:rFonts w:ascii="Cordia New" w:hAnsi="Cordia New" w:cs="Cordia New"/>
          <w:noProof/>
          <w:color w:val="000000"/>
          <w:sz w:val="30"/>
          <w:szCs w:val="30"/>
          <w:cs/>
        </w:rPr>
        <w:t>-</w:t>
      </w:r>
      <w:r w:rsidRPr="00033DFC">
        <w:rPr>
          <w:rStyle w:val="ts-alignment-element"/>
          <w:rFonts w:ascii="Cordia New" w:hAnsi="Cordia New" w:cs="Cordia New"/>
          <w:noProof/>
          <w:color w:val="000000"/>
          <w:sz w:val="30"/>
          <w:szCs w:val="30"/>
        </w:rPr>
        <w:t>9959</w:t>
      </w:r>
    </w:p>
    <w:p w14:paraId="33B5473C" w14:textId="77777777" w:rsidR="00D52FEB" w:rsidRPr="00033DFC" w:rsidRDefault="00D52FEB" w:rsidP="00D52FEB">
      <w:pPr>
        <w:spacing w:after="0" w:line="276" w:lineRule="auto"/>
        <w:ind w:left="-140" w:right="-300"/>
        <w:jc w:val="both"/>
        <w:rPr>
          <w:rFonts w:ascii="Cordia New" w:eastAsia="Cordia New" w:hAnsi="Cordia New" w:cs="Cordia New"/>
          <w:b/>
          <w:noProof/>
          <w:sz w:val="30"/>
          <w:szCs w:val="30"/>
          <w:highlight w:val="yellow"/>
        </w:rPr>
      </w:pPr>
      <w:r w:rsidRPr="00033DFC">
        <w:rPr>
          <w:rStyle w:val="ts-alignment-element"/>
          <w:rFonts w:ascii="Cordia New" w:hAnsi="Cordia New" w:cs="Cordia New"/>
          <w:noProof/>
          <w:color w:val="000000"/>
          <w:sz w:val="30"/>
          <w:szCs w:val="30"/>
        </w:rPr>
        <w:t>Siriporn</w:t>
      </w:r>
      <w:r w:rsidRPr="00033DFC">
        <w:rPr>
          <w:rFonts w:ascii="Cordia New" w:hAnsi="Cordia New" w:cs="Cordia New"/>
          <w:noProof/>
          <w:color w:val="000000"/>
          <w:sz w:val="30"/>
          <w:szCs w:val="30"/>
          <w:cs/>
        </w:rPr>
        <w:t xml:space="preserve"> </w:t>
      </w:r>
      <w:r w:rsidRPr="00033DFC">
        <w:rPr>
          <w:rStyle w:val="ts-alignment-element"/>
          <w:rFonts w:ascii="Cordia New" w:hAnsi="Cordia New" w:cs="Cordia New"/>
          <w:noProof/>
          <w:color w:val="000000"/>
          <w:sz w:val="30"/>
          <w:szCs w:val="30"/>
        </w:rPr>
        <w:t>Sukhapunnapan</w:t>
      </w:r>
      <w:r w:rsidRPr="00033DFC">
        <w:rPr>
          <w:rFonts w:ascii="Cordia New" w:hAnsi="Cordia New" w:cs="Cordia New"/>
          <w:noProof/>
          <w:color w:val="000000"/>
          <w:sz w:val="30"/>
          <w:szCs w:val="30"/>
        </w:rPr>
        <w:tab/>
      </w:r>
      <w:r>
        <w:rPr>
          <w:rFonts w:ascii="Cordia New" w:hAnsi="Cordia New" w:cs="Cordia New"/>
          <w:noProof/>
          <w:color w:val="000000"/>
          <w:sz w:val="30"/>
          <w:szCs w:val="30"/>
        </w:rPr>
        <w:tab/>
      </w:r>
      <w:r w:rsidRPr="00033DFC">
        <w:rPr>
          <w:rStyle w:val="ts-alignment-element"/>
          <w:rFonts w:ascii="Cordia New" w:hAnsi="Cordia New" w:cs="Cordia New"/>
          <w:noProof/>
          <w:color w:val="000000"/>
          <w:sz w:val="30"/>
          <w:szCs w:val="30"/>
        </w:rPr>
        <w:t>082</w:t>
      </w:r>
      <w:r w:rsidRPr="00033DFC">
        <w:rPr>
          <w:rFonts w:ascii="Cordia New" w:hAnsi="Cordia New" w:cs="Cordia New"/>
          <w:noProof/>
          <w:color w:val="000000"/>
          <w:sz w:val="30"/>
          <w:szCs w:val="30"/>
          <w:cs/>
        </w:rPr>
        <w:t>-</w:t>
      </w:r>
      <w:r w:rsidRPr="00033DFC">
        <w:rPr>
          <w:rStyle w:val="ts-alignment-element"/>
          <w:rFonts w:ascii="Cordia New" w:hAnsi="Cordia New" w:cs="Cordia New"/>
          <w:noProof/>
          <w:color w:val="000000"/>
          <w:sz w:val="30"/>
          <w:szCs w:val="30"/>
        </w:rPr>
        <w:t>489</w:t>
      </w:r>
      <w:r w:rsidRPr="00033DFC">
        <w:rPr>
          <w:rStyle w:val="ts-alignment-element"/>
          <w:rFonts w:ascii="Cordia New" w:hAnsi="Cordia New" w:cs="Cordia New"/>
          <w:noProof/>
          <w:color w:val="000000"/>
          <w:sz w:val="30"/>
          <w:szCs w:val="30"/>
          <w:cs/>
        </w:rPr>
        <w:t>-</w:t>
      </w:r>
      <w:r w:rsidRPr="00033DFC">
        <w:rPr>
          <w:rStyle w:val="ts-alignment-element"/>
          <w:rFonts w:ascii="Cordia New" w:hAnsi="Cordia New" w:cs="Cordia New"/>
          <w:noProof/>
          <w:color w:val="000000"/>
          <w:sz w:val="30"/>
          <w:szCs w:val="30"/>
        </w:rPr>
        <w:t>1199</w:t>
      </w:r>
      <w:r w:rsidRPr="00033DFC">
        <w:rPr>
          <w:rFonts w:ascii="Cordia New" w:eastAsia="Cordia New" w:hAnsi="Cordia New" w:cs="Cordia New"/>
          <w:b/>
          <w:bCs/>
          <w:noProof/>
          <w:sz w:val="30"/>
          <w:szCs w:val="30"/>
          <w:highlight w:val="yellow"/>
          <w:cs/>
        </w:rPr>
        <w:t xml:space="preserve"> </w:t>
      </w:r>
    </w:p>
    <w:p w14:paraId="4C7AA87B" w14:textId="77777777" w:rsidR="00D52FEB" w:rsidRDefault="00D52FEB" w:rsidP="00D52FEB">
      <w:pPr>
        <w:spacing w:before="240" w:after="0" w:line="276" w:lineRule="auto"/>
        <w:jc w:val="both"/>
        <w:rPr>
          <w:rFonts w:ascii="Cordia New" w:eastAsia="Cordia New" w:hAnsi="Cordia New" w:cs="Cordia New"/>
          <w:sz w:val="32"/>
          <w:szCs w:val="32"/>
        </w:rPr>
      </w:pPr>
      <w:r>
        <w:rPr>
          <w:rFonts w:ascii="Cordia New" w:eastAsia="Cordia New" w:hAnsi="Cordia New" w:cs="Cordia New"/>
          <w:noProof/>
          <w:sz w:val="32"/>
          <w:szCs w:val="32"/>
        </w:rPr>
        <w:drawing>
          <wp:inline distT="114300" distB="114300" distL="114300" distR="114300" wp14:anchorId="437681C7" wp14:editId="345D992B">
            <wp:extent cx="938213" cy="938213"/>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938213" cy="938213"/>
                    </a:xfrm>
                    <a:prstGeom prst="rect">
                      <a:avLst/>
                    </a:prstGeom>
                    <a:ln/>
                  </pic:spPr>
                </pic:pic>
              </a:graphicData>
            </a:graphic>
          </wp:inline>
        </w:drawing>
      </w:r>
    </w:p>
    <w:p w14:paraId="189E4ECD" w14:textId="77777777" w:rsidR="00D52FEB" w:rsidRDefault="00D52FEB" w:rsidP="00D52FEB">
      <w:pPr>
        <w:spacing w:before="240" w:after="0" w:line="276" w:lineRule="auto"/>
        <w:jc w:val="both"/>
        <w:rPr>
          <w:rFonts w:ascii="Cordia New" w:eastAsia="Cordia New" w:hAnsi="Cordia New" w:cs="Cordia New"/>
          <w:sz w:val="32"/>
          <w:szCs w:val="32"/>
        </w:rPr>
      </w:pPr>
    </w:p>
    <w:p w14:paraId="0C41D954" w14:textId="77777777" w:rsidR="00D52FEB" w:rsidRDefault="00D52FEB" w:rsidP="00D52FEB">
      <w:pPr>
        <w:spacing w:after="0" w:line="240" w:lineRule="auto"/>
        <w:ind w:left="-142" w:right="-306"/>
        <w:jc w:val="both"/>
        <w:rPr>
          <w:rFonts w:ascii="Cordia New" w:eastAsia="Cordia New" w:hAnsi="Cordia New" w:cs="Cordia New"/>
          <w:sz w:val="32"/>
          <w:szCs w:val="32"/>
        </w:rPr>
      </w:pPr>
    </w:p>
    <w:p w14:paraId="088A9910" w14:textId="481EC00C" w:rsidR="00D52FEB" w:rsidRDefault="00D52FEB" w:rsidP="00FB001D">
      <w:pPr>
        <w:spacing w:after="0" w:line="240" w:lineRule="auto"/>
        <w:ind w:left="-142" w:right="-306"/>
        <w:jc w:val="thaiDistribute"/>
        <w:rPr>
          <w:rFonts w:ascii="Cordia New" w:eastAsia="Cordia New" w:hAnsi="Cordia New" w:cs="Cordia New"/>
          <w:noProof/>
          <w:sz w:val="32"/>
          <w:szCs w:val="32"/>
        </w:rPr>
      </w:pPr>
    </w:p>
    <w:p w14:paraId="5EBA5FE7" w14:textId="77777777" w:rsidR="00D52FEB" w:rsidRPr="00FB001D" w:rsidRDefault="00D52FEB" w:rsidP="00FB001D">
      <w:pPr>
        <w:spacing w:after="0" w:line="240" w:lineRule="auto"/>
        <w:ind w:left="-142" w:right="-306"/>
        <w:jc w:val="thaiDistribute"/>
        <w:rPr>
          <w:rFonts w:ascii="Cordia New" w:eastAsia="Cordia New" w:hAnsi="Cordia New" w:cs="Cordia New"/>
          <w:noProof/>
          <w:sz w:val="32"/>
          <w:szCs w:val="32"/>
        </w:rPr>
      </w:pPr>
    </w:p>
    <w:sectPr w:rsidR="00D52FEB" w:rsidRPr="00FB001D">
      <w:pgSz w:w="11906" w:h="16838"/>
      <w:pgMar w:top="1134" w:right="1558" w:bottom="1418"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CCE"/>
    <w:rsid w:val="00064B83"/>
    <w:rsid w:val="00150A27"/>
    <w:rsid w:val="00455CCE"/>
    <w:rsid w:val="00667B5A"/>
    <w:rsid w:val="006900F9"/>
    <w:rsid w:val="007A6728"/>
    <w:rsid w:val="00AA6D92"/>
    <w:rsid w:val="00D52FEB"/>
    <w:rsid w:val="00FB001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E5BF"/>
  <w15:docId w15:val="{B5E71E52-EA69-B640-A580-5475A7A1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s-alignment-element">
    <w:name w:val="ts-alignment-element"/>
    <w:basedOn w:val="DefaultParagraphFont"/>
    <w:rsid w:val="00D52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Warin Trino</dc:creator>
  <cp:lastModifiedBy>Admin</cp:lastModifiedBy>
  <cp:revision>2</cp:revision>
  <cp:lastPrinted>2023-06-02T03:40:00Z</cp:lastPrinted>
  <dcterms:created xsi:type="dcterms:W3CDTF">2023-06-02T07:00:00Z</dcterms:created>
  <dcterms:modified xsi:type="dcterms:W3CDTF">2023-06-02T07:00:00Z</dcterms:modified>
</cp:coreProperties>
</file>