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2BA5115D" w:rsidR="00DF378C" w:rsidRDefault="00DF378C" w:rsidP="007825E9">
      <w:pPr>
        <w:pStyle w:val="NoSpacing"/>
        <w:jc w:val="thaiDistribute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7825E9">
      <w:pPr>
        <w:pStyle w:val="NoSpacing"/>
        <w:jc w:val="thaiDistribute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5AEAF" w14:textId="12C82428" w:rsidR="007F29CD" w:rsidRDefault="004953D4" w:rsidP="007825E9">
      <w:pPr>
        <w:pStyle w:val="NoSpacing"/>
        <w:jc w:val="thaiDistribute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231FC1D0" w14:textId="77777777" w:rsidR="004A373C" w:rsidRPr="00BC0B60" w:rsidRDefault="004A373C" w:rsidP="007825E9">
      <w:pPr>
        <w:pStyle w:val="NoSpacing"/>
        <w:jc w:val="thaiDistribute"/>
        <w:rPr>
          <w:rFonts w:ascii="TH SarabunPSK" w:hAnsi="TH SarabunPSK" w:cs="TH SarabunPSK"/>
          <w:noProof/>
          <w:sz w:val="24"/>
          <w:szCs w:val="24"/>
        </w:rPr>
      </w:pPr>
    </w:p>
    <w:p w14:paraId="659EEAF7" w14:textId="216508BC" w:rsidR="00A66219" w:rsidRDefault="00A66219" w:rsidP="007825E9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A66219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  <w:r w:rsidR="007825E9">
        <w:rPr>
          <w:rFonts w:ascii="TH SarabunPSK" w:hAnsi="TH SarabunPSK" w:cs="TH SarabunPSK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A373C">
        <w:rPr>
          <w:rFonts w:ascii="TH SarabunPSK" w:hAnsi="TH SarabunPSK" w:cs="TH SarabunPSK"/>
          <w:sz w:val="24"/>
          <w:szCs w:val="24"/>
        </w:rPr>
        <w:t xml:space="preserve">22 </w:t>
      </w:r>
      <w:r w:rsidRPr="00A66219">
        <w:rPr>
          <w:rFonts w:ascii="TH SarabunPSK" w:hAnsi="TH SarabunPSK" w:cs="TH SarabunPSK"/>
          <w:sz w:val="24"/>
          <w:szCs w:val="24"/>
          <w:cs/>
        </w:rPr>
        <w:t xml:space="preserve">พฤษภาคม 2566 </w:t>
      </w:r>
    </w:p>
    <w:p w14:paraId="4D64100A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12"/>
          <w:szCs w:val="12"/>
        </w:rPr>
      </w:pPr>
    </w:p>
    <w:p w14:paraId="1CA8FF0B" w14:textId="77777777" w:rsidR="00A66219" w:rsidRPr="00A66219" w:rsidRDefault="00A66219" w:rsidP="007825E9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A6621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5EEBEF6" w14:textId="09B28C3B" w:rsidR="004A373C" w:rsidRPr="007825E9" w:rsidRDefault="004A373C" w:rsidP="007825E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25E9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Pr="007825E9">
        <w:rPr>
          <w:rFonts w:ascii="TH SarabunPSK" w:hAnsi="TH SarabunPSK" w:cs="TH SarabunPSK"/>
          <w:b/>
          <w:bCs/>
          <w:sz w:val="40"/>
          <w:szCs w:val="40"/>
        </w:rPr>
        <w:t xml:space="preserve">SME D Bank” </w:t>
      </w:r>
      <w:r w:rsidRPr="007825E9">
        <w:rPr>
          <w:rFonts w:ascii="TH SarabunPSK" w:hAnsi="TH SarabunPSK" w:cs="TH SarabunPSK" w:hint="cs"/>
          <w:b/>
          <w:bCs/>
          <w:sz w:val="40"/>
          <w:szCs w:val="40"/>
          <w:cs/>
        </w:rPr>
        <w:t>ผนึก</w:t>
      </w:r>
      <w:r w:rsidRPr="007825E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825E9">
        <w:rPr>
          <w:rFonts w:ascii="TH SarabunPSK" w:hAnsi="TH SarabunPSK" w:cs="TH SarabunPSK"/>
          <w:b/>
          <w:bCs/>
          <w:sz w:val="40"/>
          <w:szCs w:val="40"/>
          <w:cs/>
        </w:rPr>
        <w:t>“บางจากฯ” หนุน</w:t>
      </w:r>
      <w:r w:rsidRPr="007825E9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 w:rsidRPr="007825E9">
        <w:rPr>
          <w:rFonts w:ascii="TH SarabunPSK" w:hAnsi="TH SarabunPSK" w:cs="TH SarabunPSK"/>
          <w:b/>
          <w:bCs/>
          <w:sz w:val="40"/>
          <w:szCs w:val="40"/>
          <w:cs/>
        </w:rPr>
        <w:t>สร้างและขยายธุรกิจ</w:t>
      </w:r>
    </w:p>
    <w:p w14:paraId="7320B749" w14:textId="21BA75AC" w:rsidR="004A373C" w:rsidRPr="007825E9" w:rsidRDefault="004A373C" w:rsidP="007825E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25E9">
        <w:rPr>
          <w:rFonts w:ascii="TH SarabunPSK" w:hAnsi="TH SarabunPSK" w:cs="TH SarabunPSK"/>
          <w:b/>
          <w:bCs/>
          <w:sz w:val="40"/>
          <w:szCs w:val="40"/>
          <w:cs/>
        </w:rPr>
        <w:t>ร่วมขับเคลื่อนเศรษฐกิจไทย</w:t>
      </w:r>
    </w:p>
    <w:p w14:paraId="49245624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2098F34" w14:textId="6A8907A1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25E9">
        <w:rPr>
          <w:rFonts w:ascii="TH SarabunPSK" w:hAnsi="TH SarabunPSK" w:cs="TH SarabunPSK"/>
          <w:b/>
          <w:bCs/>
          <w:sz w:val="32"/>
          <w:szCs w:val="32"/>
        </w:rPr>
        <w:t xml:space="preserve">SME D </w:t>
      </w:r>
      <w:proofErr w:type="gramStart"/>
      <w:r w:rsidRPr="007825E9">
        <w:rPr>
          <w:rFonts w:ascii="TH SarabunPSK" w:hAnsi="TH SarabunPSK" w:cs="TH SarabunPSK"/>
          <w:b/>
          <w:bCs/>
          <w:sz w:val="32"/>
          <w:szCs w:val="32"/>
        </w:rPr>
        <w:t xml:space="preserve">Bank </w:t>
      </w:r>
      <w:r w:rsidRPr="00782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จับมือ</w:t>
      </w:r>
      <w:proofErr w:type="gramEnd"/>
      <w:r w:rsidRPr="007825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บางจากฯ  ลงนามบันทึกข้อตกลงความร่วมมือทางด้านธุรกิจ สนับสนุน ผู้ประกอบการขนาดกลางและขนาดย่อม (</w:t>
      </w:r>
      <w:r w:rsidRPr="007825E9">
        <w:rPr>
          <w:rFonts w:ascii="TH SarabunPSK" w:hAnsi="TH SarabunPSK" w:cs="TH SarabunPSK"/>
          <w:b/>
          <w:bCs/>
          <w:sz w:val="32"/>
          <w:szCs w:val="32"/>
        </w:rPr>
        <w:t>Small and Medium Enterprise)</w:t>
      </w:r>
      <w:r w:rsidRPr="00782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หรือเอสเอ็มอี</w:t>
      </w:r>
      <w:r w:rsidRPr="007825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ในสถานีบริการน้ำมันบางจาก เพิ่มโอกาสการเข้าถึงเงินทุนเพื่อสร้างและขยายธุรกิจใหม่ ร่วมขับเคลื่อนเศรษฐกิจไทยให้พัฒนาอย่างแข็งแกร่งและยั่งยืน  </w:t>
      </w:r>
    </w:p>
    <w:p w14:paraId="13C7757E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EF82714" w14:textId="63F308F8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นายโมกุล โปษยะ</w:t>
      </w:r>
      <w:proofErr w:type="spellStart"/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พิสิษฐ์</w:t>
      </w:r>
      <w:proofErr w:type="spellEnd"/>
      <w:r w:rsidRPr="007825E9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</w:t>
      </w:r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7825E9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7825E9">
        <w:rPr>
          <w:rFonts w:ascii="TH SarabunPSK" w:hAnsi="TH SarabunPSK" w:cs="TH SarabunPSK"/>
          <w:sz w:val="32"/>
          <w:szCs w:val="32"/>
        </w:rPr>
        <w:t xml:space="preserve">  </w:t>
      </w:r>
      <w:r w:rsidRPr="007825E9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ในฐานะสถาบันการเงินของรัฐที่มุ่งมั่นช่วยเหลือผู้ประกอบการเอสเอ็มอีไทยมาต่อเนื่อง ด้วยบริการการเงินควบคู่กับการพัฒนา เพื่อให้เติบโตอย่างเข้มแข็งและยั่งยืน  โดย </w:t>
      </w:r>
      <w:r w:rsidRPr="007825E9">
        <w:rPr>
          <w:rFonts w:ascii="TH SarabunPSK" w:hAnsi="TH SarabunPSK" w:cs="TH SarabunPSK"/>
          <w:sz w:val="32"/>
          <w:szCs w:val="32"/>
        </w:rPr>
        <w:t xml:space="preserve">SME D Bank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พร้อมสนับสนุนด้านการเงินผ่านสินเชื่อต่างๆ  วงเงินรวมกว่า  25,000 ล้านบาท  </w:t>
      </w:r>
      <w:r w:rsidR="00863FC2" w:rsidRPr="007825E9">
        <w:rPr>
          <w:rFonts w:ascii="TH SarabunPSK" w:hAnsi="TH SarabunPSK" w:cs="TH SarabunPSK" w:hint="cs"/>
          <w:sz w:val="32"/>
          <w:szCs w:val="32"/>
          <w:cs/>
        </w:rPr>
        <w:t xml:space="preserve">วงเงินกู้สูงสุด </w:t>
      </w:r>
      <w:r w:rsidR="00863FC2" w:rsidRPr="007825E9">
        <w:rPr>
          <w:rFonts w:ascii="TH SarabunPSK" w:hAnsi="TH SarabunPSK" w:cs="TH SarabunPSK"/>
          <w:sz w:val="32"/>
          <w:szCs w:val="32"/>
        </w:rPr>
        <w:t>50</w:t>
      </w:r>
      <w:r w:rsidR="00863FC2" w:rsidRPr="007825E9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Pr="007825E9">
        <w:rPr>
          <w:rFonts w:ascii="TH SarabunPSK" w:hAnsi="TH SarabunPSK" w:cs="TH SarabunPSK"/>
          <w:sz w:val="32"/>
          <w:szCs w:val="32"/>
          <w:cs/>
        </w:rPr>
        <w:t>อัตราดอกเบี้ยพิเศษสุด เริ่มต้น 4.5% ต่อปี ผ่อนนานสูงสุดถึง 15 ปี  สำหรับผู้ประกอบการเอสเอ็มอีที่ดำเนินธุรกิจสถานีบริการน้ำมันบางจากอยู่แล้ว รวมถึงผู้ประกอบการธุรกิจร้านค้าและ</w:t>
      </w:r>
      <w:proofErr w:type="spellStart"/>
      <w:r w:rsidRPr="007825E9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7825E9">
        <w:rPr>
          <w:rFonts w:ascii="TH SarabunPSK" w:hAnsi="TH SarabunPSK" w:cs="TH SarabunPSK"/>
          <w:sz w:val="32"/>
          <w:szCs w:val="32"/>
          <w:cs/>
        </w:rPr>
        <w:t>พลายเชน (</w:t>
      </w:r>
      <w:r w:rsidRPr="007825E9">
        <w:rPr>
          <w:rFonts w:ascii="TH SarabunPSK" w:hAnsi="TH SarabunPSK" w:cs="TH SarabunPSK"/>
          <w:sz w:val="32"/>
          <w:szCs w:val="32"/>
        </w:rPr>
        <w:t xml:space="preserve">supply chain) </w:t>
      </w:r>
      <w:r w:rsidRPr="007825E9">
        <w:rPr>
          <w:rFonts w:ascii="TH SarabunPSK" w:hAnsi="TH SarabunPSK" w:cs="TH SarabunPSK"/>
          <w:sz w:val="32"/>
          <w:szCs w:val="32"/>
          <w:cs/>
        </w:rPr>
        <w:t>หรือผู้สนใจจะลงทุนเปิดร้านในสถานีบริการน้ำมันบางจาก เพื่อให้มีเงินทุนไปขยาย ปรับเปลี่ยน  ลงทุนขยายสาขาหรือเสริมสภาพคล่อง</w:t>
      </w:r>
    </w:p>
    <w:p w14:paraId="4E1F52B4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65F30DB5" w14:textId="1B8BE168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825E9">
        <w:rPr>
          <w:rFonts w:ascii="TH SarabunPSK" w:hAnsi="TH SarabunPSK" w:cs="TH SarabunPSK"/>
          <w:sz w:val="32"/>
          <w:szCs w:val="32"/>
          <w:cs/>
        </w:rPr>
        <w:t xml:space="preserve">ขณะเดียวกัน </w:t>
      </w:r>
      <w:r w:rsidRPr="007825E9">
        <w:rPr>
          <w:rFonts w:ascii="TH SarabunPSK" w:hAnsi="TH SarabunPSK" w:cs="TH SarabunPSK"/>
          <w:sz w:val="32"/>
          <w:szCs w:val="32"/>
        </w:rPr>
        <w:t xml:space="preserve">SME D Bank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จะสนับสนุนด้านการพัฒนาครบวงจรควบคู่กันไปด้วย ผ่านโครงการ </w:t>
      </w:r>
      <w:r w:rsidRPr="007825E9">
        <w:rPr>
          <w:rFonts w:ascii="TH SarabunPSK" w:hAnsi="TH SarabunPSK" w:cs="TH SarabunPSK"/>
          <w:sz w:val="32"/>
          <w:szCs w:val="32"/>
        </w:rPr>
        <w:t xml:space="preserve">SME D Coach </w:t>
      </w:r>
      <w:r w:rsidRPr="007825E9">
        <w:rPr>
          <w:rFonts w:ascii="TH SarabunPSK" w:hAnsi="TH SarabunPSK" w:cs="TH SarabunPSK"/>
          <w:sz w:val="32"/>
          <w:szCs w:val="32"/>
          <w:cs/>
        </w:rPr>
        <w:t>จัดโปรแกรมเพิ่มศักยภาพธุรกิจให้แก่ผู้ประกอบการเอสเอ็มอีที่เป็นสมาชิกและคู่ค้าของบางจากฯ เช่น โปรแกรมความรู้ด้านมาตรฐาน พัฒนาบรรจุภัณฑ์ บัญชี เตรียมพร้อมเข้าถึงแหล่งทุน และหลักการทำ</w:t>
      </w:r>
      <w:proofErr w:type="spellStart"/>
      <w:r w:rsidRPr="007825E9">
        <w:rPr>
          <w:rFonts w:ascii="TH SarabunPSK" w:hAnsi="TH SarabunPSK" w:cs="TH SarabunPSK"/>
          <w:sz w:val="32"/>
          <w:szCs w:val="32"/>
          <w:cs/>
        </w:rPr>
        <w:t>แฟ</w:t>
      </w:r>
      <w:proofErr w:type="spellEnd"/>
      <w:r w:rsidRPr="007825E9">
        <w:rPr>
          <w:rFonts w:ascii="TH SarabunPSK" w:hAnsi="TH SarabunPSK" w:cs="TH SarabunPSK"/>
          <w:sz w:val="32"/>
          <w:szCs w:val="32"/>
          <w:cs/>
        </w:rPr>
        <w:t>รนไช</w:t>
      </w:r>
      <w:proofErr w:type="spellStart"/>
      <w:r w:rsidRPr="007825E9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825E9">
        <w:rPr>
          <w:rFonts w:ascii="TH SarabunPSK" w:hAnsi="TH SarabunPSK" w:cs="TH SarabunPSK"/>
          <w:sz w:val="32"/>
          <w:szCs w:val="32"/>
          <w:cs/>
        </w:rPr>
        <w:t xml:space="preserve"> เป็นต้น   ความร่วมมือกับบางจากฯ ในครั้งนี้จะมีส่วนสำคัญที่จะช่วยให้ธนาคารสามารถเข้าไปสนับสนุนผู้ประกอบการเอสเอ็มอีได้อย่างกว้างขวาง เพราะบางจากฯ มีเครือข่ายธุรกิจเกี่ยวโยงกับผู้ประกอบการเอสเอ็มอีจำนวนมาก ประกอบกับทำเลที่ตั้งสถานีบริการน้ำมันบางจากอยู่ในย่านชุมชน นอกจากคู่ค้าจะได้รับประโยชน์แล้ว ยังส่งต่อคุณค่าไปสู่ชุมชนโดยรอบ ทำให้เงินหมุนเวียน กระจายรายได้ ช่วยสร้างงาน สร้างอาชีพ  ยกระดับคุณภาพชีวิตของคนในชุมชน และขับเคลื่อนเศรษฐกิจไทยให้เติบโตอย่างเข้มแข็งและยั่งยืน</w:t>
      </w:r>
    </w:p>
    <w:p w14:paraId="48AE21A6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65B4C2EB" w14:textId="25118F3B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นายสมชัย </w:t>
      </w:r>
      <w:proofErr w:type="spellStart"/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7825E9">
        <w:rPr>
          <w:rFonts w:ascii="TH SarabunPSK" w:hAnsi="TH SarabunPSK" w:cs="TH SarabunPSK"/>
          <w:b/>
          <w:bCs/>
          <w:sz w:val="32"/>
          <w:szCs w:val="32"/>
          <w:cs/>
        </w:rPr>
        <w:t>ชะวณิช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 ประธานเจ้าหน้าที่การตลาด กลุ่มธุรกิจการตลาด บริษัท บางจาก คอร์ปอเรชั่น จำกัด</w:t>
      </w:r>
      <w:r w:rsidR="007825E9">
        <w:rPr>
          <w:rFonts w:ascii="TH SarabunPSK" w:hAnsi="TH SarabunPSK" w:cs="TH SarabunPSK"/>
          <w:sz w:val="32"/>
          <w:szCs w:val="32"/>
        </w:rPr>
        <w:t xml:space="preserve"> </w:t>
      </w:r>
      <w:r w:rsidRPr="007825E9">
        <w:rPr>
          <w:rFonts w:ascii="TH SarabunPSK" w:hAnsi="TH SarabunPSK" w:cs="TH SarabunPSK"/>
          <w:sz w:val="32"/>
          <w:szCs w:val="32"/>
          <w:cs/>
        </w:rPr>
        <w:t>(มหาชน) กล่าวว่า บางจากฯ ร่วมมือกับพันธมิตรที่ดำเนินธุรกิจกลางและขนาดย่อม (</w:t>
      </w:r>
      <w:r w:rsidRPr="007825E9">
        <w:rPr>
          <w:rFonts w:ascii="TH SarabunPSK" w:hAnsi="TH SarabunPSK" w:cs="TH SarabunPSK"/>
          <w:sz w:val="32"/>
          <w:szCs w:val="32"/>
        </w:rPr>
        <w:t xml:space="preserve">SME)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ที่มีศักยภาพหลากหลายแบรนด์ เพื่อสร้างสรรค์สถานีบริการน้ำมันบางจากให้มีผลิตภัณฑ์และบริการคุณภาพสูงที่หลากหลายและครบครัน สร้างโอกาสให้ผู้ประกอบการรายย่อยได้มีช่องทางจำหน่ายสินค้าในทำเลที่ตั้งที่เข้าถึงกลุ่มลูกค้าได้มากขึ้น ทั้งยังตอบโจทย์ความต้องการของกลุ่มลูกค้าทุกวัยตามแนวคิด </w:t>
      </w:r>
      <w:proofErr w:type="spellStart"/>
      <w:r w:rsidRPr="007825E9">
        <w:rPr>
          <w:rFonts w:ascii="TH SarabunPSK" w:hAnsi="TH SarabunPSK" w:cs="TH SarabunPSK"/>
          <w:sz w:val="32"/>
          <w:szCs w:val="32"/>
        </w:rPr>
        <w:t>Greenovative</w:t>
      </w:r>
      <w:proofErr w:type="spellEnd"/>
      <w:r w:rsidRPr="007825E9">
        <w:rPr>
          <w:rFonts w:ascii="TH SarabunPSK" w:hAnsi="TH SarabunPSK" w:cs="TH SarabunPSK"/>
          <w:sz w:val="32"/>
          <w:szCs w:val="32"/>
        </w:rPr>
        <w:t xml:space="preserve"> Destination for </w:t>
      </w:r>
      <w:r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5E9">
        <w:rPr>
          <w:rFonts w:ascii="TH SarabunPSK" w:hAnsi="TH SarabunPSK" w:cs="TH SarabunPSK"/>
          <w:sz w:val="32"/>
          <w:szCs w:val="32"/>
        </w:rPr>
        <w:t xml:space="preserve">Intergeneration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โดยการร่วมมือระหว่างบางจากฯ และ </w:t>
      </w:r>
      <w:r w:rsidRPr="007825E9">
        <w:rPr>
          <w:rFonts w:ascii="TH SarabunPSK" w:hAnsi="TH SarabunPSK" w:cs="TH SarabunPSK"/>
          <w:sz w:val="32"/>
          <w:szCs w:val="32"/>
        </w:rPr>
        <w:t xml:space="preserve">SME D Bank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ในครั้งนี้   ทำให้คู่ค้าของบางจากฯ เข้าถึงแหล่งเงินทุนได้ง่ายขึ้น และมีต้นทุนทางการเงินที่ลดลง ซึ่งจะช่วยให้มีโอกาสในการลงทุนสร้างและขยายธุรกิจให้เติบโตอย่างมั่นคง ที่ผ่านมา บางจากฯ  มีนโยบายการดำเนินธุรกิจโดยส่งเสริมเศรษฐกิจชุมชนมาอย่างยาวนาน เช่น การนำผลิตภัณฑ์แปรรูปจากกลุ่มชุมชนมาเป็นของสมนาคุณลูกค้าผู้ใช้น้ำมันบางจาก เป็นต้น   เพื่อร่วมสร้างงาน สร้างรายได้ให้คนไทยซึ่งจะช่วยให้สังคมไทยเข้มแข็งอย่างยั่งยืน  </w:t>
      </w:r>
    </w:p>
    <w:p w14:paraId="62A6A2E3" w14:textId="77777777" w:rsidR="004A373C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573CB02" w14:textId="00E969DC" w:rsidR="00C567DA" w:rsidRPr="007825E9" w:rsidRDefault="004A373C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7825E9">
        <w:rPr>
          <w:rFonts w:ascii="TH SarabunPSK" w:hAnsi="TH SarabunPSK" w:cs="TH SarabunPSK"/>
          <w:sz w:val="32"/>
          <w:szCs w:val="32"/>
          <w:cs/>
        </w:rPr>
        <w:t xml:space="preserve">นอกจากนั้น บางจากฯ และ </w:t>
      </w:r>
      <w:r w:rsidRPr="007825E9">
        <w:rPr>
          <w:rFonts w:ascii="TH SarabunPSK" w:hAnsi="TH SarabunPSK" w:cs="TH SarabunPSK"/>
          <w:sz w:val="32"/>
          <w:szCs w:val="32"/>
        </w:rPr>
        <w:t xml:space="preserve">SME D Bank </w:t>
      </w:r>
      <w:r w:rsidRPr="007825E9">
        <w:rPr>
          <w:rFonts w:ascii="TH SarabunPSK" w:hAnsi="TH SarabunPSK" w:cs="TH SarabunPSK"/>
          <w:sz w:val="32"/>
          <w:szCs w:val="32"/>
          <w:cs/>
        </w:rPr>
        <w:t xml:space="preserve">ยังมีแผนร่วมกันจัดกิจกรรม </w:t>
      </w:r>
      <w:r w:rsidRPr="007825E9">
        <w:rPr>
          <w:rFonts w:ascii="TH SarabunPSK" w:hAnsi="TH SarabunPSK" w:cs="TH SarabunPSK"/>
          <w:sz w:val="32"/>
          <w:szCs w:val="32"/>
        </w:rPr>
        <w:t xml:space="preserve">Market Place </w:t>
      </w:r>
      <w:r w:rsidRPr="007825E9">
        <w:rPr>
          <w:rFonts w:ascii="TH SarabunPSK" w:hAnsi="TH SarabunPSK" w:cs="TH SarabunPSK"/>
          <w:sz w:val="32"/>
          <w:szCs w:val="32"/>
          <w:cs/>
        </w:rPr>
        <w:t>นำสินค้าจากผู้ประกอบการเอสเอ็มอีรายย่อยทั่วประเทศที่ผ่านการคัดเลือก มาจำหน่ายในสถานีบริการน้ำมันบางจากและจัดกิจกรรมจับคู่ธุรกิจ (</w:t>
      </w:r>
      <w:r w:rsidRPr="007825E9">
        <w:rPr>
          <w:rFonts w:ascii="TH SarabunPSK" w:hAnsi="TH SarabunPSK" w:cs="TH SarabunPSK"/>
          <w:sz w:val="32"/>
          <w:szCs w:val="32"/>
        </w:rPr>
        <w:t xml:space="preserve">Matching) </w:t>
      </w:r>
      <w:r w:rsidRPr="007825E9">
        <w:rPr>
          <w:rFonts w:ascii="TH SarabunPSK" w:hAnsi="TH SarabunPSK" w:cs="TH SarabunPSK"/>
          <w:sz w:val="32"/>
          <w:szCs w:val="32"/>
          <w:cs/>
        </w:rPr>
        <w:t>เพื่อเปิดโอกาสให้ผู้ประกอบการรายย่อยที่มีศักยภาพในท้องถิ่น ได้เปิดร้านในสถานีบริการน้ำมันบางจาก และในอนาคตสองหน่วยงานจะร่วมกันสนับสนุนผู้ประกอบการ</w:t>
      </w:r>
      <w:r w:rsidR="00333FEE" w:rsidRPr="007825E9">
        <w:rPr>
          <w:rFonts w:ascii="TH SarabunPSK" w:hAnsi="TH SarabunPSK" w:cs="TH SarabunPSK" w:hint="cs"/>
          <w:sz w:val="32"/>
          <w:szCs w:val="32"/>
          <w:cs/>
        </w:rPr>
        <w:t>เอสเอ็มอีอ</w:t>
      </w:r>
      <w:r w:rsidRPr="007825E9">
        <w:rPr>
          <w:rFonts w:ascii="TH SarabunPSK" w:hAnsi="TH SarabunPSK" w:cs="TH SarabunPSK"/>
          <w:sz w:val="32"/>
          <w:szCs w:val="32"/>
          <w:cs/>
        </w:rPr>
        <w:t>ย่างต่อเนื่องในหลากหลายมิติ  เพื่อร่วมกันเป็นพลังขับเคลื่อนเศรษฐกิจไทยให้เติบโตอย่างเข้มแข็งและยั่งยืนต่อไป</w:t>
      </w:r>
    </w:p>
    <w:p w14:paraId="063FEA97" w14:textId="77777777" w:rsidR="00C567DA" w:rsidRPr="007825E9" w:rsidRDefault="00C567DA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04A5A113" w14:textId="73556945" w:rsidR="00C567DA" w:rsidRPr="007825E9" w:rsidRDefault="004A373C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210854" w14:textId="77777777" w:rsidR="00C567DA" w:rsidRPr="007825E9" w:rsidRDefault="00C567DA" w:rsidP="007825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B89C1DD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D214E9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CDE61D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F9A5B1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59F06D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B63D6E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33A63F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A75F4D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EA59279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3DB263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0D2AB2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5B504B" w14:textId="77777777" w:rsidR="007825E9" w:rsidRDefault="007825E9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4F29D3" w14:textId="502BDA1C" w:rsidR="007F29CD" w:rsidRPr="007825E9" w:rsidRDefault="004953D4" w:rsidP="007825E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825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C5FEF8" wp14:editId="30840779">
            <wp:simplePos x="0" y="0"/>
            <wp:positionH relativeFrom="page">
              <wp:align>right</wp:align>
            </wp:positionH>
            <wp:positionV relativeFrom="paragraph">
              <wp:posOffset>3957320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373C"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7DA" w:rsidRPr="007825E9">
        <w:rPr>
          <w:rFonts w:ascii="TH SarabunPSK" w:hAnsi="TH SarabunPSK" w:cs="TH SarabunPSK"/>
          <w:sz w:val="32"/>
          <w:szCs w:val="32"/>
        </w:rPr>
        <w:t xml:space="preserve"> </w:t>
      </w:r>
      <w:r w:rsidR="004A373C"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25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7F29CD" w:rsidRPr="007825E9" w:rsidSect="007825E9">
      <w:pgSz w:w="11906" w:h="16838"/>
      <w:pgMar w:top="288" w:right="720" w:bottom="567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06311"/>
    <w:rsid w:val="00216421"/>
    <w:rsid w:val="00222288"/>
    <w:rsid w:val="0022396A"/>
    <w:rsid w:val="00225588"/>
    <w:rsid w:val="00240837"/>
    <w:rsid w:val="00242DF5"/>
    <w:rsid w:val="0026365C"/>
    <w:rsid w:val="00266DB1"/>
    <w:rsid w:val="00285DA0"/>
    <w:rsid w:val="0029446B"/>
    <w:rsid w:val="00306FB1"/>
    <w:rsid w:val="003163A4"/>
    <w:rsid w:val="00333FEE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24AAE"/>
    <w:rsid w:val="00444277"/>
    <w:rsid w:val="00467B8B"/>
    <w:rsid w:val="004711F2"/>
    <w:rsid w:val="00480A87"/>
    <w:rsid w:val="00484C7A"/>
    <w:rsid w:val="004953D4"/>
    <w:rsid w:val="004A373C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02725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825E9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63FC2"/>
    <w:rsid w:val="008644C6"/>
    <w:rsid w:val="00882318"/>
    <w:rsid w:val="008A1B80"/>
    <w:rsid w:val="008B11DD"/>
    <w:rsid w:val="008B3AF4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66219"/>
    <w:rsid w:val="00A729C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7DA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2021-09-03T14:01:00Z</cp:lastPrinted>
  <dcterms:created xsi:type="dcterms:W3CDTF">2023-05-19T01:28:00Z</dcterms:created>
  <dcterms:modified xsi:type="dcterms:W3CDTF">2023-05-22T08:09:00Z</dcterms:modified>
</cp:coreProperties>
</file>