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22" w:rsidRPr="00955421" w:rsidRDefault="00406222" w:rsidP="00955421">
      <w:pPr>
        <w:spacing w:line="276" w:lineRule="auto"/>
        <w:jc w:val="both"/>
        <w:rPr>
          <w:rFonts w:asciiTheme="minorBidi" w:hAnsiTheme="minorBidi"/>
          <w:b/>
          <w:bCs/>
          <w:sz w:val="30"/>
          <w:szCs w:val="30"/>
        </w:rPr>
      </w:pPr>
      <w:r w:rsidRPr="00955421">
        <w:rPr>
          <w:rFonts w:asciiTheme="minorBidi" w:hAnsiTheme="minorBidi"/>
          <w:b/>
          <w:bCs/>
          <w:sz w:val="30"/>
          <w:szCs w:val="30"/>
          <w:cs/>
        </w:rPr>
        <w:t xml:space="preserve">กรุงไทย </w:t>
      </w:r>
      <w:r w:rsidR="0053375D" w:rsidRPr="00955421">
        <w:rPr>
          <w:rFonts w:asciiTheme="minorBidi" w:hAnsiTheme="minorBidi"/>
          <w:b/>
          <w:bCs/>
          <w:sz w:val="30"/>
          <w:szCs w:val="30"/>
          <w:cs/>
        </w:rPr>
        <w:t>ผนึกกำลัง</w:t>
      </w:r>
      <w:r w:rsidRPr="00955421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955421">
        <w:rPr>
          <w:rFonts w:asciiTheme="minorBidi" w:hAnsiTheme="minorBidi"/>
          <w:b/>
          <w:bCs/>
          <w:sz w:val="30"/>
          <w:szCs w:val="30"/>
        </w:rPr>
        <w:t xml:space="preserve">UNDP </w:t>
      </w:r>
      <w:r w:rsidR="0053375D" w:rsidRPr="00955421">
        <w:rPr>
          <w:rFonts w:asciiTheme="minorBidi" w:hAnsiTheme="minorBidi"/>
          <w:b/>
          <w:bCs/>
          <w:sz w:val="30"/>
          <w:szCs w:val="30"/>
          <w:cs/>
        </w:rPr>
        <w:t>และมูลนิธิ</w:t>
      </w:r>
      <w:r w:rsidRPr="00955421">
        <w:rPr>
          <w:rFonts w:asciiTheme="minorBidi" w:hAnsiTheme="minorBidi"/>
          <w:b/>
          <w:bCs/>
          <w:sz w:val="30"/>
          <w:szCs w:val="30"/>
          <w:cs/>
        </w:rPr>
        <w:t xml:space="preserve">รักษ์ไทย </w:t>
      </w:r>
      <w:r w:rsidR="0053375D" w:rsidRPr="00955421">
        <w:rPr>
          <w:rFonts w:asciiTheme="minorBidi" w:hAnsiTheme="minorBidi"/>
          <w:b/>
          <w:bCs/>
          <w:sz w:val="30"/>
          <w:szCs w:val="30"/>
          <w:cs/>
        </w:rPr>
        <w:t>สานต่อ</w:t>
      </w:r>
      <w:r w:rsidRPr="00955421">
        <w:rPr>
          <w:rFonts w:asciiTheme="minorBidi" w:hAnsiTheme="minorBidi"/>
          <w:b/>
          <w:bCs/>
          <w:sz w:val="30"/>
          <w:szCs w:val="30"/>
          <w:cs/>
        </w:rPr>
        <w:t xml:space="preserve">โครงการ </w:t>
      </w:r>
      <w:r w:rsidRPr="00955421">
        <w:rPr>
          <w:rFonts w:asciiTheme="minorBidi" w:hAnsiTheme="minorBidi"/>
          <w:b/>
          <w:bCs/>
          <w:sz w:val="30"/>
          <w:szCs w:val="30"/>
        </w:rPr>
        <w:t>#UNDP</w:t>
      </w:r>
      <w:r w:rsidRPr="00955421">
        <w:rPr>
          <w:rFonts w:asciiTheme="minorBidi" w:hAnsiTheme="minorBidi"/>
          <w:b/>
          <w:bCs/>
          <w:sz w:val="30"/>
          <w:szCs w:val="30"/>
          <w:cs/>
        </w:rPr>
        <w:t xml:space="preserve">กรุงไทยรักเกาะเต่า </w:t>
      </w:r>
      <w:r w:rsidR="0053375D" w:rsidRPr="00955421">
        <w:rPr>
          <w:rFonts w:asciiTheme="minorBidi" w:hAnsiTheme="minorBidi"/>
          <w:b/>
          <w:bCs/>
          <w:sz w:val="30"/>
          <w:szCs w:val="30"/>
          <w:cs/>
        </w:rPr>
        <w:t>หนุน</w:t>
      </w:r>
      <w:r w:rsidRPr="00955421">
        <w:rPr>
          <w:rFonts w:asciiTheme="minorBidi" w:hAnsiTheme="minorBidi"/>
          <w:b/>
          <w:bCs/>
          <w:sz w:val="30"/>
          <w:szCs w:val="30"/>
          <w:cs/>
        </w:rPr>
        <w:t>ชุมชนพึ่งพาตัวเองได้</w:t>
      </w:r>
      <w:r w:rsidR="00734D78" w:rsidRPr="00955421">
        <w:rPr>
          <w:rFonts w:asciiTheme="minorBidi" w:hAnsiTheme="minorBidi"/>
          <w:b/>
          <w:bCs/>
          <w:sz w:val="30"/>
          <w:szCs w:val="30"/>
          <w:cs/>
        </w:rPr>
        <w:t>อย่าง</w:t>
      </w:r>
      <w:r w:rsidR="0053375D" w:rsidRPr="00955421">
        <w:rPr>
          <w:rFonts w:asciiTheme="minorBidi" w:hAnsiTheme="minorBidi"/>
          <w:b/>
          <w:bCs/>
          <w:sz w:val="30"/>
          <w:szCs w:val="30"/>
          <w:cs/>
        </w:rPr>
        <w:t>เข้มแข็งและ</w:t>
      </w:r>
      <w:r w:rsidRPr="00955421">
        <w:rPr>
          <w:rFonts w:asciiTheme="minorBidi" w:hAnsiTheme="minorBidi"/>
          <w:b/>
          <w:bCs/>
          <w:sz w:val="30"/>
          <w:szCs w:val="30"/>
          <w:cs/>
        </w:rPr>
        <w:t>ยั่งยืน</w:t>
      </w:r>
    </w:p>
    <w:p w:rsidR="00406222" w:rsidRPr="00955421" w:rsidRDefault="00406222" w:rsidP="00955421">
      <w:pPr>
        <w:spacing w:line="276" w:lineRule="auto"/>
        <w:jc w:val="both"/>
        <w:rPr>
          <w:rFonts w:asciiTheme="minorBidi" w:hAnsiTheme="minorBidi"/>
          <w:sz w:val="30"/>
          <w:szCs w:val="30"/>
        </w:rPr>
      </w:pPr>
    </w:p>
    <w:p w:rsidR="00734D78" w:rsidRPr="00955421" w:rsidRDefault="00077618" w:rsidP="00955421">
      <w:pPr>
        <w:spacing w:line="276" w:lineRule="auto"/>
        <w:ind w:firstLine="720"/>
        <w:jc w:val="both"/>
        <w:rPr>
          <w:rFonts w:asciiTheme="minorBidi" w:hAnsiTheme="minorBidi"/>
          <w:sz w:val="30"/>
          <w:szCs w:val="30"/>
          <w:cs/>
        </w:rPr>
      </w:pPr>
      <w:r w:rsidRPr="00955421">
        <w:rPr>
          <w:rFonts w:asciiTheme="minorBidi" w:hAnsiTheme="minorBidi"/>
          <w:sz w:val="30"/>
          <w:szCs w:val="30"/>
          <w:cs/>
        </w:rPr>
        <w:t xml:space="preserve">ธนาคารกรุงไทย </w:t>
      </w:r>
      <w:r w:rsidR="00734D78" w:rsidRPr="00955421">
        <w:rPr>
          <w:rFonts w:asciiTheme="minorBidi" w:hAnsiTheme="minorBidi"/>
          <w:sz w:val="30"/>
          <w:szCs w:val="30"/>
          <w:cs/>
        </w:rPr>
        <w:t xml:space="preserve">สานต่อความร่วมมือกับ </w:t>
      </w:r>
      <w:r w:rsidR="00734D78" w:rsidRPr="00955421">
        <w:rPr>
          <w:rFonts w:asciiTheme="minorBidi" w:hAnsiTheme="minorBidi"/>
          <w:sz w:val="30"/>
          <w:szCs w:val="30"/>
        </w:rPr>
        <w:t>UNDP</w:t>
      </w:r>
      <w:r w:rsidR="002B3585" w:rsidRPr="00955421">
        <w:rPr>
          <w:rFonts w:asciiTheme="minorBidi" w:hAnsiTheme="minorBidi"/>
          <w:sz w:val="30"/>
          <w:szCs w:val="30"/>
          <w:cs/>
        </w:rPr>
        <w:t xml:space="preserve"> ประเทศไทย</w:t>
      </w:r>
      <w:r w:rsidR="00734D78" w:rsidRPr="00955421">
        <w:rPr>
          <w:rFonts w:asciiTheme="minorBidi" w:hAnsiTheme="minorBidi"/>
          <w:sz w:val="30"/>
          <w:szCs w:val="30"/>
          <w:cs/>
        </w:rPr>
        <w:t xml:space="preserve"> </w:t>
      </w:r>
      <w:r w:rsidRPr="00955421">
        <w:rPr>
          <w:rFonts w:asciiTheme="minorBidi" w:hAnsiTheme="minorBidi"/>
          <w:sz w:val="30"/>
          <w:szCs w:val="30"/>
          <w:cs/>
        </w:rPr>
        <w:t xml:space="preserve">และมูลนิธิรักษ์ไทย </w:t>
      </w:r>
      <w:r w:rsidR="00734D78" w:rsidRPr="00955421">
        <w:rPr>
          <w:rFonts w:asciiTheme="minorBidi" w:hAnsiTheme="minorBidi"/>
          <w:sz w:val="30"/>
          <w:szCs w:val="30"/>
          <w:cs/>
        </w:rPr>
        <w:t>ดำเนิน</w:t>
      </w:r>
      <w:r w:rsidRPr="00955421">
        <w:rPr>
          <w:rFonts w:asciiTheme="minorBidi" w:hAnsiTheme="minorBidi"/>
          <w:sz w:val="30"/>
          <w:szCs w:val="30"/>
          <w:cs/>
        </w:rPr>
        <w:t xml:space="preserve">โครงการ </w:t>
      </w:r>
      <w:r w:rsidRPr="00955421">
        <w:rPr>
          <w:rFonts w:asciiTheme="minorBidi" w:hAnsiTheme="minorBidi"/>
          <w:b/>
          <w:bCs/>
          <w:sz w:val="30"/>
          <w:szCs w:val="30"/>
        </w:rPr>
        <w:t>#UNDP</w:t>
      </w:r>
      <w:r w:rsidRPr="00955421">
        <w:rPr>
          <w:rFonts w:asciiTheme="minorBidi" w:hAnsiTheme="minorBidi"/>
          <w:b/>
          <w:bCs/>
          <w:sz w:val="30"/>
          <w:szCs w:val="30"/>
          <w:cs/>
        </w:rPr>
        <w:t>กรุงไทยรักเกาะเต่า</w:t>
      </w:r>
      <w:r w:rsidRPr="00955421">
        <w:rPr>
          <w:rFonts w:asciiTheme="minorBidi" w:hAnsiTheme="minorBidi"/>
          <w:sz w:val="30"/>
          <w:szCs w:val="30"/>
          <w:cs/>
        </w:rPr>
        <w:t xml:space="preserve"> ต่อเนื่อง</w:t>
      </w:r>
      <w:r w:rsidR="00734D78" w:rsidRPr="00955421">
        <w:rPr>
          <w:rFonts w:asciiTheme="minorBidi" w:hAnsiTheme="minorBidi"/>
          <w:sz w:val="30"/>
          <w:szCs w:val="30"/>
          <w:cs/>
        </w:rPr>
        <w:t>เข้าสู่</w:t>
      </w:r>
      <w:r w:rsidRPr="00955421">
        <w:rPr>
          <w:rFonts w:asciiTheme="minorBidi" w:hAnsiTheme="minorBidi"/>
          <w:sz w:val="30"/>
          <w:szCs w:val="30"/>
          <w:cs/>
        </w:rPr>
        <w:t>ปีที่</w:t>
      </w:r>
      <w:r w:rsidR="00734D78" w:rsidRPr="00955421">
        <w:rPr>
          <w:rFonts w:asciiTheme="minorBidi" w:hAnsiTheme="minorBidi"/>
          <w:sz w:val="30"/>
          <w:szCs w:val="30"/>
          <w:cs/>
        </w:rPr>
        <w:t xml:space="preserve"> </w:t>
      </w:r>
      <w:r w:rsidR="00734D78" w:rsidRPr="00955421">
        <w:rPr>
          <w:rFonts w:asciiTheme="minorBidi" w:hAnsiTheme="minorBidi"/>
          <w:sz w:val="30"/>
          <w:szCs w:val="30"/>
        </w:rPr>
        <w:t>3</w:t>
      </w:r>
      <w:r w:rsidRPr="00955421">
        <w:rPr>
          <w:rFonts w:asciiTheme="minorBidi" w:hAnsiTheme="minorBidi"/>
          <w:sz w:val="30"/>
          <w:szCs w:val="30"/>
          <w:cs/>
        </w:rPr>
        <w:t xml:space="preserve"> </w:t>
      </w:r>
      <w:r w:rsidR="00734D78" w:rsidRPr="00955421">
        <w:rPr>
          <w:rFonts w:asciiTheme="minorBidi" w:hAnsiTheme="minorBidi"/>
          <w:sz w:val="30"/>
          <w:szCs w:val="30"/>
          <w:cs/>
        </w:rPr>
        <w:t>มุ่งมั่นส่งเสริม</w:t>
      </w:r>
      <w:r w:rsidRPr="00955421">
        <w:rPr>
          <w:rFonts w:asciiTheme="minorBidi" w:hAnsiTheme="minorBidi"/>
          <w:sz w:val="30"/>
          <w:szCs w:val="30"/>
          <w:cs/>
        </w:rPr>
        <w:t>ให้ชุมชนสามารถ</w:t>
      </w:r>
      <w:r w:rsidR="00734D78" w:rsidRPr="00955421">
        <w:rPr>
          <w:rFonts w:asciiTheme="minorBidi" w:hAnsiTheme="minorBidi"/>
          <w:sz w:val="30"/>
          <w:szCs w:val="30"/>
          <w:cs/>
        </w:rPr>
        <w:t xml:space="preserve">ยืนหยัดพึ่งพาตัวเองได้อย่างเข้มแข็งและยั่งยืน </w:t>
      </w:r>
      <w:r w:rsidR="002B3585" w:rsidRPr="00955421">
        <w:rPr>
          <w:rFonts w:asciiTheme="minorBidi" w:hAnsiTheme="minorBidi"/>
          <w:sz w:val="30"/>
          <w:szCs w:val="30"/>
          <w:cs/>
        </w:rPr>
        <w:t xml:space="preserve">ล่าสุด ได้ร่วมจัดกิจกรรม </w:t>
      </w:r>
      <w:r w:rsidR="002B3585" w:rsidRPr="00955421">
        <w:rPr>
          <w:rFonts w:asciiTheme="minorBidi" w:hAnsiTheme="minorBidi"/>
          <w:b/>
          <w:bCs/>
          <w:sz w:val="30"/>
          <w:szCs w:val="30"/>
          <w:cs/>
        </w:rPr>
        <w:t>“</w:t>
      </w:r>
      <w:r w:rsidR="006C3CDB" w:rsidRPr="00955421">
        <w:rPr>
          <w:rFonts w:asciiTheme="minorBidi" w:hAnsiTheme="minorBidi"/>
          <w:b/>
          <w:bCs/>
          <w:sz w:val="30"/>
          <w:szCs w:val="30"/>
        </w:rPr>
        <w:t xml:space="preserve">UNDP BIOFIN </w:t>
      </w:r>
      <w:r w:rsidR="002B3585" w:rsidRPr="00955421">
        <w:rPr>
          <w:rFonts w:asciiTheme="minorBidi" w:hAnsiTheme="minorBidi"/>
          <w:b/>
          <w:bCs/>
          <w:sz w:val="30"/>
          <w:szCs w:val="30"/>
          <w:cs/>
        </w:rPr>
        <w:t>กรุงไทยรักเกาะเต่า เพื่อพัฒนาชุมชน และการท่องเที่ยวอย่างยั่งยืน”</w:t>
      </w:r>
      <w:r w:rsidR="002B3585" w:rsidRPr="00955421">
        <w:rPr>
          <w:rFonts w:asciiTheme="minorBidi" w:hAnsiTheme="minorBidi"/>
          <w:sz w:val="30"/>
          <w:szCs w:val="30"/>
          <w:cs/>
        </w:rPr>
        <w:t xml:space="preserve"> เนื่องในวันคุ้มครองโลก 22 เมษายน 2566 โดยจัดทำและวางบ้านปลาจากท่อซีเมนต์บริเวณทะเลชายฝั่งรอบเกาะเต่า เพื่อเป็นแหล่งอนุบาลปลาเล็กและที่อยู่ของสัตว์น้ำ และมอบเงินสนับสนุนการจัดตั้งกองทุนชุมชน เพื่อสร้างสวัสดิการให้กับกลุ่มเรือรับจ้างขนาดเล็ก และกลุ่มประมงพื้นบ้าน พร้อมมอบเกียรติบัตรให้แก่เยาวชนกลุ่มเต่าน้อยแชนแนล (</w:t>
      </w:r>
      <w:r w:rsidR="002B3585" w:rsidRPr="00955421">
        <w:rPr>
          <w:rFonts w:asciiTheme="minorBidi" w:hAnsiTheme="minorBidi"/>
          <w:sz w:val="30"/>
          <w:szCs w:val="30"/>
        </w:rPr>
        <w:t xml:space="preserve">Tao </w:t>
      </w:r>
      <w:proofErr w:type="spellStart"/>
      <w:r w:rsidR="002B3585" w:rsidRPr="00955421">
        <w:rPr>
          <w:rFonts w:asciiTheme="minorBidi" w:hAnsiTheme="minorBidi"/>
          <w:sz w:val="30"/>
          <w:szCs w:val="30"/>
        </w:rPr>
        <w:t>Noi</w:t>
      </w:r>
      <w:proofErr w:type="spellEnd"/>
      <w:r w:rsidR="002B3585" w:rsidRPr="00955421">
        <w:rPr>
          <w:rFonts w:asciiTheme="minorBidi" w:hAnsiTheme="minorBidi"/>
          <w:sz w:val="30"/>
          <w:szCs w:val="30"/>
        </w:rPr>
        <w:t xml:space="preserve"> Channel</w:t>
      </w:r>
      <w:r w:rsidR="002B3585" w:rsidRPr="00955421">
        <w:rPr>
          <w:rFonts w:asciiTheme="minorBidi" w:hAnsiTheme="minorBidi"/>
          <w:sz w:val="30"/>
          <w:szCs w:val="30"/>
          <w:cs/>
        </w:rPr>
        <w:t>) จากการจัดทำคลิปวิดีโอประชาสัมพันธ์การท่องเที่ยวเชิงอนุรักษ์</w:t>
      </w:r>
    </w:p>
    <w:p w:rsidR="00460A59" w:rsidRPr="00955421" w:rsidRDefault="00460A59" w:rsidP="00955421">
      <w:pPr>
        <w:spacing w:after="0" w:line="276" w:lineRule="auto"/>
        <w:ind w:firstLine="720"/>
        <w:jc w:val="both"/>
        <w:rPr>
          <w:rFonts w:asciiTheme="minorBidi" w:eastAsia="Times New Roman" w:hAnsiTheme="minorBidi"/>
          <w:sz w:val="30"/>
          <w:szCs w:val="30"/>
          <w:shd w:val="clear" w:color="auto" w:fill="FFFFFF"/>
        </w:rPr>
      </w:pPr>
      <w:r w:rsidRPr="00955421">
        <w:rPr>
          <w:rFonts w:asciiTheme="minorBidi" w:eastAsia="Times New Roman" w:hAnsiTheme="minorBidi"/>
          <w:b/>
          <w:bCs/>
          <w:sz w:val="30"/>
          <w:szCs w:val="30"/>
          <w:shd w:val="clear" w:color="auto" w:fill="FFFFFF"/>
          <w:cs/>
        </w:rPr>
        <w:t xml:space="preserve">มร.เรอโน เมแยร์ </w:t>
      </w:r>
      <w:r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>ผู้แทนโครงการพัฒนาแห่งสหประชาชาติ (</w:t>
      </w:r>
      <w:r w:rsidRPr="00955421">
        <w:rPr>
          <w:rFonts w:asciiTheme="minorBidi" w:eastAsia="Times New Roman" w:hAnsiTheme="minorBidi"/>
          <w:sz w:val="30"/>
          <w:szCs w:val="30"/>
          <w:shd w:val="clear" w:color="auto" w:fill="FFFFFF"/>
        </w:rPr>
        <w:t>UNDP</w:t>
      </w:r>
      <w:r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 xml:space="preserve">) ประจำประเทศไทย </w:t>
      </w:r>
      <w:r w:rsidR="006C3CDB"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>กล่าว</w:t>
      </w:r>
      <w:r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>ว่า</w:t>
      </w:r>
      <w:r w:rsidR="006C3CDB" w:rsidRPr="00955421">
        <w:rPr>
          <w:rFonts w:asciiTheme="minorBidi" w:eastAsia="Times New Roman" w:hAnsiTheme="minorBidi"/>
          <w:sz w:val="30"/>
          <w:szCs w:val="30"/>
          <w:shd w:val="clear" w:color="auto" w:fill="FFFFFF"/>
        </w:rPr>
        <w:t xml:space="preserve"> </w:t>
      </w:r>
      <w:r w:rsidR="006C3CDB"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 xml:space="preserve">ชุมชนเกาะเต่าตระหนักถึงความสำคัญของระบบนิเวศที่ส่งผลกระทบต่อเศรษฐกิจในพื้นที่ และมีความมุ่งมั่นที่จะผนึกกำลังกันปกป้องเกาะเต่า โดย </w:t>
      </w:r>
      <w:r w:rsidR="006C3CDB" w:rsidRPr="00955421">
        <w:rPr>
          <w:rFonts w:asciiTheme="minorBidi" w:eastAsia="Times New Roman" w:hAnsiTheme="minorBidi"/>
          <w:sz w:val="30"/>
          <w:szCs w:val="30"/>
          <w:shd w:val="clear" w:color="auto" w:fill="FFFFFF"/>
        </w:rPr>
        <w:t xml:space="preserve">UNDP </w:t>
      </w:r>
      <w:r w:rsidR="00955421"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 xml:space="preserve">และพันธมิตรทุกภาคส่วนทั้งในประเทศและต่างประเทศ พร้อมสนับสนุนผ่านความร่วมมือในรูปแบบต่างๆ ภายใต้การดำเนินงานของโครงการ </w:t>
      </w:r>
      <w:r w:rsidR="00955421" w:rsidRPr="00955421">
        <w:rPr>
          <w:rFonts w:asciiTheme="minorBidi" w:eastAsia="Times New Roman" w:hAnsiTheme="minorBidi"/>
          <w:sz w:val="30"/>
          <w:szCs w:val="30"/>
          <w:shd w:val="clear" w:color="auto" w:fill="FFFFFF"/>
        </w:rPr>
        <w:t xml:space="preserve">BIOFIN </w:t>
      </w:r>
      <w:r w:rsidR="00955421"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>และโครงการต่าง ๆ ที่มีชุมชนเป็นผู้นำ เพื่อสร้างความเชื่อมั่นว่า ความหลากหลายทางชีวภาพและชุมชนของเกาะเต่าจะมีอนาคตที่ยั่งยืนต่อไป</w:t>
      </w:r>
    </w:p>
    <w:p w:rsidR="00955421" w:rsidRDefault="002B3585" w:rsidP="00955421">
      <w:pPr>
        <w:spacing w:line="276" w:lineRule="auto"/>
        <w:ind w:firstLine="720"/>
        <w:jc w:val="both"/>
        <w:rPr>
          <w:rFonts w:asciiTheme="minorBidi" w:eastAsia="Times New Roman" w:hAnsiTheme="minorBidi"/>
          <w:sz w:val="30"/>
          <w:szCs w:val="30"/>
          <w:shd w:val="clear" w:color="auto" w:fill="FFFFFF"/>
        </w:rPr>
      </w:pPr>
      <w:r w:rsidRPr="00955421">
        <w:rPr>
          <w:rFonts w:asciiTheme="minorBidi" w:hAnsiTheme="minorBidi"/>
          <w:b/>
          <w:bCs/>
          <w:sz w:val="30"/>
          <w:szCs w:val="30"/>
          <w:cs/>
        </w:rPr>
        <w:t>นายเฉลิม ประดิษฐอาชีพ</w:t>
      </w:r>
      <w:r w:rsidRPr="00955421">
        <w:rPr>
          <w:rFonts w:asciiTheme="minorBidi" w:hAnsiTheme="minorBidi"/>
          <w:sz w:val="30"/>
          <w:szCs w:val="30"/>
          <w:cs/>
        </w:rPr>
        <w:t xml:space="preserve"> รองกรรมการผู้จัดการใหญ่ ธนาคารกรุงไทย </w:t>
      </w:r>
      <w:r w:rsidR="003346B7" w:rsidRPr="00955421">
        <w:rPr>
          <w:rFonts w:asciiTheme="minorBidi" w:hAnsiTheme="minorBidi"/>
          <w:sz w:val="30"/>
          <w:szCs w:val="30"/>
          <w:cs/>
        </w:rPr>
        <w:t>กล่าวว่า</w:t>
      </w:r>
      <w:r w:rsidR="00460A59" w:rsidRPr="00955421">
        <w:rPr>
          <w:rFonts w:asciiTheme="minorBidi" w:hAnsiTheme="minorBidi"/>
          <w:sz w:val="30"/>
          <w:szCs w:val="30"/>
          <w:cs/>
        </w:rPr>
        <w:t xml:space="preserve"> ผลสำเร็จของ</w:t>
      </w:r>
      <w:r w:rsidR="00460A59" w:rsidRPr="008E5F36">
        <w:rPr>
          <w:rFonts w:asciiTheme="minorBidi" w:hAnsiTheme="minorBidi"/>
          <w:sz w:val="30"/>
          <w:szCs w:val="30"/>
          <w:cs/>
        </w:rPr>
        <w:t>โครงการ</w:t>
      </w:r>
      <w:r w:rsidR="00460A59" w:rsidRPr="00955421">
        <w:rPr>
          <w:rFonts w:asciiTheme="minorBidi" w:hAnsiTheme="minorBidi"/>
          <w:b/>
          <w:bCs/>
          <w:sz w:val="30"/>
          <w:szCs w:val="30"/>
        </w:rPr>
        <w:t>#UNDP</w:t>
      </w:r>
      <w:r w:rsidR="00460A59" w:rsidRPr="00955421">
        <w:rPr>
          <w:rFonts w:asciiTheme="minorBidi" w:hAnsiTheme="minorBidi"/>
          <w:b/>
          <w:bCs/>
          <w:sz w:val="30"/>
          <w:szCs w:val="30"/>
          <w:cs/>
        </w:rPr>
        <w:t>กรุงไทยรักเกาะเต่า</w:t>
      </w:r>
      <w:r w:rsidR="00460A59" w:rsidRPr="00955421">
        <w:rPr>
          <w:rFonts w:asciiTheme="minorBidi" w:hAnsiTheme="minorBidi"/>
          <w:sz w:val="30"/>
          <w:szCs w:val="30"/>
          <w:cs/>
        </w:rPr>
        <w:t xml:space="preserve"> ทำให้สิ่งแวดล้อมทางธรรมชาติของเกาะเต่าดีขึ้น ส่งต่อความหลากหลายทางชีวภาพ สิ่งมีชีวิตได้รับการฟื้นฟู ปกป้อง และเกื้อกูลกันระหว่างธรรมชาติกับคนในเกาะอย่างเห็นได้ชัด</w:t>
      </w:r>
      <w:r w:rsidR="00955421">
        <w:rPr>
          <w:rFonts w:asciiTheme="minorBidi" w:hAnsiTheme="minorBidi" w:hint="cs"/>
          <w:sz w:val="30"/>
          <w:szCs w:val="30"/>
          <w:cs/>
        </w:rPr>
        <w:t xml:space="preserve"> </w:t>
      </w:r>
      <w:r w:rsidR="00460A59"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>ธนาคารตระหนักถึงความสำคัญในการทำธุรกิจ</w:t>
      </w:r>
      <w:r w:rsidR="00955421">
        <w:rPr>
          <w:rFonts w:asciiTheme="minorBidi" w:eastAsia="Times New Roman" w:hAnsiTheme="minorBidi" w:hint="cs"/>
          <w:sz w:val="30"/>
          <w:szCs w:val="30"/>
          <w:shd w:val="clear" w:color="auto" w:fill="FFFFFF"/>
          <w:cs/>
        </w:rPr>
        <w:t xml:space="preserve"> </w:t>
      </w:r>
      <w:r w:rsidR="00460A59"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>โดยให้ความสำคัญกับสิ่งแวดล้อม สังคม และธรรมาภิบาล (</w:t>
      </w:r>
      <w:r w:rsidR="00460A59" w:rsidRPr="00955421">
        <w:rPr>
          <w:rFonts w:asciiTheme="minorBidi" w:eastAsia="Times New Roman" w:hAnsiTheme="minorBidi"/>
          <w:sz w:val="30"/>
          <w:szCs w:val="30"/>
          <w:shd w:val="clear" w:color="auto" w:fill="FFFFFF"/>
        </w:rPr>
        <w:t>ESG</w:t>
      </w:r>
      <w:r w:rsidR="00460A59"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>) โดยโครงการ</w:t>
      </w:r>
      <w:r w:rsidR="00460A59" w:rsidRPr="00955421">
        <w:rPr>
          <w:rFonts w:asciiTheme="minorBidi" w:eastAsia="Times New Roman" w:hAnsiTheme="minorBidi"/>
          <w:sz w:val="30"/>
          <w:szCs w:val="30"/>
          <w:shd w:val="clear" w:color="auto" w:fill="FFFFFF"/>
        </w:rPr>
        <w:t>#UNDP</w:t>
      </w:r>
      <w:r w:rsidR="008E5F36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 xml:space="preserve">กรุงไทยรักเกาะเต่า </w:t>
      </w:r>
      <w:r w:rsidR="00460A59"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>เป็นตัวอย่างความสำเร็จของการพัฒนาเครื่องมือทางการเงินเพื่อเสริมสร้างความแข็งแกร่งของชุมชนควบคู่กับการดูแลรักษาสิ่งแวดล้อม</w:t>
      </w:r>
      <w:r w:rsidR="008E5F36">
        <w:rPr>
          <w:rFonts w:asciiTheme="minorBidi" w:eastAsia="Times New Roman" w:hAnsiTheme="minorBidi"/>
          <w:sz w:val="30"/>
          <w:szCs w:val="30"/>
          <w:shd w:val="clear" w:color="auto" w:fill="FFFFFF"/>
        </w:rPr>
        <w:t> </w:t>
      </w:r>
      <w:r w:rsidR="00460A59" w:rsidRPr="00955421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 xml:space="preserve">มุ่งเน้นการปลูกฝังแนวคิดการอนุรักษ์สิ่งแวดล้อม ให้คนในชุมชนอยู่ร่วมกับธรรมชาติ และใช้ประโยชน์จากธรรมชาติอย่างมีความรับผิดชอบ </w:t>
      </w:r>
    </w:p>
    <w:p w:rsidR="00F55695" w:rsidRDefault="00955421" w:rsidP="00955421">
      <w:pPr>
        <w:spacing w:line="276" w:lineRule="auto"/>
        <w:ind w:firstLine="720"/>
        <w:jc w:val="both"/>
        <w:rPr>
          <w:rFonts w:asciiTheme="minorBidi" w:hAnsiTheme="minorBidi" w:cs="Cordia New"/>
          <w:sz w:val="30"/>
          <w:szCs w:val="30"/>
        </w:rPr>
      </w:pPr>
      <w:r w:rsidRPr="00955421">
        <w:rPr>
          <w:rFonts w:asciiTheme="minorBidi" w:hAnsiTheme="minorBidi"/>
          <w:sz w:val="30"/>
          <w:szCs w:val="30"/>
          <w:cs/>
        </w:rPr>
        <w:t>กิจกรรม</w:t>
      </w:r>
      <w:r w:rsidR="008E5F36">
        <w:rPr>
          <w:rFonts w:asciiTheme="minorBidi" w:hAnsiTheme="minorBidi" w:hint="cs"/>
          <w:sz w:val="30"/>
          <w:szCs w:val="30"/>
          <w:cs/>
        </w:rPr>
        <w:t xml:space="preserve"> </w:t>
      </w:r>
      <w:r w:rsidRPr="00955421">
        <w:rPr>
          <w:rFonts w:asciiTheme="minorBidi" w:hAnsiTheme="minorBidi"/>
          <w:b/>
          <w:bCs/>
          <w:sz w:val="30"/>
          <w:szCs w:val="30"/>
          <w:cs/>
        </w:rPr>
        <w:t>“</w:t>
      </w:r>
      <w:r w:rsidRPr="00955421">
        <w:rPr>
          <w:rFonts w:asciiTheme="minorBidi" w:hAnsiTheme="minorBidi"/>
          <w:b/>
          <w:bCs/>
          <w:sz w:val="30"/>
          <w:szCs w:val="30"/>
        </w:rPr>
        <w:t xml:space="preserve">UNDP BIOFIN </w:t>
      </w:r>
      <w:r w:rsidRPr="00955421">
        <w:rPr>
          <w:rFonts w:asciiTheme="minorBidi" w:hAnsiTheme="minorBidi"/>
          <w:b/>
          <w:bCs/>
          <w:sz w:val="30"/>
          <w:szCs w:val="30"/>
          <w:cs/>
        </w:rPr>
        <w:t>กรุงไทยรักเกาะเต่า เพื่อพัฒนาชุมชน และการท่องเที่ยวอย่างยั่งยืน”</w:t>
      </w:r>
      <w:r w:rsidRPr="00955421">
        <w:rPr>
          <w:rFonts w:asciiTheme="minorBidi" w:hAnsiTheme="minorBidi"/>
          <w:sz w:val="30"/>
          <w:szCs w:val="30"/>
          <w:cs/>
        </w:rPr>
        <w:t xml:space="preserve"> ที่จัดขึ้นในครั้งนี้ เป็นกิจกรรมเชิงอนุรักษ์ที่</w:t>
      </w:r>
      <w:bookmarkStart w:id="0" w:name="_GoBack"/>
      <w:r w:rsidRPr="00955421">
        <w:rPr>
          <w:rFonts w:asciiTheme="minorBidi" w:hAnsiTheme="minorBidi"/>
          <w:sz w:val="30"/>
          <w:szCs w:val="30"/>
          <w:cs/>
        </w:rPr>
        <w:t>เ</w:t>
      </w:r>
      <w:bookmarkEnd w:id="0"/>
      <w:r w:rsidRPr="00955421">
        <w:rPr>
          <w:rFonts w:asciiTheme="minorBidi" w:hAnsiTheme="minorBidi"/>
          <w:sz w:val="30"/>
          <w:szCs w:val="30"/>
          <w:cs/>
        </w:rPr>
        <w:t>กิดจากการตระหนักถึงความสำคัญของสิ่งแวดล้อม และเจตนารมณ์ในการปกป้องคุ้มครองธรรมชาติ และรักษาความหลากหลายทางชีวภาพ ผ่านการปลูกจิตสำนึกเรื่องการอนุรักษ์สิ่งแวดล้อม</w:t>
      </w:r>
      <w:r w:rsidR="00F55695">
        <w:rPr>
          <w:rFonts w:asciiTheme="minorBidi" w:hAnsiTheme="minorBidi" w:hint="cs"/>
          <w:sz w:val="30"/>
          <w:szCs w:val="30"/>
          <w:cs/>
        </w:rPr>
        <w:t xml:space="preserve"> </w:t>
      </w:r>
      <w:r w:rsidR="00F55695" w:rsidRPr="00F55695">
        <w:rPr>
          <w:rFonts w:asciiTheme="minorBidi" w:hAnsiTheme="minorBidi" w:cs="Cordia New"/>
          <w:sz w:val="30"/>
          <w:szCs w:val="30"/>
          <w:cs/>
        </w:rPr>
        <w:t>กระตุ้นให้เกิดการมีส่วนร่วมจากทุกภาคส่วน สร้างความมั่นคงด้านการประกอบอาชีพ รวมทั้งการจัดตั้งกองทุนเพื่อการอนุรักษ์</w:t>
      </w:r>
      <w:r w:rsidR="00F55695">
        <w:rPr>
          <w:rFonts w:asciiTheme="minorBidi" w:hAnsiTheme="minorBidi" w:cs="Cordia New"/>
          <w:sz w:val="30"/>
          <w:szCs w:val="30"/>
          <w:cs/>
        </w:rPr>
        <w:t xml:space="preserve">ทรัพยากรธรรมชาติ และสิ่งแวดล้อม </w:t>
      </w:r>
      <w:r w:rsidRPr="00955421">
        <w:rPr>
          <w:rFonts w:asciiTheme="minorBidi" w:hAnsiTheme="minorBidi"/>
          <w:sz w:val="30"/>
          <w:szCs w:val="30"/>
          <w:cs/>
        </w:rPr>
        <w:t>เพื่อให้ชุมชนพึ่งพาตัวเองได้อย่างมั่นคง มี</w:t>
      </w:r>
      <w:r w:rsidRPr="00955421">
        <w:rPr>
          <w:rFonts w:asciiTheme="minorBidi" w:hAnsiTheme="minorBidi"/>
          <w:sz w:val="30"/>
          <w:szCs w:val="30"/>
          <w:cs/>
        </w:rPr>
        <w:lastRenderedPageBreak/>
        <w:t xml:space="preserve">คุณภาพชีวิตที่ดีขึ้นอย่างต่อเนื่อง </w:t>
      </w:r>
      <w:r w:rsidR="00F55695" w:rsidRPr="00F55695">
        <w:rPr>
          <w:rFonts w:asciiTheme="minorBidi" w:hAnsiTheme="minorBidi" w:cs="Cordia New"/>
          <w:sz w:val="30"/>
          <w:szCs w:val="30"/>
          <w:cs/>
        </w:rPr>
        <w:t>ตอกย้ำถึงการดำเนินงานของธนาคารกรุงไทยที่มุ่งมั่นขับเคลื่อนองค์กรสู่การเป็นธนาคารแห่งความยั่งยืน (</w:t>
      </w:r>
      <w:r w:rsidR="00F55695" w:rsidRPr="00F55695">
        <w:rPr>
          <w:rFonts w:asciiTheme="minorBidi" w:hAnsiTheme="minorBidi"/>
          <w:sz w:val="30"/>
          <w:szCs w:val="30"/>
        </w:rPr>
        <w:t xml:space="preserve">Sustainable Banking) </w:t>
      </w:r>
      <w:r w:rsidR="00F55695" w:rsidRPr="00F55695">
        <w:rPr>
          <w:rFonts w:asciiTheme="minorBidi" w:hAnsiTheme="minorBidi" w:cs="Cordia New"/>
          <w:sz w:val="30"/>
          <w:szCs w:val="30"/>
          <w:cs/>
        </w:rPr>
        <w:t xml:space="preserve">สร้างความเติบโตให้กับทุกภาคส่วนของสังคม </w:t>
      </w:r>
      <w:r w:rsidRPr="00955421">
        <w:rPr>
          <w:rFonts w:asciiTheme="minorBidi" w:hAnsiTheme="minorBidi"/>
          <w:sz w:val="30"/>
          <w:szCs w:val="30"/>
          <w:cs/>
        </w:rPr>
        <w:t>ตามเป้าหมายการพัฒนาที่ยั่งยืน (</w:t>
      </w:r>
      <w:r w:rsidRPr="00955421">
        <w:rPr>
          <w:rFonts w:asciiTheme="minorBidi" w:hAnsiTheme="minorBidi"/>
          <w:sz w:val="30"/>
          <w:szCs w:val="30"/>
        </w:rPr>
        <w:t>SDGs</w:t>
      </w:r>
      <w:r w:rsidRPr="00955421">
        <w:rPr>
          <w:rFonts w:asciiTheme="minorBidi" w:hAnsiTheme="minorBidi"/>
          <w:sz w:val="30"/>
          <w:szCs w:val="30"/>
          <w:cs/>
        </w:rPr>
        <w:t>) สอดคล้องวิสัยทัศน์ กรุงไทยเคียงข้างไทย สู่ความยั่งยืน</w:t>
      </w:r>
      <w:r w:rsidR="00F55695">
        <w:rPr>
          <w:rFonts w:asciiTheme="minorBidi" w:hAnsiTheme="minorBidi" w:hint="cs"/>
          <w:sz w:val="30"/>
          <w:szCs w:val="30"/>
          <w:cs/>
        </w:rPr>
        <w:t xml:space="preserve"> </w:t>
      </w:r>
    </w:p>
    <w:p w:rsidR="00955421" w:rsidRDefault="00F55695" w:rsidP="00955421">
      <w:pPr>
        <w:spacing w:line="276" w:lineRule="auto"/>
        <w:ind w:firstLine="720"/>
        <w:jc w:val="both"/>
        <w:rPr>
          <w:rFonts w:asciiTheme="minorBidi" w:hAnsiTheme="minorBidi"/>
          <w:sz w:val="30"/>
          <w:szCs w:val="30"/>
        </w:rPr>
      </w:pPr>
      <w:r w:rsidRPr="00F55695">
        <w:rPr>
          <w:rFonts w:asciiTheme="minorBidi" w:hAnsiTheme="minorBidi" w:cs="Cordia New" w:hint="cs"/>
          <w:b/>
          <w:bCs/>
          <w:sz w:val="30"/>
          <w:szCs w:val="30"/>
          <w:cs/>
        </w:rPr>
        <w:t>นางสาว</w:t>
      </w:r>
      <w:r w:rsidRPr="00F55695">
        <w:rPr>
          <w:rFonts w:asciiTheme="minorBidi" w:hAnsiTheme="minorBidi" w:cs="Cordia New"/>
          <w:b/>
          <w:bCs/>
          <w:sz w:val="30"/>
          <w:szCs w:val="30"/>
          <w:cs/>
        </w:rPr>
        <w:t>บุญธิดา เกตุสมบูรณ์</w:t>
      </w:r>
      <w:r w:rsidRPr="00F55695">
        <w:rPr>
          <w:rFonts w:asciiTheme="minorBidi" w:hAnsiTheme="minorBidi" w:cs="Cordia New"/>
          <w:sz w:val="30"/>
          <w:szCs w:val="30"/>
          <w:cs/>
        </w:rPr>
        <w:t xml:space="preserve"> ผู้จัดการฝ่ายสิ่งแวดล้อม มูลนิธิรักษ์ไทย กล่าวว่า มูลนิธิรักษ์ไทยได้ศึกษาปัญหาร่วมกับเทศบาลตำบลเกาะเต่า และได้รับการสนับสนุนจากธนาคารกรุงไทย และ </w:t>
      </w:r>
      <w:r w:rsidRPr="00F55695">
        <w:rPr>
          <w:rFonts w:asciiTheme="minorBidi" w:hAnsiTheme="minorBidi"/>
          <w:sz w:val="30"/>
          <w:szCs w:val="30"/>
        </w:rPr>
        <w:t>UNDP</w:t>
      </w:r>
      <w:r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ประเทศไทย</w:t>
      </w:r>
      <w:r w:rsidRPr="00F55695">
        <w:rPr>
          <w:rFonts w:asciiTheme="minorBidi" w:hAnsiTheme="minorBidi"/>
          <w:sz w:val="30"/>
          <w:szCs w:val="30"/>
        </w:rPr>
        <w:t xml:space="preserve"> </w:t>
      </w:r>
      <w:r w:rsidRPr="00F55695">
        <w:rPr>
          <w:rFonts w:asciiTheme="minorBidi" w:hAnsiTheme="minorBidi" w:cs="Cordia New"/>
          <w:sz w:val="30"/>
          <w:szCs w:val="30"/>
          <w:cs/>
        </w:rPr>
        <w:t>ในการวางแผนการพัฒนาชุมชนอย่างยั่งยืน โดยส่งเสริมกลุ่มอาชีพของชุมชน เช่น กลุ่มปลาตากแห้ง กลุ่มทำผ้ามัดย้อม และต่อยอดในการทำซั้งปลากับกลุ่มประมงพื้นบ้านเพื่อเป็นแหล่งอาหารของชุมชน รวมทั้งการปลูกฝังเรื่องการอนุรักษ์สิ่งแวดล้อมและความหลากหลายทางชีวภาพให้กับเยาวชน เพื่อให้ชุมชนสามารถอยู่ร่วมกับธรรมชาติและใช้ประโยชน์จากธรรมชาติได้อย่างยั่งยืน</w:t>
      </w:r>
    </w:p>
    <w:p w:rsidR="00406222" w:rsidRPr="00955421" w:rsidRDefault="00F55695" w:rsidP="008E5F36">
      <w:pPr>
        <w:spacing w:line="276" w:lineRule="auto"/>
        <w:jc w:val="both"/>
        <w:rPr>
          <w:rFonts w:asciiTheme="minorBidi" w:hAnsiTheme="minorBidi" w:hint="cs"/>
          <w:sz w:val="30"/>
          <w:szCs w:val="30"/>
          <w:cs/>
        </w:rPr>
      </w:pPr>
      <w:r>
        <w:rPr>
          <w:rFonts w:asciiTheme="minorBidi" w:hAnsiTheme="minorBidi"/>
          <w:sz w:val="30"/>
          <w:szCs w:val="30"/>
          <w:cs/>
        </w:rPr>
        <w:tab/>
      </w:r>
      <w:r w:rsidRPr="00F55695">
        <w:rPr>
          <w:rFonts w:asciiTheme="minorBidi" w:hAnsiTheme="minorBidi" w:hint="cs"/>
          <w:b/>
          <w:bCs/>
          <w:sz w:val="30"/>
          <w:szCs w:val="30"/>
          <w:cs/>
        </w:rPr>
        <w:t>นาย</w:t>
      </w:r>
      <w:r w:rsidRPr="00F55695">
        <w:rPr>
          <w:rFonts w:asciiTheme="minorBidi" w:hAnsiTheme="minorBidi" w:cs="Cordia New"/>
          <w:b/>
          <w:bCs/>
          <w:sz w:val="30"/>
          <w:szCs w:val="30"/>
          <w:cs/>
        </w:rPr>
        <w:t>เจริญสุข สุขผล</w:t>
      </w:r>
      <w:r w:rsidRPr="00F55695">
        <w:rPr>
          <w:rFonts w:asciiTheme="minorBidi" w:hAnsiTheme="minorBidi" w:cs="Cordia New"/>
          <w:sz w:val="30"/>
          <w:szCs w:val="30"/>
          <w:cs/>
        </w:rPr>
        <w:t xml:space="preserve"> ประธานกลุ่มประมงพื้นบ้านเกาะเต่า กล่าวว่า </w:t>
      </w:r>
      <w:r w:rsidR="00EE440C">
        <w:rPr>
          <w:rFonts w:asciiTheme="minorBidi" w:hAnsiTheme="minorBidi" w:cs="Cordia New" w:hint="cs"/>
          <w:sz w:val="30"/>
          <w:szCs w:val="30"/>
          <w:cs/>
        </w:rPr>
        <w:t xml:space="preserve">จากความช่วยเหลือภายใต้ </w:t>
      </w:r>
      <w:r w:rsidR="00EE440C" w:rsidRPr="00EE440C">
        <w:rPr>
          <w:rFonts w:asciiTheme="minorBidi" w:hAnsiTheme="minorBidi"/>
          <w:b/>
          <w:bCs/>
          <w:sz w:val="30"/>
          <w:szCs w:val="30"/>
          <w:cs/>
        </w:rPr>
        <w:t xml:space="preserve">โครงการ </w:t>
      </w:r>
      <w:r w:rsidR="00EE440C" w:rsidRPr="00955421">
        <w:rPr>
          <w:rFonts w:asciiTheme="minorBidi" w:hAnsiTheme="minorBidi"/>
          <w:b/>
          <w:bCs/>
          <w:sz w:val="30"/>
          <w:szCs w:val="30"/>
        </w:rPr>
        <w:t>#UNDP</w:t>
      </w:r>
      <w:r w:rsidR="00EE440C" w:rsidRPr="00955421">
        <w:rPr>
          <w:rFonts w:asciiTheme="minorBidi" w:hAnsiTheme="minorBidi"/>
          <w:b/>
          <w:bCs/>
          <w:sz w:val="30"/>
          <w:szCs w:val="30"/>
          <w:cs/>
        </w:rPr>
        <w:t>กรุงไทยรักเกาะเต่า</w:t>
      </w:r>
      <w:r w:rsidR="00EE440C">
        <w:rPr>
          <w:rFonts w:asciiTheme="minorBidi" w:hAnsiTheme="minorBidi" w:cs="Cordia New" w:hint="cs"/>
          <w:sz w:val="30"/>
          <w:szCs w:val="30"/>
          <w:cs/>
        </w:rPr>
        <w:t xml:space="preserve"> ทำให้ชุมชนเกาะเต่ามีชีวิตควา</w:t>
      </w:r>
      <w:r w:rsidR="008E5F36">
        <w:rPr>
          <w:rFonts w:asciiTheme="minorBidi" w:hAnsiTheme="minorBidi" w:cs="Cordia New" w:hint="cs"/>
          <w:sz w:val="30"/>
          <w:szCs w:val="30"/>
          <w:cs/>
        </w:rPr>
        <w:t>มเป็นอยู่ที่ดีขึ้น ได้เรียนรู้</w:t>
      </w:r>
      <w:r w:rsidR="008E5F36" w:rsidRPr="008E5F36">
        <w:rPr>
          <w:rFonts w:asciiTheme="minorBidi" w:hAnsiTheme="minorBidi" w:cs="Cordia New"/>
          <w:sz w:val="30"/>
          <w:szCs w:val="30"/>
          <w:cs/>
        </w:rPr>
        <w:t xml:space="preserve">การใช้ชีวิตร่วมกับทรัพยากรธรรมชาติแบบพึ่งพาอาศัยกัน </w:t>
      </w:r>
      <w:r w:rsidR="00EE440C">
        <w:rPr>
          <w:rFonts w:asciiTheme="minorBidi" w:hAnsiTheme="minorBidi" w:cs="Cordia New" w:hint="cs"/>
          <w:sz w:val="30"/>
          <w:szCs w:val="30"/>
          <w:cs/>
        </w:rPr>
        <w:t>โดยเฉพาะการทำซั้งปลาหรือบ้านปลา ที่เป็นแหล่งประมงชายฝั่ง เพื่อเป็นแหล่งอาหารของชุมชนและช่วยให้กลุ่มประมงพื้นบ้านสามารถจับปลาหาเลี้ยงชีพได้ โดยไม่เกิดความขัดแย้งกับกลุ่มนักดำน้ำ และกลุ่มแม่บ้านยังได้รับการอบรมให้ความรู้ทางการเงิน</w:t>
      </w:r>
      <w:r w:rsidR="008E5F36">
        <w:rPr>
          <w:rFonts w:asciiTheme="minorBidi" w:hAnsiTheme="minorBidi" w:cs="Cordia New" w:hint="cs"/>
          <w:sz w:val="30"/>
          <w:szCs w:val="30"/>
          <w:cs/>
        </w:rPr>
        <w:t>และนวัตกรรมทางการเงินต่างๆ</w:t>
      </w:r>
      <w:r w:rsidR="00EE440C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EE440C" w:rsidRPr="00EE440C">
        <w:rPr>
          <w:rFonts w:asciiTheme="minorBidi" w:hAnsiTheme="minorBidi" w:cs="Cordia New"/>
          <w:sz w:val="30"/>
          <w:szCs w:val="30"/>
          <w:cs/>
        </w:rPr>
        <w:t>เพื่อให้ชุมชน</w:t>
      </w:r>
      <w:r w:rsidR="008E5F36">
        <w:rPr>
          <w:rFonts w:asciiTheme="minorBidi" w:hAnsiTheme="minorBidi" w:cs="Cordia New" w:hint="cs"/>
          <w:sz w:val="30"/>
          <w:szCs w:val="30"/>
          <w:cs/>
        </w:rPr>
        <w:t>เรียนรู้การ</w:t>
      </w:r>
      <w:r w:rsidR="00EE440C" w:rsidRPr="00EE440C">
        <w:rPr>
          <w:rFonts w:asciiTheme="minorBidi" w:hAnsiTheme="minorBidi" w:cs="Cordia New"/>
          <w:sz w:val="30"/>
          <w:szCs w:val="30"/>
          <w:cs/>
        </w:rPr>
        <w:t>วิเคราะห์ฐานะการเงินของครัวเรือนและดูแลจัดการการเงินได้อย่างถูกต้อง</w:t>
      </w:r>
      <w:r w:rsidR="008E5F36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8E5F36">
        <w:rPr>
          <w:rFonts w:asciiTheme="minorBidi" w:hAnsiTheme="minorBidi"/>
          <w:sz w:val="30"/>
          <w:szCs w:val="30"/>
          <w:cs/>
        </w:rPr>
        <w:t>เพื่อ</w:t>
      </w:r>
      <w:r w:rsidR="00406222" w:rsidRPr="00955421">
        <w:rPr>
          <w:rFonts w:asciiTheme="minorBidi" w:hAnsiTheme="minorBidi"/>
          <w:sz w:val="30"/>
          <w:szCs w:val="30"/>
          <w:cs/>
        </w:rPr>
        <w:t>ให้ชุมชนเติบโตได้อย่างเข้มแข็งในระยะยาว</w:t>
      </w:r>
      <w:r w:rsidR="008E5F36">
        <w:rPr>
          <w:rFonts w:asciiTheme="minorBidi" w:hAnsiTheme="minorBidi" w:hint="cs"/>
          <w:sz w:val="30"/>
          <w:szCs w:val="30"/>
          <w:cs/>
        </w:rPr>
        <w:t>ต่อไป</w:t>
      </w:r>
    </w:p>
    <w:p w:rsidR="00406222" w:rsidRPr="00955421" w:rsidRDefault="00406222" w:rsidP="00955421">
      <w:pPr>
        <w:spacing w:line="276" w:lineRule="auto"/>
        <w:jc w:val="both"/>
        <w:rPr>
          <w:rFonts w:asciiTheme="minorBidi" w:hAnsiTheme="minorBidi"/>
          <w:sz w:val="30"/>
          <w:szCs w:val="30"/>
        </w:rPr>
      </w:pPr>
    </w:p>
    <w:p w:rsidR="00406222" w:rsidRPr="00955421" w:rsidRDefault="00406222" w:rsidP="008E5F36">
      <w:pPr>
        <w:spacing w:line="276" w:lineRule="auto"/>
        <w:jc w:val="center"/>
        <w:rPr>
          <w:rFonts w:asciiTheme="minorBidi" w:hAnsiTheme="minorBidi"/>
          <w:sz w:val="30"/>
          <w:szCs w:val="30"/>
        </w:rPr>
      </w:pPr>
      <w:r w:rsidRPr="00955421">
        <w:rPr>
          <w:rFonts w:asciiTheme="minorBidi" w:hAnsiTheme="minorBidi"/>
          <w:sz w:val="30"/>
          <w:szCs w:val="30"/>
          <w:cs/>
        </w:rPr>
        <w:t>-------------------------------</w:t>
      </w:r>
    </w:p>
    <w:p w:rsidR="00406222" w:rsidRPr="00955421" w:rsidRDefault="00406222" w:rsidP="00955421">
      <w:pPr>
        <w:spacing w:line="276" w:lineRule="auto"/>
        <w:jc w:val="both"/>
        <w:rPr>
          <w:rFonts w:asciiTheme="minorBidi" w:hAnsiTheme="minorBidi"/>
          <w:sz w:val="30"/>
          <w:szCs w:val="30"/>
        </w:rPr>
      </w:pPr>
    </w:p>
    <w:p w:rsidR="001146F7" w:rsidRPr="00955421" w:rsidRDefault="001146F7" w:rsidP="00955421">
      <w:pPr>
        <w:spacing w:line="276" w:lineRule="auto"/>
        <w:jc w:val="both"/>
        <w:rPr>
          <w:rFonts w:asciiTheme="minorBidi" w:hAnsiTheme="minorBidi"/>
          <w:sz w:val="30"/>
          <w:szCs w:val="30"/>
          <w:cs/>
        </w:rPr>
      </w:pPr>
    </w:p>
    <w:sectPr w:rsidR="001146F7" w:rsidRPr="0095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12"/>
    <w:rsid w:val="000572D4"/>
    <w:rsid w:val="00077618"/>
    <w:rsid w:val="00091748"/>
    <w:rsid w:val="000B313C"/>
    <w:rsid w:val="001146F7"/>
    <w:rsid w:val="00126F57"/>
    <w:rsid w:val="001B6DEC"/>
    <w:rsid w:val="002B3585"/>
    <w:rsid w:val="003346B7"/>
    <w:rsid w:val="00397EF2"/>
    <w:rsid w:val="00406222"/>
    <w:rsid w:val="00460A59"/>
    <w:rsid w:val="0053375D"/>
    <w:rsid w:val="00594D9E"/>
    <w:rsid w:val="00604570"/>
    <w:rsid w:val="006C3CDB"/>
    <w:rsid w:val="00734D78"/>
    <w:rsid w:val="008E5F36"/>
    <w:rsid w:val="00955421"/>
    <w:rsid w:val="00A47880"/>
    <w:rsid w:val="00BA5076"/>
    <w:rsid w:val="00D31067"/>
    <w:rsid w:val="00DA2C84"/>
    <w:rsid w:val="00E22C15"/>
    <w:rsid w:val="00E44F42"/>
    <w:rsid w:val="00E47120"/>
    <w:rsid w:val="00EE440C"/>
    <w:rsid w:val="00F55695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FE71"/>
  <w15:chartTrackingRefBased/>
  <w15:docId w15:val="{6FF1DA8A-D58D-4E7C-BD4B-D51E21AF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0891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229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62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797119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000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342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560160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61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484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9189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09058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555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25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3609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50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926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74456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56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7907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523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756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1533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1146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5705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894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3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910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7926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9775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315209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6970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15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726609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940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17843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1259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99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0432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247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762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6909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21518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84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6725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155010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476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2089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7136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253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6255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882754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734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1264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1276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284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34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98206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776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5852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364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396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259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57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03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42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559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330695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4121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79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6365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418311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243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60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199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7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9757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03344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406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19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51648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713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40305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83151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086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914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36746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470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546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09980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731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6402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840823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8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693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54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74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822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00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678602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58136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906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503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672983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67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8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889647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6188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412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11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617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0907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582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348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1914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489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1224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586389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719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897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90373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14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340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195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061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83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7073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435775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595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4817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6356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676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938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867323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012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6513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49968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99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532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3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87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483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537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216826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588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519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11353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122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4679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295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05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5105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06190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872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052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667455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302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8042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722313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356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0912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11946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18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756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334222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12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820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78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841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348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33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93031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96603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161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16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17484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269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966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40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080838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970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783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05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655075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615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6013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939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35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356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8386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4145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34905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979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8484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96039">
          <w:marLeft w:val="270"/>
          <w:marRight w:val="27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986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Raewadee Phongchaiyong</cp:lastModifiedBy>
  <cp:revision>2</cp:revision>
  <dcterms:created xsi:type="dcterms:W3CDTF">2023-04-27T08:26:00Z</dcterms:created>
  <dcterms:modified xsi:type="dcterms:W3CDTF">2023-04-27T08:26:00Z</dcterms:modified>
</cp:coreProperties>
</file>