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17B" w:rsidRDefault="0062217B" w:rsidP="00B443DE">
      <w:pPr>
        <w:spacing w:after="0" w:line="340" w:lineRule="exact"/>
        <w:ind w:right="-331"/>
        <w:jc w:val="center"/>
        <w:rPr>
          <w:rFonts w:asciiTheme="minorBidi" w:hAnsiTheme="minorBidi"/>
          <w:b/>
          <w:bCs/>
          <w:sz w:val="32"/>
          <w:szCs w:val="32"/>
          <w:u w:val="single"/>
        </w:rPr>
      </w:pPr>
      <w:r w:rsidRPr="005E3413">
        <w:rPr>
          <w:rFonts w:asciiTheme="minorBidi" w:hAnsiTheme="minorBidi"/>
          <w:b/>
          <w:bCs/>
          <w:noProof/>
          <w:sz w:val="30"/>
          <w:szCs w:val="30"/>
          <w:u w:val="single"/>
        </w:rPr>
        <w:drawing>
          <wp:anchor distT="0" distB="0" distL="114300" distR="114300" simplePos="0" relativeHeight="251659264" behindDoc="0" locked="0" layoutInCell="1" allowOverlap="1" wp14:anchorId="08238EE7" wp14:editId="572DE61E">
            <wp:simplePos x="0" y="0"/>
            <wp:positionH relativeFrom="margin">
              <wp:align>left</wp:align>
            </wp:positionH>
            <wp:positionV relativeFrom="paragraph">
              <wp:posOffset>-355600</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rsidR="0062217B" w:rsidRDefault="0062217B" w:rsidP="00ED1583">
      <w:pPr>
        <w:spacing w:after="0" w:line="340" w:lineRule="exact"/>
        <w:ind w:right="-331"/>
        <w:rPr>
          <w:rFonts w:asciiTheme="minorBidi" w:hAnsiTheme="minorBidi"/>
          <w:b/>
          <w:bCs/>
          <w:sz w:val="32"/>
          <w:szCs w:val="32"/>
          <w:u w:val="single"/>
        </w:rPr>
      </w:pPr>
    </w:p>
    <w:p w:rsidR="00B443DE" w:rsidRPr="00101B8C" w:rsidRDefault="00B443DE" w:rsidP="00ED1583">
      <w:pPr>
        <w:spacing w:after="0" w:line="380" w:lineRule="exact"/>
        <w:ind w:right="-331"/>
        <w:jc w:val="center"/>
        <w:rPr>
          <w:rFonts w:asciiTheme="minorBidi" w:hAnsiTheme="minorBidi"/>
          <w:b/>
          <w:bCs/>
          <w:spacing w:val="-10"/>
          <w:sz w:val="32"/>
          <w:szCs w:val="32"/>
          <w:u w:val="single"/>
        </w:rPr>
      </w:pPr>
      <w:bookmarkStart w:id="0" w:name="_GoBack"/>
      <w:r w:rsidRPr="00802192">
        <w:rPr>
          <w:rFonts w:asciiTheme="minorBidi" w:hAnsiTheme="minorBidi"/>
          <w:b/>
          <w:bCs/>
          <w:sz w:val="32"/>
          <w:szCs w:val="32"/>
          <w:u w:val="single"/>
        </w:rPr>
        <w:t xml:space="preserve">EXIM BANK </w:t>
      </w:r>
      <w:r w:rsidR="00F631B4" w:rsidRPr="00802192">
        <w:rPr>
          <w:rFonts w:asciiTheme="minorBidi" w:hAnsiTheme="minorBidi"/>
          <w:b/>
          <w:bCs/>
          <w:sz w:val="32"/>
          <w:szCs w:val="32"/>
          <w:u w:val="single"/>
          <w:cs/>
        </w:rPr>
        <w:t>เปิดตัวสินเชื่อ</w:t>
      </w:r>
      <w:r w:rsidR="00C76E33" w:rsidRPr="00802192">
        <w:rPr>
          <w:rFonts w:asciiTheme="minorBidi" w:hAnsiTheme="minorBidi" w:hint="cs"/>
          <w:b/>
          <w:bCs/>
          <w:sz w:val="32"/>
          <w:szCs w:val="32"/>
          <w:u w:val="single"/>
          <w:cs/>
        </w:rPr>
        <w:t xml:space="preserve">รักษ์โลก </w:t>
      </w:r>
      <w:bookmarkEnd w:id="0"/>
      <w:r w:rsidR="00C76E33" w:rsidRPr="00802192">
        <w:rPr>
          <w:rFonts w:asciiTheme="minorBidi" w:hAnsiTheme="minorBidi" w:hint="cs"/>
          <w:b/>
          <w:bCs/>
          <w:sz w:val="32"/>
          <w:szCs w:val="32"/>
          <w:u w:val="single"/>
          <w:cs/>
        </w:rPr>
        <w:t>กระตุ้น</w:t>
      </w:r>
      <w:r w:rsidRPr="00802192">
        <w:rPr>
          <w:rFonts w:asciiTheme="minorBidi" w:hAnsiTheme="minorBidi"/>
          <w:b/>
          <w:bCs/>
          <w:sz w:val="32"/>
          <w:szCs w:val="32"/>
          <w:u w:val="single"/>
          <w:cs/>
        </w:rPr>
        <w:t>ผู้ประกอบการไทย</w:t>
      </w:r>
      <w:r w:rsidR="00592736" w:rsidRPr="00802192">
        <w:rPr>
          <w:rFonts w:asciiTheme="minorBidi" w:hAnsiTheme="minorBidi" w:hint="cs"/>
          <w:b/>
          <w:bCs/>
          <w:sz w:val="32"/>
          <w:szCs w:val="32"/>
          <w:u w:val="single"/>
          <w:cs/>
        </w:rPr>
        <w:t xml:space="preserve"> รวมทั้ง </w:t>
      </w:r>
      <w:r w:rsidR="00592736" w:rsidRPr="00802192">
        <w:rPr>
          <w:rFonts w:asciiTheme="minorBidi" w:hAnsiTheme="minorBidi"/>
          <w:b/>
          <w:bCs/>
          <w:sz w:val="32"/>
          <w:szCs w:val="32"/>
          <w:u w:val="single"/>
        </w:rPr>
        <w:t>SMEs</w:t>
      </w:r>
      <w:r w:rsidR="00592736" w:rsidRPr="00802192">
        <w:rPr>
          <w:rFonts w:asciiTheme="minorBidi" w:hAnsiTheme="minorBidi" w:hint="cs"/>
          <w:b/>
          <w:bCs/>
          <w:sz w:val="32"/>
          <w:szCs w:val="32"/>
          <w:u w:val="single"/>
          <w:cs/>
        </w:rPr>
        <w:t xml:space="preserve"> </w:t>
      </w:r>
      <w:r w:rsidR="00101B8C">
        <w:rPr>
          <w:rFonts w:asciiTheme="minorBidi" w:hAnsiTheme="minorBidi"/>
          <w:b/>
          <w:bCs/>
          <w:sz w:val="32"/>
          <w:szCs w:val="32"/>
          <w:u w:val="single"/>
        </w:rPr>
        <w:br/>
      </w:r>
      <w:r w:rsidR="00D26FA2" w:rsidRPr="00101B8C">
        <w:rPr>
          <w:rFonts w:asciiTheme="minorBidi" w:hAnsiTheme="minorBidi"/>
          <w:b/>
          <w:bCs/>
          <w:spacing w:val="-10"/>
          <w:sz w:val="32"/>
          <w:szCs w:val="32"/>
          <w:u w:val="single"/>
          <w:cs/>
        </w:rPr>
        <w:t>สร้าง</w:t>
      </w:r>
      <w:r w:rsidRPr="00101B8C">
        <w:rPr>
          <w:rFonts w:asciiTheme="minorBidi" w:hAnsiTheme="minorBidi"/>
          <w:b/>
          <w:bCs/>
          <w:spacing w:val="-10"/>
          <w:sz w:val="32"/>
          <w:szCs w:val="32"/>
          <w:u w:val="single"/>
          <w:cs/>
        </w:rPr>
        <w:t>ธุรกิจ</w:t>
      </w:r>
      <w:r w:rsidR="00881D75" w:rsidRPr="00101B8C">
        <w:rPr>
          <w:rFonts w:asciiTheme="minorBidi" w:hAnsiTheme="minorBidi"/>
          <w:b/>
          <w:bCs/>
          <w:spacing w:val="-10"/>
          <w:sz w:val="32"/>
          <w:szCs w:val="32"/>
          <w:u w:val="single"/>
          <w:cs/>
        </w:rPr>
        <w:t>ที่</w:t>
      </w:r>
      <w:r w:rsidR="00E05E3B" w:rsidRPr="00101B8C">
        <w:rPr>
          <w:rFonts w:asciiTheme="minorBidi" w:hAnsiTheme="minorBidi"/>
          <w:b/>
          <w:bCs/>
          <w:spacing w:val="-10"/>
          <w:sz w:val="32"/>
          <w:szCs w:val="32"/>
          <w:u w:val="single"/>
          <w:cs/>
        </w:rPr>
        <w:t>เป็นมิตร</w:t>
      </w:r>
      <w:r w:rsidR="00C76E33" w:rsidRPr="00101B8C">
        <w:rPr>
          <w:rFonts w:asciiTheme="minorBidi" w:hAnsiTheme="minorBidi"/>
          <w:b/>
          <w:bCs/>
          <w:spacing w:val="-10"/>
          <w:sz w:val="32"/>
          <w:szCs w:val="32"/>
          <w:u w:val="single"/>
          <w:cs/>
        </w:rPr>
        <w:t>กับสิ่งแวดล้อม ยกระดับ</w:t>
      </w:r>
      <w:r w:rsidR="00D26FA2" w:rsidRPr="00101B8C">
        <w:rPr>
          <w:rFonts w:asciiTheme="minorBidi" w:hAnsiTheme="minorBidi"/>
          <w:b/>
          <w:bCs/>
          <w:spacing w:val="-10"/>
          <w:sz w:val="32"/>
          <w:szCs w:val="32"/>
          <w:u w:val="single"/>
          <w:cs/>
        </w:rPr>
        <w:t>ศักยภาพ</w:t>
      </w:r>
      <w:r w:rsidR="00C76E33" w:rsidRPr="00101B8C">
        <w:rPr>
          <w:rFonts w:asciiTheme="minorBidi" w:hAnsiTheme="minorBidi"/>
          <w:b/>
          <w:bCs/>
          <w:spacing w:val="-10"/>
          <w:sz w:val="32"/>
          <w:szCs w:val="32"/>
          <w:u w:val="single"/>
          <w:cs/>
        </w:rPr>
        <w:t>การแข่งขันและ</w:t>
      </w:r>
      <w:r w:rsidR="00592736" w:rsidRPr="00101B8C">
        <w:rPr>
          <w:rFonts w:asciiTheme="minorBidi" w:hAnsiTheme="minorBidi"/>
          <w:b/>
          <w:bCs/>
          <w:spacing w:val="-10"/>
          <w:sz w:val="32"/>
          <w:szCs w:val="32"/>
          <w:u w:val="single"/>
          <w:cs/>
        </w:rPr>
        <w:t>ขับเคลื่อนส่งออก</w:t>
      </w:r>
      <w:r w:rsidR="00C76E33" w:rsidRPr="00101B8C">
        <w:rPr>
          <w:rFonts w:asciiTheme="minorBidi" w:hAnsiTheme="minorBidi"/>
          <w:b/>
          <w:bCs/>
          <w:spacing w:val="-10"/>
          <w:sz w:val="32"/>
          <w:szCs w:val="32"/>
          <w:u w:val="single"/>
          <w:cs/>
        </w:rPr>
        <w:t>ไทย</w:t>
      </w:r>
      <w:r w:rsidR="00AA630F" w:rsidRPr="00101B8C">
        <w:rPr>
          <w:rFonts w:asciiTheme="minorBidi" w:hAnsiTheme="minorBidi"/>
          <w:b/>
          <w:bCs/>
          <w:spacing w:val="-10"/>
          <w:sz w:val="32"/>
          <w:szCs w:val="32"/>
          <w:u w:val="single"/>
          <w:cs/>
        </w:rPr>
        <w:t>อย่างยั่งยืน</w:t>
      </w:r>
    </w:p>
    <w:p w:rsidR="00B443DE" w:rsidRPr="00802192" w:rsidRDefault="00B443DE" w:rsidP="00B443DE">
      <w:pPr>
        <w:spacing w:after="0" w:line="330" w:lineRule="exact"/>
        <w:ind w:right="-331"/>
        <w:jc w:val="center"/>
        <w:rPr>
          <w:rFonts w:asciiTheme="minorBidi" w:hAnsiTheme="minorBidi"/>
          <w:b/>
          <w:bCs/>
          <w:sz w:val="30"/>
          <w:szCs w:val="30"/>
          <w:u w:val="single"/>
        </w:rPr>
      </w:pPr>
    </w:p>
    <w:p w:rsidR="001716C6" w:rsidRDefault="00B443DE" w:rsidP="00E00ADD">
      <w:pPr>
        <w:spacing w:after="0" w:line="380" w:lineRule="exact"/>
        <w:ind w:firstLine="720"/>
        <w:jc w:val="thaiDistribute"/>
        <w:rPr>
          <w:rFonts w:asciiTheme="minorBidi" w:hAnsiTheme="minorBidi"/>
          <w:b/>
          <w:bCs/>
          <w:sz w:val="30"/>
          <w:szCs w:val="30"/>
        </w:rPr>
      </w:pPr>
      <w:r w:rsidRPr="00E27DF5">
        <w:rPr>
          <w:rFonts w:asciiTheme="minorBidi" w:hAnsiTheme="minorBidi"/>
          <w:b/>
          <w:bCs/>
          <w:sz w:val="30"/>
          <w:szCs w:val="30"/>
        </w:rPr>
        <w:t xml:space="preserve">EXIM BANK </w:t>
      </w:r>
      <w:r w:rsidRPr="00E27DF5">
        <w:rPr>
          <w:rFonts w:asciiTheme="minorBidi" w:hAnsiTheme="minorBidi"/>
          <w:b/>
          <w:bCs/>
          <w:sz w:val="30"/>
          <w:szCs w:val="30"/>
          <w:cs/>
        </w:rPr>
        <w:t>ออกผลิตภัณฑ์</w:t>
      </w:r>
      <w:r w:rsidR="00592736" w:rsidRPr="00E27DF5">
        <w:rPr>
          <w:rFonts w:asciiTheme="minorBidi" w:hAnsiTheme="minorBidi"/>
          <w:b/>
          <w:bCs/>
          <w:sz w:val="30"/>
          <w:szCs w:val="30"/>
          <w:cs/>
        </w:rPr>
        <w:t>ใหม่</w:t>
      </w:r>
      <w:r w:rsidR="00592736" w:rsidRPr="00E27DF5">
        <w:rPr>
          <w:rFonts w:asciiTheme="minorBidi" w:hAnsiTheme="minorBidi" w:cs="Cordia New"/>
          <w:b/>
          <w:bCs/>
          <w:sz w:val="30"/>
          <w:szCs w:val="30"/>
          <w:cs/>
        </w:rPr>
        <w:t xml:space="preserve"> </w:t>
      </w:r>
      <w:r w:rsidRPr="00E27DF5">
        <w:rPr>
          <w:rFonts w:asciiTheme="minorBidi" w:hAnsiTheme="minorBidi"/>
          <w:b/>
          <w:bCs/>
          <w:sz w:val="30"/>
          <w:szCs w:val="30"/>
          <w:cs/>
        </w:rPr>
        <w:t>“สินเชื่อ</w:t>
      </w:r>
      <w:r w:rsidR="00592736" w:rsidRPr="00E27DF5">
        <w:rPr>
          <w:rFonts w:asciiTheme="minorBidi" w:hAnsiTheme="minorBidi"/>
          <w:b/>
          <w:bCs/>
          <w:sz w:val="30"/>
          <w:szCs w:val="30"/>
        </w:rPr>
        <w:t xml:space="preserve"> EXIM Green Start</w:t>
      </w:r>
      <w:r w:rsidRPr="00E27DF5">
        <w:rPr>
          <w:rFonts w:asciiTheme="minorBidi" w:hAnsiTheme="minorBidi"/>
          <w:b/>
          <w:bCs/>
          <w:sz w:val="30"/>
          <w:szCs w:val="30"/>
          <w:cs/>
        </w:rPr>
        <w:t xml:space="preserve">” </w:t>
      </w:r>
      <w:r w:rsidR="00577802" w:rsidRPr="00E27DF5">
        <w:rPr>
          <w:rFonts w:asciiTheme="minorBidi" w:hAnsiTheme="minorBidi"/>
          <w:b/>
          <w:bCs/>
          <w:sz w:val="30"/>
          <w:szCs w:val="30"/>
          <w:cs/>
        </w:rPr>
        <w:t>ให้แต้มต่อธุรกิจที่</w:t>
      </w:r>
      <w:r w:rsidR="00E05E3B" w:rsidRPr="00E27DF5">
        <w:rPr>
          <w:rFonts w:asciiTheme="minorBidi" w:hAnsiTheme="minorBidi"/>
          <w:b/>
          <w:bCs/>
          <w:sz w:val="30"/>
          <w:szCs w:val="30"/>
          <w:cs/>
        </w:rPr>
        <w:t>เป็นมิตร</w:t>
      </w:r>
      <w:r w:rsidR="00577802" w:rsidRPr="00E27DF5">
        <w:rPr>
          <w:rFonts w:asciiTheme="minorBidi" w:hAnsiTheme="minorBidi"/>
          <w:b/>
          <w:bCs/>
          <w:sz w:val="30"/>
          <w:szCs w:val="30"/>
          <w:cs/>
        </w:rPr>
        <w:t>กับสิ่งแวดล้อมด้วย</w:t>
      </w:r>
      <w:r w:rsidR="00592736" w:rsidRPr="00E27DF5">
        <w:rPr>
          <w:rFonts w:asciiTheme="minorBidi" w:hAnsiTheme="minorBidi"/>
          <w:b/>
          <w:bCs/>
          <w:sz w:val="30"/>
          <w:szCs w:val="30"/>
          <w:cs/>
        </w:rPr>
        <w:t>วงเงินสูงสุด</w:t>
      </w:r>
      <w:r w:rsidR="00592736" w:rsidRPr="00E27DF5">
        <w:rPr>
          <w:rFonts w:asciiTheme="minorBidi" w:hAnsiTheme="minorBidi"/>
          <w:b/>
          <w:bCs/>
          <w:sz w:val="30"/>
          <w:szCs w:val="30"/>
        </w:rPr>
        <w:t xml:space="preserve"> 200 </w:t>
      </w:r>
      <w:r w:rsidR="00592736" w:rsidRPr="00E27DF5">
        <w:rPr>
          <w:rFonts w:asciiTheme="minorBidi" w:hAnsiTheme="minorBidi"/>
          <w:b/>
          <w:bCs/>
          <w:sz w:val="30"/>
          <w:szCs w:val="30"/>
          <w:cs/>
        </w:rPr>
        <w:t>ล้านบาท</w:t>
      </w:r>
      <w:r w:rsidR="00592736" w:rsidRPr="00E27DF5">
        <w:rPr>
          <w:rFonts w:asciiTheme="minorBidi" w:hAnsiTheme="minorBidi" w:cs="Cordia New"/>
          <w:b/>
          <w:bCs/>
          <w:sz w:val="30"/>
          <w:szCs w:val="30"/>
          <w:cs/>
        </w:rPr>
        <w:t xml:space="preserve"> </w:t>
      </w:r>
      <w:r w:rsidR="00592736" w:rsidRPr="00E27DF5">
        <w:rPr>
          <w:rFonts w:asciiTheme="minorBidi" w:hAnsiTheme="minorBidi"/>
          <w:b/>
          <w:bCs/>
          <w:sz w:val="30"/>
          <w:szCs w:val="30"/>
          <w:cs/>
        </w:rPr>
        <w:t>อัตราดอกเบี้ยเริ่มต้น</w:t>
      </w:r>
      <w:r w:rsidR="00577802" w:rsidRPr="00E27DF5">
        <w:rPr>
          <w:rFonts w:asciiTheme="minorBidi" w:hAnsiTheme="minorBidi"/>
          <w:b/>
          <w:bCs/>
          <w:sz w:val="30"/>
          <w:szCs w:val="30"/>
          <w:cs/>
        </w:rPr>
        <w:t>เพียง</w:t>
      </w:r>
      <w:r w:rsidR="003E7F83" w:rsidRPr="00E27DF5">
        <w:rPr>
          <w:rFonts w:asciiTheme="minorBidi" w:hAnsiTheme="minorBidi"/>
          <w:b/>
          <w:bCs/>
          <w:sz w:val="30"/>
          <w:szCs w:val="30"/>
        </w:rPr>
        <w:t xml:space="preserve"> 4</w:t>
      </w:r>
      <w:r w:rsidR="00592736" w:rsidRPr="00E27DF5">
        <w:rPr>
          <w:rFonts w:asciiTheme="minorBidi" w:hAnsiTheme="minorBidi" w:cs="Cordia New"/>
          <w:b/>
          <w:bCs/>
          <w:sz w:val="30"/>
          <w:szCs w:val="30"/>
          <w:cs/>
        </w:rPr>
        <w:t>%</w:t>
      </w:r>
      <w:r w:rsidR="00592736" w:rsidRPr="00E27DF5">
        <w:rPr>
          <w:rFonts w:asciiTheme="minorBidi" w:hAnsiTheme="minorBidi"/>
          <w:b/>
          <w:bCs/>
          <w:sz w:val="30"/>
          <w:szCs w:val="30"/>
          <w:cs/>
        </w:rPr>
        <w:t xml:space="preserve"> ต่อปี </w:t>
      </w:r>
      <w:r w:rsidR="002B5AB4">
        <w:rPr>
          <w:rFonts w:asciiTheme="minorBidi" w:hAnsiTheme="minorBidi" w:hint="cs"/>
          <w:b/>
          <w:bCs/>
          <w:sz w:val="30"/>
          <w:szCs w:val="30"/>
          <w:cs/>
        </w:rPr>
        <w:t>และ</w:t>
      </w:r>
      <w:r w:rsidR="00EF591F" w:rsidRPr="00E27DF5">
        <w:rPr>
          <w:rFonts w:asciiTheme="minorBidi" w:hAnsiTheme="minorBidi"/>
          <w:b/>
          <w:bCs/>
          <w:sz w:val="30"/>
          <w:szCs w:val="30"/>
          <w:cs/>
        </w:rPr>
        <w:t xml:space="preserve">ระยะเวลากู้ </w:t>
      </w:r>
      <w:r w:rsidR="00EF591F" w:rsidRPr="00E27DF5">
        <w:rPr>
          <w:rFonts w:asciiTheme="minorBidi" w:hAnsiTheme="minorBidi"/>
          <w:b/>
          <w:bCs/>
          <w:sz w:val="30"/>
          <w:szCs w:val="30"/>
        </w:rPr>
        <w:t xml:space="preserve">3 </w:t>
      </w:r>
      <w:r w:rsidR="00EF591F" w:rsidRPr="00E27DF5">
        <w:rPr>
          <w:rFonts w:asciiTheme="minorBidi" w:hAnsiTheme="minorBidi"/>
          <w:b/>
          <w:bCs/>
          <w:sz w:val="30"/>
          <w:szCs w:val="30"/>
          <w:cs/>
        </w:rPr>
        <w:t xml:space="preserve">ปี </w:t>
      </w:r>
      <w:r w:rsidR="002B5AB4">
        <w:rPr>
          <w:rFonts w:asciiTheme="minorBidi" w:hAnsiTheme="minorBidi"/>
          <w:b/>
          <w:bCs/>
          <w:sz w:val="30"/>
          <w:szCs w:val="30"/>
          <w:cs/>
        </w:rPr>
        <w:t>พร้อมทั้ง</w:t>
      </w:r>
      <w:r w:rsidR="00592736" w:rsidRPr="00E27DF5">
        <w:rPr>
          <w:rFonts w:asciiTheme="minorBidi" w:hAnsiTheme="minorBidi"/>
          <w:b/>
          <w:bCs/>
          <w:sz w:val="30"/>
          <w:szCs w:val="30"/>
          <w:cs/>
        </w:rPr>
        <w:t>ปรับปรุงเงื่อนไขสินเชื่อ</w:t>
      </w:r>
      <w:r w:rsidR="00592736" w:rsidRPr="00E27DF5">
        <w:rPr>
          <w:rFonts w:asciiTheme="minorBidi" w:hAnsiTheme="minorBidi"/>
          <w:b/>
          <w:bCs/>
          <w:sz w:val="30"/>
          <w:szCs w:val="30"/>
        </w:rPr>
        <w:t xml:space="preserve"> EXIM Export Ready Credit</w:t>
      </w:r>
      <w:r w:rsidR="001716C6">
        <w:rPr>
          <w:rFonts w:asciiTheme="minorBidi" w:hAnsiTheme="minorBidi"/>
          <w:b/>
          <w:bCs/>
          <w:sz w:val="30"/>
          <w:szCs w:val="30"/>
        </w:rPr>
        <w:t xml:space="preserve"> </w:t>
      </w:r>
      <w:r w:rsidR="00EF591F" w:rsidRPr="00E27DF5">
        <w:rPr>
          <w:rFonts w:asciiTheme="minorBidi" w:hAnsiTheme="minorBidi"/>
          <w:b/>
          <w:bCs/>
          <w:sz w:val="30"/>
          <w:szCs w:val="30"/>
          <w:cs/>
        </w:rPr>
        <w:t>ได้รับวงเงินกู้</w:t>
      </w:r>
      <w:r w:rsidR="00592736" w:rsidRPr="00E27DF5">
        <w:rPr>
          <w:rFonts w:asciiTheme="minorBidi" w:hAnsiTheme="minorBidi"/>
          <w:b/>
          <w:bCs/>
          <w:sz w:val="30"/>
          <w:szCs w:val="30"/>
          <w:cs/>
        </w:rPr>
        <w:t xml:space="preserve">เพิ่มเป็น </w:t>
      </w:r>
      <w:r w:rsidR="00592736" w:rsidRPr="00E27DF5">
        <w:rPr>
          <w:rFonts w:asciiTheme="minorBidi" w:hAnsiTheme="minorBidi"/>
          <w:b/>
          <w:bCs/>
          <w:sz w:val="30"/>
          <w:szCs w:val="30"/>
        </w:rPr>
        <w:t xml:space="preserve">20 </w:t>
      </w:r>
      <w:r w:rsidR="00592736" w:rsidRPr="00E27DF5">
        <w:rPr>
          <w:rFonts w:asciiTheme="minorBidi" w:hAnsiTheme="minorBidi"/>
          <w:b/>
          <w:bCs/>
          <w:sz w:val="30"/>
          <w:szCs w:val="30"/>
          <w:cs/>
        </w:rPr>
        <w:t>ล้านบาท</w:t>
      </w:r>
      <w:r w:rsidR="00592736" w:rsidRPr="00E27DF5">
        <w:rPr>
          <w:rFonts w:asciiTheme="minorBidi" w:hAnsiTheme="minorBidi" w:cs="Cordia New"/>
          <w:b/>
          <w:bCs/>
          <w:sz w:val="30"/>
          <w:szCs w:val="30"/>
          <w:cs/>
        </w:rPr>
        <w:t xml:space="preserve"> </w:t>
      </w:r>
      <w:r w:rsidR="00321C65" w:rsidRPr="00E27DF5">
        <w:rPr>
          <w:rFonts w:asciiTheme="minorBidi" w:hAnsiTheme="minorBidi"/>
          <w:b/>
          <w:bCs/>
          <w:sz w:val="30"/>
          <w:szCs w:val="30"/>
          <w:cs/>
        </w:rPr>
        <w:t>และเพิ่มส่วนลดอัตราดอกเบี้ย</w:t>
      </w:r>
      <w:r w:rsidR="00E05E3B" w:rsidRPr="00E27DF5">
        <w:rPr>
          <w:rFonts w:asciiTheme="minorBidi" w:hAnsiTheme="minorBidi"/>
          <w:b/>
          <w:bCs/>
          <w:sz w:val="30"/>
          <w:szCs w:val="30"/>
          <w:cs/>
        </w:rPr>
        <w:t>พิเศษ</w:t>
      </w:r>
      <w:r w:rsidR="00321C65" w:rsidRPr="00E27DF5">
        <w:rPr>
          <w:rFonts w:asciiTheme="minorBidi" w:hAnsiTheme="minorBidi"/>
          <w:b/>
          <w:bCs/>
          <w:sz w:val="30"/>
          <w:szCs w:val="30"/>
          <w:cs/>
        </w:rPr>
        <w:t>ให้แก่ธุรกิจที่เป็นมิตรกับสิ่งแวดล้อม</w:t>
      </w:r>
      <w:r w:rsidR="00592736" w:rsidRPr="00E27DF5">
        <w:rPr>
          <w:rFonts w:asciiTheme="minorBidi" w:hAnsiTheme="minorBidi"/>
          <w:b/>
          <w:bCs/>
          <w:sz w:val="30"/>
          <w:szCs w:val="30"/>
          <w:cs/>
        </w:rPr>
        <w:t xml:space="preserve"> </w:t>
      </w:r>
      <w:r w:rsidR="00EF591F" w:rsidRPr="00E27DF5">
        <w:rPr>
          <w:rFonts w:asciiTheme="minorBidi" w:hAnsiTheme="minorBidi"/>
          <w:b/>
          <w:bCs/>
          <w:sz w:val="30"/>
          <w:szCs w:val="30"/>
          <w:cs/>
        </w:rPr>
        <w:t>เพื่อกระตุ้นให้ผู้ประกอบการไทย รวมถึง</w:t>
      </w:r>
      <w:r w:rsidR="00EF591F" w:rsidRPr="00E27DF5">
        <w:rPr>
          <w:rFonts w:asciiTheme="minorBidi" w:hAnsiTheme="minorBidi"/>
          <w:b/>
          <w:bCs/>
          <w:sz w:val="30"/>
          <w:szCs w:val="30"/>
        </w:rPr>
        <w:t xml:space="preserve"> SMEs</w:t>
      </w:r>
      <w:r w:rsidR="00EF591F" w:rsidRPr="00E27DF5">
        <w:rPr>
          <w:rFonts w:asciiTheme="minorBidi" w:hAnsiTheme="minorBidi"/>
          <w:b/>
          <w:bCs/>
          <w:sz w:val="30"/>
          <w:szCs w:val="30"/>
          <w:cs/>
        </w:rPr>
        <w:t xml:space="preserve"> </w:t>
      </w:r>
      <w:r w:rsidR="00321C65" w:rsidRPr="00E27DF5">
        <w:rPr>
          <w:rFonts w:asciiTheme="minorBidi" w:hAnsiTheme="minorBidi"/>
          <w:b/>
          <w:bCs/>
          <w:sz w:val="30"/>
          <w:szCs w:val="30"/>
          <w:cs/>
        </w:rPr>
        <w:t>ยกระดับธุรกิจให้</w:t>
      </w:r>
      <w:r w:rsidR="009F07B3" w:rsidRPr="00E27DF5">
        <w:rPr>
          <w:rFonts w:asciiTheme="minorBidi" w:hAnsiTheme="minorBidi"/>
          <w:b/>
          <w:bCs/>
          <w:sz w:val="30"/>
          <w:szCs w:val="30"/>
          <w:cs/>
        </w:rPr>
        <w:t>พร้อม</w:t>
      </w:r>
      <w:r w:rsidR="00321C65" w:rsidRPr="00E27DF5">
        <w:rPr>
          <w:rFonts w:asciiTheme="minorBidi" w:hAnsiTheme="minorBidi"/>
          <w:b/>
          <w:bCs/>
          <w:sz w:val="30"/>
          <w:szCs w:val="30"/>
          <w:cs/>
        </w:rPr>
        <w:t>เข้ามาตรฐานสิ่งแวดล้อม</w:t>
      </w:r>
      <w:r w:rsidR="00B712F3" w:rsidRPr="00E27DF5">
        <w:rPr>
          <w:rFonts w:asciiTheme="minorBidi" w:hAnsiTheme="minorBidi"/>
          <w:b/>
          <w:bCs/>
          <w:sz w:val="30"/>
          <w:szCs w:val="30"/>
          <w:cs/>
        </w:rPr>
        <w:t xml:space="preserve"> </w:t>
      </w:r>
      <w:r w:rsidR="00B712F3" w:rsidRPr="00E27DF5">
        <w:rPr>
          <w:rFonts w:asciiTheme="minorBidi" w:hAnsiTheme="minorBidi"/>
          <w:b/>
          <w:bCs/>
          <w:sz w:val="30"/>
          <w:szCs w:val="30"/>
        </w:rPr>
        <w:t xml:space="preserve">Thailand </w:t>
      </w:r>
      <w:r w:rsidR="009F07B3" w:rsidRPr="00E27DF5">
        <w:rPr>
          <w:rFonts w:asciiTheme="minorBidi" w:hAnsiTheme="minorBidi"/>
          <w:b/>
          <w:bCs/>
          <w:sz w:val="30"/>
          <w:szCs w:val="30"/>
        </w:rPr>
        <w:t>Taxonomy</w:t>
      </w:r>
      <w:r w:rsidR="00321C65" w:rsidRPr="00E27DF5">
        <w:rPr>
          <w:rFonts w:asciiTheme="minorBidi" w:hAnsiTheme="minorBidi"/>
          <w:b/>
          <w:bCs/>
          <w:sz w:val="30"/>
          <w:szCs w:val="30"/>
          <w:cs/>
        </w:rPr>
        <w:t xml:space="preserve"> เพื่อร่วม</w:t>
      </w:r>
      <w:r w:rsidR="00CA10D2" w:rsidRPr="00E27DF5">
        <w:rPr>
          <w:rFonts w:asciiTheme="minorBidi" w:hAnsiTheme="minorBidi"/>
          <w:b/>
          <w:bCs/>
          <w:sz w:val="30"/>
          <w:szCs w:val="30"/>
          <w:cs/>
        </w:rPr>
        <w:t>บรรเทาปัญหาสิ่งแวดล้อมโลกและผลกระทบต่อภาค</w:t>
      </w:r>
      <w:r w:rsidR="00B712F3" w:rsidRPr="00E27DF5">
        <w:rPr>
          <w:rFonts w:asciiTheme="minorBidi" w:hAnsiTheme="minorBidi"/>
          <w:b/>
          <w:bCs/>
          <w:sz w:val="30"/>
          <w:szCs w:val="30"/>
          <w:cs/>
        </w:rPr>
        <w:t>การส่งออก</w:t>
      </w:r>
      <w:r w:rsidR="00CA10D2" w:rsidRPr="00E27DF5">
        <w:rPr>
          <w:rFonts w:asciiTheme="minorBidi" w:hAnsiTheme="minorBidi"/>
          <w:b/>
          <w:bCs/>
          <w:sz w:val="30"/>
          <w:szCs w:val="30"/>
          <w:cs/>
        </w:rPr>
        <w:t xml:space="preserve">และสังคม </w:t>
      </w:r>
      <w:r w:rsidR="00EF591F" w:rsidRPr="00E27DF5">
        <w:rPr>
          <w:rFonts w:asciiTheme="minorBidi" w:hAnsiTheme="minorBidi"/>
          <w:b/>
          <w:bCs/>
          <w:sz w:val="30"/>
          <w:szCs w:val="30"/>
          <w:cs/>
        </w:rPr>
        <w:t>ขับเคลื่อน</w:t>
      </w:r>
      <w:r w:rsidR="009F07B3" w:rsidRPr="00E27DF5">
        <w:rPr>
          <w:rFonts w:asciiTheme="minorBidi" w:hAnsiTheme="minorBidi"/>
          <w:b/>
          <w:bCs/>
          <w:sz w:val="30"/>
          <w:szCs w:val="30"/>
          <w:cs/>
        </w:rPr>
        <w:t>การค้าไทยให้แข่งขันได้</w:t>
      </w:r>
      <w:r w:rsidR="00EF591F" w:rsidRPr="00E27DF5">
        <w:rPr>
          <w:rFonts w:asciiTheme="minorBidi" w:hAnsiTheme="minorBidi"/>
          <w:b/>
          <w:bCs/>
          <w:sz w:val="30"/>
          <w:szCs w:val="30"/>
          <w:cs/>
        </w:rPr>
        <w:t xml:space="preserve">อย่างยั่งยืน </w:t>
      </w:r>
    </w:p>
    <w:p w:rsidR="00430AED" w:rsidRPr="00E27DF5" w:rsidRDefault="00430AED" w:rsidP="00E27DF5">
      <w:pPr>
        <w:spacing w:after="0" w:line="400" w:lineRule="exact"/>
        <w:ind w:firstLine="720"/>
        <w:jc w:val="thaiDistribute"/>
        <w:rPr>
          <w:rFonts w:asciiTheme="minorBidi" w:hAnsiTheme="minorBidi"/>
          <w:sz w:val="30"/>
          <w:szCs w:val="30"/>
        </w:rPr>
      </w:pPr>
    </w:p>
    <w:p w:rsidR="001716C6" w:rsidRDefault="00757236" w:rsidP="00E27DF5">
      <w:pPr>
        <w:spacing w:after="0" w:line="400" w:lineRule="exact"/>
        <w:ind w:firstLine="720"/>
        <w:jc w:val="thaiDistribute"/>
        <w:rPr>
          <w:rFonts w:asciiTheme="minorBidi" w:hAnsiTheme="minorBidi"/>
          <w:sz w:val="30"/>
          <w:szCs w:val="30"/>
        </w:rPr>
      </w:pPr>
      <w:r w:rsidRPr="00802192">
        <w:rPr>
          <w:rFonts w:asciiTheme="minorBidi" w:hAnsiTheme="minorBidi" w:hint="cs"/>
          <w:spacing w:val="-4"/>
          <w:sz w:val="30"/>
          <w:szCs w:val="30"/>
          <w:cs/>
        </w:rPr>
        <w:t>ดร.รักษ์ วรกิจ</w:t>
      </w:r>
      <w:proofErr w:type="spellStart"/>
      <w:r w:rsidRPr="00802192">
        <w:rPr>
          <w:rFonts w:asciiTheme="minorBidi" w:hAnsiTheme="minorBidi" w:hint="cs"/>
          <w:spacing w:val="-4"/>
          <w:sz w:val="30"/>
          <w:szCs w:val="30"/>
          <w:cs/>
        </w:rPr>
        <w:t>โภ</w:t>
      </w:r>
      <w:proofErr w:type="spellEnd"/>
      <w:r w:rsidRPr="00802192">
        <w:rPr>
          <w:rFonts w:asciiTheme="minorBidi" w:hAnsiTheme="minorBidi" w:hint="cs"/>
          <w:spacing w:val="-4"/>
          <w:sz w:val="30"/>
          <w:szCs w:val="30"/>
          <w:cs/>
        </w:rPr>
        <w:t>คา</w:t>
      </w:r>
      <w:proofErr w:type="spellStart"/>
      <w:r w:rsidRPr="00802192">
        <w:rPr>
          <w:rFonts w:asciiTheme="minorBidi" w:hAnsiTheme="minorBidi" w:hint="cs"/>
          <w:spacing w:val="-4"/>
          <w:sz w:val="30"/>
          <w:szCs w:val="30"/>
          <w:cs/>
        </w:rPr>
        <w:t>ทร</w:t>
      </w:r>
      <w:proofErr w:type="spellEnd"/>
      <w:r w:rsidRPr="00802192">
        <w:rPr>
          <w:rFonts w:asciiTheme="minorBidi" w:hAnsiTheme="minorBidi" w:hint="cs"/>
          <w:spacing w:val="-4"/>
          <w:sz w:val="30"/>
          <w:szCs w:val="30"/>
          <w:cs/>
        </w:rPr>
        <w:t xml:space="preserve"> กรรมการผู้จัดการ ธนาคารเพื่อการส่งออกและนำเข้าแห่งประเทศไทย (</w:t>
      </w:r>
      <w:r w:rsidRPr="00802192">
        <w:rPr>
          <w:rFonts w:asciiTheme="minorBidi" w:hAnsiTheme="minorBidi"/>
          <w:sz w:val="30"/>
          <w:szCs w:val="30"/>
        </w:rPr>
        <w:t>EXIM BANK</w:t>
      </w:r>
      <w:r w:rsidRPr="00802192">
        <w:rPr>
          <w:rFonts w:asciiTheme="minorBidi" w:hAnsiTheme="minorBidi" w:hint="cs"/>
          <w:sz w:val="30"/>
          <w:szCs w:val="30"/>
          <w:cs/>
        </w:rPr>
        <w:t>) เปิดเผยว่า</w:t>
      </w:r>
      <w:r w:rsidR="00EF591F" w:rsidRPr="00802192">
        <w:rPr>
          <w:rFonts w:asciiTheme="minorBidi" w:hAnsiTheme="minorBidi" w:cs="Cordia New"/>
          <w:sz w:val="30"/>
          <w:szCs w:val="30"/>
          <w:cs/>
        </w:rPr>
        <w:t xml:space="preserve"> </w:t>
      </w:r>
      <w:r w:rsidR="00EF591F" w:rsidRPr="00802192">
        <w:rPr>
          <w:rFonts w:asciiTheme="minorBidi" w:hAnsiTheme="minorBidi" w:hint="cs"/>
          <w:sz w:val="30"/>
          <w:szCs w:val="30"/>
          <w:cs/>
        </w:rPr>
        <w:t>จาก</w:t>
      </w:r>
      <w:r w:rsidR="009D4281">
        <w:rPr>
          <w:rFonts w:asciiTheme="minorBidi" w:hAnsiTheme="minorBidi" w:hint="cs"/>
          <w:sz w:val="30"/>
          <w:szCs w:val="30"/>
          <w:cs/>
        </w:rPr>
        <w:t>อุณหภูมิโลกที่สูงขึ้นต่อเนื่องจนนำไปสู่</w:t>
      </w:r>
      <w:r w:rsidR="00EF591F" w:rsidRPr="00802192">
        <w:rPr>
          <w:rFonts w:asciiTheme="minorBidi" w:hAnsiTheme="minorBidi" w:hint="cs"/>
          <w:sz w:val="30"/>
          <w:szCs w:val="30"/>
          <w:cs/>
        </w:rPr>
        <w:t>ปัญหาการเปลี่ยนแปลง</w:t>
      </w:r>
      <w:r w:rsidR="002B5AB4">
        <w:rPr>
          <w:rFonts w:asciiTheme="minorBidi" w:hAnsiTheme="minorBidi" w:hint="cs"/>
          <w:spacing w:val="-4"/>
          <w:sz w:val="30"/>
          <w:szCs w:val="30"/>
          <w:cs/>
        </w:rPr>
        <w:t xml:space="preserve">สภาพภูมิอากาศ </w:t>
      </w:r>
      <w:r w:rsidR="00EF591F" w:rsidRPr="00802192">
        <w:rPr>
          <w:rFonts w:asciiTheme="minorBidi" w:hAnsiTheme="minorBidi" w:cs="Cordia New"/>
          <w:spacing w:val="-4"/>
          <w:sz w:val="30"/>
          <w:szCs w:val="30"/>
          <w:cs/>
        </w:rPr>
        <w:t>(</w:t>
      </w:r>
      <w:r w:rsidR="00EF591F" w:rsidRPr="00802192">
        <w:rPr>
          <w:rFonts w:asciiTheme="minorBidi" w:hAnsiTheme="minorBidi"/>
          <w:spacing w:val="-4"/>
          <w:sz w:val="30"/>
          <w:szCs w:val="30"/>
        </w:rPr>
        <w:t>Climate Change</w:t>
      </w:r>
      <w:r w:rsidR="00EF591F" w:rsidRPr="00802192">
        <w:rPr>
          <w:rFonts w:asciiTheme="minorBidi" w:hAnsiTheme="minorBidi" w:cs="Cordia New"/>
          <w:spacing w:val="-4"/>
          <w:sz w:val="30"/>
          <w:szCs w:val="30"/>
          <w:cs/>
        </w:rPr>
        <w:t>)</w:t>
      </w:r>
      <w:r w:rsidR="00EF591F" w:rsidRPr="00802192">
        <w:rPr>
          <w:rFonts w:asciiTheme="minorBidi" w:hAnsiTheme="minorBidi" w:hint="cs"/>
          <w:spacing w:val="-4"/>
          <w:sz w:val="30"/>
          <w:szCs w:val="30"/>
          <w:cs/>
        </w:rPr>
        <w:t xml:space="preserve"> ที</w:t>
      </w:r>
      <w:r w:rsidR="009D4281">
        <w:rPr>
          <w:rFonts w:asciiTheme="minorBidi" w:hAnsiTheme="minorBidi" w:hint="cs"/>
          <w:spacing w:val="-4"/>
          <w:sz w:val="30"/>
          <w:szCs w:val="30"/>
          <w:cs/>
        </w:rPr>
        <w:t>่</w:t>
      </w:r>
      <w:r w:rsidR="00EF591F" w:rsidRPr="00802192">
        <w:rPr>
          <w:rFonts w:asciiTheme="minorBidi" w:hAnsiTheme="minorBidi" w:hint="cs"/>
          <w:spacing w:val="-4"/>
          <w:sz w:val="30"/>
          <w:szCs w:val="30"/>
          <w:cs/>
        </w:rPr>
        <w:t>รุนแรงขึ้นทุกขณะ</w:t>
      </w:r>
      <w:r w:rsidR="009D4281">
        <w:rPr>
          <w:rFonts w:asciiTheme="minorBidi" w:hAnsiTheme="minorBidi" w:hint="cs"/>
          <w:spacing w:val="-4"/>
          <w:sz w:val="30"/>
          <w:szCs w:val="30"/>
          <w:cs/>
        </w:rPr>
        <w:t>และ</w:t>
      </w:r>
      <w:r w:rsidR="00EF591F" w:rsidRPr="00802192">
        <w:rPr>
          <w:rFonts w:asciiTheme="minorBidi" w:hAnsiTheme="minorBidi" w:hint="cs"/>
          <w:spacing w:val="-4"/>
          <w:sz w:val="30"/>
          <w:szCs w:val="30"/>
          <w:cs/>
        </w:rPr>
        <w:t>ทำให</w:t>
      </w:r>
      <w:r w:rsidR="009D4281">
        <w:rPr>
          <w:rFonts w:asciiTheme="minorBidi" w:hAnsiTheme="minorBidi" w:hint="cs"/>
          <w:spacing w:val="-4"/>
          <w:sz w:val="30"/>
          <w:szCs w:val="30"/>
          <w:cs/>
        </w:rPr>
        <w:t>้</w:t>
      </w:r>
      <w:r w:rsidR="00EF591F" w:rsidRPr="00802192">
        <w:rPr>
          <w:rFonts w:asciiTheme="minorBidi" w:hAnsiTheme="minorBidi" w:hint="cs"/>
          <w:spacing w:val="-4"/>
          <w:sz w:val="30"/>
          <w:szCs w:val="30"/>
          <w:cs/>
        </w:rPr>
        <w:t xml:space="preserve">โลกตกอยู่ในภาวะ </w:t>
      </w:r>
      <w:r w:rsidR="00EF591F" w:rsidRPr="00802192">
        <w:rPr>
          <w:rFonts w:asciiTheme="minorBidi" w:hAnsiTheme="minorBidi"/>
          <w:spacing w:val="-4"/>
          <w:sz w:val="30"/>
          <w:szCs w:val="30"/>
        </w:rPr>
        <w:t>3</w:t>
      </w:r>
      <w:r w:rsidR="00EF591F" w:rsidRPr="00802192">
        <w:rPr>
          <w:rFonts w:asciiTheme="minorBidi" w:hAnsiTheme="minorBidi" w:hint="cs"/>
          <w:spacing w:val="-4"/>
          <w:sz w:val="30"/>
          <w:szCs w:val="30"/>
          <w:cs/>
        </w:rPr>
        <w:t xml:space="preserve"> สูง</w:t>
      </w:r>
      <w:r w:rsidR="00C76E33" w:rsidRPr="00802192">
        <w:rPr>
          <w:rFonts w:asciiTheme="minorBidi" w:hAnsiTheme="minorBidi" w:hint="cs"/>
          <w:spacing w:val="-4"/>
          <w:sz w:val="30"/>
          <w:szCs w:val="30"/>
          <w:cs/>
        </w:rPr>
        <w:t xml:space="preserve"> </w:t>
      </w:r>
      <w:r w:rsidR="00EF591F" w:rsidRPr="00802192">
        <w:rPr>
          <w:rFonts w:asciiTheme="minorBidi" w:hAnsiTheme="minorBidi" w:hint="cs"/>
          <w:spacing w:val="-4"/>
          <w:sz w:val="30"/>
          <w:szCs w:val="30"/>
          <w:cs/>
        </w:rPr>
        <w:t>คือ อุณหภูมิสูง ภ</w:t>
      </w:r>
      <w:r w:rsidR="00C76E33" w:rsidRPr="00802192">
        <w:rPr>
          <w:rFonts w:asciiTheme="minorBidi" w:hAnsiTheme="minorBidi" w:hint="cs"/>
          <w:spacing w:val="-4"/>
          <w:sz w:val="30"/>
          <w:szCs w:val="30"/>
          <w:cs/>
        </w:rPr>
        <w:t>ัยธรรมชาติสูง และความเสียหายสูง</w:t>
      </w:r>
      <w:r w:rsidR="00EF591F" w:rsidRPr="00802192">
        <w:rPr>
          <w:rFonts w:asciiTheme="minorBidi" w:hAnsiTheme="minorBidi" w:hint="cs"/>
          <w:spacing w:val="-4"/>
          <w:sz w:val="30"/>
          <w:szCs w:val="30"/>
          <w:cs/>
        </w:rPr>
        <w:t xml:space="preserve"> </w:t>
      </w:r>
      <w:r w:rsidR="00C76E33" w:rsidRPr="00802192">
        <w:rPr>
          <w:rFonts w:asciiTheme="minorBidi" w:hAnsiTheme="minorBidi" w:hint="cs"/>
          <w:spacing w:val="-4"/>
          <w:sz w:val="30"/>
          <w:szCs w:val="30"/>
          <w:cs/>
        </w:rPr>
        <w:t>ขณะที่</w:t>
      </w:r>
      <w:r w:rsidR="00EF591F" w:rsidRPr="00802192">
        <w:rPr>
          <w:rFonts w:asciiTheme="minorBidi" w:hAnsiTheme="minorBidi" w:hint="cs"/>
          <w:spacing w:val="-4"/>
          <w:sz w:val="30"/>
          <w:szCs w:val="30"/>
          <w:cs/>
        </w:rPr>
        <w:t>ประเทศไทย</w:t>
      </w:r>
      <w:r w:rsidR="009D4281">
        <w:rPr>
          <w:rFonts w:asciiTheme="minorBidi" w:hAnsiTheme="minorBidi" w:hint="cs"/>
          <w:spacing w:val="-4"/>
          <w:sz w:val="30"/>
          <w:szCs w:val="30"/>
          <w:cs/>
        </w:rPr>
        <w:t>เอง</w:t>
      </w:r>
      <w:r w:rsidR="00C76E33" w:rsidRPr="00802192">
        <w:rPr>
          <w:rFonts w:asciiTheme="minorBidi" w:hAnsiTheme="minorBidi" w:hint="cs"/>
          <w:spacing w:val="-4"/>
          <w:sz w:val="30"/>
          <w:szCs w:val="30"/>
          <w:cs/>
        </w:rPr>
        <w:t>ก็มี</w:t>
      </w:r>
      <w:r w:rsidR="00EF591F" w:rsidRPr="00802192">
        <w:rPr>
          <w:rFonts w:asciiTheme="minorBidi" w:hAnsiTheme="minorBidi" w:hint="cs"/>
          <w:spacing w:val="-4"/>
          <w:sz w:val="30"/>
          <w:szCs w:val="30"/>
          <w:cs/>
        </w:rPr>
        <w:t>อุณหภูมิสูงขึ้นเช่นกัน</w:t>
      </w:r>
      <w:r w:rsidR="00C76E33" w:rsidRPr="00802192">
        <w:rPr>
          <w:rFonts w:asciiTheme="minorBidi" w:hAnsiTheme="minorBidi" w:hint="cs"/>
          <w:spacing w:val="-4"/>
          <w:sz w:val="30"/>
          <w:szCs w:val="30"/>
          <w:cs/>
        </w:rPr>
        <w:t xml:space="preserve"> </w:t>
      </w:r>
      <w:r w:rsidR="00EF591F" w:rsidRPr="00802192">
        <w:rPr>
          <w:rFonts w:asciiTheme="minorBidi" w:hAnsiTheme="minorBidi" w:hint="cs"/>
          <w:spacing w:val="-4"/>
          <w:sz w:val="30"/>
          <w:szCs w:val="30"/>
          <w:cs/>
        </w:rPr>
        <w:t>ทำให้</w:t>
      </w:r>
      <w:r w:rsidR="009D4281">
        <w:rPr>
          <w:rFonts w:asciiTheme="minorBidi" w:hAnsiTheme="minorBidi" w:hint="cs"/>
          <w:spacing w:val="-4"/>
          <w:sz w:val="30"/>
          <w:szCs w:val="30"/>
          <w:cs/>
        </w:rPr>
        <w:t>มี</w:t>
      </w:r>
      <w:r w:rsidR="00C76E33" w:rsidRPr="00802192">
        <w:rPr>
          <w:rFonts w:asciiTheme="minorBidi" w:hAnsiTheme="minorBidi" w:hint="cs"/>
          <w:spacing w:val="-4"/>
          <w:sz w:val="30"/>
          <w:szCs w:val="30"/>
          <w:cs/>
        </w:rPr>
        <w:t>โอกาส</w:t>
      </w:r>
      <w:r w:rsidR="00EF591F" w:rsidRPr="00802192">
        <w:rPr>
          <w:rFonts w:asciiTheme="minorBidi" w:hAnsiTheme="minorBidi" w:hint="cs"/>
          <w:spacing w:val="-4"/>
          <w:sz w:val="30"/>
          <w:szCs w:val="30"/>
          <w:cs/>
        </w:rPr>
        <w:t>เกิดภัยธรรมชาติสูง</w:t>
      </w:r>
      <w:r w:rsidR="00C76E33" w:rsidRPr="00802192">
        <w:rPr>
          <w:rFonts w:asciiTheme="minorBidi" w:hAnsiTheme="minorBidi" w:hint="cs"/>
          <w:spacing w:val="-4"/>
          <w:sz w:val="30"/>
          <w:szCs w:val="30"/>
          <w:cs/>
        </w:rPr>
        <w:t>ขึ้นและความเสียหายมีแนวโน้มรุนแรงขึ้น</w:t>
      </w:r>
      <w:r w:rsidR="00EF591F" w:rsidRPr="00802192">
        <w:rPr>
          <w:rFonts w:asciiTheme="minorBidi" w:hAnsiTheme="minorBidi" w:hint="cs"/>
          <w:spacing w:val="-4"/>
          <w:sz w:val="30"/>
          <w:szCs w:val="30"/>
          <w:cs/>
        </w:rPr>
        <w:t xml:space="preserve"> ความเสียหายจากภัยธรรมชาติในรอบ </w:t>
      </w:r>
      <w:r w:rsidR="00EF591F" w:rsidRPr="00802192">
        <w:rPr>
          <w:rFonts w:asciiTheme="minorBidi" w:hAnsiTheme="minorBidi"/>
          <w:spacing w:val="-4"/>
          <w:sz w:val="30"/>
          <w:szCs w:val="30"/>
        </w:rPr>
        <w:t>10</w:t>
      </w:r>
      <w:r w:rsidR="00EF591F" w:rsidRPr="00802192">
        <w:rPr>
          <w:rFonts w:asciiTheme="minorBidi" w:hAnsiTheme="minorBidi" w:hint="cs"/>
          <w:spacing w:val="-4"/>
          <w:sz w:val="30"/>
          <w:szCs w:val="30"/>
          <w:cs/>
        </w:rPr>
        <w:t xml:space="preserve"> ปีที่ผ่านมาสร้างความเสียหาย</w:t>
      </w:r>
      <w:r w:rsidR="009D4281" w:rsidRPr="00802192">
        <w:rPr>
          <w:rFonts w:asciiTheme="minorBidi" w:hAnsiTheme="minorBidi" w:hint="cs"/>
          <w:spacing w:val="-4"/>
          <w:sz w:val="30"/>
          <w:szCs w:val="30"/>
          <w:cs/>
        </w:rPr>
        <w:t>ทั่วโลก</w:t>
      </w:r>
      <w:r w:rsidR="00EF591F" w:rsidRPr="00802192">
        <w:rPr>
          <w:rFonts w:asciiTheme="minorBidi" w:hAnsiTheme="minorBidi" w:hint="cs"/>
          <w:spacing w:val="-4"/>
          <w:sz w:val="30"/>
          <w:szCs w:val="30"/>
          <w:cs/>
        </w:rPr>
        <w:t>เป็นมูลค่ารวมถึง</w:t>
      </w:r>
      <w:r w:rsidR="00EF591F" w:rsidRPr="00802192">
        <w:rPr>
          <w:rFonts w:asciiTheme="minorBidi" w:hAnsiTheme="minorBidi"/>
          <w:spacing w:val="-4"/>
          <w:sz w:val="30"/>
          <w:szCs w:val="30"/>
        </w:rPr>
        <w:t xml:space="preserve"> 2</w:t>
      </w:r>
      <w:r w:rsidR="00EF591F" w:rsidRPr="00802192">
        <w:rPr>
          <w:rFonts w:asciiTheme="minorBidi" w:hAnsiTheme="minorBidi" w:cs="Cordia New"/>
          <w:spacing w:val="-4"/>
          <w:sz w:val="30"/>
          <w:szCs w:val="30"/>
          <w:cs/>
        </w:rPr>
        <w:t>.</w:t>
      </w:r>
      <w:r w:rsidR="00EF591F" w:rsidRPr="00802192">
        <w:rPr>
          <w:rFonts w:asciiTheme="minorBidi" w:hAnsiTheme="minorBidi"/>
          <w:spacing w:val="-4"/>
          <w:sz w:val="30"/>
          <w:szCs w:val="30"/>
        </w:rPr>
        <w:t>5</w:t>
      </w:r>
      <w:r w:rsidR="00EF591F" w:rsidRPr="00802192">
        <w:rPr>
          <w:rFonts w:asciiTheme="minorBidi" w:hAnsiTheme="minorBidi" w:hint="cs"/>
          <w:spacing w:val="-4"/>
          <w:sz w:val="30"/>
          <w:szCs w:val="30"/>
          <w:cs/>
        </w:rPr>
        <w:t xml:space="preserve"> ล้านล้านดอลลาร์สหรัฐ หรือราว </w:t>
      </w:r>
      <w:r w:rsidR="00EF591F" w:rsidRPr="00802192">
        <w:rPr>
          <w:rFonts w:asciiTheme="minorBidi" w:hAnsiTheme="minorBidi"/>
          <w:spacing w:val="-4"/>
          <w:sz w:val="30"/>
          <w:szCs w:val="30"/>
        </w:rPr>
        <w:t>5</w:t>
      </w:r>
      <w:r w:rsidR="00EF591F" w:rsidRPr="00802192">
        <w:rPr>
          <w:rFonts w:asciiTheme="minorBidi" w:hAnsiTheme="minorBidi" w:hint="cs"/>
          <w:spacing w:val="-4"/>
          <w:sz w:val="30"/>
          <w:szCs w:val="30"/>
          <w:cs/>
        </w:rPr>
        <w:t xml:space="preserve"> เท่าของผลิตภัณฑ์มวลรวมในประเทศ (</w:t>
      </w:r>
      <w:r w:rsidR="00EF591F" w:rsidRPr="00802192">
        <w:rPr>
          <w:rFonts w:asciiTheme="minorBidi" w:hAnsiTheme="minorBidi"/>
          <w:spacing w:val="-4"/>
          <w:sz w:val="30"/>
          <w:szCs w:val="30"/>
        </w:rPr>
        <w:t>GDP</w:t>
      </w:r>
      <w:r w:rsidR="00EF591F" w:rsidRPr="00802192">
        <w:rPr>
          <w:rFonts w:asciiTheme="minorBidi" w:hAnsiTheme="minorBidi" w:hint="cs"/>
          <w:spacing w:val="-4"/>
          <w:sz w:val="30"/>
          <w:szCs w:val="30"/>
          <w:cs/>
        </w:rPr>
        <w:t>)</w:t>
      </w:r>
      <w:r w:rsidR="002B5AB4">
        <w:rPr>
          <w:rFonts w:asciiTheme="minorBidi" w:hAnsiTheme="minorBidi" w:hint="cs"/>
          <w:spacing w:val="-4"/>
          <w:sz w:val="30"/>
          <w:szCs w:val="30"/>
          <w:cs/>
        </w:rPr>
        <w:t xml:space="preserve"> </w:t>
      </w:r>
      <w:r w:rsidR="002B5AB4" w:rsidRPr="00802192">
        <w:rPr>
          <w:rFonts w:asciiTheme="minorBidi" w:hAnsiTheme="minorBidi" w:hint="cs"/>
          <w:spacing w:val="-4"/>
          <w:sz w:val="30"/>
          <w:szCs w:val="30"/>
          <w:cs/>
        </w:rPr>
        <w:t>ไทย</w:t>
      </w:r>
      <w:r w:rsidR="00EF591F" w:rsidRPr="00802192">
        <w:rPr>
          <w:rFonts w:asciiTheme="minorBidi" w:hAnsiTheme="minorBidi" w:hint="cs"/>
          <w:spacing w:val="-4"/>
          <w:sz w:val="30"/>
          <w:szCs w:val="30"/>
          <w:cs/>
        </w:rPr>
        <w:t xml:space="preserve"> </w:t>
      </w:r>
      <w:r w:rsidR="00B443DE" w:rsidRPr="00802192">
        <w:rPr>
          <w:rFonts w:asciiTheme="minorBidi" w:hAnsiTheme="minorBidi"/>
          <w:spacing w:val="-4"/>
          <w:sz w:val="30"/>
          <w:szCs w:val="30"/>
        </w:rPr>
        <w:t xml:space="preserve">EXIM BANK </w:t>
      </w:r>
      <w:r w:rsidR="00C76E33" w:rsidRPr="00802192">
        <w:rPr>
          <w:rFonts w:asciiTheme="minorBidi" w:hAnsiTheme="minorBidi" w:hint="cs"/>
          <w:spacing w:val="-4"/>
          <w:sz w:val="30"/>
          <w:szCs w:val="30"/>
          <w:cs/>
        </w:rPr>
        <w:t>จึง</w:t>
      </w:r>
      <w:r w:rsidR="00B443DE" w:rsidRPr="00802192">
        <w:rPr>
          <w:rFonts w:asciiTheme="minorBidi" w:hAnsiTheme="minorBidi"/>
          <w:spacing w:val="-4"/>
          <w:sz w:val="30"/>
          <w:szCs w:val="30"/>
          <w:cs/>
        </w:rPr>
        <w:t>ได้พัฒนาบริการใหม่ “</w:t>
      </w:r>
      <w:r w:rsidR="00B443DE" w:rsidRPr="00802192">
        <w:rPr>
          <w:rFonts w:asciiTheme="minorBidi" w:hAnsiTheme="minorBidi"/>
          <w:b/>
          <w:bCs/>
          <w:spacing w:val="-4"/>
          <w:sz w:val="30"/>
          <w:szCs w:val="30"/>
          <w:cs/>
        </w:rPr>
        <w:t>สินเชื่อ</w:t>
      </w:r>
      <w:r w:rsidR="00EF591F" w:rsidRPr="00802192">
        <w:rPr>
          <w:rFonts w:asciiTheme="minorBidi" w:hAnsiTheme="minorBidi"/>
          <w:b/>
          <w:bCs/>
          <w:spacing w:val="-4"/>
          <w:sz w:val="30"/>
          <w:szCs w:val="30"/>
        </w:rPr>
        <w:t xml:space="preserve"> EXIM Green Start</w:t>
      </w:r>
      <w:r w:rsidR="00B443DE" w:rsidRPr="00802192">
        <w:rPr>
          <w:rFonts w:asciiTheme="minorBidi" w:hAnsiTheme="minorBidi"/>
          <w:b/>
          <w:bCs/>
          <w:sz w:val="30"/>
          <w:szCs w:val="30"/>
          <w:cs/>
        </w:rPr>
        <w:t>”</w:t>
      </w:r>
      <w:r w:rsidR="00B443DE" w:rsidRPr="00802192">
        <w:rPr>
          <w:rFonts w:asciiTheme="minorBidi" w:hAnsiTheme="minorBidi"/>
          <w:sz w:val="30"/>
          <w:szCs w:val="30"/>
          <w:cs/>
        </w:rPr>
        <w:t xml:space="preserve"> </w:t>
      </w:r>
      <w:r w:rsidR="001716C6">
        <w:rPr>
          <w:rFonts w:asciiTheme="minorBidi" w:hAnsiTheme="minorBidi" w:hint="cs"/>
          <w:sz w:val="30"/>
          <w:szCs w:val="30"/>
          <w:cs/>
        </w:rPr>
        <w:t>สำหรับ</w:t>
      </w:r>
      <w:r w:rsidR="00881D75">
        <w:rPr>
          <w:rFonts w:asciiTheme="minorBidi" w:hAnsiTheme="minorBidi" w:hint="cs"/>
          <w:sz w:val="30"/>
          <w:szCs w:val="30"/>
          <w:cs/>
        </w:rPr>
        <w:t>ธุรกิจที่</w:t>
      </w:r>
      <w:r w:rsidR="00E05E3B">
        <w:rPr>
          <w:rFonts w:asciiTheme="minorBidi" w:hAnsiTheme="minorBidi" w:hint="cs"/>
          <w:sz w:val="30"/>
          <w:szCs w:val="30"/>
          <w:cs/>
        </w:rPr>
        <w:t xml:space="preserve">ใส่ใจในการลดผลกระทบต่อสิ่งแวดล้อม </w:t>
      </w:r>
      <w:r w:rsidR="00881D75">
        <w:rPr>
          <w:rFonts w:asciiTheme="minorBidi" w:hAnsiTheme="minorBidi" w:hint="cs"/>
          <w:sz w:val="30"/>
          <w:szCs w:val="30"/>
          <w:cs/>
        </w:rPr>
        <w:t>ด้วย</w:t>
      </w:r>
      <w:r w:rsidR="00B443DE" w:rsidRPr="00802192">
        <w:rPr>
          <w:rFonts w:asciiTheme="minorBidi" w:hAnsiTheme="minorBidi"/>
          <w:sz w:val="30"/>
          <w:szCs w:val="30"/>
          <w:cs/>
        </w:rPr>
        <w:t>วงเงิน</w:t>
      </w:r>
      <w:r w:rsidR="00E05E3B">
        <w:rPr>
          <w:rFonts w:asciiTheme="minorBidi" w:hAnsiTheme="minorBidi" w:hint="cs"/>
          <w:sz w:val="30"/>
          <w:szCs w:val="30"/>
          <w:cs/>
        </w:rPr>
        <w:t>หมุนเวียน</w:t>
      </w:r>
      <w:r w:rsidR="00B443DE" w:rsidRPr="00802192">
        <w:rPr>
          <w:rFonts w:asciiTheme="minorBidi" w:hAnsiTheme="minorBidi"/>
          <w:sz w:val="30"/>
          <w:szCs w:val="30"/>
          <w:cs/>
        </w:rPr>
        <w:t xml:space="preserve">สูงสุด </w:t>
      </w:r>
      <w:r w:rsidR="00B443DE" w:rsidRPr="00802192">
        <w:rPr>
          <w:rFonts w:asciiTheme="minorBidi" w:hAnsiTheme="minorBidi"/>
          <w:sz w:val="30"/>
          <w:szCs w:val="30"/>
        </w:rPr>
        <w:t>200</w:t>
      </w:r>
      <w:r w:rsidR="00B443DE" w:rsidRPr="00802192">
        <w:rPr>
          <w:rFonts w:asciiTheme="minorBidi" w:hAnsiTheme="minorBidi"/>
          <w:sz w:val="30"/>
          <w:szCs w:val="30"/>
          <w:cs/>
        </w:rPr>
        <w:t xml:space="preserve"> ล้านบาทต่อราย </w:t>
      </w:r>
      <w:r w:rsidR="009F07B3" w:rsidRPr="00802192">
        <w:rPr>
          <w:rFonts w:asciiTheme="minorBidi" w:hAnsiTheme="minorBidi"/>
          <w:sz w:val="30"/>
          <w:szCs w:val="30"/>
          <w:cs/>
        </w:rPr>
        <w:t>ระยะเวลา</w:t>
      </w:r>
      <w:r w:rsidR="009F07B3" w:rsidRPr="00802192">
        <w:rPr>
          <w:rFonts w:asciiTheme="minorBidi" w:hAnsiTheme="minorBidi" w:hint="cs"/>
          <w:sz w:val="30"/>
          <w:szCs w:val="30"/>
          <w:cs/>
        </w:rPr>
        <w:t>กู้</w:t>
      </w:r>
      <w:r w:rsidR="009F07B3" w:rsidRPr="00802192">
        <w:rPr>
          <w:rFonts w:asciiTheme="minorBidi" w:hAnsiTheme="minorBidi"/>
          <w:sz w:val="30"/>
          <w:szCs w:val="30"/>
          <w:cs/>
        </w:rPr>
        <w:t xml:space="preserve">สูงสุด </w:t>
      </w:r>
      <w:r w:rsidR="009F07B3" w:rsidRPr="00802192">
        <w:rPr>
          <w:rFonts w:asciiTheme="minorBidi" w:hAnsiTheme="minorBidi"/>
          <w:sz w:val="30"/>
          <w:szCs w:val="30"/>
        </w:rPr>
        <w:t>3</w:t>
      </w:r>
      <w:r w:rsidR="009F07B3" w:rsidRPr="00802192">
        <w:rPr>
          <w:rFonts w:asciiTheme="minorBidi" w:hAnsiTheme="minorBidi"/>
          <w:sz w:val="30"/>
          <w:szCs w:val="30"/>
          <w:cs/>
        </w:rPr>
        <w:t xml:space="preserve"> ปี </w:t>
      </w:r>
      <w:r w:rsidR="00B443DE" w:rsidRPr="00802192">
        <w:rPr>
          <w:rFonts w:asciiTheme="minorBidi" w:hAnsiTheme="minorBidi"/>
          <w:sz w:val="30"/>
          <w:szCs w:val="30"/>
          <w:cs/>
        </w:rPr>
        <w:t xml:space="preserve">อัตราดอกเบี้ยเริ่มต้น </w:t>
      </w:r>
      <w:r w:rsidR="00B443DE" w:rsidRPr="00802192">
        <w:rPr>
          <w:rFonts w:asciiTheme="minorBidi" w:hAnsiTheme="minorBidi"/>
          <w:sz w:val="30"/>
          <w:szCs w:val="30"/>
        </w:rPr>
        <w:t xml:space="preserve">Prime Rate </w:t>
      </w:r>
      <w:r w:rsidR="00B443DE" w:rsidRPr="00802192">
        <w:rPr>
          <w:rFonts w:asciiTheme="minorBidi" w:hAnsiTheme="minorBidi"/>
          <w:sz w:val="30"/>
          <w:szCs w:val="30"/>
          <w:cs/>
        </w:rPr>
        <w:t>-</w:t>
      </w:r>
      <w:r w:rsidR="00B443DE" w:rsidRPr="00802192">
        <w:rPr>
          <w:rFonts w:asciiTheme="minorBidi" w:hAnsiTheme="minorBidi"/>
          <w:sz w:val="30"/>
          <w:szCs w:val="30"/>
        </w:rPr>
        <w:t>2</w:t>
      </w:r>
      <w:r w:rsidR="00B443DE" w:rsidRPr="00802192">
        <w:rPr>
          <w:rFonts w:asciiTheme="minorBidi" w:hAnsiTheme="minorBidi"/>
          <w:sz w:val="30"/>
          <w:szCs w:val="30"/>
          <w:cs/>
        </w:rPr>
        <w:t>.</w:t>
      </w:r>
      <w:r w:rsidR="00B443DE" w:rsidRPr="00802192">
        <w:rPr>
          <w:rFonts w:asciiTheme="minorBidi" w:hAnsiTheme="minorBidi"/>
          <w:sz w:val="30"/>
          <w:szCs w:val="30"/>
        </w:rPr>
        <w:t>25</w:t>
      </w:r>
      <w:r w:rsidR="00EF591F" w:rsidRPr="00802192">
        <w:rPr>
          <w:rFonts w:asciiTheme="minorBidi" w:hAnsiTheme="minorBidi"/>
          <w:sz w:val="30"/>
          <w:szCs w:val="30"/>
          <w:cs/>
        </w:rPr>
        <w:t>% ต่อปี หรือ</w:t>
      </w:r>
      <w:r w:rsidR="00B443DE" w:rsidRPr="00802192">
        <w:rPr>
          <w:rFonts w:asciiTheme="minorBidi" w:hAnsiTheme="minorBidi"/>
          <w:sz w:val="30"/>
          <w:szCs w:val="30"/>
          <w:cs/>
        </w:rPr>
        <w:t xml:space="preserve">ประมาณ </w:t>
      </w:r>
      <w:r w:rsidR="003E7F83" w:rsidRPr="00802192">
        <w:rPr>
          <w:rFonts w:asciiTheme="minorBidi" w:hAnsiTheme="minorBidi"/>
          <w:sz w:val="30"/>
          <w:szCs w:val="30"/>
        </w:rPr>
        <w:t>4</w:t>
      </w:r>
      <w:r w:rsidR="00EF591F" w:rsidRPr="00802192">
        <w:rPr>
          <w:rFonts w:asciiTheme="minorBidi" w:hAnsiTheme="minorBidi"/>
          <w:sz w:val="30"/>
          <w:szCs w:val="30"/>
          <w:cs/>
        </w:rPr>
        <w:t>% ต่อปี</w:t>
      </w:r>
      <w:r w:rsidR="00B443DE" w:rsidRPr="00802192">
        <w:rPr>
          <w:rFonts w:asciiTheme="minorBidi" w:hAnsiTheme="minorBidi"/>
          <w:sz w:val="30"/>
          <w:szCs w:val="30"/>
          <w:cs/>
        </w:rPr>
        <w:t xml:space="preserve"> </w:t>
      </w:r>
      <w:r w:rsidR="009F07B3">
        <w:rPr>
          <w:rFonts w:asciiTheme="minorBidi" w:hAnsiTheme="minorBidi" w:hint="cs"/>
          <w:sz w:val="30"/>
          <w:szCs w:val="30"/>
          <w:cs/>
        </w:rPr>
        <w:t>ต่ำกว่าอัตราดอกเบี้ยของธุรกิจทั่วไป และแถม</w:t>
      </w:r>
      <w:r w:rsidR="00B443DE" w:rsidRPr="00802192">
        <w:rPr>
          <w:rFonts w:asciiTheme="minorBidi" w:hAnsiTheme="minorBidi"/>
          <w:sz w:val="30"/>
          <w:szCs w:val="30"/>
          <w:cs/>
        </w:rPr>
        <w:t>ฟรี</w:t>
      </w:r>
      <w:r w:rsidR="00EF591F" w:rsidRPr="00802192">
        <w:rPr>
          <w:rFonts w:asciiTheme="minorBidi" w:hAnsiTheme="minorBidi" w:cs="Cordia New"/>
          <w:sz w:val="30"/>
          <w:szCs w:val="30"/>
          <w:cs/>
        </w:rPr>
        <w:t xml:space="preserve">! </w:t>
      </w:r>
      <w:r w:rsidR="00B443DE" w:rsidRPr="00802192">
        <w:rPr>
          <w:rFonts w:asciiTheme="minorBidi" w:hAnsiTheme="minorBidi"/>
          <w:sz w:val="30"/>
          <w:szCs w:val="30"/>
          <w:cs/>
        </w:rPr>
        <w:t>วงเงิน</w:t>
      </w:r>
      <w:r w:rsidR="00EF591F" w:rsidRPr="00802192">
        <w:rPr>
          <w:rFonts w:asciiTheme="minorBidi" w:hAnsiTheme="minorBidi" w:hint="cs"/>
          <w:sz w:val="30"/>
          <w:szCs w:val="30"/>
          <w:cs/>
        </w:rPr>
        <w:t>สัญญาซื้อขายเงินตราต่างประเทศล่วงหน้า</w:t>
      </w:r>
      <w:r w:rsidR="00B443DE" w:rsidRPr="00802192">
        <w:rPr>
          <w:rFonts w:asciiTheme="minorBidi" w:hAnsiTheme="minorBidi"/>
          <w:sz w:val="30"/>
          <w:szCs w:val="30"/>
          <w:cs/>
        </w:rPr>
        <w:t xml:space="preserve"> </w:t>
      </w:r>
      <w:r w:rsidR="00EF591F" w:rsidRPr="00802192">
        <w:rPr>
          <w:rFonts w:asciiTheme="minorBidi" w:hAnsiTheme="minorBidi" w:hint="cs"/>
          <w:sz w:val="30"/>
          <w:szCs w:val="30"/>
          <w:cs/>
        </w:rPr>
        <w:t>(</w:t>
      </w:r>
      <w:r w:rsidR="00EF591F" w:rsidRPr="00802192">
        <w:rPr>
          <w:rFonts w:asciiTheme="minorBidi" w:hAnsiTheme="minorBidi"/>
          <w:sz w:val="30"/>
          <w:szCs w:val="30"/>
        </w:rPr>
        <w:t xml:space="preserve">Foreign Exchange </w:t>
      </w:r>
      <w:r w:rsidR="00B443DE" w:rsidRPr="00802192">
        <w:rPr>
          <w:rFonts w:asciiTheme="minorBidi" w:hAnsiTheme="minorBidi"/>
          <w:sz w:val="30"/>
          <w:szCs w:val="30"/>
        </w:rPr>
        <w:t>Forward Contract</w:t>
      </w:r>
      <w:r w:rsidR="00EF591F" w:rsidRPr="00802192">
        <w:rPr>
          <w:rFonts w:asciiTheme="minorBidi" w:hAnsiTheme="minorBidi" w:cs="Cordia New"/>
          <w:sz w:val="30"/>
          <w:szCs w:val="30"/>
          <w:cs/>
        </w:rPr>
        <w:t>)</w:t>
      </w:r>
      <w:r w:rsidR="00B443DE" w:rsidRPr="00802192">
        <w:rPr>
          <w:rFonts w:asciiTheme="minorBidi" w:hAnsiTheme="minorBidi"/>
          <w:sz w:val="30"/>
          <w:szCs w:val="30"/>
        </w:rPr>
        <w:t xml:space="preserve"> 1</w:t>
      </w:r>
      <w:r w:rsidR="00B443DE" w:rsidRPr="00802192">
        <w:rPr>
          <w:rFonts w:asciiTheme="minorBidi" w:hAnsiTheme="minorBidi"/>
          <w:sz w:val="30"/>
          <w:szCs w:val="30"/>
          <w:cs/>
        </w:rPr>
        <w:t xml:space="preserve"> เท่า</w:t>
      </w:r>
      <w:r w:rsidR="00EF591F" w:rsidRPr="00802192">
        <w:rPr>
          <w:rFonts w:asciiTheme="minorBidi" w:hAnsiTheme="minorBidi"/>
          <w:sz w:val="30"/>
          <w:szCs w:val="30"/>
          <w:cs/>
        </w:rPr>
        <w:t xml:space="preserve">ของวงเงินสินเชื่อที่ได้รับการอนุมัติ </w:t>
      </w:r>
      <w:r w:rsidR="00EF591F" w:rsidRPr="00802192">
        <w:rPr>
          <w:rFonts w:asciiTheme="minorBidi" w:hAnsiTheme="minorBidi" w:hint="cs"/>
          <w:sz w:val="30"/>
          <w:szCs w:val="30"/>
          <w:cs/>
        </w:rPr>
        <w:t xml:space="preserve">เพื่อปิดความเสี่ยงด้านอัตราแลกเปลี่ยนให้แก่ผู้ส่งออกไทย </w:t>
      </w:r>
    </w:p>
    <w:p w:rsidR="00757236" w:rsidRPr="00802192" w:rsidRDefault="00757236" w:rsidP="00E27DF5">
      <w:pPr>
        <w:spacing w:after="0" w:line="400" w:lineRule="exact"/>
        <w:ind w:firstLine="720"/>
        <w:jc w:val="thaiDistribute"/>
        <w:rPr>
          <w:rFonts w:asciiTheme="minorBidi" w:hAnsiTheme="minorBidi"/>
          <w:sz w:val="30"/>
          <w:szCs w:val="30"/>
        </w:rPr>
      </w:pPr>
    </w:p>
    <w:p w:rsidR="001716C6" w:rsidRDefault="00B443DE" w:rsidP="00E27DF5">
      <w:pPr>
        <w:spacing w:after="0" w:line="400" w:lineRule="exact"/>
        <w:ind w:firstLine="720"/>
        <w:jc w:val="thaiDistribute"/>
        <w:rPr>
          <w:rFonts w:asciiTheme="minorBidi" w:hAnsiTheme="minorBidi"/>
          <w:spacing w:val="6"/>
          <w:sz w:val="30"/>
          <w:szCs w:val="30"/>
        </w:rPr>
      </w:pPr>
      <w:r w:rsidRPr="00802192">
        <w:rPr>
          <w:rFonts w:asciiTheme="minorBidi" w:hAnsiTheme="minorBidi"/>
          <w:sz w:val="30"/>
          <w:szCs w:val="30"/>
          <w:cs/>
        </w:rPr>
        <w:t>นอกจากนี้</w:t>
      </w:r>
      <w:r w:rsidR="00EF591F" w:rsidRPr="00802192">
        <w:rPr>
          <w:rFonts w:asciiTheme="minorBidi" w:hAnsiTheme="minorBidi"/>
          <w:sz w:val="30"/>
          <w:szCs w:val="30"/>
        </w:rPr>
        <w:t xml:space="preserve"> EXIM BANK</w:t>
      </w:r>
      <w:r w:rsidR="00EF591F" w:rsidRPr="00802192">
        <w:rPr>
          <w:rFonts w:asciiTheme="minorBidi" w:hAnsiTheme="minorBidi" w:hint="cs"/>
          <w:sz w:val="30"/>
          <w:szCs w:val="30"/>
          <w:cs/>
        </w:rPr>
        <w:t xml:space="preserve"> ได้</w:t>
      </w:r>
      <w:r w:rsidRPr="00802192">
        <w:rPr>
          <w:rFonts w:asciiTheme="minorBidi" w:hAnsiTheme="minorBidi"/>
          <w:sz w:val="30"/>
          <w:szCs w:val="30"/>
          <w:cs/>
        </w:rPr>
        <w:t xml:space="preserve">ปรับปรุงบริการ </w:t>
      </w:r>
      <w:r w:rsidR="00EF591F" w:rsidRPr="00802192">
        <w:rPr>
          <w:rFonts w:asciiTheme="minorBidi" w:hAnsiTheme="minorBidi" w:hint="cs"/>
          <w:b/>
          <w:bCs/>
          <w:sz w:val="30"/>
          <w:szCs w:val="30"/>
          <w:cs/>
        </w:rPr>
        <w:t>“</w:t>
      </w:r>
      <w:r w:rsidRPr="00802192">
        <w:rPr>
          <w:rFonts w:asciiTheme="minorBidi" w:hAnsiTheme="minorBidi"/>
          <w:b/>
          <w:bCs/>
          <w:sz w:val="30"/>
          <w:szCs w:val="30"/>
          <w:cs/>
        </w:rPr>
        <w:t>สินเชื่อ</w:t>
      </w:r>
      <w:r w:rsidR="00EF591F" w:rsidRPr="00802192">
        <w:rPr>
          <w:rFonts w:asciiTheme="minorBidi" w:hAnsiTheme="minorBidi" w:hint="cs"/>
          <w:b/>
          <w:bCs/>
          <w:sz w:val="30"/>
          <w:szCs w:val="30"/>
          <w:cs/>
        </w:rPr>
        <w:t xml:space="preserve"> </w:t>
      </w:r>
      <w:r w:rsidR="00EF591F" w:rsidRPr="00802192">
        <w:rPr>
          <w:rFonts w:asciiTheme="minorBidi" w:hAnsiTheme="minorBidi"/>
          <w:b/>
          <w:bCs/>
          <w:sz w:val="30"/>
          <w:szCs w:val="30"/>
        </w:rPr>
        <w:t>EXIM Export Ready Credit</w:t>
      </w:r>
      <w:r w:rsidR="00EF591F" w:rsidRPr="00802192">
        <w:rPr>
          <w:rFonts w:asciiTheme="minorBidi" w:hAnsiTheme="minorBidi" w:cs="Cordia New"/>
          <w:b/>
          <w:bCs/>
          <w:sz w:val="30"/>
          <w:szCs w:val="30"/>
          <w:cs/>
        </w:rPr>
        <w:t xml:space="preserve">” </w:t>
      </w:r>
      <w:r w:rsidR="00EF591F" w:rsidRPr="00802192">
        <w:rPr>
          <w:rFonts w:asciiTheme="minorBidi" w:hAnsiTheme="minorBidi" w:hint="cs"/>
          <w:b/>
          <w:bCs/>
          <w:sz w:val="30"/>
          <w:szCs w:val="30"/>
          <w:cs/>
        </w:rPr>
        <w:t>หรือสินเชื่อ</w:t>
      </w:r>
      <w:r w:rsidR="00EF591F" w:rsidRPr="00802192">
        <w:rPr>
          <w:rFonts w:asciiTheme="minorBidi" w:hAnsiTheme="minorBidi"/>
          <w:b/>
          <w:bCs/>
          <w:sz w:val="30"/>
          <w:szCs w:val="30"/>
          <w:cs/>
        </w:rPr>
        <w:t>เอ</w:t>
      </w:r>
      <w:proofErr w:type="spellStart"/>
      <w:r w:rsidR="00EF591F" w:rsidRPr="00802192">
        <w:rPr>
          <w:rFonts w:asciiTheme="minorBidi" w:hAnsiTheme="minorBidi"/>
          <w:b/>
          <w:bCs/>
          <w:sz w:val="30"/>
          <w:szCs w:val="30"/>
          <w:cs/>
        </w:rPr>
        <w:t>็ก</w:t>
      </w:r>
      <w:proofErr w:type="spellEnd"/>
      <w:r w:rsidR="00EF591F" w:rsidRPr="00802192">
        <w:rPr>
          <w:rFonts w:asciiTheme="minorBidi" w:hAnsiTheme="minorBidi"/>
          <w:b/>
          <w:bCs/>
          <w:sz w:val="30"/>
          <w:szCs w:val="30"/>
          <w:cs/>
        </w:rPr>
        <w:t>ซิมเติมทุนส่งออก</w:t>
      </w:r>
      <w:r w:rsidRPr="00802192">
        <w:rPr>
          <w:rFonts w:asciiTheme="minorBidi" w:hAnsiTheme="minorBidi"/>
          <w:sz w:val="30"/>
          <w:szCs w:val="30"/>
          <w:cs/>
        </w:rPr>
        <w:t xml:space="preserve"> โดยเพิ่มวงเงินสูงสุดจาก </w:t>
      </w:r>
      <w:r w:rsidRPr="00802192">
        <w:rPr>
          <w:rFonts w:asciiTheme="minorBidi" w:hAnsiTheme="minorBidi"/>
          <w:sz w:val="30"/>
          <w:szCs w:val="30"/>
        </w:rPr>
        <w:t>5</w:t>
      </w:r>
      <w:r w:rsidRPr="00802192">
        <w:rPr>
          <w:rFonts w:asciiTheme="minorBidi" w:hAnsiTheme="minorBidi"/>
          <w:sz w:val="30"/>
          <w:szCs w:val="30"/>
          <w:cs/>
        </w:rPr>
        <w:t xml:space="preserve"> ล้านบาทต่อราย เป็น </w:t>
      </w:r>
      <w:r w:rsidRPr="00802192">
        <w:rPr>
          <w:rFonts w:asciiTheme="minorBidi" w:hAnsiTheme="minorBidi"/>
          <w:sz w:val="30"/>
          <w:szCs w:val="30"/>
        </w:rPr>
        <w:t>20</w:t>
      </w:r>
      <w:r w:rsidRPr="00802192">
        <w:rPr>
          <w:rFonts w:asciiTheme="minorBidi" w:hAnsiTheme="minorBidi"/>
          <w:sz w:val="30"/>
          <w:szCs w:val="30"/>
          <w:cs/>
        </w:rPr>
        <w:t xml:space="preserve"> ล้านบาทต่อราย อัตราดอกเบี้ยเริ่มต้น </w:t>
      </w:r>
      <w:r w:rsidRPr="00802192">
        <w:rPr>
          <w:rFonts w:asciiTheme="minorBidi" w:hAnsiTheme="minorBidi"/>
          <w:sz w:val="30"/>
          <w:szCs w:val="30"/>
        </w:rPr>
        <w:t xml:space="preserve">Prime Rate </w:t>
      </w:r>
      <w:r w:rsidRPr="00802192">
        <w:rPr>
          <w:rFonts w:asciiTheme="minorBidi" w:hAnsiTheme="minorBidi"/>
          <w:sz w:val="30"/>
          <w:szCs w:val="30"/>
          <w:cs/>
        </w:rPr>
        <w:t>-</w:t>
      </w:r>
      <w:r w:rsidR="00C847B1">
        <w:rPr>
          <w:rFonts w:asciiTheme="minorBidi" w:hAnsiTheme="minorBidi"/>
          <w:sz w:val="30"/>
          <w:szCs w:val="30"/>
        </w:rPr>
        <w:t>2</w:t>
      </w:r>
      <w:r w:rsidR="00C847B1">
        <w:rPr>
          <w:rFonts w:asciiTheme="minorBidi" w:hAnsiTheme="minorBidi" w:cs="Cordia New"/>
          <w:sz w:val="30"/>
          <w:szCs w:val="30"/>
          <w:cs/>
        </w:rPr>
        <w:t>.</w:t>
      </w:r>
      <w:r w:rsidR="00C847B1">
        <w:rPr>
          <w:rFonts w:asciiTheme="minorBidi" w:hAnsiTheme="minorBidi"/>
          <w:sz w:val="30"/>
          <w:szCs w:val="30"/>
        </w:rPr>
        <w:t>00</w:t>
      </w:r>
      <w:r w:rsidR="00EF591F" w:rsidRPr="00802192">
        <w:rPr>
          <w:rFonts w:asciiTheme="minorBidi" w:hAnsiTheme="minorBidi"/>
          <w:sz w:val="30"/>
          <w:szCs w:val="30"/>
          <w:cs/>
        </w:rPr>
        <w:t>% ต่อปี หรือ</w:t>
      </w:r>
      <w:r w:rsidRPr="00802192">
        <w:rPr>
          <w:rFonts w:asciiTheme="minorBidi" w:hAnsiTheme="minorBidi"/>
          <w:sz w:val="30"/>
          <w:szCs w:val="30"/>
          <w:cs/>
        </w:rPr>
        <w:t xml:space="preserve">ประมาณ </w:t>
      </w:r>
      <w:r w:rsidR="00C847B1">
        <w:rPr>
          <w:rFonts w:asciiTheme="minorBidi" w:hAnsiTheme="minorBidi"/>
          <w:sz w:val="30"/>
          <w:szCs w:val="30"/>
        </w:rPr>
        <w:t>4</w:t>
      </w:r>
      <w:r w:rsidR="00C847B1">
        <w:rPr>
          <w:rFonts w:asciiTheme="minorBidi" w:hAnsiTheme="minorBidi" w:cs="Cordia New"/>
          <w:sz w:val="30"/>
          <w:szCs w:val="30"/>
          <w:cs/>
        </w:rPr>
        <w:t>.</w:t>
      </w:r>
      <w:r w:rsidR="00C847B1">
        <w:rPr>
          <w:rFonts w:asciiTheme="minorBidi" w:hAnsiTheme="minorBidi"/>
          <w:sz w:val="30"/>
          <w:szCs w:val="30"/>
        </w:rPr>
        <w:t>2</w:t>
      </w:r>
      <w:r w:rsidRPr="00802192">
        <w:rPr>
          <w:rFonts w:asciiTheme="minorBidi" w:hAnsiTheme="minorBidi"/>
          <w:sz w:val="30"/>
          <w:szCs w:val="30"/>
        </w:rPr>
        <w:t>5</w:t>
      </w:r>
      <w:r w:rsidR="00EF591F" w:rsidRPr="00802192">
        <w:rPr>
          <w:rFonts w:asciiTheme="minorBidi" w:hAnsiTheme="minorBidi"/>
          <w:sz w:val="30"/>
          <w:szCs w:val="30"/>
          <w:cs/>
        </w:rPr>
        <w:t>% ต่อปี</w:t>
      </w:r>
      <w:r w:rsidRPr="00802192">
        <w:rPr>
          <w:rFonts w:asciiTheme="minorBidi" w:hAnsiTheme="minorBidi"/>
          <w:sz w:val="30"/>
          <w:szCs w:val="30"/>
          <w:cs/>
        </w:rPr>
        <w:t xml:space="preserve"> และเพิ่มสิทธิ</w:t>
      </w:r>
      <w:r w:rsidRPr="00802192">
        <w:rPr>
          <w:rFonts w:asciiTheme="minorBidi" w:hAnsiTheme="minorBidi"/>
          <w:spacing w:val="6"/>
          <w:sz w:val="30"/>
          <w:szCs w:val="30"/>
          <w:cs/>
        </w:rPr>
        <w:t xml:space="preserve">ประโยชน์ให้แก่ผู้ประกอบการที่มีการดำเนินการด้านสิ่งแวดล้อมให้ได้รับส่วนลดอัตราดอกเบี้ยลง </w:t>
      </w:r>
      <w:r w:rsidRPr="00802192">
        <w:rPr>
          <w:rFonts w:asciiTheme="minorBidi" w:hAnsiTheme="minorBidi"/>
          <w:spacing w:val="6"/>
          <w:sz w:val="30"/>
          <w:szCs w:val="30"/>
        </w:rPr>
        <w:t>0</w:t>
      </w:r>
      <w:r w:rsidRPr="00802192">
        <w:rPr>
          <w:rFonts w:asciiTheme="minorBidi" w:hAnsiTheme="minorBidi"/>
          <w:spacing w:val="6"/>
          <w:sz w:val="30"/>
          <w:szCs w:val="30"/>
          <w:cs/>
        </w:rPr>
        <w:t>.</w:t>
      </w:r>
      <w:r w:rsidRPr="00802192">
        <w:rPr>
          <w:rFonts w:asciiTheme="minorBidi" w:hAnsiTheme="minorBidi"/>
          <w:spacing w:val="6"/>
          <w:sz w:val="30"/>
          <w:szCs w:val="30"/>
        </w:rPr>
        <w:t>25</w:t>
      </w:r>
      <w:r w:rsidRPr="00802192">
        <w:rPr>
          <w:rFonts w:asciiTheme="minorBidi" w:hAnsiTheme="minorBidi"/>
          <w:spacing w:val="6"/>
          <w:sz w:val="30"/>
          <w:szCs w:val="30"/>
          <w:cs/>
        </w:rPr>
        <w:t xml:space="preserve">% ต่อปีในปีแรก </w:t>
      </w:r>
      <w:r w:rsidR="009F07B3">
        <w:rPr>
          <w:rFonts w:asciiTheme="minorBidi" w:hAnsiTheme="minorBidi" w:hint="cs"/>
          <w:spacing w:val="6"/>
          <w:sz w:val="30"/>
          <w:szCs w:val="30"/>
          <w:cs/>
        </w:rPr>
        <w:t xml:space="preserve">โดย </w:t>
      </w:r>
      <w:r w:rsidR="009F07B3">
        <w:rPr>
          <w:rFonts w:asciiTheme="minorBidi" w:hAnsiTheme="minorBidi"/>
          <w:spacing w:val="6"/>
          <w:sz w:val="30"/>
          <w:szCs w:val="30"/>
        </w:rPr>
        <w:t xml:space="preserve">EXIM BANK </w:t>
      </w:r>
      <w:r w:rsidR="00F715E5">
        <w:rPr>
          <w:rFonts w:asciiTheme="minorBidi" w:hAnsiTheme="minorBidi" w:hint="cs"/>
          <w:spacing w:val="6"/>
          <w:sz w:val="30"/>
          <w:szCs w:val="30"/>
          <w:cs/>
        </w:rPr>
        <w:t>เป็น</w:t>
      </w:r>
      <w:r w:rsidR="001716C6">
        <w:rPr>
          <w:rFonts w:asciiTheme="minorBidi" w:hAnsiTheme="minorBidi" w:hint="cs"/>
          <w:spacing w:val="6"/>
          <w:sz w:val="30"/>
          <w:szCs w:val="30"/>
          <w:cs/>
        </w:rPr>
        <w:t>สถาบันการเงินแห่ง</w:t>
      </w:r>
      <w:r w:rsidR="00F715E5">
        <w:rPr>
          <w:rFonts w:asciiTheme="minorBidi" w:hAnsiTheme="minorBidi" w:hint="cs"/>
          <w:spacing w:val="6"/>
          <w:sz w:val="30"/>
          <w:szCs w:val="30"/>
          <w:cs/>
        </w:rPr>
        <w:t>แรกที่</w:t>
      </w:r>
      <w:r w:rsidR="008E6314">
        <w:rPr>
          <w:rFonts w:asciiTheme="minorBidi" w:hAnsiTheme="minorBidi" w:hint="cs"/>
          <w:spacing w:val="6"/>
          <w:sz w:val="30"/>
          <w:szCs w:val="30"/>
          <w:cs/>
        </w:rPr>
        <w:t>เริ่มนำ</w:t>
      </w:r>
      <w:r w:rsidR="009F07B3" w:rsidRPr="00E27DF5">
        <w:rPr>
          <w:rFonts w:asciiTheme="minorBidi" w:hAnsiTheme="minorBidi"/>
          <w:spacing w:val="6"/>
          <w:sz w:val="30"/>
          <w:szCs w:val="30"/>
          <w:cs/>
        </w:rPr>
        <w:t>วัตถุประสงค์ด้านสิ่งแวดล้อมของร่างมาตรฐานการจัดกลุ่มกิจกรรมทางเศรษฐกิจที่คำนึงถึงสิ่งแวดล้อม</w:t>
      </w:r>
      <w:r w:rsidR="00B712F3">
        <w:rPr>
          <w:rFonts w:asciiTheme="minorBidi" w:hAnsiTheme="minorBidi" w:hint="cs"/>
          <w:spacing w:val="6"/>
          <w:sz w:val="30"/>
          <w:szCs w:val="30"/>
          <w:cs/>
        </w:rPr>
        <w:t>ของประเทศไทย</w:t>
      </w:r>
      <w:r w:rsidR="009F07B3" w:rsidRPr="00E27DF5">
        <w:rPr>
          <w:rFonts w:asciiTheme="minorBidi" w:hAnsiTheme="minorBidi"/>
          <w:spacing w:val="6"/>
          <w:sz w:val="30"/>
          <w:szCs w:val="30"/>
          <w:cs/>
        </w:rPr>
        <w:t xml:space="preserve"> (</w:t>
      </w:r>
      <w:r w:rsidR="008E6314">
        <w:rPr>
          <w:rFonts w:asciiTheme="minorBidi" w:hAnsiTheme="minorBidi"/>
          <w:spacing w:val="6"/>
          <w:sz w:val="30"/>
          <w:szCs w:val="30"/>
        </w:rPr>
        <w:t xml:space="preserve">Thailand </w:t>
      </w:r>
      <w:r w:rsidR="009F07B3" w:rsidRPr="00E27DF5">
        <w:rPr>
          <w:rFonts w:asciiTheme="minorBidi" w:hAnsiTheme="minorBidi"/>
          <w:spacing w:val="6"/>
          <w:sz w:val="30"/>
          <w:szCs w:val="30"/>
        </w:rPr>
        <w:t>Taxonomy</w:t>
      </w:r>
      <w:r w:rsidR="009F07B3" w:rsidRPr="00E27DF5">
        <w:rPr>
          <w:rFonts w:asciiTheme="minorBidi" w:hAnsiTheme="minorBidi"/>
          <w:spacing w:val="6"/>
          <w:sz w:val="30"/>
          <w:szCs w:val="30"/>
          <w:cs/>
        </w:rPr>
        <w:t>)</w:t>
      </w:r>
      <w:r w:rsidR="009F07B3" w:rsidRPr="00E27DF5">
        <w:rPr>
          <w:rFonts w:asciiTheme="minorBidi" w:hAnsiTheme="minorBidi" w:cs="Cordia New"/>
          <w:spacing w:val="6"/>
          <w:sz w:val="30"/>
          <w:szCs w:val="30"/>
        </w:rPr>
        <w:t xml:space="preserve"> </w:t>
      </w:r>
      <w:r w:rsidR="008E6314">
        <w:rPr>
          <w:rFonts w:asciiTheme="minorBidi" w:hAnsiTheme="minorBidi" w:cs="Cordia New" w:hint="cs"/>
          <w:spacing w:val="6"/>
          <w:sz w:val="30"/>
          <w:szCs w:val="30"/>
          <w:cs/>
        </w:rPr>
        <w:t>มาปรับใช้ในการพิจารณาสินเชื่อ</w:t>
      </w:r>
      <w:r w:rsidR="009F07B3" w:rsidRPr="00E27DF5">
        <w:rPr>
          <w:rFonts w:asciiTheme="minorBidi" w:hAnsiTheme="minorBidi"/>
          <w:spacing w:val="6"/>
          <w:sz w:val="30"/>
          <w:szCs w:val="30"/>
          <w:cs/>
        </w:rPr>
        <w:t>เพื่อให้สอดคล้องกับมาตรฐาน</w:t>
      </w:r>
      <w:r w:rsidR="00223FE1" w:rsidRPr="00894369">
        <w:rPr>
          <w:rFonts w:asciiTheme="minorBidi" w:hAnsiTheme="minorBidi" w:hint="cs"/>
          <w:spacing w:val="6"/>
          <w:sz w:val="30"/>
          <w:szCs w:val="30"/>
          <w:cs/>
        </w:rPr>
        <w:t>ของประเทศ</w:t>
      </w:r>
      <w:r w:rsidR="009F07B3" w:rsidRPr="00E27DF5">
        <w:rPr>
          <w:rFonts w:asciiTheme="minorBidi" w:hAnsiTheme="minorBidi"/>
          <w:spacing w:val="6"/>
          <w:sz w:val="30"/>
          <w:szCs w:val="30"/>
          <w:cs/>
        </w:rPr>
        <w:t>ที่กำลังจะ</w:t>
      </w:r>
      <w:r w:rsidR="00223FE1">
        <w:rPr>
          <w:rFonts w:asciiTheme="minorBidi" w:hAnsiTheme="minorBidi" w:hint="cs"/>
          <w:spacing w:val="6"/>
          <w:sz w:val="30"/>
          <w:szCs w:val="30"/>
          <w:cs/>
        </w:rPr>
        <w:t>ประกาศ</w:t>
      </w:r>
      <w:r w:rsidR="009F07B3" w:rsidRPr="00E27DF5">
        <w:rPr>
          <w:rFonts w:asciiTheme="minorBidi" w:hAnsiTheme="minorBidi"/>
          <w:spacing w:val="6"/>
          <w:sz w:val="30"/>
          <w:szCs w:val="30"/>
          <w:cs/>
        </w:rPr>
        <w:t>ออกมาในปีนี้</w:t>
      </w:r>
    </w:p>
    <w:p w:rsidR="00EF591F" w:rsidRPr="00E27DF5" w:rsidRDefault="00EF591F" w:rsidP="00E27DF5">
      <w:pPr>
        <w:spacing w:after="0" w:line="400" w:lineRule="exact"/>
        <w:ind w:firstLine="720"/>
        <w:jc w:val="thaiDistribute"/>
        <w:rPr>
          <w:rFonts w:asciiTheme="minorBidi" w:hAnsiTheme="minorBidi"/>
          <w:spacing w:val="6"/>
          <w:sz w:val="30"/>
          <w:szCs w:val="30"/>
        </w:rPr>
      </w:pPr>
    </w:p>
    <w:p w:rsidR="00F715E5" w:rsidRDefault="00F715E5" w:rsidP="00E27DF5">
      <w:pPr>
        <w:spacing w:after="0" w:line="400" w:lineRule="exact"/>
        <w:ind w:firstLine="720"/>
        <w:jc w:val="thaiDistribute"/>
        <w:rPr>
          <w:rFonts w:asciiTheme="minorBidi" w:hAnsiTheme="minorBidi"/>
          <w:spacing w:val="-4"/>
          <w:sz w:val="30"/>
          <w:szCs w:val="30"/>
        </w:rPr>
      </w:pPr>
      <w:r w:rsidRPr="00802192">
        <w:rPr>
          <w:rFonts w:asciiTheme="minorBidi" w:hAnsiTheme="minorBidi" w:hint="cs"/>
          <w:sz w:val="30"/>
          <w:szCs w:val="30"/>
          <w:cs/>
        </w:rPr>
        <w:t>ผู้ประกอบธุรกิจ</w:t>
      </w:r>
      <w:r w:rsidR="001716C6">
        <w:rPr>
          <w:rFonts w:asciiTheme="minorBidi" w:hAnsiTheme="minorBidi" w:hint="cs"/>
          <w:sz w:val="30"/>
          <w:szCs w:val="30"/>
          <w:cs/>
        </w:rPr>
        <w:t>ที่</w:t>
      </w:r>
      <w:r w:rsidRPr="00802192">
        <w:rPr>
          <w:rFonts w:asciiTheme="minorBidi" w:hAnsiTheme="minorBidi" w:hint="cs"/>
          <w:sz w:val="30"/>
          <w:szCs w:val="30"/>
          <w:cs/>
        </w:rPr>
        <w:t>เกี่ยวเนื่องกับการส่งออก</w:t>
      </w:r>
      <w:r w:rsidRPr="00802192">
        <w:rPr>
          <w:rFonts w:asciiTheme="minorBidi" w:hAnsiTheme="minorBidi"/>
          <w:sz w:val="30"/>
          <w:szCs w:val="30"/>
          <w:cs/>
        </w:rPr>
        <w:t>สามารถยื่นขอสินเชื่อ</w:t>
      </w:r>
      <w:r w:rsidRPr="00802192">
        <w:rPr>
          <w:rFonts w:asciiTheme="minorBidi" w:hAnsiTheme="minorBidi" w:hint="cs"/>
          <w:sz w:val="30"/>
          <w:szCs w:val="30"/>
          <w:cs/>
        </w:rPr>
        <w:t xml:space="preserve"> </w:t>
      </w:r>
      <w:r w:rsidRPr="00802192">
        <w:rPr>
          <w:rFonts w:asciiTheme="minorBidi" w:hAnsiTheme="minorBidi"/>
          <w:spacing w:val="-4"/>
          <w:sz w:val="30"/>
          <w:szCs w:val="30"/>
        </w:rPr>
        <w:t>EXIM Green Start</w:t>
      </w:r>
      <w:r w:rsidRPr="00802192">
        <w:rPr>
          <w:rFonts w:asciiTheme="minorBidi" w:hAnsiTheme="minorBidi" w:hint="cs"/>
          <w:spacing w:val="-4"/>
          <w:sz w:val="30"/>
          <w:szCs w:val="30"/>
          <w:cs/>
        </w:rPr>
        <w:t xml:space="preserve"> และ</w:t>
      </w:r>
      <w:r w:rsidR="00C847B1">
        <w:rPr>
          <w:rFonts w:asciiTheme="minorBidi" w:hAnsiTheme="minorBidi" w:hint="cs"/>
          <w:spacing w:val="-4"/>
          <w:sz w:val="30"/>
          <w:szCs w:val="30"/>
          <w:cs/>
        </w:rPr>
        <w:t>สินเชื่อ</w:t>
      </w:r>
      <w:r w:rsidRPr="00802192">
        <w:rPr>
          <w:rFonts w:asciiTheme="minorBidi" w:hAnsiTheme="minorBidi" w:hint="cs"/>
          <w:spacing w:val="-4"/>
          <w:sz w:val="30"/>
          <w:szCs w:val="30"/>
          <w:cs/>
        </w:rPr>
        <w:t xml:space="preserve"> </w:t>
      </w:r>
      <w:r w:rsidRPr="00802192">
        <w:rPr>
          <w:rFonts w:asciiTheme="minorBidi" w:hAnsiTheme="minorBidi"/>
          <w:sz w:val="30"/>
          <w:szCs w:val="30"/>
        </w:rPr>
        <w:t>EXIM Export Ready Credit</w:t>
      </w:r>
      <w:r w:rsidRPr="00802192">
        <w:rPr>
          <w:rFonts w:asciiTheme="minorBidi" w:hAnsiTheme="minorBidi" w:hint="cs"/>
          <w:sz w:val="30"/>
          <w:szCs w:val="30"/>
          <w:cs/>
        </w:rPr>
        <w:t xml:space="preserve"> </w:t>
      </w:r>
      <w:r w:rsidRPr="00802192">
        <w:rPr>
          <w:rFonts w:asciiTheme="minorBidi" w:hAnsiTheme="minorBidi"/>
          <w:sz w:val="30"/>
          <w:szCs w:val="30"/>
          <w:cs/>
        </w:rPr>
        <w:t xml:space="preserve">ได้ตั้งแต่บัดนี้จนถึง </w:t>
      </w:r>
      <w:r w:rsidRPr="00802192">
        <w:rPr>
          <w:rFonts w:asciiTheme="minorBidi" w:hAnsiTheme="minorBidi"/>
          <w:sz w:val="30"/>
          <w:szCs w:val="30"/>
        </w:rPr>
        <w:t xml:space="preserve">30 </w:t>
      </w:r>
      <w:r w:rsidRPr="00802192">
        <w:rPr>
          <w:rFonts w:asciiTheme="minorBidi" w:hAnsiTheme="minorBidi"/>
          <w:sz w:val="30"/>
          <w:szCs w:val="30"/>
          <w:cs/>
        </w:rPr>
        <w:t xml:space="preserve">เมษายน </w:t>
      </w:r>
      <w:r w:rsidRPr="00802192">
        <w:rPr>
          <w:rFonts w:asciiTheme="minorBidi" w:hAnsiTheme="minorBidi"/>
          <w:sz w:val="30"/>
          <w:szCs w:val="30"/>
        </w:rPr>
        <w:t>2567</w:t>
      </w:r>
      <w:r w:rsidRPr="00802192">
        <w:rPr>
          <w:rFonts w:asciiTheme="minorBidi" w:hAnsiTheme="minorBidi" w:cs="Cordia New"/>
          <w:spacing w:val="-4"/>
          <w:sz w:val="30"/>
          <w:szCs w:val="30"/>
          <w:cs/>
        </w:rPr>
        <w:t xml:space="preserve"> </w:t>
      </w:r>
      <w:r w:rsidRPr="00802192">
        <w:rPr>
          <w:rFonts w:asciiTheme="minorBidi" w:hAnsiTheme="minorBidi" w:hint="cs"/>
          <w:spacing w:val="-4"/>
          <w:sz w:val="30"/>
          <w:szCs w:val="30"/>
          <w:cs/>
        </w:rPr>
        <w:t>สอบถาม</w:t>
      </w:r>
      <w:r w:rsidRPr="00802192">
        <w:rPr>
          <w:rFonts w:asciiTheme="minorBidi" w:hAnsiTheme="minorBidi"/>
          <w:spacing w:val="-4"/>
          <w:sz w:val="30"/>
          <w:szCs w:val="30"/>
        </w:rPr>
        <w:t xml:space="preserve"> EXIM Contact Center </w:t>
      </w:r>
      <w:r w:rsidRPr="00802192">
        <w:rPr>
          <w:rFonts w:asciiTheme="minorBidi" w:hAnsiTheme="minorBidi" w:hint="cs"/>
          <w:spacing w:val="-4"/>
          <w:sz w:val="30"/>
          <w:szCs w:val="30"/>
          <w:cs/>
        </w:rPr>
        <w:t xml:space="preserve">โทร. </w:t>
      </w:r>
      <w:r w:rsidRPr="00802192">
        <w:rPr>
          <w:rFonts w:asciiTheme="minorBidi" w:hAnsiTheme="minorBidi"/>
          <w:spacing w:val="-4"/>
          <w:sz w:val="30"/>
          <w:szCs w:val="30"/>
        </w:rPr>
        <w:t xml:space="preserve">0 2169 9999 </w:t>
      </w:r>
    </w:p>
    <w:p w:rsidR="001716C6" w:rsidRPr="00802192" w:rsidRDefault="001716C6" w:rsidP="00E27DF5">
      <w:pPr>
        <w:spacing w:after="0" w:line="400" w:lineRule="exact"/>
        <w:ind w:firstLine="720"/>
        <w:jc w:val="thaiDistribute"/>
        <w:rPr>
          <w:rFonts w:asciiTheme="minorBidi" w:hAnsiTheme="minorBidi"/>
          <w:spacing w:val="-4"/>
          <w:sz w:val="30"/>
          <w:szCs w:val="30"/>
        </w:rPr>
      </w:pPr>
    </w:p>
    <w:p w:rsidR="009F07B3" w:rsidRDefault="009F07B3" w:rsidP="00E27DF5">
      <w:pPr>
        <w:spacing w:after="0" w:line="400" w:lineRule="exact"/>
        <w:ind w:firstLine="720"/>
        <w:jc w:val="thaiDistribute"/>
        <w:rPr>
          <w:rFonts w:asciiTheme="minorBidi" w:hAnsiTheme="minorBidi"/>
          <w:sz w:val="30"/>
          <w:szCs w:val="30"/>
        </w:rPr>
      </w:pPr>
      <w:r w:rsidRPr="00802192">
        <w:rPr>
          <w:rFonts w:asciiTheme="minorBidi" w:hAnsiTheme="minorBidi" w:hint="cs"/>
          <w:spacing w:val="-4"/>
          <w:sz w:val="30"/>
          <w:szCs w:val="30"/>
          <w:cs/>
        </w:rPr>
        <w:lastRenderedPageBreak/>
        <w:t xml:space="preserve">ดร.รักษ์ กล่าวว่า สินเชื่อทั้งสองผลิตภัณฑ์นี้มีเป้าหมายเพื่อเสริมสภาพคล่องธุรกิจไทย รวมถึง </w:t>
      </w:r>
      <w:r w:rsidRPr="00802192">
        <w:rPr>
          <w:rFonts w:asciiTheme="minorBidi" w:hAnsiTheme="minorBidi"/>
          <w:spacing w:val="-4"/>
          <w:sz w:val="30"/>
          <w:szCs w:val="30"/>
        </w:rPr>
        <w:t>SMEs</w:t>
      </w:r>
      <w:r w:rsidRPr="00802192">
        <w:rPr>
          <w:rFonts w:asciiTheme="minorBidi" w:hAnsiTheme="minorBidi" w:hint="cs"/>
          <w:spacing w:val="-4"/>
          <w:sz w:val="30"/>
          <w:szCs w:val="30"/>
          <w:cs/>
        </w:rPr>
        <w:t xml:space="preserve"> ให้มีความพร้อมที่จะพัฒนากระบวนการผลิตสินค้าและการบริการที่ขับเคลื่อนประเทศไทยไปสู่อนาคตที่ยั่งยืน เสริมสร้าง</w:t>
      </w:r>
      <w:r w:rsidRPr="00802192">
        <w:rPr>
          <w:rFonts w:asciiTheme="minorBidi" w:hAnsiTheme="minorBidi"/>
          <w:sz w:val="30"/>
          <w:szCs w:val="30"/>
          <w:cs/>
        </w:rPr>
        <w:t>เศรษฐกิจชีวภาพ เศรษฐกิจหมุนเวียน และเศรษฐกิจสีเขียว (</w:t>
      </w:r>
      <w:r w:rsidRPr="00802192">
        <w:rPr>
          <w:rFonts w:asciiTheme="minorBidi" w:hAnsiTheme="minorBidi"/>
          <w:sz w:val="30"/>
          <w:szCs w:val="30"/>
        </w:rPr>
        <w:t>Bio</w:t>
      </w:r>
      <w:r w:rsidRPr="00802192">
        <w:rPr>
          <w:rFonts w:asciiTheme="minorBidi" w:hAnsiTheme="minorBidi"/>
          <w:sz w:val="30"/>
          <w:szCs w:val="30"/>
          <w:cs/>
        </w:rPr>
        <w:t>-</w:t>
      </w:r>
      <w:r w:rsidRPr="00802192">
        <w:rPr>
          <w:rFonts w:asciiTheme="minorBidi" w:hAnsiTheme="minorBidi"/>
          <w:sz w:val="30"/>
          <w:szCs w:val="30"/>
        </w:rPr>
        <w:t>Circular</w:t>
      </w:r>
      <w:r w:rsidRPr="00802192">
        <w:rPr>
          <w:rFonts w:asciiTheme="minorBidi" w:hAnsiTheme="minorBidi"/>
          <w:sz w:val="30"/>
          <w:szCs w:val="30"/>
          <w:cs/>
        </w:rPr>
        <w:t>-</w:t>
      </w:r>
      <w:r w:rsidRPr="00802192">
        <w:rPr>
          <w:rFonts w:asciiTheme="minorBidi" w:hAnsiTheme="minorBidi"/>
          <w:sz w:val="30"/>
          <w:szCs w:val="30"/>
        </w:rPr>
        <w:t>Green Economy</w:t>
      </w:r>
      <w:r w:rsidRPr="00802192">
        <w:rPr>
          <w:rFonts w:asciiTheme="minorBidi" w:hAnsiTheme="minorBidi" w:hint="cs"/>
          <w:sz w:val="30"/>
          <w:szCs w:val="30"/>
          <w:cs/>
        </w:rPr>
        <w:t xml:space="preserve"> </w:t>
      </w:r>
      <w:r w:rsidRPr="00802192">
        <w:rPr>
          <w:rFonts w:asciiTheme="minorBidi" w:hAnsiTheme="minorBidi" w:cs="Cordia New"/>
          <w:sz w:val="30"/>
          <w:szCs w:val="30"/>
          <w:cs/>
        </w:rPr>
        <w:t xml:space="preserve">: </w:t>
      </w:r>
      <w:r w:rsidRPr="00802192">
        <w:rPr>
          <w:rFonts w:asciiTheme="minorBidi" w:hAnsiTheme="minorBidi"/>
          <w:sz w:val="30"/>
          <w:szCs w:val="30"/>
        </w:rPr>
        <w:t>BCG Economy</w:t>
      </w:r>
      <w:r w:rsidRPr="00802192">
        <w:rPr>
          <w:rFonts w:asciiTheme="minorBidi" w:hAnsiTheme="minorBidi" w:cs="Cordia New"/>
          <w:sz w:val="30"/>
          <w:szCs w:val="30"/>
          <w:cs/>
        </w:rPr>
        <w:t>)</w:t>
      </w:r>
      <w:r>
        <w:rPr>
          <w:rFonts w:asciiTheme="minorBidi" w:hAnsiTheme="minorBidi" w:cs="Cordia New" w:hint="cs"/>
          <w:sz w:val="30"/>
          <w:szCs w:val="30"/>
          <w:cs/>
        </w:rPr>
        <w:t xml:space="preserve"> </w:t>
      </w:r>
      <w:r w:rsidRPr="00E27DF5">
        <w:rPr>
          <w:rFonts w:asciiTheme="minorBidi" w:hAnsiTheme="minorBidi" w:cs="Cordia New"/>
          <w:spacing w:val="-6"/>
          <w:sz w:val="30"/>
          <w:szCs w:val="30"/>
          <w:cs/>
        </w:rPr>
        <w:t>ตามนโยบายรัฐบาล</w:t>
      </w:r>
      <w:r w:rsidRPr="00E27DF5">
        <w:rPr>
          <w:rFonts w:asciiTheme="minorBidi" w:hAnsiTheme="minorBidi"/>
          <w:spacing w:val="-6"/>
          <w:sz w:val="30"/>
          <w:szCs w:val="30"/>
          <w:cs/>
        </w:rPr>
        <w:t xml:space="preserve"> และการดำเนินงานธุรกิจด้วยความรับผิดชอบต่อสังคมและสิ่งแวดล้อม ช่วยให้ผู้ประกอบการไทย</w:t>
      </w:r>
      <w:r w:rsidRPr="00802192">
        <w:rPr>
          <w:rFonts w:asciiTheme="minorBidi" w:hAnsiTheme="minorBidi" w:hint="cs"/>
          <w:sz w:val="30"/>
          <w:szCs w:val="30"/>
          <w:cs/>
        </w:rPr>
        <w:t>แข่งขันได้ในเวทีการค้าระหว่างประเทศ โดยไม่ได้รับผลกระทบจากมาตรการ</w:t>
      </w:r>
      <w:r w:rsidRPr="00802192">
        <w:rPr>
          <w:rFonts w:asciiTheme="minorBidi" w:hAnsiTheme="minorBidi"/>
          <w:sz w:val="30"/>
          <w:szCs w:val="30"/>
          <w:cs/>
        </w:rPr>
        <w:t>ทางการค้าระหว่างประเทศที่เข้มงวดเรื่อง</w:t>
      </w:r>
      <w:r w:rsidRPr="00802192">
        <w:rPr>
          <w:rFonts w:asciiTheme="minorBidi" w:hAnsiTheme="minorBidi" w:hint="cs"/>
          <w:sz w:val="30"/>
          <w:szCs w:val="30"/>
          <w:cs/>
        </w:rPr>
        <w:t>การปฏิบัติตามเกณฑ์</w:t>
      </w:r>
      <w:r w:rsidRPr="00802192">
        <w:rPr>
          <w:rFonts w:asciiTheme="minorBidi" w:hAnsiTheme="minorBidi"/>
          <w:sz w:val="30"/>
          <w:szCs w:val="30"/>
          <w:cs/>
        </w:rPr>
        <w:t>สิ่งแวดล้อมมากขึ้น เช่น สหภาพยุโรป</w:t>
      </w:r>
      <w:r w:rsidRPr="00802192">
        <w:rPr>
          <w:rFonts w:asciiTheme="minorBidi" w:hAnsiTheme="minorBidi" w:hint="cs"/>
          <w:sz w:val="30"/>
          <w:szCs w:val="30"/>
          <w:cs/>
        </w:rPr>
        <w:t>มีกำหนด</w:t>
      </w:r>
      <w:r w:rsidRPr="00802192">
        <w:rPr>
          <w:rFonts w:asciiTheme="minorBidi" w:hAnsiTheme="minorBidi"/>
          <w:sz w:val="30"/>
          <w:szCs w:val="30"/>
          <w:cs/>
        </w:rPr>
        <w:t>เริ่มทดลองใช้มาตรการปรับคาร์บอนก่อน</w:t>
      </w:r>
      <w:r w:rsidR="00400BD8">
        <w:rPr>
          <w:rFonts w:asciiTheme="minorBidi" w:hAnsiTheme="minorBidi" w:hint="cs"/>
          <w:sz w:val="30"/>
          <w:szCs w:val="30"/>
          <w:cs/>
        </w:rPr>
        <w:t>เ</w:t>
      </w:r>
      <w:r w:rsidRPr="00802192">
        <w:rPr>
          <w:rFonts w:asciiTheme="minorBidi" w:hAnsiTheme="minorBidi"/>
          <w:sz w:val="30"/>
          <w:szCs w:val="30"/>
          <w:cs/>
        </w:rPr>
        <w:t>ข้าพรมแดน (</w:t>
      </w:r>
      <w:r w:rsidRPr="00802192">
        <w:rPr>
          <w:rFonts w:asciiTheme="minorBidi" w:hAnsiTheme="minorBidi"/>
          <w:sz w:val="30"/>
          <w:szCs w:val="30"/>
        </w:rPr>
        <w:t>Carbon Border Adjustment Mechanism</w:t>
      </w:r>
      <w:r w:rsidRPr="00802192">
        <w:rPr>
          <w:rFonts w:asciiTheme="minorBidi" w:hAnsiTheme="minorBidi"/>
          <w:sz w:val="30"/>
          <w:szCs w:val="30"/>
          <w:cs/>
        </w:rPr>
        <w:t xml:space="preserve"> : </w:t>
      </w:r>
      <w:r w:rsidRPr="00802192">
        <w:rPr>
          <w:rFonts w:asciiTheme="minorBidi" w:hAnsiTheme="minorBidi"/>
          <w:sz w:val="30"/>
          <w:szCs w:val="30"/>
        </w:rPr>
        <w:t>CBAM</w:t>
      </w:r>
      <w:r w:rsidRPr="00802192">
        <w:rPr>
          <w:rFonts w:asciiTheme="minorBidi" w:hAnsiTheme="minorBidi"/>
          <w:sz w:val="30"/>
          <w:szCs w:val="30"/>
          <w:cs/>
        </w:rPr>
        <w:t xml:space="preserve">) ในปี </w:t>
      </w:r>
      <w:r w:rsidRPr="00802192">
        <w:rPr>
          <w:rFonts w:asciiTheme="minorBidi" w:hAnsiTheme="minorBidi"/>
          <w:sz w:val="30"/>
          <w:szCs w:val="30"/>
        </w:rPr>
        <w:t>2566</w:t>
      </w:r>
      <w:r>
        <w:rPr>
          <w:rFonts w:asciiTheme="minorBidi" w:hAnsiTheme="minorBidi" w:hint="cs"/>
          <w:sz w:val="30"/>
          <w:szCs w:val="30"/>
          <w:cs/>
        </w:rPr>
        <w:t xml:space="preserve"> เป็นต้น</w:t>
      </w:r>
    </w:p>
    <w:p w:rsidR="001716C6" w:rsidRPr="00802192" w:rsidRDefault="001716C6" w:rsidP="00E27DF5">
      <w:pPr>
        <w:spacing w:after="0" w:line="400" w:lineRule="exact"/>
        <w:ind w:firstLine="720"/>
        <w:jc w:val="thaiDistribute"/>
        <w:rPr>
          <w:rFonts w:asciiTheme="minorBidi" w:hAnsiTheme="minorBidi"/>
          <w:sz w:val="30"/>
          <w:szCs w:val="30"/>
        </w:rPr>
      </w:pPr>
    </w:p>
    <w:p w:rsidR="001716C6" w:rsidRPr="00802192" w:rsidRDefault="00722CDE" w:rsidP="00E27DF5">
      <w:pPr>
        <w:spacing w:after="0" w:line="400" w:lineRule="exact"/>
        <w:ind w:firstLine="720"/>
        <w:jc w:val="thaiDistribute"/>
        <w:rPr>
          <w:rFonts w:asciiTheme="minorBidi" w:hAnsiTheme="minorBidi"/>
          <w:sz w:val="30"/>
          <w:szCs w:val="30"/>
        </w:rPr>
      </w:pPr>
      <w:r w:rsidRPr="00802192">
        <w:rPr>
          <w:rFonts w:asciiTheme="minorBidi" w:hAnsiTheme="minorBidi" w:hint="cs"/>
          <w:sz w:val="30"/>
          <w:szCs w:val="30"/>
          <w:cs/>
        </w:rPr>
        <w:t xml:space="preserve">นอกจากนี้ </w:t>
      </w:r>
      <w:r w:rsidRPr="00802192">
        <w:rPr>
          <w:rFonts w:asciiTheme="minorBidi" w:hAnsiTheme="minorBidi"/>
          <w:sz w:val="30"/>
          <w:szCs w:val="30"/>
        </w:rPr>
        <w:t xml:space="preserve">EXIM BANK </w:t>
      </w:r>
      <w:r w:rsidRPr="00802192">
        <w:rPr>
          <w:rFonts w:asciiTheme="minorBidi" w:hAnsiTheme="minorBidi" w:hint="cs"/>
          <w:sz w:val="30"/>
          <w:szCs w:val="30"/>
          <w:cs/>
        </w:rPr>
        <w:t xml:space="preserve">ยังมีสินเชื่อหลากหลายรูปแบบ ตอบสนองความต้องการของธุรกิจ รวมทั้งการยกระดับธุรกิจไทยให้ได้มาตรฐานสากลด้านสิ่งแวดล้อม อาทิ สินเชื่อ </w:t>
      </w:r>
      <w:r w:rsidRPr="00802192">
        <w:rPr>
          <w:rFonts w:asciiTheme="minorBidi" w:hAnsiTheme="minorBidi"/>
          <w:sz w:val="30"/>
          <w:szCs w:val="30"/>
        </w:rPr>
        <w:t xml:space="preserve">Solar Orchestra </w:t>
      </w:r>
      <w:r w:rsidRPr="00802192">
        <w:rPr>
          <w:rFonts w:asciiTheme="minorBidi" w:hAnsiTheme="minorBidi" w:hint="cs"/>
          <w:sz w:val="30"/>
          <w:szCs w:val="30"/>
          <w:cs/>
        </w:rPr>
        <w:t xml:space="preserve">ที่ให้เงินทุนติดตั้ง </w:t>
      </w:r>
      <w:r w:rsidRPr="00802192">
        <w:rPr>
          <w:rFonts w:asciiTheme="minorBidi" w:hAnsiTheme="minorBidi"/>
          <w:sz w:val="30"/>
          <w:szCs w:val="30"/>
        </w:rPr>
        <w:t xml:space="preserve">Solar Rooftop </w:t>
      </w:r>
      <w:r w:rsidRPr="00802192">
        <w:rPr>
          <w:rFonts w:asciiTheme="minorBidi" w:hAnsiTheme="minorBidi" w:hint="cs"/>
          <w:sz w:val="30"/>
          <w:szCs w:val="30"/>
          <w:cs/>
        </w:rPr>
        <w:t xml:space="preserve">เชื่อมโยงกับ </w:t>
      </w:r>
      <w:r w:rsidRPr="00802192">
        <w:rPr>
          <w:rFonts w:asciiTheme="minorBidi" w:hAnsiTheme="minorBidi"/>
          <w:sz w:val="30"/>
          <w:szCs w:val="30"/>
        </w:rPr>
        <w:t xml:space="preserve">Ecosystem </w:t>
      </w:r>
      <w:r w:rsidRPr="00802192">
        <w:rPr>
          <w:rFonts w:asciiTheme="minorBidi" w:hAnsiTheme="minorBidi" w:hint="cs"/>
          <w:sz w:val="30"/>
          <w:szCs w:val="30"/>
          <w:cs/>
        </w:rPr>
        <w:t>ตลาดคาร์บอน โครงการประหยัดพลังงานผ่าน</w:t>
      </w:r>
      <w:r w:rsidR="00101B8C" w:rsidRPr="00101B8C">
        <w:rPr>
          <w:rFonts w:asciiTheme="minorBidi" w:hAnsiTheme="minorBidi" w:cs="Cordia New"/>
          <w:sz w:val="30"/>
          <w:szCs w:val="30"/>
          <w:cs/>
        </w:rPr>
        <w:t xml:space="preserve">สินเชื่อ </w:t>
      </w:r>
      <w:r w:rsidR="00101B8C" w:rsidRPr="00101B8C">
        <w:rPr>
          <w:rFonts w:asciiTheme="minorBidi" w:hAnsiTheme="minorBidi"/>
          <w:sz w:val="30"/>
          <w:szCs w:val="30"/>
        </w:rPr>
        <w:t>EXIM Kill Bill by Biz Transformation</w:t>
      </w:r>
      <w:r w:rsidRPr="00802192">
        <w:rPr>
          <w:rFonts w:asciiTheme="minorBidi" w:hAnsiTheme="minorBidi" w:hint="cs"/>
          <w:sz w:val="30"/>
          <w:szCs w:val="30"/>
          <w:cs/>
        </w:rPr>
        <w:t xml:space="preserve"> เงินทุนสำหรับการเปลี่ยนอุปกรณ์ประหยัดพลังงาน เป็นต้น </w:t>
      </w:r>
    </w:p>
    <w:p w:rsidR="00757236" w:rsidRPr="00802192" w:rsidRDefault="00757236" w:rsidP="00E27DF5">
      <w:pPr>
        <w:spacing w:after="0" w:line="400" w:lineRule="exact"/>
        <w:ind w:firstLine="720"/>
        <w:jc w:val="thaiDistribute"/>
        <w:rPr>
          <w:rFonts w:asciiTheme="minorBidi" w:hAnsiTheme="minorBidi"/>
          <w:b/>
          <w:bCs/>
          <w:spacing w:val="-4"/>
          <w:sz w:val="30"/>
          <w:szCs w:val="30"/>
        </w:rPr>
      </w:pPr>
    </w:p>
    <w:p w:rsidR="0027748F" w:rsidRPr="00802192" w:rsidRDefault="00D26FA2" w:rsidP="00E27DF5">
      <w:pPr>
        <w:spacing w:after="0" w:line="400" w:lineRule="exact"/>
        <w:ind w:firstLine="720"/>
        <w:jc w:val="thaiDistribute"/>
        <w:rPr>
          <w:rFonts w:asciiTheme="minorBidi" w:hAnsiTheme="minorBidi"/>
          <w:spacing w:val="-4"/>
          <w:sz w:val="30"/>
          <w:szCs w:val="30"/>
          <w:cs/>
        </w:rPr>
      </w:pPr>
      <w:r w:rsidRPr="00802192">
        <w:rPr>
          <w:rFonts w:asciiTheme="minorBidi" w:hAnsiTheme="minorBidi" w:hint="cs"/>
          <w:spacing w:val="-4"/>
          <w:sz w:val="30"/>
          <w:szCs w:val="30"/>
          <w:cs/>
        </w:rPr>
        <w:t>“</w:t>
      </w:r>
      <w:r w:rsidR="00F715E5">
        <w:rPr>
          <w:rFonts w:asciiTheme="minorBidi" w:hAnsiTheme="minorBidi" w:hint="cs"/>
          <w:spacing w:val="-4"/>
          <w:sz w:val="30"/>
          <w:szCs w:val="30"/>
          <w:cs/>
        </w:rPr>
        <w:t>เศรษฐกิจยังคงพึ่งพาส่งออกในสัดส่วนที่สูงและจะยังคงเป็นเครื่องยนต์เศรษฐกิจที่สำคัญต่อไป</w:t>
      </w:r>
      <w:r w:rsidR="0027748F" w:rsidRPr="00802192">
        <w:rPr>
          <w:rFonts w:asciiTheme="minorBidi" w:hAnsiTheme="minorBidi" w:hint="cs"/>
          <w:spacing w:val="-4"/>
          <w:sz w:val="30"/>
          <w:szCs w:val="30"/>
          <w:cs/>
        </w:rPr>
        <w:t xml:space="preserve"> หากเราสามารถตอบโจทย์ความต้องการของตลาด</w:t>
      </w:r>
      <w:r w:rsidR="00F715E5">
        <w:rPr>
          <w:rFonts w:asciiTheme="minorBidi" w:hAnsiTheme="minorBidi" w:hint="cs"/>
          <w:spacing w:val="-4"/>
          <w:sz w:val="30"/>
          <w:szCs w:val="30"/>
          <w:cs/>
        </w:rPr>
        <w:t>ที่สำคัญได้เร็ว</w:t>
      </w:r>
      <w:r w:rsidR="0027748F" w:rsidRPr="00802192">
        <w:rPr>
          <w:rFonts w:asciiTheme="minorBidi" w:hAnsiTheme="minorBidi" w:hint="cs"/>
          <w:spacing w:val="-4"/>
          <w:sz w:val="30"/>
          <w:szCs w:val="30"/>
          <w:cs/>
        </w:rPr>
        <w:t xml:space="preserve">และพัฒนาธุรกิจอย่างยั่งยืน จะทำให้เศรษฐกิจไทยเข้มแข็งขึ้นตั้งแต่ฐานราก นำไปสู่การพัฒนาทางสังคมและสิ่งแวดล้อมคู่ขนานกันไปด้วย </w:t>
      </w:r>
      <w:r w:rsidR="0027748F" w:rsidRPr="00802192">
        <w:rPr>
          <w:rFonts w:asciiTheme="minorBidi" w:hAnsiTheme="minorBidi"/>
          <w:spacing w:val="-4"/>
          <w:sz w:val="30"/>
          <w:szCs w:val="30"/>
        </w:rPr>
        <w:t xml:space="preserve">EXIM BANK </w:t>
      </w:r>
      <w:r w:rsidR="0027748F" w:rsidRPr="00802192">
        <w:rPr>
          <w:rFonts w:asciiTheme="minorBidi" w:hAnsiTheme="minorBidi" w:hint="cs"/>
          <w:spacing w:val="-4"/>
          <w:sz w:val="30"/>
          <w:szCs w:val="30"/>
          <w:cs/>
        </w:rPr>
        <w:t>จึงสนับสนุนการยกระดับธุรกิจไทย</w:t>
      </w:r>
      <w:r w:rsidR="00F715E5">
        <w:rPr>
          <w:rFonts w:asciiTheme="minorBidi" w:hAnsiTheme="minorBidi" w:hint="cs"/>
          <w:spacing w:val="-4"/>
          <w:sz w:val="30"/>
          <w:szCs w:val="30"/>
          <w:cs/>
        </w:rPr>
        <w:t>ทุกขนาด</w:t>
      </w:r>
      <w:r w:rsidR="0027748F" w:rsidRPr="00802192">
        <w:rPr>
          <w:rFonts w:asciiTheme="minorBidi" w:hAnsiTheme="minorBidi" w:hint="cs"/>
          <w:spacing w:val="-4"/>
          <w:sz w:val="30"/>
          <w:szCs w:val="30"/>
          <w:cs/>
        </w:rPr>
        <w:t>สู่</w:t>
      </w:r>
      <w:r w:rsidR="0027748F" w:rsidRPr="00802192">
        <w:rPr>
          <w:rFonts w:asciiTheme="minorBidi" w:hAnsiTheme="minorBidi"/>
          <w:spacing w:val="-4"/>
          <w:sz w:val="30"/>
          <w:szCs w:val="30"/>
        </w:rPr>
        <w:t xml:space="preserve"> BCG Model</w:t>
      </w:r>
      <w:r w:rsidR="0027748F" w:rsidRPr="00802192">
        <w:rPr>
          <w:rFonts w:asciiTheme="minorBidi" w:hAnsiTheme="minorBidi" w:hint="cs"/>
          <w:spacing w:val="-4"/>
          <w:sz w:val="30"/>
          <w:szCs w:val="30"/>
          <w:cs/>
        </w:rPr>
        <w:t xml:space="preserve"> นำไปสู่เศรษฐกิจคาร์บอนต่ำตามนโยบายรัฐบาล</w:t>
      </w:r>
      <w:r w:rsidR="00F715E5">
        <w:rPr>
          <w:rFonts w:asciiTheme="minorBidi" w:hAnsiTheme="minorBidi" w:hint="cs"/>
          <w:spacing w:val="-4"/>
          <w:sz w:val="30"/>
          <w:szCs w:val="30"/>
          <w:cs/>
        </w:rPr>
        <w:t>สอดรับกับ</w:t>
      </w:r>
      <w:r w:rsidR="0027748F" w:rsidRPr="00802192">
        <w:rPr>
          <w:rFonts w:asciiTheme="minorBidi" w:hAnsiTheme="minorBidi" w:hint="cs"/>
          <w:spacing w:val="-4"/>
          <w:sz w:val="30"/>
          <w:szCs w:val="30"/>
          <w:cs/>
        </w:rPr>
        <w:t>เจตนารมณ์ของประชาคมโลกที่จะพัฒนาเศรษฐกิจแบบองค์รวม ใช้ทรัพยากรธรรมชาติอย่างคุ้มค่า สร้างมูลค่าเพิ่มของทรัพยากรธรรมชาติ รักษาความสมดุลของการเติบโตทางเศรษฐกิจ สังคม และสิ่งแวดล้อม โดย</w:t>
      </w:r>
      <w:r w:rsidR="0027748F" w:rsidRPr="00802192">
        <w:rPr>
          <w:rFonts w:asciiTheme="minorBidi" w:hAnsiTheme="minorBidi"/>
          <w:spacing w:val="-4"/>
          <w:sz w:val="30"/>
          <w:szCs w:val="30"/>
        </w:rPr>
        <w:t xml:space="preserve"> EXIM BANK</w:t>
      </w:r>
      <w:r w:rsidR="0027748F" w:rsidRPr="00802192">
        <w:rPr>
          <w:rFonts w:asciiTheme="minorBidi" w:hAnsiTheme="minorBidi" w:hint="cs"/>
          <w:spacing w:val="-4"/>
          <w:sz w:val="30"/>
          <w:szCs w:val="30"/>
          <w:cs/>
        </w:rPr>
        <w:t xml:space="preserve"> มุ่งเติม</w:t>
      </w:r>
      <w:r w:rsidR="0027748F" w:rsidRPr="00155D9E">
        <w:rPr>
          <w:rFonts w:asciiTheme="minorBidi" w:hAnsiTheme="minorBidi" w:hint="cs"/>
          <w:sz w:val="30"/>
          <w:szCs w:val="30"/>
          <w:cs/>
        </w:rPr>
        <w:t>ความรู้ เติมโอกาส แ</w:t>
      </w:r>
      <w:r w:rsidR="002B5AB4" w:rsidRPr="00155D9E">
        <w:rPr>
          <w:rFonts w:asciiTheme="minorBidi" w:hAnsiTheme="minorBidi" w:hint="cs"/>
          <w:sz w:val="30"/>
          <w:szCs w:val="30"/>
          <w:cs/>
        </w:rPr>
        <w:t>ละเติมเงินทุนให้แก่ธุรกิจไทย พร้อมทั้ง</w:t>
      </w:r>
      <w:r w:rsidR="0027748F" w:rsidRPr="00155D9E">
        <w:rPr>
          <w:rFonts w:asciiTheme="minorBidi" w:hAnsiTheme="minorBidi" w:hint="cs"/>
          <w:sz w:val="30"/>
          <w:szCs w:val="30"/>
          <w:cs/>
        </w:rPr>
        <w:t>เชื่อมโยงธุรกิจคนไทยทุกระดับเข้าสู่</w:t>
      </w:r>
      <w:r w:rsidR="0027748F" w:rsidRPr="00155D9E">
        <w:rPr>
          <w:rFonts w:asciiTheme="minorBidi" w:hAnsiTheme="minorBidi"/>
          <w:sz w:val="30"/>
          <w:szCs w:val="30"/>
        </w:rPr>
        <w:t xml:space="preserve"> Supply Chain</w:t>
      </w:r>
      <w:r w:rsidR="0027748F" w:rsidRPr="00802192">
        <w:rPr>
          <w:rFonts w:asciiTheme="minorBidi" w:hAnsiTheme="minorBidi" w:hint="cs"/>
          <w:spacing w:val="-4"/>
          <w:sz w:val="30"/>
          <w:szCs w:val="30"/>
          <w:cs/>
        </w:rPr>
        <w:t xml:space="preserve"> การส่งออกเพิ่มมากขึ้น” ดร.รักษ์ กล่าว</w:t>
      </w:r>
    </w:p>
    <w:p w:rsidR="0027748F" w:rsidRPr="00802192" w:rsidRDefault="0027748F" w:rsidP="00B443DE">
      <w:pPr>
        <w:spacing w:after="0" w:line="330" w:lineRule="exact"/>
        <w:ind w:firstLine="720"/>
        <w:jc w:val="thaiDistribute"/>
        <w:rPr>
          <w:rFonts w:asciiTheme="minorBidi" w:hAnsiTheme="minorBidi"/>
          <w:spacing w:val="-4"/>
          <w:sz w:val="30"/>
          <w:szCs w:val="30"/>
        </w:rPr>
      </w:pPr>
    </w:p>
    <w:p w:rsidR="0062217B" w:rsidRPr="00802192" w:rsidRDefault="0062217B" w:rsidP="0062217B">
      <w:pPr>
        <w:tabs>
          <w:tab w:val="left" w:pos="709"/>
          <w:tab w:val="left" w:pos="3686"/>
        </w:tabs>
        <w:spacing w:after="0" w:line="360" w:lineRule="exact"/>
        <w:ind w:right="-262"/>
        <w:rPr>
          <w:rFonts w:ascii="Cordia New" w:hAnsi="Cordia New" w:cs="Cordia New"/>
          <w:sz w:val="30"/>
          <w:szCs w:val="30"/>
        </w:rPr>
      </w:pPr>
      <w:r w:rsidRPr="00802192">
        <w:rPr>
          <w:rFonts w:ascii="Cordia New" w:hAnsi="Cordia New" w:cs="Cordia New"/>
          <w:spacing w:val="-2"/>
          <w:sz w:val="30"/>
          <w:szCs w:val="30"/>
        </w:rPr>
        <w:tab/>
      </w:r>
      <w:r w:rsidRPr="00802192">
        <w:rPr>
          <w:rFonts w:ascii="Cordia New" w:hAnsi="Cordia New" w:cs="Cordia New"/>
          <w:spacing w:val="-2"/>
          <w:sz w:val="30"/>
          <w:szCs w:val="30"/>
        </w:rPr>
        <w:tab/>
      </w:r>
      <w:r w:rsidR="003F1335" w:rsidRPr="00802192">
        <w:rPr>
          <w:rFonts w:ascii="Cordia New" w:hAnsi="Cordia New" w:cs="Cordia New"/>
          <w:spacing w:val="-2"/>
          <w:sz w:val="30"/>
          <w:szCs w:val="30"/>
        </w:rPr>
        <w:tab/>
      </w:r>
      <w:r w:rsidR="001716C6">
        <w:rPr>
          <w:rFonts w:ascii="Cordia New" w:hAnsi="Cordia New" w:cs="Cordia New"/>
          <w:spacing w:val="-2"/>
          <w:sz w:val="30"/>
          <w:szCs w:val="30"/>
        </w:rPr>
        <w:t>24</w:t>
      </w:r>
      <w:r w:rsidRPr="00802192">
        <w:rPr>
          <w:rFonts w:ascii="Cordia New" w:hAnsi="Cordia New" w:cs="Cordia New"/>
          <w:spacing w:val="-2"/>
          <w:sz w:val="30"/>
          <w:szCs w:val="30"/>
          <w:cs/>
        </w:rPr>
        <w:t xml:space="preserve"> </w:t>
      </w:r>
      <w:r w:rsidRPr="00802192">
        <w:rPr>
          <w:rFonts w:ascii="Cordia New" w:hAnsi="Cordia New" w:cs="Cordia New" w:hint="cs"/>
          <w:spacing w:val="-2"/>
          <w:sz w:val="30"/>
          <w:szCs w:val="30"/>
          <w:cs/>
        </w:rPr>
        <w:t xml:space="preserve">เมษายน </w:t>
      </w:r>
      <w:r w:rsidRPr="00802192">
        <w:rPr>
          <w:rFonts w:ascii="Cordia New" w:hAnsi="Cordia New" w:cs="Cordia New"/>
          <w:sz w:val="30"/>
          <w:szCs w:val="30"/>
        </w:rPr>
        <w:t>2566</w:t>
      </w:r>
    </w:p>
    <w:p w:rsidR="0062217B" w:rsidRPr="00E27DF5" w:rsidRDefault="0062217B" w:rsidP="00E27DF5">
      <w:pPr>
        <w:tabs>
          <w:tab w:val="left" w:pos="709"/>
          <w:tab w:val="left" w:pos="3686"/>
        </w:tabs>
        <w:spacing w:after="0" w:line="360" w:lineRule="exact"/>
        <w:ind w:right="26"/>
        <w:rPr>
          <w:rFonts w:ascii="Cordia New" w:hAnsi="Cordia New" w:cs="Cordia New"/>
          <w:spacing w:val="-8"/>
          <w:sz w:val="30"/>
          <w:szCs w:val="30"/>
        </w:rPr>
      </w:pPr>
      <w:r w:rsidRPr="00802192">
        <w:rPr>
          <w:rFonts w:ascii="Cordia New" w:hAnsi="Cordia New" w:cs="Cordia New"/>
          <w:sz w:val="30"/>
          <w:szCs w:val="30"/>
        </w:rPr>
        <w:tab/>
      </w:r>
      <w:r w:rsidRPr="00802192">
        <w:rPr>
          <w:rFonts w:ascii="Cordia New" w:hAnsi="Cordia New" w:cs="Cordia New"/>
          <w:sz w:val="30"/>
          <w:szCs w:val="30"/>
        </w:rPr>
        <w:tab/>
      </w:r>
      <w:r w:rsidR="003F1335" w:rsidRPr="00802192">
        <w:rPr>
          <w:rFonts w:ascii="Cordia New" w:hAnsi="Cordia New" w:cs="Cordia New"/>
          <w:sz w:val="30"/>
          <w:szCs w:val="30"/>
        </w:rPr>
        <w:tab/>
      </w:r>
      <w:r w:rsidRPr="00E27DF5">
        <w:rPr>
          <w:rFonts w:ascii="Cordia New" w:hAnsi="Cordia New" w:cs="Cordia New"/>
          <w:spacing w:val="-8"/>
          <w:sz w:val="30"/>
          <w:szCs w:val="30"/>
          <w:cs/>
        </w:rPr>
        <w:t>ส่วนสื่อสารองค์กร ฝ่ายส่งเสริมภาพลักษณ์และสื่อสารองค์กร</w:t>
      </w:r>
    </w:p>
    <w:p w:rsidR="0062217B" w:rsidRDefault="0062217B" w:rsidP="0062217B">
      <w:pPr>
        <w:tabs>
          <w:tab w:val="left" w:pos="709"/>
        </w:tabs>
        <w:spacing w:after="0" w:line="360" w:lineRule="exact"/>
        <w:ind w:right="-262"/>
        <w:rPr>
          <w:rFonts w:ascii="CordiaUPC" w:hAnsi="CordiaUPC" w:cs="CordiaUPC"/>
          <w:b/>
          <w:bCs/>
          <w:szCs w:val="22"/>
        </w:rPr>
      </w:pPr>
    </w:p>
    <w:p w:rsidR="0062217B" w:rsidRDefault="0062217B" w:rsidP="0062217B">
      <w:pPr>
        <w:tabs>
          <w:tab w:val="left" w:pos="709"/>
        </w:tabs>
        <w:spacing w:after="0" w:line="280" w:lineRule="exact"/>
        <w:ind w:right="-262"/>
        <w:rPr>
          <w:rFonts w:ascii="CordiaUPC" w:hAnsi="CordiaUPC" w:cs="CordiaUPC"/>
          <w:b/>
          <w:bCs/>
          <w:szCs w:val="22"/>
        </w:rPr>
      </w:pPr>
    </w:p>
    <w:p w:rsidR="0062217B" w:rsidRDefault="0062217B" w:rsidP="0062217B">
      <w:pPr>
        <w:tabs>
          <w:tab w:val="left" w:pos="709"/>
        </w:tabs>
        <w:spacing w:after="0" w:line="280" w:lineRule="exact"/>
        <w:ind w:right="-262"/>
        <w:rPr>
          <w:rFonts w:ascii="CordiaUPC" w:hAnsi="CordiaUPC" w:cs="CordiaUPC"/>
          <w:b/>
          <w:bCs/>
          <w:szCs w:val="22"/>
        </w:rPr>
      </w:pPr>
    </w:p>
    <w:p w:rsidR="0062217B" w:rsidRDefault="0062217B" w:rsidP="0062217B">
      <w:pPr>
        <w:tabs>
          <w:tab w:val="left" w:pos="709"/>
        </w:tabs>
        <w:spacing w:after="0" w:line="280" w:lineRule="exact"/>
        <w:ind w:right="-262"/>
        <w:rPr>
          <w:rFonts w:ascii="CordiaUPC" w:hAnsi="CordiaUPC" w:cs="CordiaUPC"/>
          <w:b/>
          <w:bCs/>
          <w:szCs w:val="22"/>
        </w:rPr>
      </w:pPr>
    </w:p>
    <w:p w:rsidR="0062217B" w:rsidRDefault="0062217B" w:rsidP="0062217B">
      <w:pPr>
        <w:tabs>
          <w:tab w:val="left" w:pos="709"/>
        </w:tabs>
        <w:spacing w:after="0" w:line="280" w:lineRule="exact"/>
        <w:ind w:right="-262"/>
        <w:rPr>
          <w:rFonts w:ascii="CordiaUPC" w:hAnsi="CordiaUPC" w:cs="CordiaUPC"/>
          <w:b/>
          <w:bCs/>
          <w:szCs w:val="22"/>
        </w:rPr>
      </w:pPr>
    </w:p>
    <w:p w:rsidR="0062217B" w:rsidRDefault="0062217B" w:rsidP="0062217B">
      <w:pPr>
        <w:tabs>
          <w:tab w:val="left" w:pos="709"/>
        </w:tabs>
        <w:spacing w:after="0" w:line="280" w:lineRule="exact"/>
        <w:ind w:right="-262"/>
        <w:rPr>
          <w:rFonts w:ascii="CordiaUPC" w:hAnsi="CordiaUPC" w:cs="CordiaUPC"/>
          <w:b/>
          <w:bCs/>
          <w:szCs w:val="22"/>
        </w:rPr>
      </w:pPr>
    </w:p>
    <w:p w:rsidR="0062217B" w:rsidRDefault="0062217B" w:rsidP="0062217B">
      <w:pPr>
        <w:tabs>
          <w:tab w:val="left" w:pos="709"/>
        </w:tabs>
        <w:spacing w:after="0" w:line="280" w:lineRule="exact"/>
        <w:ind w:right="-262"/>
        <w:rPr>
          <w:rFonts w:ascii="CordiaUPC" w:hAnsi="CordiaUPC" w:cs="CordiaUPC"/>
          <w:b/>
          <w:bCs/>
          <w:szCs w:val="22"/>
        </w:rPr>
      </w:pPr>
    </w:p>
    <w:p w:rsidR="0062217B" w:rsidRDefault="0062217B" w:rsidP="0062217B">
      <w:pPr>
        <w:tabs>
          <w:tab w:val="left" w:pos="709"/>
        </w:tabs>
        <w:spacing w:after="0" w:line="280" w:lineRule="exact"/>
        <w:ind w:right="-262"/>
        <w:rPr>
          <w:rFonts w:ascii="CordiaUPC" w:hAnsi="CordiaUPC" w:cs="CordiaUPC"/>
          <w:b/>
          <w:bCs/>
          <w:szCs w:val="22"/>
        </w:rPr>
      </w:pPr>
    </w:p>
    <w:p w:rsidR="003E7F83" w:rsidRDefault="003E7F83" w:rsidP="0062217B">
      <w:pPr>
        <w:tabs>
          <w:tab w:val="left" w:pos="709"/>
        </w:tabs>
        <w:spacing w:after="0" w:line="280" w:lineRule="exact"/>
        <w:ind w:right="-262"/>
        <w:rPr>
          <w:rFonts w:ascii="CordiaUPC" w:hAnsi="CordiaUPC" w:cs="CordiaUPC"/>
          <w:b/>
          <w:bCs/>
          <w:szCs w:val="22"/>
        </w:rPr>
      </w:pPr>
    </w:p>
    <w:p w:rsidR="0062217B" w:rsidRDefault="0062217B" w:rsidP="0062217B">
      <w:pPr>
        <w:tabs>
          <w:tab w:val="left" w:pos="709"/>
        </w:tabs>
        <w:spacing w:after="0" w:line="280" w:lineRule="exact"/>
        <w:ind w:right="-262"/>
        <w:rPr>
          <w:rFonts w:ascii="CordiaUPC" w:hAnsi="CordiaUPC" w:cs="CordiaUPC"/>
          <w:b/>
          <w:bCs/>
          <w:szCs w:val="22"/>
        </w:rPr>
      </w:pPr>
    </w:p>
    <w:p w:rsidR="003F1335" w:rsidRDefault="003F1335" w:rsidP="0062217B">
      <w:pPr>
        <w:tabs>
          <w:tab w:val="left" w:pos="709"/>
        </w:tabs>
        <w:spacing w:after="0" w:line="280" w:lineRule="exact"/>
        <w:ind w:right="-262"/>
        <w:rPr>
          <w:rFonts w:ascii="CordiaUPC" w:hAnsi="CordiaUPC" w:cs="CordiaUPC"/>
          <w:b/>
          <w:bCs/>
          <w:szCs w:val="22"/>
          <w:cs/>
        </w:rPr>
      </w:pPr>
    </w:p>
    <w:p w:rsidR="0062217B" w:rsidRDefault="0062217B" w:rsidP="0062217B">
      <w:pPr>
        <w:tabs>
          <w:tab w:val="left" w:pos="709"/>
        </w:tabs>
        <w:spacing w:after="0" w:line="280" w:lineRule="exact"/>
        <w:ind w:right="-262"/>
        <w:rPr>
          <w:rFonts w:ascii="CordiaUPC" w:hAnsi="CordiaUPC" w:cs="CordiaUPC"/>
          <w:b/>
          <w:bCs/>
          <w:szCs w:val="22"/>
        </w:rPr>
      </w:pPr>
    </w:p>
    <w:p w:rsidR="006A7348" w:rsidRDefault="006A7348" w:rsidP="0062217B">
      <w:pPr>
        <w:tabs>
          <w:tab w:val="left" w:pos="709"/>
        </w:tabs>
        <w:spacing w:after="0" w:line="280" w:lineRule="exact"/>
        <w:ind w:right="-262"/>
        <w:rPr>
          <w:rFonts w:ascii="CordiaUPC" w:hAnsi="CordiaUPC" w:cs="CordiaUPC"/>
          <w:b/>
          <w:bCs/>
          <w:szCs w:val="22"/>
        </w:rPr>
      </w:pPr>
    </w:p>
    <w:p w:rsidR="0062217B" w:rsidRPr="0062217B" w:rsidRDefault="0062217B" w:rsidP="0062217B">
      <w:pPr>
        <w:tabs>
          <w:tab w:val="left" w:pos="709"/>
        </w:tabs>
        <w:spacing w:after="0" w:line="280" w:lineRule="exact"/>
        <w:ind w:right="-262"/>
        <w:rPr>
          <w:rFonts w:ascii="CordiaUPC" w:hAnsi="CordiaUPC" w:cs="CordiaUPC"/>
          <w:b/>
          <w:bCs/>
          <w:sz w:val="24"/>
          <w:szCs w:val="24"/>
        </w:rPr>
      </w:pPr>
      <w:r w:rsidRPr="0062217B">
        <w:rPr>
          <w:rFonts w:ascii="CordiaUPC" w:hAnsi="CordiaUPC" w:cs="CordiaUPC"/>
          <w:b/>
          <w:bCs/>
          <w:sz w:val="24"/>
          <w:szCs w:val="24"/>
          <w:cs/>
        </w:rPr>
        <w:t>สอบถามรายละเอียดเพิ่มเติมได้ที่ส่วนสื่อสารองค์กร ฝ่ายส่งเสริมภาพลักษณ์และสื่อสารองค์กร</w:t>
      </w:r>
    </w:p>
    <w:p w:rsidR="0062217B" w:rsidRPr="0062217B" w:rsidRDefault="0062217B" w:rsidP="0062217B">
      <w:pPr>
        <w:pStyle w:val="Heading3"/>
        <w:spacing w:line="280" w:lineRule="exact"/>
        <w:ind w:right="-262"/>
        <w:rPr>
          <w:rFonts w:ascii="CordiaUPC" w:hAnsi="CordiaUPC" w:cs="CordiaUPC"/>
          <w:b w:val="0"/>
          <w:bCs w:val="0"/>
        </w:rPr>
      </w:pPr>
      <w:r w:rsidRPr="0062217B">
        <w:rPr>
          <w:rFonts w:ascii="CordiaUPC" w:hAnsi="CordiaUPC" w:cs="CordiaUPC"/>
          <w:cs/>
        </w:rPr>
        <w:t xml:space="preserve">โทร. </w:t>
      </w:r>
      <w:r w:rsidRPr="0062217B">
        <w:rPr>
          <w:rFonts w:ascii="CordiaUPC" w:hAnsi="CordiaUPC" w:cs="CordiaUPC"/>
        </w:rPr>
        <w:t>0 2169 9999</w:t>
      </w:r>
      <w:r w:rsidRPr="0062217B">
        <w:rPr>
          <w:rFonts w:ascii="CordiaUPC" w:hAnsi="CordiaUPC" w:cs="CordiaUPC"/>
          <w:cs/>
        </w:rPr>
        <w:t xml:space="preserve"> ต่อ </w:t>
      </w:r>
      <w:r w:rsidRPr="0062217B">
        <w:rPr>
          <w:rFonts w:ascii="CordiaUPC" w:hAnsi="CordiaUPC" w:cs="CordiaUPC"/>
        </w:rPr>
        <w:t>4110</w:t>
      </w:r>
      <w:r w:rsidRPr="0062217B">
        <w:rPr>
          <w:rFonts w:ascii="CordiaUPC" w:hAnsi="CordiaUPC" w:cs="CordiaUPC"/>
          <w:cs/>
        </w:rPr>
        <w:t>-</w:t>
      </w:r>
      <w:r w:rsidRPr="0062217B">
        <w:rPr>
          <w:rFonts w:ascii="CordiaUPC" w:hAnsi="CordiaUPC" w:cs="CordiaUPC"/>
        </w:rPr>
        <w:t>4</w:t>
      </w:r>
    </w:p>
    <w:p w:rsidR="0062217B" w:rsidRDefault="0062217B" w:rsidP="00B443DE">
      <w:pPr>
        <w:spacing w:after="0" w:line="330" w:lineRule="exact"/>
        <w:ind w:firstLine="720"/>
        <w:jc w:val="thaiDistribute"/>
        <w:rPr>
          <w:rFonts w:asciiTheme="minorBidi" w:hAnsiTheme="minorBidi"/>
          <w:spacing w:val="-4"/>
          <w:sz w:val="30"/>
          <w:szCs w:val="30"/>
        </w:rPr>
      </w:pPr>
    </w:p>
    <w:p w:rsidR="00BE59F9" w:rsidRDefault="00BE59F9" w:rsidP="00BE59F9">
      <w:pPr>
        <w:spacing w:after="0" w:line="340" w:lineRule="exact"/>
        <w:ind w:right="-331"/>
        <w:jc w:val="center"/>
        <w:rPr>
          <w:rFonts w:asciiTheme="minorBidi" w:hAnsiTheme="minorBidi"/>
          <w:b/>
          <w:bCs/>
          <w:sz w:val="32"/>
          <w:szCs w:val="32"/>
          <w:u w:val="single"/>
        </w:rPr>
      </w:pPr>
      <w:r w:rsidRPr="005E3413">
        <w:rPr>
          <w:rFonts w:asciiTheme="minorBidi" w:hAnsiTheme="minorBidi"/>
          <w:b/>
          <w:bCs/>
          <w:noProof/>
          <w:sz w:val="30"/>
          <w:szCs w:val="30"/>
          <w:u w:val="single"/>
        </w:rPr>
        <w:lastRenderedPageBreak/>
        <w:drawing>
          <wp:anchor distT="0" distB="0" distL="114300" distR="114300" simplePos="0" relativeHeight="251661312" behindDoc="0" locked="0" layoutInCell="1" allowOverlap="1" wp14:anchorId="08D87DA5" wp14:editId="7458CC39">
            <wp:simplePos x="0" y="0"/>
            <wp:positionH relativeFrom="margin">
              <wp:align>left</wp:align>
            </wp:positionH>
            <wp:positionV relativeFrom="paragraph">
              <wp:posOffset>-355600</wp:posOffset>
            </wp:positionV>
            <wp:extent cx="2098675"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rsidR="00BE59F9" w:rsidRDefault="00BE59F9" w:rsidP="00BE59F9">
      <w:pPr>
        <w:spacing w:after="0" w:line="340" w:lineRule="exact"/>
        <w:ind w:right="-331"/>
        <w:jc w:val="center"/>
        <w:rPr>
          <w:rFonts w:asciiTheme="minorBidi" w:hAnsiTheme="minorBidi"/>
          <w:b/>
          <w:bCs/>
          <w:sz w:val="32"/>
          <w:szCs w:val="32"/>
          <w:u w:val="single"/>
        </w:rPr>
      </w:pPr>
    </w:p>
    <w:p w:rsidR="00BE59F9" w:rsidRPr="00CD7A88" w:rsidRDefault="00BE59F9" w:rsidP="00BE59F9">
      <w:pPr>
        <w:spacing w:after="0" w:line="340" w:lineRule="exact"/>
        <w:jc w:val="center"/>
        <w:rPr>
          <w:rFonts w:ascii="Times New Roman" w:hAnsi="Times New Roman" w:cs="Times New Roman"/>
          <w:b/>
          <w:bCs/>
          <w:spacing w:val="-6"/>
          <w:sz w:val="28"/>
          <w:u w:val="single"/>
        </w:rPr>
      </w:pPr>
      <w:r w:rsidRPr="00CD7A88">
        <w:rPr>
          <w:rFonts w:ascii="Times New Roman" w:hAnsi="Times New Roman" w:cs="Times New Roman"/>
          <w:b/>
          <w:bCs/>
          <w:spacing w:val="-6"/>
          <w:sz w:val="28"/>
          <w:u w:val="single"/>
        </w:rPr>
        <w:t>EXIM Thailand Unveils Green Credit to Urge Thai Entrepreneurs including</w:t>
      </w:r>
      <w:r>
        <w:rPr>
          <w:rFonts w:ascii="Times New Roman" w:hAnsi="Times New Roman" w:cs="Times New Roman"/>
          <w:b/>
          <w:bCs/>
          <w:spacing w:val="-6"/>
          <w:sz w:val="28"/>
          <w:u w:val="single"/>
        </w:rPr>
        <w:t xml:space="preserve"> </w:t>
      </w:r>
      <w:r w:rsidRPr="00CD7A88">
        <w:rPr>
          <w:rFonts w:ascii="Times New Roman" w:hAnsi="Times New Roman" w:cs="Times New Roman"/>
          <w:b/>
          <w:bCs/>
          <w:spacing w:val="-6"/>
          <w:sz w:val="28"/>
          <w:u w:val="single"/>
        </w:rPr>
        <w:t xml:space="preserve">SMEs </w:t>
      </w:r>
    </w:p>
    <w:p w:rsidR="00BE59F9" w:rsidRPr="00E04594" w:rsidRDefault="00BE59F9" w:rsidP="00BE59F9">
      <w:pPr>
        <w:spacing w:after="0" w:line="340" w:lineRule="exact"/>
        <w:jc w:val="center"/>
        <w:rPr>
          <w:rFonts w:ascii="Times New Roman" w:hAnsi="Times New Roman"/>
          <w:b/>
          <w:bCs/>
          <w:spacing w:val="-12"/>
          <w:sz w:val="28"/>
          <w:u w:val="single"/>
        </w:rPr>
      </w:pPr>
      <w:r w:rsidRPr="00E04594">
        <w:rPr>
          <w:rFonts w:ascii="Times New Roman" w:hAnsi="Times New Roman" w:cs="Times New Roman"/>
          <w:b/>
          <w:bCs/>
          <w:spacing w:val="-12"/>
          <w:sz w:val="28"/>
          <w:u w:val="single"/>
        </w:rPr>
        <w:t>to Build Green Businesses for Higher Competitive Edge and Sustainable Export</w:t>
      </w:r>
      <w:r>
        <w:rPr>
          <w:rFonts w:ascii="Times New Roman" w:hAnsi="Times New Roman"/>
          <w:b/>
          <w:bCs/>
          <w:spacing w:val="-12"/>
          <w:sz w:val="28"/>
          <w:u w:val="single"/>
        </w:rPr>
        <w:t xml:space="preserve"> </w:t>
      </w:r>
      <w:r w:rsidRPr="00E04594">
        <w:rPr>
          <w:rFonts w:ascii="Times New Roman" w:hAnsi="Times New Roman"/>
          <w:b/>
          <w:bCs/>
          <w:spacing w:val="-12"/>
          <w:sz w:val="28"/>
          <w:u w:val="single"/>
        </w:rPr>
        <w:t>Growth</w:t>
      </w:r>
    </w:p>
    <w:p w:rsidR="00BE59F9" w:rsidRPr="00E20176" w:rsidRDefault="00BE59F9" w:rsidP="00BE59F9">
      <w:pPr>
        <w:spacing w:after="0" w:line="330" w:lineRule="exact"/>
        <w:ind w:right="-331"/>
        <w:jc w:val="center"/>
        <w:rPr>
          <w:rFonts w:ascii="Times New Roman" w:hAnsi="Times New Roman" w:cs="Times New Roman"/>
          <w:b/>
          <w:bCs/>
          <w:szCs w:val="22"/>
          <w:u w:val="single"/>
        </w:rPr>
      </w:pPr>
    </w:p>
    <w:p w:rsidR="00BE59F9" w:rsidRPr="00CD7A88" w:rsidRDefault="00BE59F9" w:rsidP="00BE59F9">
      <w:pPr>
        <w:spacing w:after="0" w:line="360" w:lineRule="exact"/>
        <w:ind w:firstLine="720"/>
        <w:jc w:val="both"/>
        <w:rPr>
          <w:rFonts w:ascii="Times New Roman" w:hAnsi="Times New Roman" w:cs="Times New Roman"/>
          <w:b/>
          <w:bCs/>
          <w:sz w:val="24"/>
          <w:szCs w:val="24"/>
        </w:rPr>
      </w:pPr>
      <w:r w:rsidRPr="00CD7A88">
        <w:rPr>
          <w:rFonts w:ascii="Times New Roman" w:hAnsi="Times New Roman" w:cs="Times New Roman"/>
          <w:b/>
          <w:bCs/>
          <w:sz w:val="24"/>
          <w:szCs w:val="24"/>
        </w:rPr>
        <w:t>EXIM Thailand has launched a new product</w:t>
      </w:r>
      <w:r w:rsidRPr="00CD7A88">
        <w:rPr>
          <w:rFonts w:ascii="Times New Roman" w:hAnsi="Times New Roman" w:cs="Times New Roman"/>
          <w:b/>
          <w:bCs/>
          <w:sz w:val="24"/>
          <w:szCs w:val="24"/>
          <w:cs/>
        </w:rPr>
        <w:t xml:space="preserve"> “</w:t>
      </w:r>
      <w:r w:rsidRPr="00CD7A88">
        <w:rPr>
          <w:rFonts w:ascii="Times New Roman" w:hAnsi="Times New Roman" w:cs="Times New Roman"/>
          <w:b/>
          <w:bCs/>
          <w:sz w:val="24"/>
          <w:szCs w:val="24"/>
        </w:rPr>
        <w:t>EXIM Green Start</w:t>
      </w:r>
      <w:r w:rsidRPr="00CD7A88">
        <w:rPr>
          <w:rFonts w:ascii="Times New Roman" w:hAnsi="Times New Roman" w:cs="Times New Roman"/>
          <w:b/>
          <w:bCs/>
          <w:sz w:val="24"/>
          <w:szCs w:val="24"/>
          <w:cs/>
        </w:rPr>
        <w:t xml:space="preserve"> </w:t>
      </w:r>
      <w:r w:rsidRPr="00CD7A88">
        <w:rPr>
          <w:rFonts w:ascii="Times New Roman" w:hAnsi="Times New Roman" w:cs="Times New Roman"/>
          <w:b/>
          <w:bCs/>
          <w:sz w:val="24"/>
          <w:szCs w:val="24"/>
        </w:rPr>
        <w:t>Credit</w:t>
      </w:r>
      <w:r w:rsidRPr="00CD7A88">
        <w:rPr>
          <w:rFonts w:ascii="Times New Roman" w:hAnsi="Times New Roman" w:cs="Times New Roman"/>
          <w:b/>
          <w:bCs/>
          <w:sz w:val="24"/>
          <w:szCs w:val="24"/>
          <w:cs/>
        </w:rPr>
        <w:t xml:space="preserve">” </w:t>
      </w:r>
      <w:r w:rsidRPr="00CD7A88">
        <w:rPr>
          <w:rFonts w:ascii="Times New Roman" w:hAnsi="Times New Roman" w:cs="Times New Roman"/>
          <w:b/>
          <w:bCs/>
          <w:sz w:val="24"/>
          <w:szCs w:val="24"/>
        </w:rPr>
        <w:t>to bring advantage to ecofriendly businesses with a maximum credit line of 200</w:t>
      </w:r>
      <w:r>
        <w:rPr>
          <w:rFonts w:ascii="Times New Roman" w:hAnsi="Times New Roman" w:cs="Times New Roman"/>
          <w:b/>
          <w:bCs/>
          <w:sz w:val="24"/>
          <w:szCs w:val="24"/>
        </w:rPr>
        <w:t xml:space="preserve"> million baht,</w:t>
      </w:r>
      <w:r w:rsidRPr="00CD7A88">
        <w:rPr>
          <w:rFonts w:ascii="Times New Roman" w:hAnsi="Times New Roman" w:cs="Times New Roman"/>
          <w:b/>
          <w:bCs/>
          <w:sz w:val="24"/>
          <w:szCs w:val="24"/>
        </w:rPr>
        <w:t xml:space="preserve"> initial interest rate of only 4</w:t>
      </w:r>
      <w:r w:rsidRPr="00CD7A88">
        <w:rPr>
          <w:rFonts w:ascii="Times New Roman" w:hAnsi="Times New Roman" w:cs="Times New Roman"/>
          <w:b/>
          <w:bCs/>
          <w:sz w:val="24"/>
          <w:szCs w:val="24"/>
          <w:cs/>
        </w:rPr>
        <w:t xml:space="preserve">% </w:t>
      </w:r>
      <w:r w:rsidRPr="00CD7A88">
        <w:rPr>
          <w:rFonts w:ascii="Times New Roman" w:hAnsi="Times New Roman" w:cs="Times New Roman"/>
          <w:b/>
          <w:bCs/>
          <w:sz w:val="24"/>
          <w:szCs w:val="24"/>
        </w:rPr>
        <w:t xml:space="preserve">per annum and a loan period of 3 years, and relaxed criteria of EXIM Export Ready Credit scheme by increasing the credit line to 20 million baht per entrepreneur and offering a discount on the interest rate for environmentally sustainable businesses to encourage Thai </w:t>
      </w:r>
      <w:r>
        <w:rPr>
          <w:rFonts w:ascii="Times New Roman" w:hAnsi="Times New Roman" w:cs="Times New Roman"/>
          <w:b/>
          <w:bCs/>
          <w:sz w:val="24"/>
          <w:szCs w:val="24"/>
        </w:rPr>
        <w:t xml:space="preserve">entrepreneurs including SMEs to </w:t>
      </w:r>
      <w:r w:rsidRPr="00CD7A88">
        <w:rPr>
          <w:rFonts w:ascii="Times New Roman" w:hAnsi="Times New Roman" w:cs="Times New Roman"/>
          <w:b/>
          <w:bCs/>
          <w:sz w:val="24"/>
          <w:szCs w:val="24"/>
        </w:rPr>
        <w:t>uplift their businesses to meet such environmental standard as Thailand Taxonomy</w:t>
      </w:r>
      <w:r w:rsidRPr="00CD7A88">
        <w:rPr>
          <w:rFonts w:ascii="Times New Roman" w:hAnsi="Times New Roman" w:cs="Times New Roman"/>
          <w:b/>
          <w:bCs/>
          <w:sz w:val="24"/>
          <w:szCs w:val="24"/>
          <w:cs/>
        </w:rPr>
        <w:t xml:space="preserve"> </w:t>
      </w:r>
      <w:r w:rsidRPr="00CD7A88">
        <w:rPr>
          <w:rFonts w:ascii="Times New Roman" w:hAnsi="Times New Roman" w:cs="Times New Roman"/>
          <w:b/>
          <w:bCs/>
          <w:sz w:val="24"/>
          <w:szCs w:val="24"/>
        </w:rPr>
        <w:t xml:space="preserve">in order to participate in relieving global environmental problems and impacts on export and society, and driving competitiveness of Thai trade on a sustainable basis.  </w:t>
      </w:r>
      <w:r w:rsidRPr="00CD7A88">
        <w:rPr>
          <w:rFonts w:ascii="Times New Roman" w:hAnsi="Times New Roman" w:cs="Times New Roman"/>
          <w:b/>
          <w:bCs/>
          <w:sz w:val="24"/>
          <w:szCs w:val="24"/>
          <w:cs/>
        </w:rPr>
        <w:t xml:space="preserve"> </w:t>
      </w:r>
    </w:p>
    <w:p w:rsidR="00BE59F9" w:rsidRPr="00CD7A88" w:rsidRDefault="00BE59F9" w:rsidP="00BE59F9">
      <w:pPr>
        <w:spacing w:after="0" w:line="360" w:lineRule="exact"/>
        <w:ind w:firstLine="720"/>
        <w:jc w:val="thaiDistribute"/>
        <w:rPr>
          <w:rFonts w:asciiTheme="minorBidi" w:hAnsiTheme="minorBidi"/>
          <w:sz w:val="24"/>
          <w:szCs w:val="24"/>
        </w:rPr>
      </w:pPr>
    </w:p>
    <w:p w:rsidR="00BE59F9" w:rsidRPr="00CD7A88" w:rsidRDefault="00BE59F9" w:rsidP="00BE59F9">
      <w:pPr>
        <w:spacing w:after="0" w:line="340" w:lineRule="exact"/>
        <w:ind w:firstLine="720"/>
        <w:jc w:val="both"/>
        <w:rPr>
          <w:rFonts w:ascii="Times New Roman" w:hAnsi="Times New Roman" w:cs="Times New Roman"/>
          <w:sz w:val="24"/>
          <w:szCs w:val="24"/>
        </w:rPr>
      </w:pPr>
      <w:r w:rsidRPr="00CD7A88">
        <w:rPr>
          <w:rFonts w:ascii="Times New Roman" w:eastAsia="Calibri" w:hAnsi="Times New Roman" w:cs="Times New Roman"/>
          <w:color w:val="080808"/>
          <w:sz w:val="24"/>
          <w:szCs w:val="24"/>
          <w:shd w:val="clear" w:color="auto" w:fill="FFFFFF"/>
        </w:rPr>
        <w:t xml:space="preserve">Dr. </w:t>
      </w:r>
      <w:proofErr w:type="spellStart"/>
      <w:r w:rsidRPr="00CD7A88">
        <w:rPr>
          <w:rFonts w:ascii="Times New Roman" w:eastAsia="Calibri" w:hAnsi="Times New Roman" w:cs="Times New Roman"/>
          <w:color w:val="080808"/>
          <w:sz w:val="24"/>
          <w:szCs w:val="24"/>
          <w:shd w:val="clear" w:color="auto" w:fill="FFFFFF"/>
        </w:rPr>
        <w:t>Rak</w:t>
      </w:r>
      <w:proofErr w:type="spellEnd"/>
      <w:r w:rsidRPr="00CD7A88">
        <w:rPr>
          <w:rFonts w:ascii="Times New Roman" w:eastAsia="Calibri" w:hAnsi="Times New Roman" w:cs="Times New Roman"/>
          <w:color w:val="080808"/>
          <w:sz w:val="24"/>
          <w:szCs w:val="24"/>
          <w:shd w:val="clear" w:color="auto" w:fill="FFFFFF"/>
        </w:rPr>
        <w:t xml:space="preserve"> </w:t>
      </w:r>
      <w:proofErr w:type="spellStart"/>
      <w:r w:rsidRPr="00CD7A88">
        <w:rPr>
          <w:rFonts w:ascii="Times New Roman" w:eastAsia="Calibri" w:hAnsi="Times New Roman" w:cs="Times New Roman"/>
          <w:color w:val="080808"/>
          <w:sz w:val="24"/>
          <w:szCs w:val="24"/>
          <w:shd w:val="clear" w:color="auto" w:fill="FFFFFF"/>
        </w:rPr>
        <w:t>Vorrakitpokatorn</w:t>
      </w:r>
      <w:proofErr w:type="spellEnd"/>
      <w:r w:rsidRPr="00CD7A88">
        <w:rPr>
          <w:rFonts w:ascii="Times New Roman" w:eastAsia="Calibri" w:hAnsi="Times New Roman" w:cs="Times New Roman"/>
          <w:color w:val="080808"/>
          <w:sz w:val="24"/>
          <w:szCs w:val="24"/>
          <w:shd w:val="clear" w:color="auto" w:fill="FFFFFF"/>
        </w:rPr>
        <w:t>, President of Export-Import Bank of Thailand (EXIM Thailand)</w:t>
      </w:r>
      <w:r w:rsidRPr="00CD7A88">
        <w:rPr>
          <w:rFonts w:ascii="Times New Roman" w:hAnsi="Times New Roman" w:cs="Times New Roman"/>
          <w:sz w:val="24"/>
          <w:szCs w:val="24"/>
        </w:rPr>
        <w:t xml:space="preserve">, revealed that, with the intensifying global warming and hence worsening climate change, the world has increasingly been threatened by the </w:t>
      </w:r>
      <w:r w:rsidRPr="00E04594">
        <w:rPr>
          <w:rFonts w:ascii="Times New Roman" w:hAnsi="Times New Roman" w:cs="Times New Roman"/>
          <w:b/>
          <w:bCs/>
          <w:sz w:val="24"/>
          <w:szCs w:val="24"/>
        </w:rPr>
        <w:t>“3 Hs”</w:t>
      </w:r>
      <w:r w:rsidRPr="00CD7A88">
        <w:rPr>
          <w:rFonts w:ascii="Times New Roman" w:hAnsi="Times New Roman" w:cs="Times New Roman"/>
          <w:sz w:val="24"/>
          <w:szCs w:val="24"/>
        </w:rPr>
        <w:t xml:space="preserve">: </w:t>
      </w:r>
      <w:r w:rsidRPr="00E04594">
        <w:rPr>
          <w:rFonts w:ascii="Times New Roman" w:hAnsi="Times New Roman" w:cs="Times New Roman"/>
          <w:b/>
          <w:bCs/>
          <w:sz w:val="24"/>
          <w:szCs w:val="24"/>
        </w:rPr>
        <w:t>H</w:t>
      </w:r>
      <w:r w:rsidRPr="00CD7A88">
        <w:rPr>
          <w:rFonts w:ascii="Times New Roman" w:hAnsi="Times New Roman" w:cs="Times New Roman"/>
          <w:sz w:val="24"/>
          <w:szCs w:val="24"/>
        </w:rPr>
        <w:t xml:space="preserve">igh temperature, </w:t>
      </w:r>
      <w:r w:rsidRPr="00E04594">
        <w:rPr>
          <w:rFonts w:ascii="Times New Roman" w:hAnsi="Times New Roman" w:cs="Times New Roman"/>
          <w:b/>
          <w:bCs/>
          <w:sz w:val="24"/>
          <w:szCs w:val="24"/>
        </w:rPr>
        <w:t>H</w:t>
      </w:r>
      <w:r w:rsidRPr="00CD7A88">
        <w:rPr>
          <w:rFonts w:ascii="Times New Roman" w:hAnsi="Times New Roman" w:cs="Times New Roman"/>
          <w:sz w:val="24"/>
          <w:szCs w:val="24"/>
        </w:rPr>
        <w:t xml:space="preserve">igh disasters and </w:t>
      </w:r>
      <w:r w:rsidRPr="00E04594">
        <w:rPr>
          <w:rFonts w:ascii="Times New Roman" w:hAnsi="Times New Roman" w:cs="Times New Roman"/>
          <w:b/>
          <w:bCs/>
          <w:sz w:val="24"/>
          <w:szCs w:val="24"/>
        </w:rPr>
        <w:t>H</w:t>
      </w:r>
      <w:r w:rsidRPr="00CD7A88">
        <w:rPr>
          <w:rFonts w:ascii="Times New Roman" w:hAnsi="Times New Roman" w:cs="Times New Roman"/>
          <w:sz w:val="24"/>
          <w:szCs w:val="24"/>
        </w:rPr>
        <w:t xml:space="preserve">igh damage. Thailand is no exception with a likelihood of higher severity and frequency of natural disasters and devastation. The natural disasters erupting for the past decade has wreaked havoc around the world to the extent worth around </w:t>
      </w:r>
      <w:r w:rsidRPr="00CD7A88">
        <w:rPr>
          <w:rFonts w:ascii="Times New Roman" w:hAnsi="Times New Roman" w:cs="Times New Roman"/>
          <w:spacing w:val="-4"/>
          <w:sz w:val="24"/>
          <w:szCs w:val="24"/>
        </w:rPr>
        <w:t>2</w:t>
      </w:r>
      <w:r w:rsidRPr="00CD7A88">
        <w:rPr>
          <w:rFonts w:ascii="Times New Roman" w:hAnsi="Times New Roman" w:cs="Times New Roman"/>
          <w:spacing w:val="-4"/>
          <w:sz w:val="24"/>
          <w:szCs w:val="24"/>
          <w:cs/>
        </w:rPr>
        <w:t>.</w:t>
      </w:r>
      <w:r w:rsidRPr="00CD7A88">
        <w:rPr>
          <w:rFonts w:ascii="Times New Roman" w:hAnsi="Times New Roman" w:cs="Times New Roman"/>
          <w:spacing w:val="-4"/>
          <w:sz w:val="24"/>
          <w:szCs w:val="24"/>
        </w:rPr>
        <w:t>5</w:t>
      </w:r>
      <w:r w:rsidRPr="00CD7A88">
        <w:rPr>
          <w:rFonts w:ascii="Times New Roman" w:hAnsi="Times New Roman" w:cs="Times New Roman"/>
          <w:spacing w:val="-4"/>
          <w:sz w:val="24"/>
          <w:szCs w:val="24"/>
          <w:cs/>
        </w:rPr>
        <w:t xml:space="preserve"> </w:t>
      </w:r>
      <w:r w:rsidRPr="00CD7A88">
        <w:rPr>
          <w:rFonts w:ascii="Times New Roman" w:hAnsi="Times New Roman" w:cs="Times New Roman"/>
          <w:spacing w:val="-4"/>
          <w:sz w:val="24"/>
          <w:szCs w:val="24"/>
        </w:rPr>
        <w:t>trillion US dollars or roughly 5</w:t>
      </w:r>
      <w:r w:rsidRPr="00CD7A88">
        <w:rPr>
          <w:rFonts w:ascii="Times New Roman" w:hAnsi="Times New Roman" w:cs="Times New Roman"/>
          <w:spacing w:val="-4"/>
          <w:sz w:val="24"/>
          <w:szCs w:val="24"/>
          <w:cs/>
        </w:rPr>
        <w:t xml:space="preserve"> </w:t>
      </w:r>
      <w:r w:rsidRPr="00CD7A88">
        <w:rPr>
          <w:rFonts w:ascii="Times New Roman" w:hAnsi="Times New Roman" w:cs="Times New Roman"/>
          <w:spacing w:val="-4"/>
          <w:sz w:val="24"/>
          <w:szCs w:val="24"/>
        </w:rPr>
        <w:t>times the value of Thailand’s GDP.</w:t>
      </w:r>
      <w:r w:rsidRPr="00CD7A88">
        <w:rPr>
          <w:rFonts w:ascii="Times New Roman" w:hAnsi="Times New Roman" w:cs="Times New Roman"/>
          <w:spacing w:val="-4"/>
          <w:sz w:val="24"/>
          <w:szCs w:val="24"/>
          <w:cs/>
        </w:rPr>
        <w:t xml:space="preserve"> </w:t>
      </w:r>
      <w:r w:rsidRPr="00CD7A88">
        <w:rPr>
          <w:rFonts w:ascii="Times New Roman" w:hAnsi="Times New Roman" w:cs="Times New Roman"/>
          <w:spacing w:val="-4"/>
          <w:sz w:val="24"/>
          <w:szCs w:val="24"/>
        </w:rPr>
        <w:t xml:space="preserve">EXIM Thailand has thus developed </w:t>
      </w:r>
      <w:r w:rsidRPr="00CD7A88">
        <w:rPr>
          <w:rFonts w:ascii="Times New Roman" w:hAnsi="Times New Roman" w:cs="Times New Roman"/>
          <w:spacing w:val="-4"/>
          <w:sz w:val="24"/>
          <w:szCs w:val="24"/>
          <w:cs/>
        </w:rPr>
        <w:t>“</w:t>
      </w:r>
      <w:r w:rsidRPr="00CD7A88">
        <w:rPr>
          <w:rFonts w:ascii="Times New Roman" w:hAnsi="Times New Roman" w:cs="Times New Roman"/>
          <w:b/>
          <w:bCs/>
          <w:spacing w:val="-4"/>
          <w:sz w:val="24"/>
          <w:szCs w:val="24"/>
        </w:rPr>
        <w:t>EXIM Green Start</w:t>
      </w:r>
      <w:r w:rsidRPr="00CD7A88">
        <w:rPr>
          <w:rFonts w:ascii="Times New Roman" w:hAnsi="Times New Roman" w:cs="Times New Roman"/>
          <w:b/>
          <w:bCs/>
          <w:sz w:val="24"/>
          <w:szCs w:val="24"/>
          <w:cs/>
        </w:rPr>
        <w:t xml:space="preserve"> </w:t>
      </w:r>
      <w:r w:rsidRPr="00CD7A88">
        <w:rPr>
          <w:rFonts w:ascii="Times New Roman" w:hAnsi="Times New Roman" w:cs="Times New Roman"/>
          <w:b/>
          <w:bCs/>
          <w:sz w:val="24"/>
          <w:szCs w:val="24"/>
        </w:rPr>
        <w:t>Credit</w:t>
      </w:r>
      <w:r w:rsidRPr="00CD7A88">
        <w:rPr>
          <w:rFonts w:ascii="Times New Roman" w:hAnsi="Times New Roman" w:cs="Times New Roman"/>
          <w:sz w:val="24"/>
          <w:szCs w:val="24"/>
        </w:rPr>
        <w:t>,</w:t>
      </w:r>
      <w:r w:rsidRPr="00CD7A88">
        <w:rPr>
          <w:rFonts w:ascii="Times New Roman" w:hAnsi="Times New Roman" w:cs="Times New Roman"/>
          <w:b/>
          <w:bCs/>
          <w:sz w:val="24"/>
          <w:szCs w:val="24"/>
          <w:cs/>
        </w:rPr>
        <w:t>”</w:t>
      </w:r>
      <w:r w:rsidRPr="00CD7A88">
        <w:rPr>
          <w:rFonts w:ascii="Times New Roman" w:hAnsi="Times New Roman" w:cs="Times New Roman"/>
          <w:sz w:val="24"/>
          <w:szCs w:val="24"/>
          <w:cs/>
        </w:rPr>
        <w:t xml:space="preserve"> </w:t>
      </w:r>
      <w:r w:rsidRPr="00CD7A88">
        <w:rPr>
          <w:rFonts w:ascii="Times New Roman" w:hAnsi="Times New Roman" w:cs="Times New Roman"/>
          <w:sz w:val="24"/>
          <w:szCs w:val="24"/>
        </w:rPr>
        <w:t xml:space="preserve">a new product for businesses caring for minimizing impacts on the environment, offering a maximum revolving credit line of 200 million baht per entrepreneur, a loan tenor of up to 3 years, an initial interest rate of prime rate </w:t>
      </w:r>
      <w:r w:rsidRPr="00CD7A88">
        <w:rPr>
          <w:rFonts w:ascii="Times New Roman" w:hAnsi="Times New Roman" w:cs="Times New Roman"/>
          <w:sz w:val="24"/>
          <w:szCs w:val="24"/>
          <w:cs/>
        </w:rPr>
        <w:t>-</w:t>
      </w:r>
      <w:r w:rsidRPr="00CD7A88">
        <w:rPr>
          <w:rFonts w:ascii="Times New Roman" w:hAnsi="Times New Roman" w:cs="Times New Roman"/>
          <w:sz w:val="24"/>
          <w:szCs w:val="24"/>
        </w:rPr>
        <w:t>2</w:t>
      </w:r>
      <w:r w:rsidRPr="00CD7A88">
        <w:rPr>
          <w:rFonts w:ascii="Times New Roman" w:hAnsi="Times New Roman" w:cs="Times New Roman"/>
          <w:sz w:val="24"/>
          <w:szCs w:val="24"/>
          <w:cs/>
        </w:rPr>
        <w:t>.</w:t>
      </w:r>
      <w:r w:rsidRPr="00CD7A88">
        <w:rPr>
          <w:rFonts w:ascii="Times New Roman" w:hAnsi="Times New Roman" w:cs="Times New Roman"/>
          <w:sz w:val="24"/>
          <w:szCs w:val="24"/>
        </w:rPr>
        <w:t>25</w:t>
      </w:r>
      <w:r w:rsidRPr="00CD7A88">
        <w:rPr>
          <w:rFonts w:ascii="Times New Roman" w:hAnsi="Times New Roman" w:cs="Times New Roman"/>
          <w:sz w:val="24"/>
          <w:szCs w:val="24"/>
          <w:cs/>
        </w:rPr>
        <w:t xml:space="preserve">% </w:t>
      </w:r>
      <w:r w:rsidRPr="00CD7A88">
        <w:rPr>
          <w:rFonts w:ascii="Times New Roman" w:hAnsi="Times New Roman" w:cs="Times New Roman"/>
          <w:sz w:val="24"/>
          <w:szCs w:val="24"/>
        </w:rPr>
        <w:t>per annum or approximately 4</w:t>
      </w:r>
      <w:r w:rsidRPr="00CD7A88">
        <w:rPr>
          <w:rFonts w:ascii="Times New Roman" w:hAnsi="Times New Roman" w:cs="Times New Roman"/>
          <w:sz w:val="24"/>
          <w:szCs w:val="24"/>
          <w:cs/>
        </w:rPr>
        <w:t xml:space="preserve">% </w:t>
      </w:r>
      <w:r w:rsidRPr="00CD7A88">
        <w:rPr>
          <w:rFonts w:ascii="Times New Roman" w:hAnsi="Times New Roman" w:cs="Times New Roman"/>
          <w:sz w:val="24"/>
          <w:szCs w:val="24"/>
        </w:rPr>
        <w:t>per annum which is lower than that applicable to businesses in general, and Free!</w:t>
      </w:r>
      <w:r w:rsidRPr="00CD7A88">
        <w:rPr>
          <w:rFonts w:ascii="Times New Roman" w:hAnsi="Times New Roman" w:cs="Times New Roman"/>
          <w:sz w:val="24"/>
          <w:szCs w:val="24"/>
          <w:cs/>
        </w:rPr>
        <w:t xml:space="preserve"> </w:t>
      </w:r>
      <w:r w:rsidRPr="00CD7A88">
        <w:rPr>
          <w:rFonts w:ascii="Times New Roman" w:hAnsi="Times New Roman" w:cs="Times New Roman"/>
          <w:sz w:val="24"/>
          <w:szCs w:val="24"/>
        </w:rPr>
        <w:t xml:space="preserve">foreign exchange forward contract worth onefold of the approved credit line to close foreign exchange risk for Thai exporters.  </w:t>
      </w:r>
    </w:p>
    <w:p w:rsidR="00BE59F9" w:rsidRPr="00CD7A88" w:rsidRDefault="00BE59F9" w:rsidP="00BE59F9">
      <w:pPr>
        <w:spacing w:after="0" w:line="340" w:lineRule="exact"/>
        <w:ind w:firstLine="720"/>
        <w:jc w:val="both"/>
        <w:rPr>
          <w:rFonts w:ascii="Times New Roman" w:hAnsi="Times New Roman" w:cs="Times New Roman"/>
          <w:sz w:val="24"/>
          <w:szCs w:val="24"/>
        </w:rPr>
      </w:pPr>
    </w:p>
    <w:p w:rsidR="00BE59F9" w:rsidRPr="00CD7A88" w:rsidRDefault="00BE59F9" w:rsidP="00BE59F9">
      <w:pPr>
        <w:spacing w:after="0" w:line="340" w:lineRule="exact"/>
        <w:ind w:firstLine="720"/>
        <w:jc w:val="both"/>
        <w:rPr>
          <w:rFonts w:ascii="Times New Roman" w:hAnsi="Times New Roman" w:cs="Times New Roman"/>
          <w:spacing w:val="6"/>
          <w:sz w:val="24"/>
          <w:szCs w:val="24"/>
          <w:cs/>
        </w:rPr>
      </w:pPr>
      <w:r w:rsidRPr="00CD7A88">
        <w:rPr>
          <w:rFonts w:ascii="Times New Roman" w:hAnsi="Times New Roman" w:cs="Times New Roman"/>
          <w:sz w:val="24"/>
          <w:szCs w:val="24"/>
        </w:rPr>
        <w:t>Moreover, EXIM Thailand has rationalized its</w:t>
      </w:r>
      <w:r w:rsidRPr="00CD7A88">
        <w:rPr>
          <w:rFonts w:ascii="Times New Roman" w:hAnsi="Times New Roman" w:cs="Times New Roman"/>
          <w:sz w:val="24"/>
          <w:szCs w:val="24"/>
          <w:cs/>
        </w:rPr>
        <w:t xml:space="preserve"> </w:t>
      </w:r>
      <w:r w:rsidRPr="00CD7A88">
        <w:rPr>
          <w:rFonts w:ascii="Times New Roman" w:hAnsi="Times New Roman" w:cs="Times New Roman"/>
          <w:b/>
          <w:bCs/>
          <w:sz w:val="24"/>
          <w:szCs w:val="24"/>
          <w:cs/>
        </w:rPr>
        <w:t>“</w:t>
      </w:r>
      <w:r w:rsidRPr="00CD7A88">
        <w:rPr>
          <w:rFonts w:ascii="Times New Roman" w:hAnsi="Times New Roman" w:cs="Times New Roman"/>
          <w:b/>
          <w:bCs/>
          <w:sz w:val="24"/>
          <w:szCs w:val="24"/>
        </w:rPr>
        <w:t>EXIM Export Ready Credit</w:t>
      </w:r>
      <w:r w:rsidRPr="00CD7A88">
        <w:rPr>
          <w:rFonts w:ascii="Times New Roman" w:hAnsi="Times New Roman" w:cs="Times New Roman"/>
          <w:b/>
          <w:bCs/>
          <w:sz w:val="24"/>
          <w:szCs w:val="24"/>
          <w:cs/>
        </w:rPr>
        <w:t xml:space="preserve">” </w:t>
      </w:r>
      <w:r w:rsidRPr="00CD7A88">
        <w:rPr>
          <w:rFonts w:ascii="Times New Roman" w:hAnsi="Times New Roman" w:cs="Times New Roman"/>
          <w:b/>
          <w:bCs/>
          <w:sz w:val="24"/>
          <w:szCs w:val="24"/>
        </w:rPr>
        <w:t>scheme which aims to fill capital for export activities</w:t>
      </w:r>
      <w:r w:rsidRPr="00CD7A88">
        <w:rPr>
          <w:rFonts w:ascii="Times New Roman" w:hAnsi="Times New Roman" w:cs="Times New Roman"/>
          <w:sz w:val="24"/>
          <w:szCs w:val="24"/>
          <w:cs/>
        </w:rPr>
        <w:t xml:space="preserve"> </w:t>
      </w:r>
      <w:r w:rsidRPr="00CD7A88">
        <w:rPr>
          <w:rFonts w:ascii="Times New Roman" w:hAnsi="Times New Roman" w:cs="Times New Roman"/>
          <w:sz w:val="24"/>
          <w:szCs w:val="24"/>
        </w:rPr>
        <w:t>by leveling up the maximum credit line from</w:t>
      </w:r>
      <w:r w:rsidRPr="00CD7A88">
        <w:rPr>
          <w:rFonts w:ascii="Times New Roman" w:hAnsi="Times New Roman" w:cs="Times New Roman"/>
          <w:sz w:val="24"/>
          <w:szCs w:val="24"/>
          <w:cs/>
        </w:rPr>
        <w:t xml:space="preserve"> </w:t>
      </w:r>
      <w:r w:rsidRPr="00CD7A88">
        <w:rPr>
          <w:rFonts w:ascii="Times New Roman" w:hAnsi="Times New Roman" w:cs="Times New Roman"/>
          <w:sz w:val="24"/>
          <w:szCs w:val="24"/>
        </w:rPr>
        <w:t>5</w:t>
      </w:r>
      <w:r w:rsidRPr="00CD7A88">
        <w:rPr>
          <w:rFonts w:ascii="Times New Roman" w:hAnsi="Times New Roman" w:cs="Times New Roman"/>
          <w:sz w:val="24"/>
          <w:szCs w:val="24"/>
          <w:cs/>
        </w:rPr>
        <w:t xml:space="preserve"> </w:t>
      </w:r>
      <w:r w:rsidRPr="00CD7A88">
        <w:rPr>
          <w:rFonts w:ascii="Times New Roman" w:hAnsi="Times New Roman" w:cs="Times New Roman"/>
          <w:sz w:val="24"/>
          <w:szCs w:val="24"/>
        </w:rPr>
        <w:t xml:space="preserve">million </w:t>
      </w:r>
      <w:r w:rsidRPr="008A642A">
        <w:rPr>
          <w:rFonts w:ascii="Times New Roman" w:hAnsi="Times New Roman" w:cs="Times New Roman"/>
          <w:spacing w:val="4"/>
          <w:sz w:val="24"/>
          <w:szCs w:val="24"/>
        </w:rPr>
        <w:t xml:space="preserve">baht per entrepreneur to 20 million baht per entrepreneur with an initial interest rate of prime rate </w:t>
      </w:r>
      <w:r w:rsidRPr="00CD7A88">
        <w:rPr>
          <w:rFonts w:ascii="Times New Roman" w:hAnsi="Times New Roman" w:cs="Times New Roman"/>
          <w:sz w:val="24"/>
          <w:szCs w:val="24"/>
          <w:cs/>
        </w:rPr>
        <w:t>-</w:t>
      </w:r>
      <w:r w:rsidRPr="00CD7A88">
        <w:rPr>
          <w:rFonts w:ascii="Times New Roman" w:hAnsi="Times New Roman" w:cs="Times New Roman"/>
          <w:sz w:val="24"/>
          <w:szCs w:val="24"/>
        </w:rPr>
        <w:t>2</w:t>
      </w:r>
      <w:r w:rsidRPr="00CD7A88">
        <w:rPr>
          <w:rFonts w:ascii="Times New Roman" w:hAnsi="Times New Roman" w:cs="Times New Roman"/>
          <w:sz w:val="24"/>
          <w:szCs w:val="24"/>
          <w:cs/>
        </w:rPr>
        <w:t>.</w:t>
      </w:r>
      <w:r w:rsidRPr="00CD7A88">
        <w:rPr>
          <w:rFonts w:ascii="Times New Roman" w:hAnsi="Times New Roman" w:cs="Times New Roman"/>
          <w:sz w:val="24"/>
          <w:szCs w:val="24"/>
        </w:rPr>
        <w:t>00</w:t>
      </w:r>
      <w:r w:rsidRPr="00CD7A88">
        <w:rPr>
          <w:rFonts w:ascii="Times New Roman" w:hAnsi="Times New Roman" w:cs="Times New Roman"/>
          <w:sz w:val="24"/>
          <w:szCs w:val="24"/>
          <w:cs/>
        </w:rPr>
        <w:t xml:space="preserve">% </w:t>
      </w:r>
      <w:r w:rsidRPr="00CD7A88">
        <w:rPr>
          <w:rFonts w:ascii="Times New Roman" w:hAnsi="Times New Roman" w:cs="Times New Roman"/>
          <w:sz w:val="24"/>
          <w:szCs w:val="24"/>
        </w:rPr>
        <w:t>per annum or 4</w:t>
      </w:r>
      <w:r w:rsidRPr="00CD7A88">
        <w:rPr>
          <w:rFonts w:ascii="Times New Roman" w:hAnsi="Times New Roman" w:cs="Times New Roman"/>
          <w:sz w:val="24"/>
          <w:szCs w:val="24"/>
          <w:cs/>
        </w:rPr>
        <w:t>.</w:t>
      </w:r>
      <w:r w:rsidRPr="00CD7A88">
        <w:rPr>
          <w:rFonts w:ascii="Times New Roman" w:hAnsi="Times New Roman" w:cs="Times New Roman"/>
          <w:sz w:val="24"/>
          <w:szCs w:val="24"/>
        </w:rPr>
        <w:t>25</w:t>
      </w:r>
      <w:r w:rsidRPr="00CD7A88">
        <w:rPr>
          <w:rFonts w:ascii="Times New Roman" w:hAnsi="Times New Roman" w:cs="Times New Roman"/>
          <w:sz w:val="24"/>
          <w:szCs w:val="24"/>
          <w:cs/>
        </w:rPr>
        <w:t xml:space="preserve">% </w:t>
      </w:r>
      <w:r w:rsidRPr="00CD7A88">
        <w:rPr>
          <w:rFonts w:ascii="Times New Roman" w:hAnsi="Times New Roman" w:cs="Times New Roman"/>
          <w:sz w:val="24"/>
          <w:szCs w:val="24"/>
        </w:rPr>
        <w:t>per annum, and giving a discount of 0.25% on the interest rate in the first year as a special privilege for entrepreneurs with environmental operation. EXIM Thailand is the first financial institution pioneering in applying environmental objectives of the draft Thailand Taxonomy standard composed of</w:t>
      </w:r>
      <w:r w:rsidRPr="00CD7A88">
        <w:rPr>
          <w:rFonts w:ascii="Times New Roman" w:hAnsi="Times New Roman" w:cs="Times New Roman"/>
          <w:color w:val="202124"/>
          <w:sz w:val="24"/>
          <w:szCs w:val="24"/>
          <w:shd w:val="clear" w:color="auto" w:fill="FFFFFF"/>
        </w:rPr>
        <w:t xml:space="preserve"> a set of criteria defining activities that are considered ecofriendly</w:t>
      </w:r>
      <w:r w:rsidRPr="00CD7A88">
        <w:rPr>
          <w:rFonts w:ascii="Times New Roman" w:hAnsi="Times New Roman" w:cs="Times New Roman"/>
          <w:sz w:val="24"/>
          <w:szCs w:val="24"/>
        </w:rPr>
        <w:t xml:space="preserve"> to its credit underwriting process in line with such national standard to be enforced this year.     </w:t>
      </w:r>
      <w:r w:rsidRPr="00CD7A88">
        <w:rPr>
          <w:rFonts w:ascii="Times New Roman" w:hAnsi="Times New Roman" w:cs="Times New Roman"/>
          <w:sz w:val="24"/>
          <w:szCs w:val="24"/>
          <w:cs/>
        </w:rPr>
        <w:t xml:space="preserve"> </w:t>
      </w:r>
    </w:p>
    <w:p w:rsidR="00BE59F9" w:rsidRPr="00CD7A88" w:rsidRDefault="00BE59F9" w:rsidP="00BE59F9">
      <w:pPr>
        <w:spacing w:after="0" w:line="340" w:lineRule="exact"/>
        <w:ind w:firstLine="720"/>
        <w:jc w:val="thaiDistribute"/>
        <w:rPr>
          <w:rFonts w:asciiTheme="minorBidi" w:hAnsiTheme="minorBidi"/>
          <w:spacing w:val="6"/>
          <w:sz w:val="24"/>
          <w:szCs w:val="24"/>
        </w:rPr>
      </w:pPr>
    </w:p>
    <w:p w:rsidR="00BE59F9" w:rsidRDefault="00BE59F9" w:rsidP="00BE59F9">
      <w:pPr>
        <w:spacing w:after="0" w:line="340" w:lineRule="exact"/>
        <w:ind w:firstLine="720"/>
        <w:jc w:val="both"/>
        <w:rPr>
          <w:rFonts w:ascii="Times New Roman" w:hAnsi="Times New Roman" w:cs="Times New Roman"/>
          <w:spacing w:val="-4"/>
          <w:sz w:val="24"/>
          <w:szCs w:val="24"/>
        </w:rPr>
      </w:pPr>
      <w:r w:rsidRPr="00CD7A88">
        <w:rPr>
          <w:rFonts w:ascii="Times New Roman" w:hAnsi="Times New Roman" w:cs="Times New Roman"/>
          <w:sz w:val="24"/>
          <w:szCs w:val="24"/>
        </w:rPr>
        <w:lastRenderedPageBreak/>
        <w:t xml:space="preserve">Operators of export-related businesses may apply for </w:t>
      </w:r>
      <w:r w:rsidRPr="00CD7A88">
        <w:rPr>
          <w:rFonts w:ascii="Times New Roman" w:hAnsi="Times New Roman" w:cs="Times New Roman"/>
          <w:spacing w:val="-4"/>
          <w:sz w:val="24"/>
          <w:szCs w:val="24"/>
        </w:rPr>
        <w:t xml:space="preserve">EXIM Green Start Credit and </w:t>
      </w:r>
      <w:r w:rsidRPr="00CD7A88">
        <w:rPr>
          <w:rFonts w:ascii="Times New Roman" w:hAnsi="Times New Roman" w:cs="Times New Roman"/>
          <w:sz w:val="24"/>
          <w:szCs w:val="24"/>
        </w:rPr>
        <w:t xml:space="preserve">EXIM </w:t>
      </w:r>
      <w:r w:rsidRPr="008A642A">
        <w:rPr>
          <w:rFonts w:ascii="Times New Roman" w:hAnsi="Times New Roman" w:cs="Times New Roman"/>
          <w:spacing w:val="4"/>
          <w:sz w:val="24"/>
          <w:szCs w:val="24"/>
        </w:rPr>
        <w:t>Export Ready Credit from today until April 30, 2024 and enquire with EXIM Contact Center at Tel</w:t>
      </w:r>
      <w:r w:rsidRPr="00CD7A88">
        <w:rPr>
          <w:rFonts w:ascii="Times New Roman" w:hAnsi="Times New Roman" w:cs="Times New Roman"/>
          <w:spacing w:val="-4"/>
          <w:sz w:val="24"/>
          <w:szCs w:val="24"/>
          <w:cs/>
        </w:rPr>
        <w:t xml:space="preserve">. </w:t>
      </w:r>
      <w:r w:rsidRPr="00CD7A88">
        <w:rPr>
          <w:rFonts w:ascii="Times New Roman" w:hAnsi="Times New Roman" w:cs="Times New Roman"/>
          <w:spacing w:val="-4"/>
          <w:sz w:val="24"/>
          <w:szCs w:val="24"/>
        </w:rPr>
        <w:t xml:space="preserve">0 2169 9999 for further information. </w:t>
      </w:r>
    </w:p>
    <w:p w:rsidR="00BE59F9" w:rsidRPr="00D80CEC" w:rsidRDefault="00BE59F9" w:rsidP="00BE59F9">
      <w:pPr>
        <w:spacing w:after="0" w:line="360" w:lineRule="exact"/>
        <w:ind w:firstLine="720"/>
        <w:jc w:val="both"/>
        <w:rPr>
          <w:rFonts w:ascii="Times New Roman" w:hAnsi="Times New Roman" w:cs="Times New Roman"/>
          <w:spacing w:val="-4"/>
          <w:sz w:val="24"/>
          <w:szCs w:val="24"/>
        </w:rPr>
      </w:pPr>
      <w:r w:rsidRPr="00CD7A88">
        <w:rPr>
          <w:rFonts w:ascii="Times New Roman" w:hAnsi="Times New Roman" w:cs="Times New Roman"/>
          <w:spacing w:val="-4"/>
          <w:sz w:val="24"/>
          <w:szCs w:val="24"/>
        </w:rPr>
        <w:t xml:space="preserve">Dr. </w:t>
      </w:r>
      <w:proofErr w:type="spellStart"/>
      <w:r w:rsidRPr="00CD7A88">
        <w:rPr>
          <w:rFonts w:ascii="Times New Roman" w:hAnsi="Times New Roman" w:cs="Times New Roman"/>
          <w:spacing w:val="-4"/>
          <w:sz w:val="24"/>
          <w:szCs w:val="24"/>
        </w:rPr>
        <w:t>Rak</w:t>
      </w:r>
      <w:proofErr w:type="spellEnd"/>
      <w:r w:rsidRPr="00CD7A88">
        <w:rPr>
          <w:rFonts w:ascii="Times New Roman" w:hAnsi="Times New Roman" w:cs="Times New Roman"/>
          <w:spacing w:val="-4"/>
          <w:sz w:val="24"/>
          <w:szCs w:val="24"/>
        </w:rPr>
        <w:t xml:space="preserve"> further said that both products aim to boost liquidity</w:t>
      </w:r>
      <w:r w:rsidRPr="00CD7A88">
        <w:rPr>
          <w:rFonts w:ascii="Times New Roman" w:hAnsi="Times New Roman" w:cs="Times New Roman"/>
          <w:spacing w:val="-4"/>
          <w:sz w:val="24"/>
          <w:szCs w:val="24"/>
          <w:cs/>
        </w:rPr>
        <w:t xml:space="preserve"> </w:t>
      </w:r>
      <w:r w:rsidRPr="00CD7A88">
        <w:rPr>
          <w:rFonts w:ascii="Times New Roman" w:hAnsi="Times New Roman" w:cs="Times New Roman"/>
          <w:spacing w:val="-4"/>
          <w:sz w:val="24"/>
          <w:szCs w:val="24"/>
        </w:rPr>
        <w:t>for Thai businesses including SMEs</w:t>
      </w:r>
      <w:r w:rsidRPr="00CD7A88">
        <w:rPr>
          <w:rFonts w:ascii="Times New Roman" w:hAnsi="Times New Roman" w:cs="Times New Roman"/>
          <w:spacing w:val="-4"/>
          <w:sz w:val="24"/>
          <w:szCs w:val="24"/>
          <w:cs/>
        </w:rPr>
        <w:t xml:space="preserve"> </w:t>
      </w:r>
      <w:r w:rsidRPr="00CD7A88">
        <w:rPr>
          <w:rFonts w:ascii="Times New Roman" w:hAnsi="Times New Roman" w:cs="Times New Roman"/>
          <w:spacing w:val="-4"/>
          <w:sz w:val="24"/>
          <w:szCs w:val="24"/>
        </w:rPr>
        <w:t xml:space="preserve">so that they would be fully equipped to develop their product production processes and services to drive Thailand toward sustainable future and enhancing </w:t>
      </w:r>
      <w:r w:rsidRPr="00CD7A88">
        <w:rPr>
          <w:rFonts w:ascii="Times New Roman" w:hAnsi="Times New Roman" w:cs="Times New Roman"/>
          <w:sz w:val="24"/>
          <w:szCs w:val="24"/>
        </w:rPr>
        <w:t>Bio</w:t>
      </w:r>
      <w:r w:rsidRPr="00CD7A88">
        <w:rPr>
          <w:rFonts w:ascii="Times New Roman" w:hAnsi="Times New Roman" w:cs="Times New Roman"/>
          <w:sz w:val="24"/>
          <w:szCs w:val="24"/>
          <w:cs/>
        </w:rPr>
        <w:t>-</w:t>
      </w:r>
      <w:r w:rsidRPr="00CD7A88">
        <w:rPr>
          <w:rFonts w:ascii="Times New Roman" w:hAnsi="Times New Roman" w:cs="Times New Roman"/>
          <w:sz w:val="24"/>
          <w:szCs w:val="24"/>
        </w:rPr>
        <w:t>Circular</w:t>
      </w:r>
      <w:r w:rsidRPr="00CD7A88">
        <w:rPr>
          <w:rFonts w:ascii="Times New Roman" w:hAnsi="Times New Roman" w:cs="Times New Roman"/>
          <w:sz w:val="24"/>
          <w:szCs w:val="24"/>
          <w:cs/>
        </w:rPr>
        <w:t>-</w:t>
      </w:r>
      <w:r w:rsidRPr="00CD7A88">
        <w:rPr>
          <w:rFonts w:ascii="Times New Roman" w:hAnsi="Times New Roman" w:cs="Times New Roman"/>
          <w:sz w:val="24"/>
          <w:szCs w:val="24"/>
        </w:rPr>
        <w:t>Green (BCG) economy in response to the government policy and socially and environmentally responsible business operation. This will contribute to Thai entrepreneurs’ stronger competitiveness in international trade markets without being exposed to the current rigid international trade measures relating to environmental</w:t>
      </w:r>
      <w:r w:rsidRPr="00CD7A88">
        <w:rPr>
          <w:rFonts w:ascii="Times New Roman" w:hAnsi="Times New Roman" w:cs="Times New Roman"/>
          <w:sz w:val="24"/>
          <w:szCs w:val="24"/>
          <w:cs/>
        </w:rPr>
        <w:t xml:space="preserve"> </w:t>
      </w:r>
      <w:r w:rsidRPr="00CD7A88">
        <w:rPr>
          <w:rFonts w:ascii="Times New Roman" w:hAnsi="Times New Roman" w:cs="Times New Roman"/>
          <w:sz w:val="24"/>
          <w:szCs w:val="24"/>
        </w:rPr>
        <w:t>compliance, such as the EU’s Carbon Border Adjustment Mechanism</w:t>
      </w:r>
      <w:r w:rsidRPr="00CD7A88">
        <w:rPr>
          <w:rFonts w:ascii="Times New Roman" w:hAnsi="Times New Roman" w:cs="Times New Roman"/>
          <w:sz w:val="24"/>
          <w:szCs w:val="24"/>
          <w:cs/>
        </w:rPr>
        <w:t xml:space="preserve"> </w:t>
      </w:r>
      <w:r w:rsidRPr="00CD7A88">
        <w:rPr>
          <w:rFonts w:ascii="Times New Roman" w:hAnsi="Times New Roman" w:cs="Times New Roman"/>
          <w:sz w:val="24"/>
          <w:szCs w:val="24"/>
        </w:rPr>
        <w:t>(CBAM</w:t>
      </w:r>
      <w:r w:rsidRPr="00CD7A88">
        <w:rPr>
          <w:rFonts w:ascii="Times New Roman" w:hAnsi="Times New Roman" w:cs="Times New Roman"/>
          <w:sz w:val="24"/>
          <w:szCs w:val="24"/>
          <w:cs/>
        </w:rPr>
        <w:t>)</w:t>
      </w:r>
      <w:r w:rsidRPr="00CD7A88">
        <w:rPr>
          <w:rFonts w:ascii="Times New Roman" w:hAnsi="Times New Roman" w:hint="cs"/>
          <w:sz w:val="24"/>
          <w:szCs w:val="24"/>
          <w:cs/>
        </w:rPr>
        <w:t xml:space="preserve"> </w:t>
      </w:r>
      <w:r w:rsidRPr="00CD7A88">
        <w:rPr>
          <w:rFonts w:ascii="Times New Roman" w:hAnsi="Times New Roman"/>
          <w:sz w:val="24"/>
          <w:szCs w:val="24"/>
        </w:rPr>
        <w:t>due</w:t>
      </w:r>
      <w:r w:rsidRPr="00CD7A88">
        <w:rPr>
          <w:rFonts w:ascii="Times New Roman" w:hAnsi="Times New Roman" w:cs="Times New Roman"/>
          <w:sz w:val="24"/>
          <w:szCs w:val="24"/>
          <w:cs/>
        </w:rPr>
        <w:t xml:space="preserve"> </w:t>
      </w:r>
      <w:r w:rsidRPr="00CD7A88">
        <w:rPr>
          <w:rFonts w:ascii="Times New Roman" w:hAnsi="Times New Roman" w:cs="Times New Roman"/>
          <w:sz w:val="24"/>
          <w:szCs w:val="24"/>
        </w:rPr>
        <w:t>to enter the transition period in 2023.</w:t>
      </w:r>
    </w:p>
    <w:p w:rsidR="00BE59F9" w:rsidRPr="00CD7A88" w:rsidRDefault="00BE59F9" w:rsidP="00BE59F9">
      <w:pPr>
        <w:spacing w:after="0" w:line="380" w:lineRule="exact"/>
        <w:ind w:firstLine="720"/>
        <w:jc w:val="both"/>
        <w:rPr>
          <w:rFonts w:ascii="Times New Roman" w:hAnsi="Times New Roman" w:cs="Times New Roman"/>
          <w:sz w:val="24"/>
          <w:szCs w:val="24"/>
        </w:rPr>
      </w:pPr>
    </w:p>
    <w:p w:rsidR="00BE59F9" w:rsidRPr="00CD7A88" w:rsidRDefault="00BE59F9" w:rsidP="00BE59F9">
      <w:pPr>
        <w:spacing w:after="0" w:line="380" w:lineRule="exact"/>
        <w:ind w:firstLine="720"/>
        <w:jc w:val="both"/>
        <w:rPr>
          <w:rFonts w:ascii="Times New Roman" w:hAnsi="Times New Roman" w:cs="Times New Roman"/>
          <w:sz w:val="24"/>
          <w:szCs w:val="24"/>
        </w:rPr>
      </w:pPr>
      <w:r w:rsidRPr="00CD7A88">
        <w:rPr>
          <w:rFonts w:ascii="Times New Roman" w:hAnsi="Times New Roman" w:cs="Times New Roman"/>
          <w:sz w:val="24"/>
          <w:szCs w:val="24"/>
        </w:rPr>
        <w:t>In addition,</w:t>
      </w:r>
      <w:r w:rsidRPr="00CD7A88">
        <w:rPr>
          <w:rFonts w:ascii="Times New Roman" w:hAnsi="Times New Roman" w:cs="Times New Roman"/>
          <w:sz w:val="24"/>
          <w:szCs w:val="24"/>
          <w:cs/>
        </w:rPr>
        <w:t xml:space="preserve"> </w:t>
      </w:r>
      <w:r w:rsidRPr="00CD7A88">
        <w:rPr>
          <w:rFonts w:ascii="Times New Roman" w:hAnsi="Times New Roman" w:cs="Times New Roman"/>
          <w:sz w:val="24"/>
          <w:szCs w:val="24"/>
        </w:rPr>
        <w:t xml:space="preserve">EXIM Thailand has implemented a diverse range of credit schemes to fulfill Thai business needs and uplift Thai businesses toward international environmental standards. They include Solar Orchestra scheme which finances installation of solar rooftop system in linkage with carbon market ecosystem, </w:t>
      </w:r>
      <w:r w:rsidRPr="00D80CEC">
        <w:rPr>
          <w:rFonts w:ascii="Times New Roman" w:hAnsi="Times New Roman" w:cs="Times New Roman"/>
          <w:sz w:val="24"/>
          <w:szCs w:val="24"/>
        </w:rPr>
        <w:t>EXIM Kill Bill by Biz Transformation</w:t>
      </w:r>
      <w:r w:rsidRPr="00CD7A88">
        <w:rPr>
          <w:rFonts w:ascii="Times New Roman" w:hAnsi="Times New Roman" w:cs="Times New Roman"/>
          <w:sz w:val="24"/>
          <w:szCs w:val="24"/>
        </w:rPr>
        <w:t xml:space="preserve"> which aims for energy saving by financing replacement of chillers and use of energy saving equipment, and so on.   </w:t>
      </w:r>
    </w:p>
    <w:p w:rsidR="00BE59F9" w:rsidRPr="00CD7A88" w:rsidRDefault="00BE59F9" w:rsidP="00BE59F9">
      <w:pPr>
        <w:spacing w:after="0" w:line="380" w:lineRule="exact"/>
        <w:ind w:firstLine="720"/>
        <w:jc w:val="both"/>
        <w:rPr>
          <w:rFonts w:ascii="Times New Roman" w:hAnsi="Times New Roman" w:cs="Times New Roman"/>
          <w:b/>
          <w:bCs/>
          <w:spacing w:val="-4"/>
          <w:sz w:val="24"/>
          <w:szCs w:val="24"/>
        </w:rPr>
      </w:pPr>
    </w:p>
    <w:p w:rsidR="00BE59F9" w:rsidRPr="00CD7A88" w:rsidRDefault="00BE59F9" w:rsidP="00BE59F9">
      <w:pPr>
        <w:spacing w:after="0" w:line="380" w:lineRule="exact"/>
        <w:ind w:firstLine="720"/>
        <w:jc w:val="both"/>
        <w:rPr>
          <w:rFonts w:ascii="Times New Roman" w:hAnsi="Times New Roman"/>
          <w:spacing w:val="-4"/>
          <w:sz w:val="24"/>
          <w:szCs w:val="24"/>
          <w:cs/>
        </w:rPr>
      </w:pPr>
      <w:r w:rsidRPr="00CD7A88">
        <w:rPr>
          <w:rFonts w:ascii="Times New Roman" w:hAnsi="Times New Roman" w:cs="Times New Roman"/>
          <w:spacing w:val="-4"/>
          <w:sz w:val="24"/>
          <w:szCs w:val="24"/>
          <w:cs/>
        </w:rPr>
        <w:t>“</w:t>
      </w:r>
      <w:r w:rsidRPr="00CD7A88">
        <w:rPr>
          <w:rFonts w:ascii="Times New Roman" w:hAnsi="Times New Roman" w:cs="Times New Roman"/>
          <w:spacing w:val="-4"/>
          <w:sz w:val="24"/>
          <w:szCs w:val="24"/>
        </w:rPr>
        <w:t xml:space="preserve">Thai economy still has to rely mainly on export in a high proportion and as a key economic engine. If we can quickly respond to demand of our principal markets and develop our businesses sustainably, Thai economy will fundamentally grow stronger and healthier conducive to and alongside social and environmental development. Therefore, EXIM Thailand stands firm to support Thai businesses of all sizes in advancing toward the BCG model, creating a low carbon society in line with the government policy and the global community goal of inclusive economic development in the BCG model, optimization of natural resources, creation of value added to natural resources, and balancing of economic, social and environmental growth.  EXIM Thailand will strive to fill knowledge gap, opportunity gap and capital gap for Thai businesses, and enhance linkage of businesses of Thai people at all levels with the export supply chains,” added Dr. </w:t>
      </w:r>
      <w:proofErr w:type="spellStart"/>
      <w:r w:rsidRPr="00CD7A88">
        <w:rPr>
          <w:rFonts w:ascii="Times New Roman" w:hAnsi="Times New Roman" w:cs="Times New Roman"/>
          <w:spacing w:val="-4"/>
          <w:sz w:val="24"/>
          <w:szCs w:val="24"/>
        </w:rPr>
        <w:t>Rak</w:t>
      </w:r>
      <w:proofErr w:type="spellEnd"/>
      <w:r w:rsidRPr="00CD7A88">
        <w:rPr>
          <w:rFonts w:ascii="Times New Roman" w:hAnsi="Times New Roman" w:cs="Times New Roman"/>
          <w:spacing w:val="-4"/>
          <w:sz w:val="24"/>
          <w:szCs w:val="24"/>
        </w:rPr>
        <w:t xml:space="preserve">.   </w:t>
      </w:r>
    </w:p>
    <w:p w:rsidR="00BE59F9" w:rsidRPr="00CD7A88" w:rsidRDefault="00BE59F9" w:rsidP="00BE59F9">
      <w:pPr>
        <w:spacing w:after="0" w:line="330" w:lineRule="exact"/>
        <w:ind w:firstLine="720"/>
        <w:jc w:val="thaiDistribute"/>
        <w:rPr>
          <w:rFonts w:asciiTheme="minorBidi" w:hAnsiTheme="minorBidi"/>
          <w:spacing w:val="-4"/>
          <w:sz w:val="24"/>
          <w:szCs w:val="24"/>
        </w:rPr>
      </w:pPr>
    </w:p>
    <w:p w:rsidR="00BE59F9" w:rsidRPr="00CD7A88" w:rsidRDefault="00BE59F9" w:rsidP="00BE59F9">
      <w:pPr>
        <w:tabs>
          <w:tab w:val="left" w:pos="2835"/>
          <w:tab w:val="left" w:pos="4253"/>
        </w:tabs>
        <w:spacing w:after="0" w:line="300" w:lineRule="exact"/>
        <w:ind w:right="-471"/>
        <w:jc w:val="thaiDistribute"/>
        <w:rPr>
          <w:rFonts w:ascii="Times New Roman" w:eastAsia="Calibri" w:hAnsi="Times New Roman" w:cs="Times New Roman"/>
          <w:sz w:val="24"/>
          <w:szCs w:val="24"/>
        </w:rPr>
      </w:pPr>
      <w:r w:rsidRPr="00CD7A88">
        <w:rPr>
          <w:rFonts w:ascii="Cordia New" w:hAnsi="Cordia New" w:cs="Cordia New"/>
          <w:spacing w:val="-2"/>
          <w:sz w:val="24"/>
          <w:szCs w:val="24"/>
        </w:rPr>
        <w:tab/>
      </w:r>
      <w:r>
        <w:rPr>
          <w:rFonts w:ascii="Cordia New" w:hAnsi="Cordia New" w:cs="Cordia New"/>
          <w:spacing w:val="-2"/>
          <w:sz w:val="24"/>
          <w:szCs w:val="24"/>
        </w:rPr>
        <w:tab/>
      </w:r>
      <w:r>
        <w:rPr>
          <w:rFonts w:ascii="Cordia New" w:hAnsi="Cordia New" w:cs="Cordia New"/>
          <w:spacing w:val="-2"/>
          <w:sz w:val="24"/>
          <w:szCs w:val="24"/>
        </w:rPr>
        <w:tab/>
        <w:t xml:space="preserve">      </w:t>
      </w:r>
      <w:r w:rsidRPr="00CD7A88">
        <w:rPr>
          <w:rFonts w:ascii="Times New Roman" w:eastAsia="Calibri" w:hAnsi="Times New Roman" w:cs="Times New Roman"/>
          <w:sz w:val="24"/>
          <w:szCs w:val="24"/>
        </w:rPr>
        <w:t>April 24, 2023</w:t>
      </w:r>
    </w:p>
    <w:p w:rsidR="00BE59F9" w:rsidRDefault="00BE59F9" w:rsidP="00BE59F9">
      <w:pPr>
        <w:tabs>
          <w:tab w:val="left" w:pos="2835"/>
          <w:tab w:val="left" w:pos="4536"/>
        </w:tabs>
        <w:spacing w:after="0" w:line="360" w:lineRule="exact"/>
        <w:ind w:right="-1054"/>
        <w:jc w:val="both"/>
        <w:rPr>
          <w:rFonts w:ascii="Times New Roman" w:eastAsia="Calibri" w:hAnsi="Times New Roman"/>
          <w:sz w:val="24"/>
          <w:szCs w:val="24"/>
        </w:rPr>
      </w:pPr>
      <w:r w:rsidRPr="00CD7A88">
        <w:rPr>
          <w:rFonts w:ascii="Cordia New" w:eastAsia="Calibri" w:hAnsi="Cordia New" w:cs="Cordia New"/>
          <w:sz w:val="24"/>
          <w:szCs w:val="24"/>
          <w:rtl/>
          <w:cs/>
        </w:rPr>
        <w:tab/>
      </w:r>
      <w:r>
        <w:rPr>
          <w:rFonts w:ascii="Cordia New" w:eastAsia="Calibri" w:hAnsi="Cordia New" w:cs="Cordia New"/>
          <w:sz w:val="24"/>
          <w:szCs w:val="24"/>
          <w:cs/>
        </w:rPr>
        <w:tab/>
      </w:r>
      <w:r w:rsidRPr="00CD7A88">
        <w:rPr>
          <w:rFonts w:ascii="Times New Roman" w:eastAsia="Calibri" w:hAnsi="Times New Roman" w:cs="Times New Roman"/>
          <w:sz w:val="24"/>
          <w:szCs w:val="24"/>
        </w:rPr>
        <w:t>Corporate Branding and Communication Department</w:t>
      </w:r>
    </w:p>
    <w:p w:rsidR="00BE59F9" w:rsidRDefault="00BE59F9" w:rsidP="00BE59F9">
      <w:pPr>
        <w:tabs>
          <w:tab w:val="left" w:pos="2835"/>
          <w:tab w:val="left" w:pos="4536"/>
        </w:tabs>
        <w:spacing w:after="0" w:line="360" w:lineRule="exact"/>
        <w:ind w:right="-1054"/>
        <w:jc w:val="both"/>
        <w:rPr>
          <w:rFonts w:ascii="Times New Roman" w:eastAsia="Calibri" w:hAnsi="Times New Roman"/>
          <w:sz w:val="24"/>
          <w:szCs w:val="24"/>
        </w:rPr>
      </w:pPr>
    </w:p>
    <w:p w:rsidR="00BE59F9" w:rsidRDefault="00BE59F9" w:rsidP="00BE59F9">
      <w:pPr>
        <w:tabs>
          <w:tab w:val="left" w:pos="2835"/>
          <w:tab w:val="left" w:pos="4536"/>
        </w:tabs>
        <w:spacing w:after="0" w:line="360" w:lineRule="exact"/>
        <w:ind w:right="-1054"/>
        <w:jc w:val="both"/>
        <w:rPr>
          <w:rFonts w:ascii="Times New Roman" w:eastAsia="Calibri" w:hAnsi="Times New Roman"/>
          <w:sz w:val="24"/>
          <w:szCs w:val="24"/>
        </w:rPr>
      </w:pPr>
    </w:p>
    <w:p w:rsidR="00BE59F9" w:rsidRPr="00F20979" w:rsidRDefault="00BE59F9" w:rsidP="00BE59F9">
      <w:pPr>
        <w:tabs>
          <w:tab w:val="left" w:pos="2835"/>
          <w:tab w:val="left" w:pos="4536"/>
        </w:tabs>
        <w:spacing w:after="0" w:line="360" w:lineRule="exact"/>
        <w:ind w:right="-1054"/>
        <w:jc w:val="both"/>
        <w:rPr>
          <w:rFonts w:ascii="Times New Roman" w:eastAsia="Calibri" w:hAnsi="Times New Roman"/>
          <w:sz w:val="24"/>
          <w:szCs w:val="24"/>
        </w:rPr>
      </w:pPr>
    </w:p>
    <w:p w:rsidR="00BE59F9" w:rsidRDefault="00BE59F9" w:rsidP="00BE59F9">
      <w:pPr>
        <w:tabs>
          <w:tab w:val="left" w:pos="4536"/>
        </w:tabs>
        <w:spacing w:after="0" w:line="320" w:lineRule="exact"/>
        <w:ind w:right="-1054"/>
        <w:jc w:val="both"/>
        <w:rPr>
          <w:rFonts w:ascii="Times New Roman" w:eastAsia="Calibri" w:hAnsi="Times New Roman" w:cs="Times New Roman"/>
          <w:b/>
          <w:bCs/>
          <w:sz w:val="18"/>
          <w:szCs w:val="18"/>
        </w:rPr>
      </w:pPr>
    </w:p>
    <w:p w:rsidR="00BE59F9" w:rsidRDefault="00BE59F9" w:rsidP="00BE59F9">
      <w:pPr>
        <w:tabs>
          <w:tab w:val="left" w:pos="4536"/>
        </w:tabs>
        <w:spacing w:after="0" w:line="320" w:lineRule="exact"/>
        <w:ind w:right="-1054"/>
        <w:jc w:val="both"/>
        <w:rPr>
          <w:rFonts w:ascii="Times New Roman" w:eastAsia="Calibri" w:hAnsi="Times New Roman" w:cs="Times New Roman"/>
          <w:b/>
          <w:bCs/>
          <w:sz w:val="18"/>
          <w:szCs w:val="18"/>
        </w:rPr>
      </w:pPr>
    </w:p>
    <w:p w:rsidR="00BE59F9" w:rsidRPr="00EA611C" w:rsidRDefault="00BE59F9" w:rsidP="00BE59F9">
      <w:pPr>
        <w:tabs>
          <w:tab w:val="left" w:pos="4536"/>
        </w:tabs>
        <w:spacing w:after="0" w:line="320" w:lineRule="exact"/>
        <w:ind w:right="-1054"/>
        <w:jc w:val="both"/>
        <w:rPr>
          <w:rFonts w:ascii="Times New Roman" w:eastAsia="Calibri" w:hAnsi="Times New Roman" w:cs="Times New Roman"/>
          <w:b/>
          <w:bCs/>
          <w:sz w:val="18"/>
          <w:szCs w:val="18"/>
        </w:rPr>
      </w:pPr>
      <w:r w:rsidRPr="00EA611C">
        <w:rPr>
          <w:rFonts w:ascii="Times New Roman" w:eastAsia="Calibri" w:hAnsi="Times New Roman" w:cs="Times New Roman"/>
          <w:b/>
          <w:bCs/>
          <w:sz w:val="18"/>
          <w:szCs w:val="18"/>
        </w:rPr>
        <w:t xml:space="preserve">For further information, please contact Corporate Branding and Communication Department </w:t>
      </w:r>
    </w:p>
    <w:p w:rsidR="00BE59F9" w:rsidRDefault="00BE59F9" w:rsidP="00BE59F9">
      <w:pPr>
        <w:tabs>
          <w:tab w:val="left" w:pos="709"/>
          <w:tab w:val="left" w:pos="3686"/>
        </w:tabs>
        <w:spacing w:after="0" w:line="360" w:lineRule="exact"/>
        <w:ind w:right="-262"/>
        <w:rPr>
          <w:rFonts w:asciiTheme="minorBidi" w:hAnsiTheme="minorBidi" w:hint="cs"/>
          <w:spacing w:val="-4"/>
          <w:sz w:val="30"/>
          <w:szCs w:val="30"/>
          <w:cs/>
        </w:rPr>
      </w:pPr>
      <w:r w:rsidRPr="003A1CB3">
        <w:rPr>
          <w:rFonts w:ascii="Times New Roman" w:eastAsia="Calibri" w:hAnsi="Times New Roman" w:cs="Times New Roman"/>
          <w:b/>
          <w:bCs/>
          <w:sz w:val="18"/>
          <w:szCs w:val="18"/>
        </w:rPr>
        <w:t xml:space="preserve">Tel. </w:t>
      </w:r>
      <w:r w:rsidRPr="003A1CB3">
        <w:rPr>
          <w:rFonts w:ascii="Times New Roman" w:hAnsi="Times New Roman" w:cs="Times New Roman"/>
          <w:b/>
          <w:bCs/>
          <w:sz w:val="18"/>
          <w:szCs w:val="18"/>
        </w:rPr>
        <w:t>0 2169 9999</w:t>
      </w:r>
      <w:r w:rsidRPr="003A1CB3">
        <w:rPr>
          <w:rFonts w:ascii="Times New Roman" w:hAnsi="Times New Roman" w:cs="Times New Roman"/>
          <w:b/>
          <w:bCs/>
          <w:sz w:val="18"/>
          <w:szCs w:val="18"/>
          <w:cs/>
        </w:rPr>
        <w:t xml:space="preserve"> </w:t>
      </w:r>
      <w:r w:rsidRPr="003A1CB3">
        <w:rPr>
          <w:rFonts w:ascii="Times New Roman" w:hAnsi="Times New Roman" w:cs="Times New Roman"/>
          <w:b/>
          <w:bCs/>
          <w:sz w:val="18"/>
          <w:szCs w:val="18"/>
        </w:rPr>
        <w:t>ext.</w:t>
      </w:r>
      <w:r w:rsidRPr="003A1CB3">
        <w:rPr>
          <w:rFonts w:ascii="Times New Roman" w:hAnsi="Times New Roman" w:cs="Times New Roman"/>
          <w:b/>
          <w:bCs/>
          <w:sz w:val="18"/>
          <w:szCs w:val="18"/>
          <w:cs/>
        </w:rPr>
        <w:t xml:space="preserve"> </w:t>
      </w:r>
      <w:r w:rsidRPr="003A1CB3">
        <w:rPr>
          <w:rFonts w:ascii="Times New Roman" w:hAnsi="Times New Roman" w:cs="Times New Roman"/>
          <w:b/>
          <w:bCs/>
          <w:sz w:val="18"/>
          <w:szCs w:val="18"/>
        </w:rPr>
        <w:t>4110</w:t>
      </w:r>
      <w:r w:rsidRPr="003A1CB3">
        <w:rPr>
          <w:rFonts w:ascii="Times New Roman" w:hAnsi="Times New Roman" w:cs="Times New Roman"/>
          <w:b/>
          <w:bCs/>
          <w:sz w:val="18"/>
          <w:szCs w:val="18"/>
          <w:cs/>
        </w:rPr>
        <w:t>-</w:t>
      </w:r>
      <w:r w:rsidRPr="003A1CB3">
        <w:rPr>
          <w:rFonts w:ascii="Times New Roman" w:hAnsi="Times New Roman" w:cs="Times New Roman"/>
          <w:b/>
          <w:bCs/>
          <w:sz w:val="18"/>
          <w:szCs w:val="18"/>
        </w:rPr>
        <w:t>4</w:t>
      </w:r>
    </w:p>
    <w:sectPr w:rsidR="00BE59F9" w:rsidSect="00ED1583">
      <w:headerReference w:type="default" r:id="rId8"/>
      <w:footerReference w:type="default" r:id="rId9"/>
      <w:footerReference w:type="first" r:id="rId10"/>
      <w:pgSz w:w="11906" w:h="16838"/>
      <w:pgMar w:top="144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FCF" w:rsidRDefault="005D1FCF" w:rsidP="00B443DE">
      <w:pPr>
        <w:spacing w:after="0" w:line="240" w:lineRule="auto"/>
      </w:pPr>
      <w:r>
        <w:separator/>
      </w:r>
    </w:p>
  </w:endnote>
  <w:endnote w:type="continuationSeparator" w:id="0">
    <w:p w:rsidR="005D1FCF" w:rsidRDefault="005D1FCF" w:rsidP="00B4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583" w:rsidRPr="00ED1583" w:rsidRDefault="00ED1583">
    <w:pPr>
      <w:pStyle w:val="Footer"/>
      <w:rPr>
        <w:rFonts w:asciiTheme="minorBidi" w:hAnsiTheme="minorBidi"/>
        <w:sz w:val="30"/>
        <w:szCs w:val="30"/>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583" w:rsidRPr="00ED1583" w:rsidRDefault="00ED1583" w:rsidP="00ED1583">
    <w:pPr>
      <w:pStyle w:val="Footer"/>
      <w:jc w:val="right"/>
      <w:rPr>
        <w:rFonts w:asciiTheme="minorBidi" w:hAnsiTheme="minorBidi"/>
        <w:sz w:val="30"/>
        <w:szCs w:val="30"/>
      </w:rPr>
    </w:pPr>
    <w:r w:rsidRPr="00ED1583">
      <w:rPr>
        <w:rFonts w:asciiTheme="minorBidi" w:hAnsiTheme="minorBidi"/>
        <w:sz w:val="30"/>
        <w:szCs w:val="3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FCF" w:rsidRDefault="005D1FCF" w:rsidP="00B443DE">
      <w:pPr>
        <w:spacing w:after="0" w:line="240" w:lineRule="auto"/>
      </w:pPr>
      <w:r>
        <w:separator/>
      </w:r>
    </w:p>
  </w:footnote>
  <w:footnote w:type="continuationSeparator" w:id="0">
    <w:p w:rsidR="005D1FCF" w:rsidRDefault="005D1FCF" w:rsidP="00B44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583" w:rsidRPr="00AA107F" w:rsidRDefault="00ED1583" w:rsidP="00ED1583">
    <w:pPr>
      <w:pStyle w:val="Header"/>
      <w:jc w:val="center"/>
      <w:rPr>
        <w:rFonts w:ascii="CordiaUPC" w:hAnsi="CordiaUPC" w:cs="CordiaUPC"/>
        <w:sz w:val="30"/>
        <w:szCs w:val="30"/>
      </w:rPr>
    </w:pPr>
    <w:r w:rsidRPr="00AA107F">
      <w:rPr>
        <w:rFonts w:ascii="CordiaUPC" w:hAnsi="CordiaUPC" w:cs="CordiaUPC"/>
        <w:sz w:val="30"/>
        <w:szCs w:val="30"/>
      </w:rPr>
      <w:t>-2-</w:t>
    </w:r>
  </w:p>
  <w:p w:rsidR="00ED1583" w:rsidRDefault="00ED15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DE"/>
    <w:rsid w:val="00101B8C"/>
    <w:rsid w:val="00110A73"/>
    <w:rsid w:val="00155D9E"/>
    <w:rsid w:val="001716C6"/>
    <w:rsid w:val="002226EB"/>
    <w:rsid w:val="00223FE1"/>
    <w:rsid w:val="00243E9F"/>
    <w:rsid w:val="0027748F"/>
    <w:rsid w:val="002A259A"/>
    <w:rsid w:val="002A3390"/>
    <w:rsid w:val="002B5AB4"/>
    <w:rsid w:val="002E6FBC"/>
    <w:rsid w:val="00321C65"/>
    <w:rsid w:val="003E7F83"/>
    <w:rsid w:val="003F1335"/>
    <w:rsid w:val="00400BD8"/>
    <w:rsid w:val="00430AED"/>
    <w:rsid w:val="004776C7"/>
    <w:rsid w:val="00482D9A"/>
    <w:rsid w:val="004E65D8"/>
    <w:rsid w:val="004F60C6"/>
    <w:rsid w:val="00521481"/>
    <w:rsid w:val="00565ACF"/>
    <w:rsid w:val="00577802"/>
    <w:rsid w:val="00577E37"/>
    <w:rsid w:val="00592736"/>
    <w:rsid w:val="005D1FCF"/>
    <w:rsid w:val="005F76E2"/>
    <w:rsid w:val="00600D2C"/>
    <w:rsid w:val="00613726"/>
    <w:rsid w:val="0062217B"/>
    <w:rsid w:val="00635C01"/>
    <w:rsid w:val="006940A1"/>
    <w:rsid w:val="006A298C"/>
    <w:rsid w:val="006A7348"/>
    <w:rsid w:val="006F1C0C"/>
    <w:rsid w:val="00722CDE"/>
    <w:rsid w:val="00757236"/>
    <w:rsid w:val="007634EC"/>
    <w:rsid w:val="007B55A4"/>
    <w:rsid w:val="00802192"/>
    <w:rsid w:val="00817156"/>
    <w:rsid w:val="00867838"/>
    <w:rsid w:val="00881D75"/>
    <w:rsid w:val="008C50AF"/>
    <w:rsid w:val="008E6314"/>
    <w:rsid w:val="0092166F"/>
    <w:rsid w:val="009C029A"/>
    <w:rsid w:val="009D4281"/>
    <w:rsid w:val="009F07B3"/>
    <w:rsid w:val="00A939AE"/>
    <w:rsid w:val="00A964BF"/>
    <w:rsid w:val="00AA630F"/>
    <w:rsid w:val="00AB4299"/>
    <w:rsid w:val="00AD177C"/>
    <w:rsid w:val="00B0209F"/>
    <w:rsid w:val="00B05526"/>
    <w:rsid w:val="00B34153"/>
    <w:rsid w:val="00B443DE"/>
    <w:rsid w:val="00B712F3"/>
    <w:rsid w:val="00BC5D18"/>
    <w:rsid w:val="00BE59F9"/>
    <w:rsid w:val="00C64E2D"/>
    <w:rsid w:val="00C659E9"/>
    <w:rsid w:val="00C76E33"/>
    <w:rsid w:val="00C847B1"/>
    <w:rsid w:val="00CA10D2"/>
    <w:rsid w:val="00CE18CA"/>
    <w:rsid w:val="00D1520C"/>
    <w:rsid w:val="00D26FA2"/>
    <w:rsid w:val="00D54636"/>
    <w:rsid w:val="00DE714D"/>
    <w:rsid w:val="00E00ADD"/>
    <w:rsid w:val="00E05E3B"/>
    <w:rsid w:val="00E27DF5"/>
    <w:rsid w:val="00E41996"/>
    <w:rsid w:val="00EC072F"/>
    <w:rsid w:val="00ED1583"/>
    <w:rsid w:val="00EF591F"/>
    <w:rsid w:val="00F0281C"/>
    <w:rsid w:val="00F24810"/>
    <w:rsid w:val="00F550F6"/>
    <w:rsid w:val="00F631B4"/>
    <w:rsid w:val="00F67642"/>
    <w:rsid w:val="00F715E5"/>
    <w:rsid w:val="00F778B6"/>
    <w:rsid w:val="00F77C6B"/>
    <w:rsid w:val="00F8252C"/>
    <w:rsid w:val="00FA251E"/>
    <w:rsid w:val="00FD0839"/>
    <w:rsid w:val="00FF43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8D5DF"/>
  <w15:chartTrackingRefBased/>
  <w15:docId w15:val="{8B8D57B3-E284-471E-BE5F-E9A7ED1F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3DE"/>
  </w:style>
  <w:style w:type="paragraph" w:styleId="Heading3">
    <w:name w:val="heading 3"/>
    <w:basedOn w:val="Normal"/>
    <w:next w:val="Normal"/>
    <w:link w:val="Heading3Char"/>
    <w:qFormat/>
    <w:rsid w:val="0062217B"/>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3DE"/>
  </w:style>
  <w:style w:type="paragraph" w:styleId="Footer">
    <w:name w:val="footer"/>
    <w:basedOn w:val="Normal"/>
    <w:link w:val="FooterChar"/>
    <w:uiPriority w:val="99"/>
    <w:unhideWhenUsed/>
    <w:rsid w:val="00B4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3DE"/>
  </w:style>
  <w:style w:type="paragraph" w:styleId="NoSpacing">
    <w:name w:val="No Spacing"/>
    <w:uiPriority w:val="1"/>
    <w:qFormat/>
    <w:rsid w:val="00B443DE"/>
    <w:pPr>
      <w:spacing w:after="0" w:line="240" w:lineRule="auto"/>
    </w:pPr>
  </w:style>
  <w:style w:type="character" w:customStyle="1" w:styleId="Heading3Char">
    <w:name w:val="Heading 3 Char"/>
    <w:basedOn w:val="DefaultParagraphFont"/>
    <w:link w:val="Heading3"/>
    <w:rsid w:val="0062217B"/>
    <w:rPr>
      <w:rFonts w:ascii="Cordia New" w:eastAsia="Cordia New" w:hAnsi="Cordia New" w:cs="Cordia New"/>
      <w:b/>
      <w:bCs/>
      <w:sz w:val="24"/>
      <w:szCs w:val="24"/>
    </w:rPr>
  </w:style>
  <w:style w:type="paragraph" w:styleId="BalloonText">
    <w:name w:val="Balloon Text"/>
    <w:basedOn w:val="Normal"/>
    <w:link w:val="BalloonTextChar"/>
    <w:uiPriority w:val="99"/>
    <w:semiHidden/>
    <w:unhideWhenUsed/>
    <w:rsid w:val="003F133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3F1335"/>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59aa6bfb-d8c8-48e1-878f-7e9c5eab5623" value=""/>
  <element uid="9a3d1da2-c701-41c6-858b-27621844d9b1" value=""/>
  <element uid="6b7a38c0-43d5-4e06-b01a-acb9518c68a9" value=""/>
  <element uid="2a929a28-0797-4246-9e94-2601e048783b" value=""/>
</sisl>
</file>

<file path=customXml/itemProps1.xml><?xml version="1.0" encoding="utf-8"?>
<ds:datastoreItem xmlns:ds="http://schemas.openxmlformats.org/officeDocument/2006/customXml" ds:itemID="{95F57A03-35DE-47A3-9F2E-0E6529396E9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Cholada Ingsrisawang</dc:creator>
  <cp:keywords>Public | ฝ่าย ยส. | External | Any</cp:keywords>
  <dc:description/>
  <cp:lastModifiedBy>Admin</cp:lastModifiedBy>
  <cp:revision>2</cp:revision>
  <cp:lastPrinted>2023-04-24T06:42:00Z</cp:lastPrinted>
  <dcterms:created xsi:type="dcterms:W3CDTF">2023-04-24T07:55:00Z</dcterms:created>
  <dcterms:modified xsi:type="dcterms:W3CDTF">2023-04-24T07:55:00Z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d577b52a-3675-46b9-8c45-eb9decbded65</vt:lpwstr>
  </property>
  <property fmtid="{D5CDD505-2E9C-101B-9397-08002B2CF9AE}" pid="3" name="bjClsUserRVM">
    <vt:lpwstr>[]</vt:lpwstr>
  </property>
  <property fmtid="{D5CDD505-2E9C-101B-9397-08002B2CF9AE}" pid="4" name="bjSaver">
    <vt:lpwstr>0Ol4hhjO/yb95DakUYzEnibz6dFGCXnn</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uid="59aa6bfb-d8c8-48e1-878f-7e9c5eab5623" value="" /&gt;&lt;element uid="9a3d1da2-c701-41c6-858b-27621844d9b1" value="" /&gt;&lt;element uid="6b7a38c0-43d5-4e06-b01a-acb9518c68a9" value="" /&gt;&lt;element uid="2a929a28-0797-4</vt:lpwstr>
  </property>
  <property fmtid="{D5CDD505-2E9C-101B-9397-08002B2CF9AE}" pid="7" name="bjDocumentLabelXML-1">
    <vt:lpwstr>246-9e94-2601e048783b" value="" /&gt;&lt;/sisl&gt;</vt:lpwstr>
  </property>
  <property fmtid="{D5CDD505-2E9C-101B-9397-08002B2CF9AE}" pid="8" name="bjDocumentSecurityLabel">
    <vt:lpwstr>Public | ฝ่าย ยส. | External | Any</vt:lpwstr>
  </property>
</Properties>
</file>