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Pr="008E1C41" w:rsidRDefault="0094497E" w:rsidP="008E1C41">
      <w:pPr>
        <w:pStyle w:val="Caption"/>
        <w:spacing w:after="0" w:line="20" w:lineRule="atLeast"/>
        <w:ind w:left="1" w:hanging="3"/>
        <w:rPr>
          <w:rFonts w:asciiTheme="majorBidi" w:eastAsia="Cordia New" w:hAnsiTheme="majorBidi" w:cstheme="majorBidi"/>
          <w:sz w:val="28"/>
          <w:szCs w:val="28"/>
        </w:rPr>
      </w:pPr>
      <w:r w:rsidRPr="008E1C41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0" distR="0" simplePos="0" relativeHeight="251662336" behindDoc="0" locked="0" layoutInCell="1" hidden="0" allowOverlap="1" wp14:anchorId="17CD4A4B" wp14:editId="0A11038F">
            <wp:simplePos x="0" y="0"/>
            <wp:positionH relativeFrom="column">
              <wp:posOffset>-177165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Pr="008E1C41" w:rsidRDefault="0094497E" w:rsidP="008E1C41">
      <w:pPr>
        <w:pStyle w:val="Caption"/>
        <w:spacing w:after="0" w:line="20" w:lineRule="atLeast"/>
        <w:ind w:left="1" w:hanging="3"/>
        <w:rPr>
          <w:rFonts w:asciiTheme="majorBidi" w:eastAsia="Cordia New" w:hAnsiTheme="majorBidi" w:cstheme="majorBidi"/>
          <w:b w:val="0"/>
          <w:bCs w:val="0"/>
          <w:sz w:val="28"/>
          <w:szCs w:val="28"/>
        </w:rPr>
      </w:pPr>
    </w:p>
    <w:p w14:paraId="2D1C69CF" w14:textId="77777777" w:rsidR="008E1C41" w:rsidRDefault="008E1C41" w:rsidP="008E1C41">
      <w:pPr>
        <w:pStyle w:val="Caption"/>
        <w:spacing w:after="0" w:line="20" w:lineRule="atLeast"/>
        <w:ind w:left="1" w:hanging="3"/>
        <w:rPr>
          <w:rFonts w:asciiTheme="majorBidi" w:eastAsia="Cordia New" w:hAnsiTheme="majorBidi" w:cstheme="majorBidi"/>
          <w:b w:val="0"/>
          <w:bCs w:val="0"/>
          <w:sz w:val="28"/>
          <w:szCs w:val="28"/>
        </w:rPr>
      </w:pPr>
      <w:r>
        <w:rPr>
          <w:rFonts w:asciiTheme="majorBidi" w:eastAsia="Cordia New" w:hAnsiTheme="majorBidi" w:cstheme="majorBidi" w:hint="cs"/>
          <w:b w:val="0"/>
          <w:bCs w:val="0"/>
          <w:sz w:val="28"/>
          <w:szCs w:val="28"/>
          <w:cs/>
        </w:rPr>
        <w:t xml:space="preserve"> </w:t>
      </w:r>
    </w:p>
    <w:p w14:paraId="702EB023" w14:textId="301B947E" w:rsidR="00AA79E9" w:rsidRPr="008E1C41" w:rsidRDefault="00DC4358" w:rsidP="008E1C41">
      <w:pPr>
        <w:pStyle w:val="Caption"/>
        <w:spacing w:after="0" w:line="20" w:lineRule="atLeast"/>
        <w:ind w:left="1" w:hanging="3"/>
        <w:rPr>
          <w:rFonts w:asciiTheme="majorBidi" w:eastAsia="Cordia New" w:hAnsiTheme="majorBidi" w:cstheme="majorBidi"/>
          <w:b w:val="0"/>
          <w:bCs w:val="0"/>
          <w:sz w:val="28"/>
          <w:szCs w:val="28"/>
        </w:rPr>
      </w:pPr>
      <w:proofErr w:type="spellStart"/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ที่</w:t>
      </w:r>
      <w:proofErr w:type="spellEnd"/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ปส</w:t>
      </w:r>
      <w:proofErr w:type="spellEnd"/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 xml:space="preserve">. </w:t>
      </w:r>
      <w:r w:rsidR="004823C3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0</w:t>
      </w:r>
      <w:r w:rsidR="00455427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2</w:t>
      </w:r>
      <w:r w:rsidR="00787260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6</w:t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/256</w:t>
      </w:r>
      <w:r w:rsidR="00455427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6</w:t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  <w:t xml:space="preserve">             </w:t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ab/>
      </w:r>
      <w:r w:rsidR="008E1C41">
        <w:rPr>
          <w:rFonts w:asciiTheme="majorBidi" w:eastAsia="Cordia New" w:hAnsiTheme="majorBidi" w:cstheme="majorBidi" w:hint="cs"/>
          <w:b w:val="0"/>
          <w:bCs w:val="0"/>
          <w:sz w:val="28"/>
          <w:szCs w:val="28"/>
          <w:cs/>
        </w:rPr>
        <w:t xml:space="preserve">                                                   </w:t>
      </w:r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วัน</w:t>
      </w:r>
      <w:proofErr w:type="spellEnd"/>
      <w:r w:rsidR="008E1C41">
        <w:rPr>
          <w:rFonts w:asciiTheme="majorBidi" w:eastAsia="Cordia New" w:hAnsiTheme="majorBidi" w:cstheme="majorBidi" w:hint="cs"/>
          <w:b w:val="0"/>
          <w:bCs w:val="0"/>
          <w:sz w:val="28"/>
          <w:szCs w:val="28"/>
          <w:cs/>
        </w:rPr>
        <w:t>ที่</w:t>
      </w:r>
      <w:r w:rsidR="00905DFC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  <w:cs/>
        </w:rPr>
        <w:t xml:space="preserve"> </w:t>
      </w:r>
      <w:r w:rsidR="00F7192C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  <w:cs/>
        </w:rPr>
        <w:t>19</w:t>
      </w:r>
      <w:r w:rsidR="00860FFD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 xml:space="preserve"> </w:t>
      </w:r>
      <w:r w:rsidR="00655435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  <w:cs/>
        </w:rPr>
        <w:t>เมษายน</w:t>
      </w:r>
      <w:r w:rsidR="00905DFC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  <w:cs/>
        </w:rPr>
        <w:t xml:space="preserve"> 256</w:t>
      </w:r>
      <w:r w:rsidR="00655435" w:rsidRPr="008E1C41">
        <w:rPr>
          <w:rFonts w:asciiTheme="majorBidi" w:eastAsia="Cordia New" w:hAnsiTheme="majorBidi" w:cstheme="majorBidi"/>
          <w:b w:val="0"/>
          <w:bCs w:val="0"/>
          <w:sz w:val="28"/>
          <w:szCs w:val="28"/>
        </w:rPr>
        <w:t>6</w:t>
      </w:r>
    </w:p>
    <w:p w14:paraId="0178B421" w14:textId="77777777" w:rsidR="00F7192C" w:rsidRPr="008E1C41" w:rsidRDefault="00F7192C" w:rsidP="008E1C41">
      <w:pPr>
        <w:spacing w:after="0" w:line="20" w:lineRule="atLeast"/>
        <w:ind w:left="0" w:hanging="2"/>
        <w:rPr>
          <w:rFonts w:asciiTheme="majorBidi" w:hAnsiTheme="majorBidi" w:cstheme="majorBidi"/>
        </w:rPr>
      </w:pPr>
    </w:p>
    <w:p w14:paraId="2F8EB830" w14:textId="77777777" w:rsidR="00F7192C" w:rsidRPr="008E1C41" w:rsidRDefault="00F7192C" w:rsidP="008E1C41">
      <w:pPr>
        <w:pStyle w:val="Caption"/>
        <w:spacing w:after="0" w:line="20" w:lineRule="atLeast"/>
        <w:ind w:left="2" w:hanging="4"/>
        <w:jc w:val="center"/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</w:rPr>
      </w:pP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ไอแบงก์​ แสดงความยินดี และมอบเงินรางวัลพร้อมประกาศนียบัตร</w:t>
      </w:r>
    </w:p>
    <w:p w14:paraId="113CD1BF" w14:textId="5DD3112C" w:rsidR="00F7192C" w:rsidRPr="008E1C41" w:rsidRDefault="00F7192C" w:rsidP="008E1C41">
      <w:pPr>
        <w:pStyle w:val="Caption"/>
        <w:spacing w:after="0" w:line="20" w:lineRule="atLeast"/>
        <w:ind w:left="2" w:hanging="4"/>
        <w:jc w:val="center"/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</w:rPr>
      </w:pP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ผู้ชนะการประกวดออกแบบตราสัญลักษณ์และคำขวัญ​ ​ครบรอบ 20 ปี</w:t>
      </w:r>
    </w:p>
    <w:p w14:paraId="60228ECA" w14:textId="77777777" w:rsidR="00F7192C" w:rsidRPr="008E1C41" w:rsidRDefault="00F7192C" w:rsidP="008E1C41">
      <w:pPr>
        <w:pStyle w:val="Caption"/>
        <w:spacing w:after="0" w:line="20" w:lineRule="atLeast"/>
        <w:ind w:left="2" w:hanging="4"/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</w:pP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      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ab/>
      </w:r>
    </w:p>
    <w:p w14:paraId="7B0AA034" w14:textId="11346103" w:rsidR="00F7192C" w:rsidRPr="008E1C41" w:rsidRDefault="00F7192C" w:rsidP="008E1C41">
      <w:pPr>
        <w:pStyle w:val="Caption"/>
        <w:spacing w:after="0" w:line="20" w:lineRule="atLeast"/>
        <w:ind w:leftChars="1" w:left="6" w:firstLineChars="0" w:hanging="4"/>
        <w:jc w:val="thaiDistribute"/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</w:pP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ธนาคารอิสลามแห่งประเทศไทย (ไอแบงก์) โดย </w:t>
      </w: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ดร.ทวีลาภ ฤทธาภิรมย์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กรรมการและผู้จัดการ แสดงความยินดี และมอบเงินรางวัลพร้อมประกาศนียบัตรเชิดชูเกียรติแก่ผู้ชนะการประกวดออกแบบตราสัญลักษณ์ และคำขวัญ (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  <w:t xml:space="preserve">Slogan) 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ครบรอบ 20 ปี ธนาคารอิสลามแห่งประเทศไทย </w:t>
      </w:r>
      <w:r w:rsidR="00036C75"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>ดังนี้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</w:t>
      </w:r>
    </w:p>
    <w:p w14:paraId="388449F6" w14:textId="77777777" w:rsidR="008E1C41" w:rsidRDefault="008E1C41" w:rsidP="008E1C41">
      <w:pPr>
        <w:pStyle w:val="Caption"/>
        <w:spacing w:after="0" w:line="20" w:lineRule="atLeast"/>
        <w:ind w:left="2" w:firstLineChars="0" w:hanging="4"/>
        <w:jc w:val="thaiDistribute"/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</w:rPr>
      </w:pPr>
    </w:p>
    <w:p w14:paraId="61B0D48A" w14:textId="36140157" w:rsidR="00F7192C" w:rsidRPr="008E1C41" w:rsidRDefault="00F7192C" w:rsidP="008E1C41">
      <w:pPr>
        <w:pStyle w:val="Caption"/>
        <w:spacing w:after="0" w:line="20" w:lineRule="atLeast"/>
        <w:ind w:left="2" w:firstLineChars="0" w:hanging="4"/>
        <w:jc w:val="thaiDistribute"/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</w:pP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นาย</w:t>
      </w:r>
      <w:proofErr w:type="spellStart"/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สุธิ</w:t>
      </w:r>
      <w:proofErr w:type="spellEnd"/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มนต์ สีเขียว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เจ้าของชื่อผลงาน : 20 ปี ธนาคารอิสลามแห่งประเทศไทย เติบโต เคียงข้าง สร้างสรรค์ สังคม และคำขวัญ (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  <w:t xml:space="preserve">Slogan) : 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>เติบโต เคียงข้าง สร้างสรรค์ สังคม ได้รับ</w:t>
      </w: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รางวัลชนะเลิศ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เงินรางวัลมูลค่า 25,000 บาท </w:t>
      </w:r>
    </w:p>
    <w:p w14:paraId="5D3BD87F" w14:textId="77777777" w:rsidR="008E1C41" w:rsidRDefault="008E1C41" w:rsidP="008E1C41">
      <w:pPr>
        <w:pStyle w:val="Caption"/>
        <w:spacing w:after="0" w:line="20" w:lineRule="atLeast"/>
        <w:ind w:left="2" w:firstLineChars="0" w:hanging="4"/>
        <w:jc w:val="thaiDistribute"/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</w:rPr>
      </w:pPr>
    </w:p>
    <w:p w14:paraId="57D69077" w14:textId="461636A9" w:rsidR="00F7192C" w:rsidRPr="008E1C41" w:rsidRDefault="00F7192C" w:rsidP="008E1C41">
      <w:pPr>
        <w:pStyle w:val="Caption"/>
        <w:spacing w:after="0" w:line="20" w:lineRule="atLeast"/>
        <w:ind w:left="2" w:firstLineChars="0" w:hanging="4"/>
        <w:jc w:val="thaiDistribute"/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</w:pP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นายธนกฤต เครื่องตรงจิตร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เจ้าของชื่อผลงาน : เชื่อมั่น และคำขวัญ (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  <w:t xml:space="preserve">Slogan) : 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>ก้าวหน้า ยั่งยืน คู่ความเชื่อมั่นของสังคมในการเงินอิสลาม ได้รับ</w:t>
      </w: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รางวัลรองชนะเลิศอันดับ 1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เงินรางวัลมูลค่า 15,000 บาท และ</w:t>
      </w:r>
    </w:p>
    <w:p w14:paraId="3B45A1A2" w14:textId="77777777" w:rsidR="008E1C41" w:rsidRDefault="008E1C41" w:rsidP="008E1C41">
      <w:pPr>
        <w:pStyle w:val="Caption"/>
        <w:spacing w:after="0" w:line="20" w:lineRule="atLeast"/>
        <w:ind w:left="2" w:firstLineChars="0" w:hanging="4"/>
        <w:jc w:val="thaiDistribute"/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</w:rPr>
      </w:pPr>
    </w:p>
    <w:p w14:paraId="34DB2AF7" w14:textId="5BED5794" w:rsidR="001015BA" w:rsidRPr="008E1C41" w:rsidRDefault="00F7192C" w:rsidP="008E1C41">
      <w:pPr>
        <w:pStyle w:val="Caption"/>
        <w:spacing w:after="0" w:line="20" w:lineRule="atLeast"/>
        <w:ind w:left="2" w:firstLineChars="0" w:hanging="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bookmarkStart w:id="0" w:name="_GoBack"/>
      <w:bookmarkEnd w:id="0"/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 xml:space="preserve">นายอธิคม </w:t>
      </w:r>
      <w:proofErr w:type="spellStart"/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ขั</w:t>
      </w:r>
      <w:proofErr w:type="spellEnd"/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ติยศ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เจ้าของชื่อผลงาน : 20 ปี ธนาคารอิสลามแห่งประเทศไทย และคำขวัญ (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  <w:t xml:space="preserve">Slogan) : 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>คุณภาพคู่คุณธรรม ธนาคารอิสลามคู่ไทยทุกคน ได้รับ</w:t>
      </w:r>
      <w:r w:rsidRPr="008E1C41">
        <w:rPr>
          <w:rStyle w:val="UnresolvedMention"/>
          <w:rFonts w:asciiTheme="majorBidi" w:hAnsiTheme="majorBidi" w:cstheme="majorBidi"/>
          <w:color w:val="auto"/>
          <w:sz w:val="36"/>
          <w:szCs w:val="36"/>
          <w:shd w:val="clear" w:color="auto" w:fill="auto"/>
          <w:cs/>
        </w:rPr>
        <w:t>รางวัลรองชนะเลิศอันดับ 2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 xml:space="preserve"> เงินรางวัลมูลค่า 10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  <w:t>,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>000 บาท ซึ่งรวมเงินรางวัลมีมูลค่า ทั้งสิ้น 50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</w:rPr>
        <w:t>,</w:t>
      </w:r>
      <w:r w:rsidRPr="008E1C41">
        <w:rPr>
          <w:rStyle w:val="UnresolvedMention"/>
          <w:rFonts w:asciiTheme="majorBidi" w:hAnsiTheme="majorBidi" w:cstheme="majorBidi"/>
          <w:b w:val="0"/>
          <w:bCs w:val="0"/>
          <w:color w:val="auto"/>
          <w:sz w:val="36"/>
          <w:szCs w:val="36"/>
          <w:shd w:val="clear" w:color="auto" w:fill="auto"/>
          <w:cs/>
        </w:rPr>
        <w:t>000 บาท ณ สำนักงานใหญ่ ชั้น 21 อาคารนวม ธนาคารอิสลามแห่งประเทศไทย เมื่อวันที่ 18 เมษายน 2566</w:t>
      </w:r>
      <w:r w:rsidR="00655435" w:rsidRPr="008E1C41">
        <w:rPr>
          <w:rFonts w:asciiTheme="majorBidi" w:hAnsiTheme="majorBidi" w:cstheme="majorBidi"/>
          <w:b w:val="0"/>
          <w:bCs w:val="0"/>
          <w:sz w:val="36"/>
          <w:szCs w:val="36"/>
          <w:cs/>
        </w:rPr>
        <w:t xml:space="preserve"> </w:t>
      </w:r>
    </w:p>
    <w:p w14:paraId="423A1520" w14:textId="1BE48C1C" w:rsidR="00F7192C" w:rsidRPr="008E1C41" w:rsidRDefault="00F7192C" w:rsidP="008E1C41">
      <w:pPr>
        <w:spacing w:after="0" w:line="20" w:lineRule="atLeast"/>
        <w:ind w:left="0" w:hanging="2"/>
        <w:rPr>
          <w:rFonts w:asciiTheme="majorBidi" w:hAnsiTheme="majorBidi" w:cstheme="majorBidi"/>
        </w:rPr>
      </w:pPr>
    </w:p>
    <w:p w14:paraId="29DFDBE0" w14:textId="77777777" w:rsidR="00F7192C" w:rsidRPr="008E1C41" w:rsidRDefault="00F7192C" w:rsidP="008E1C41">
      <w:pPr>
        <w:spacing w:after="0" w:line="20" w:lineRule="atLeast"/>
        <w:ind w:left="0" w:hanging="2"/>
        <w:rPr>
          <w:rFonts w:asciiTheme="majorBidi" w:hAnsiTheme="majorBidi" w:cstheme="majorBidi"/>
        </w:rPr>
      </w:pPr>
    </w:p>
    <w:p w14:paraId="0D190A0F" w14:textId="49494B8F" w:rsidR="007C114B" w:rsidRPr="008E1C41" w:rsidRDefault="00C915B5" w:rsidP="008E1C41">
      <w:pPr>
        <w:pStyle w:val="NoSpacing"/>
        <w:spacing w:after="0" w:line="20" w:lineRule="atLeast"/>
        <w:ind w:left="2" w:hanging="4"/>
        <w:jc w:val="center"/>
        <w:rPr>
          <w:rFonts w:asciiTheme="majorBidi" w:hAnsiTheme="majorBidi" w:cstheme="majorBidi"/>
          <w:sz w:val="40"/>
          <w:szCs w:val="40"/>
        </w:rPr>
      </w:pPr>
      <w:r w:rsidRPr="008E1C41">
        <w:rPr>
          <w:rFonts w:asciiTheme="majorBidi" w:hAnsiTheme="majorBidi" w:cstheme="majorBidi"/>
          <w:sz w:val="40"/>
          <w:szCs w:val="40"/>
          <w:cs/>
        </w:rPr>
        <w:t>ขอขอบคุณในความอนุเคราะห์เผยแพร่ข่าวสาร</w:t>
      </w:r>
    </w:p>
    <w:p w14:paraId="2A1BE22B" w14:textId="77777777" w:rsidR="007C114B" w:rsidRPr="008E1C41" w:rsidRDefault="007C114B" w:rsidP="008E1C41">
      <w:pPr>
        <w:spacing w:after="0" w:line="20" w:lineRule="atLeast"/>
        <w:ind w:left="0" w:hanging="2"/>
        <w:rPr>
          <w:rFonts w:asciiTheme="majorBidi" w:hAnsiTheme="majorBidi" w:cstheme="majorBidi"/>
        </w:rPr>
      </w:pPr>
    </w:p>
    <w:sectPr w:rsidR="007C114B" w:rsidRPr="008E1C41" w:rsidSect="008E1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C3A0" w14:textId="77777777" w:rsidR="00654836" w:rsidRDefault="006548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5F7BAC" w14:textId="77777777" w:rsidR="00654836" w:rsidRDefault="006548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4A3924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9120" w14:textId="77777777" w:rsidR="00654836" w:rsidRDefault="006548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6A602F" w14:textId="77777777" w:rsidR="00654836" w:rsidRDefault="006548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36C75"/>
    <w:rsid w:val="000C311A"/>
    <w:rsid w:val="000C6229"/>
    <w:rsid w:val="000C7475"/>
    <w:rsid w:val="000F65CE"/>
    <w:rsid w:val="001015BA"/>
    <w:rsid w:val="001218CD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553EC"/>
    <w:rsid w:val="00256D5A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55427"/>
    <w:rsid w:val="00461C16"/>
    <w:rsid w:val="004823C3"/>
    <w:rsid w:val="004A7172"/>
    <w:rsid w:val="004B4313"/>
    <w:rsid w:val="004D1590"/>
    <w:rsid w:val="00504ADF"/>
    <w:rsid w:val="005373E5"/>
    <w:rsid w:val="00541BD1"/>
    <w:rsid w:val="00555146"/>
    <w:rsid w:val="0055620C"/>
    <w:rsid w:val="0056246F"/>
    <w:rsid w:val="005B01C0"/>
    <w:rsid w:val="005F45D1"/>
    <w:rsid w:val="006241B8"/>
    <w:rsid w:val="006272C5"/>
    <w:rsid w:val="00654836"/>
    <w:rsid w:val="00655435"/>
    <w:rsid w:val="0066044B"/>
    <w:rsid w:val="00675A0A"/>
    <w:rsid w:val="006A64E7"/>
    <w:rsid w:val="006E2AC1"/>
    <w:rsid w:val="006E5695"/>
    <w:rsid w:val="006F53E5"/>
    <w:rsid w:val="00707988"/>
    <w:rsid w:val="00743EBF"/>
    <w:rsid w:val="00787260"/>
    <w:rsid w:val="007A1F78"/>
    <w:rsid w:val="007B75F9"/>
    <w:rsid w:val="007C114B"/>
    <w:rsid w:val="00812949"/>
    <w:rsid w:val="00817C11"/>
    <w:rsid w:val="008576A2"/>
    <w:rsid w:val="00860FFD"/>
    <w:rsid w:val="008A354D"/>
    <w:rsid w:val="008A4738"/>
    <w:rsid w:val="008B5832"/>
    <w:rsid w:val="008C45FB"/>
    <w:rsid w:val="008E1C41"/>
    <w:rsid w:val="008F60FE"/>
    <w:rsid w:val="00905DFC"/>
    <w:rsid w:val="009112A3"/>
    <w:rsid w:val="009122A7"/>
    <w:rsid w:val="00933A06"/>
    <w:rsid w:val="0094497E"/>
    <w:rsid w:val="009640C5"/>
    <w:rsid w:val="009A5BEB"/>
    <w:rsid w:val="009C18B2"/>
    <w:rsid w:val="009D660E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966D7"/>
    <w:rsid w:val="00B96A3E"/>
    <w:rsid w:val="00BF31B7"/>
    <w:rsid w:val="00C3500F"/>
    <w:rsid w:val="00C614BA"/>
    <w:rsid w:val="00C67FF4"/>
    <w:rsid w:val="00C72D1A"/>
    <w:rsid w:val="00C915B5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70EE"/>
    <w:rsid w:val="00F70CF0"/>
    <w:rsid w:val="00F7192C"/>
    <w:rsid w:val="00F76EB1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8</cp:revision>
  <cp:lastPrinted>2022-01-28T04:02:00Z</cp:lastPrinted>
  <dcterms:created xsi:type="dcterms:W3CDTF">2023-04-10T09:54:00Z</dcterms:created>
  <dcterms:modified xsi:type="dcterms:W3CDTF">2023-04-19T06:21:00Z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94c646249cc72df457508c78800841916fcaca9ddd5a832f3fc6bebd6b1f1702</vt:lpwstr>
  </property>
</Properties>
</file>