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0E" w:rsidRPr="004F488E" w:rsidRDefault="00430D0E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-157480</wp:posOffset>
            </wp:positionH>
            <wp:positionV relativeFrom="paragraph">
              <wp:posOffset>5715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D0E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:rsidR="001E057F" w:rsidRDefault="001E057F" w:rsidP="006675FA">
      <w:pPr>
        <w:spacing w:after="0" w:line="240" w:lineRule="auto"/>
        <w:rPr>
          <w:rFonts w:asciiTheme="minorBidi" w:hAnsiTheme="minorBidi"/>
          <w:sz w:val="28"/>
        </w:rPr>
      </w:pPr>
    </w:p>
    <w:p w:rsidR="001F15CA" w:rsidRPr="00FB2DAB" w:rsidRDefault="001F15CA" w:rsidP="005D0DA4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FB2DAB">
        <w:rPr>
          <w:rFonts w:asciiTheme="minorBidi" w:hAnsiTheme="minorBidi"/>
          <w:sz w:val="32"/>
          <w:szCs w:val="32"/>
          <w:cs/>
        </w:rPr>
        <w:t xml:space="preserve">ข่าวประชาสัมพันธ์ </w:t>
      </w:r>
    </w:p>
    <w:p w:rsidR="0075309D" w:rsidRPr="0075309D" w:rsidRDefault="00AD7225" w:rsidP="0075309D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FB2DAB">
        <w:rPr>
          <w:rFonts w:asciiTheme="minorBidi" w:hAnsiTheme="minorBidi"/>
          <w:sz w:val="32"/>
          <w:szCs w:val="32"/>
          <w:cs/>
        </w:rPr>
        <w:t>24</w:t>
      </w:r>
      <w:r w:rsidR="001F15CA" w:rsidRPr="00FB2DAB">
        <w:rPr>
          <w:rFonts w:asciiTheme="minorBidi" w:hAnsiTheme="minorBidi"/>
          <w:sz w:val="32"/>
          <w:szCs w:val="32"/>
          <w:cs/>
        </w:rPr>
        <w:t xml:space="preserve"> มีนาคม 2566 </w:t>
      </w:r>
    </w:p>
    <w:p w:rsidR="00AD7225" w:rsidRPr="00FB2DAB" w:rsidRDefault="00FB2DAB" w:rsidP="00FB2DAB">
      <w:pPr>
        <w:jc w:val="thaiDistribute"/>
        <w:rPr>
          <w:rFonts w:asciiTheme="minorBidi" w:hAnsiTheme="minorBidi"/>
          <w:color w:val="000000"/>
          <w:sz w:val="32"/>
          <w:szCs w:val="32"/>
          <w:shd w:val="clear" w:color="auto" w:fill="FFFFFF"/>
        </w:rPr>
      </w:pPr>
      <w:r w:rsidRPr="00FB2DA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บสย. ร</w:t>
      </w:r>
      <w:r w:rsidRPr="00FB2DAB">
        <w:rPr>
          <w:rFonts w:asciiTheme="minorBidi" w:hAnsiTheme="minorBidi" w:hint="cs"/>
          <w:b/>
          <w:bCs/>
          <w:color w:val="000000"/>
          <w:sz w:val="32"/>
          <w:szCs w:val="32"/>
          <w:shd w:val="clear" w:color="auto" w:fill="FFFFFF"/>
          <w:cs/>
        </w:rPr>
        <w:t>ับ</w:t>
      </w:r>
      <w:r w:rsidR="00AD7225" w:rsidRPr="00FB2DA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รางวัลรัฐวิสาหกิจ</w:t>
      </w:r>
      <w:r w:rsidRPr="00FB2DAB">
        <w:rPr>
          <w:rFonts w:asciiTheme="minorBidi" w:hAnsiTheme="minorBidi" w:hint="cs"/>
          <w:b/>
          <w:bCs/>
          <w:color w:val="000000"/>
          <w:sz w:val="32"/>
          <w:szCs w:val="32"/>
          <w:shd w:val="clear" w:color="auto" w:fill="FFFFFF"/>
          <w:cs/>
        </w:rPr>
        <w:t>ดีเด่น</w:t>
      </w:r>
      <w:r w:rsidR="00B17A4E">
        <w:rPr>
          <w:rFonts w:asciiTheme="minorBidi" w:hAnsiTheme="minorBidi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B17A4E" w:rsidRPr="00FB2DA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ประจำปี </w:t>
      </w:r>
      <w:r w:rsidR="00B17A4E" w:rsidRPr="00FB2DA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  <w:t xml:space="preserve">2565 </w:t>
      </w:r>
      <w:r w:rsidRPr="00FB2DAB">
        <w:rPr>
          <w:rFonts w:asciiTheme="minorBidi" w:hAnsiTheme="minorBidi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AD7225" w:rsidRPr="00FB2DA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ด้านพัฒนาองค์กรดีเด่น </w:t>
      </w:r>
    </w:p>
    <w:p w:rsidR="0062513E" w:rsidRPr="005D0DA4" w:rsidRDefault="0062513E" w:rsidP="00F579DC">
      <w:pPr>
        <w:ind w:firstLine="720"/>
        <w:jc w:val="thaiDistribute"/>
        <w:rPr>
          <w:rFonts w:asciiTheme="minorBidi" w:hAnsiTheme="minorBidi"/>
          <w:color w:val="000000"/>
          <w:sz w:val="32"/>
          <w:szCs w:val="32"/>
          <w:shd w:val="clear" w:color="auto" w:fill="FFFFFF"/>
        </w:rPr>
      </w:pPr>
      <w:r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วันนี้ </w:t>
      </w:r>
      <w:r w:rsidR="00AD7225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(24</w:t>
      </w:r>
      <w:r w:rsidR="00FB2DAB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มี.ค.</w:t>
      </w:r>
      <w:r w:rsidR="00AD7225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2566</w:t>
      </w:r>
      <w:r w:rsidR="00AD7225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)</w:t>
      </w:r>
      <w:r w:rsidR="00AD7225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  </w:t>
      </w:r>
      <w:r w:rsidR="00FB2DAB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ณ </w:t>
      </w:r>
      <w:r w:rsidR="00AD7225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ตึกสันติไมตรี ทำเนียบรัฐบาล พล.อ.ประยุทธ</w:t>
      </w:r>
      <w:r w:rsidR="00FB2DAB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์</w:t>
      </w:r>
      <w:r w:rsidR="00AD7225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จันทร์โอชา นายกรัฐมนตรี เป็นประธานมอบรางวัลรัฐวิสาหกิจดีเด่น (</w:t>
      </w:r>
      <w:r w:rsidR="00AD7225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SOE Award</w:t>
      </w:r>
      <w:r w:rsidR="00AD7225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)</w:t>
      </w:r>
      <w:r w:rsidR="00AD7225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 </w:t>
      </w:r>
      <w:r w:rsidR="00AD7225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ประจำปี</w:t>
      </w:r>
      <w:r w:rsidR="00AD7225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 2565</w:t>
      </w:r>
      <w:r w:rsidR="00FB2DAB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AD7225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จัดโดย สำนักงานคณะกรรมการนโยบายรัฐวิสาหกิจ (สคร.) ภายใต้แนวคิด</w:t>
      </w:r>
      <w:r w:rsidR="00AD7225" w:rsidRPr="005D0DA4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 </w:t>
      </w:r>
      <w:r w:rsidR="00AD7225" w:rsidRPr="005D0DA4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“รัฐวิสาหกิจไทยขับเคลื่อนเศรษฐกิจใหม่สู่การเติบโตอย่างยั่งยืน (</w:t>
      </w:r>
      <w:r w:rsidR="00AD7225" w:rsidRPr="005D0DA4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Grow Green Balance</w:t>
      </w:r>
      <w:r w:rsidR="00AD7225" w:rsidRPr="005D0DA4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)</w:t>
      </w:r>
      <w:r w:rsidR="008B10E9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”</w:t>
      </w:r>
      <w:r w:rsidR="00AD7225" w:rsidRPr="005D0DA4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 </w:t>
      </w:r>
      <w:r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โดย บรรษัทประกันสินเชื่ออุตสาหกรรมขนาดย่อม (บสย.) รับรางวัลรัฐวิสาหกิจดีเด่น</w:t>
      </w:r>
      <w:r w:rsidR="00F579DC"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F579D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ประจำปี 2565</w:t>
      </w:r>
      <w:r w:rsidRPr="005D0DA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ด้านการพัฒนาองค์กรดีเด่น </w:t>
      </w:r>
    </w:p>
    <w:p w:rsidR="005D0DA4" w:rsidRPr="005D0DA4" w:rsidRDefault="00AD7225" w:rsidP="005D0DA4">
      <w:pPr>
        <w:ind w:firstLine="720"/>
        <w:jc w:val="thaiDistribute"/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</w:rPr>
      </w:pP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นายสิทธิกร ดิเรกสุนทร กรรมการและผู้จัดการทั่วไป บรรษัทประกันสินเชื่ออุต</w:t>
      </w:r>
      <w:r w:rsidR="0062513E"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สาหกรรมขนาดย่อม (บสย.) กล่าวว่า นับเป็นรางวัลอันทรงเกียรติ</w:t>
      </w:r>
      <w:r w:rsidR="00DE3443"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 xml:space="preserve"> </w:t>
      </w:r>
      <w:r w:rsidR="0062513E"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 xml:space="preserve">ที่นำความภาคภูมิใจมาสู่องค์กร บสย. </w:t>
      </w:r>
      <w:r w:rsidR="00DE3443"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 xml:space="preserve">ซึ่งตลอดระยะเวลาที่ผ่านมา </w:t>
      </w:r>
      <w:r w:rsidR="0062513E"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ได้มุ่งมั่นยกระดับการ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พัฒนา</w:t>
      </w:r>
      <w:r w:rsidR="0062513E"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 xml:space="preserve">องค์กรทุกด้าน 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ปรับปรุง</w:t>
      </w:r>
      <w:r w:rsidR="0062513E"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 xml:space="preserve">กระบวนการทำงาน 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ตามแนวทาง “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</w:rPr>
        <w:t xml:space="preserve">TCG Fast &amp; First 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 xml:space="preserve">รวดเร็ว รอบคอบ ที่หนึ่งในใจ 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</w:rPr>
        <w:t>SMEs</w:t>
      </w:r>
      <w:r w:rsidR="0062513E"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 xml:space="preserve">“ </w:t>
      </w:r>
      <w:r w:rsidR="00DE3443"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โดยใช้กรอบการ</w:t>
      </w:r>
      <w:r w:rsidR="0062513E"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จัดการตาม</w:t>
      </w:r>
      <w:r w:rsidR="00CB048C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มาตรฐาน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 xml:space="preserve">สากล 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</w:rPr>
        <w:t xml:space="preserve">Core Business Enablers 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มาเป็นเครื่องมือ เพื่อให้องค์กรมีความทันสมัย</w:t>
      </w:r>
      <w:r w:rsidR="00DE3443"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 xml:space="preserve">   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ก้าวทันความเปลี่ยนแปลง นำไปสู่ผลลัพธ์แห่งความสำเร็จในการดำ</w:t>
      </w:r>
      <w:r w:rsidR="008B10E9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เนินภารกิจครอบคลุมทุกมิติ ทั้ง</w:t>
      </w:r>
      <w:r w:rsidR="00916C47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 xml:space="preserve">ด้าน </w:t>
      </w:r>
      <w:bookmarkStart w:id="0" w:name="_GoBack"/>
      <w:bookmarkEnd w:id="0"/>
      <w:r w:rsidR="008B10E9">
        <w:rPr>
          <w:rStyle w:val="Strong"/>
          <w:rFonts w:asciiTheme="minorBidi" w:hAnsiTheme="minorBidi" w:hint="cs"/>
          <w:b w:val="0"/>
          <w:bCs w:val="0"/>
          <w:color w:val="000000"/>
          <w:sz w:val="32"/>
          <w:szCs w:val="32"/>
          <w:cs/>
        </w:rPr>
        <w:t>“</w:t>
      </w:r>
      <w:r w:rsidR="00DB5AD2">
        <w:rPr>
          <w:rStyle w:val="Strong"/>
          <w:rFonts w:asciiTheme="minorBidi" w:hAnsiTheme="minorBidi" w:hint="cs"/>
          <w:b w:val="0"/>
          <w:bCs w:val="0"/>
          <w:color w:val="000000"/>
          <w:sz w:val="32"/>
          <w:szCs w:val="32"/>
          <w:cs/>
        </w:rPr>
        <w:t>การ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ค้ำประกันสินเชื่อ” เพื่อสนับสนุน</w:t>
      </w:r>
      <w:r w:rsidR="00CB048C">
        <w:rPr>
          <w:rStyle w:val="Strong"/>
          <w:rFonts w:asciiTheme="minorBidi" w:hAnsiTheme="minorBidi" w:hint="cs"/>
          <w:b w:val="0"/>
          <w:bCs w:val="0"/>
          <w:color w:val="000000"/>
          <w:sz w:val="32"/>
          <w:szCs w:val="32"/>
          <w:cs/>
        </w:rPr>
        <w:t xml:space="preserve">ผู้ประกอบการ 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</w:rPr>
        <w:t xml:space="preserve">SMEs </w:t>
      </w:r>
      <w:r w:rsidR="00CB048C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 xml:space="preserve">เข้าถึงแหล่งทุน และ 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ด้าน</w:t>
      </w:r>
      <w:r w:rsidR="008B10E9">
        <w:rPr>
          <w:rStyle w:val="Strong"/>
          <w:rFonts w:asciiTheme="minorBidi" w:hAnsiTheme="minorBidi" w:hint="cs"/>
          <w:b w:val="0"/>
          <w:bCs w:val="0"/>
          <w:color w:val="000000"/>
          <w:sz w:val="32"/>
          <w:szCs w:val="32"/>
          <w:cs/>
        </w:rPr>
        <w:t xml:space="preserve"> ”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>การให้คำปรึกษา</w:t>
      </w:r>
      <w:r w:rsidR="00CB048C">
        <w:rPr>
          <w:rStyle w:val="Strong"/>
          <w:rFonts w:asciiTheme="minorBidi" w:hAnsiTheme="minorBidi" w:hint="cs"/>
          <w:b w:val="0"/>
          <w:bCs w:val="0"/>
          <w:color w:val="000000"/>
          <w:sz w:val="32"/>
          <w:szCs w:val="32"/>
          <w:cs/>
        </w:rPr>
        <w:t>ทางการเงิน</w:t>
      </w:r>
      <w:r w:rsidR="008B10E9">
        <w:rPr>
          <w:rStyle w:val="Strong"/>
          <w:rFonts w:asciiTheme="minorBidi" w:hAnsiTheme="minorBidi" w:hint="cs"/>
          <w:b w:val="0"/>
          <w:bCs w:val="0"/>
          <w:color w:val="000000"/>
          <w:sz w:val="32"/>
          <w:szCs w:val="32"/>
          <w:cs/>
        </w:rPr>
        <w:t>”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 xml:space="preserve"> เพื่อช่วยประคับประคอง</w:t>
      </w:r>
      <w:r w:rsidR="00CB048C">
        <w:rPr>
          <w:rStyle w:val="Strong"/>
          <w:rFonts w:asciiTheme="minorBidi" w:hAnsiTheme="minorBidi" w:hint="cs"/>
          <w:b w:val="0"/>
          <w:bCs w:val="0"/>
          <w:color w:val="000000"/>
          <w:sz w:val="32"/>
          <w:szCs w:val="32"/>
          <w:cs/>
        </w:rPr>
        <w:t>ธุรกิจ ให้สามารถเดินหน้าต่อไปได้</w:t>
      </w:r>
      <w:r w:rsidRPr="005D0DA4">
        <w:rPr>
          <w:rStyle w:val="Strong"/>
          <w:rFonts w:asciiTheme="minorBidi" w:hAnsiTheme="minorBidi"/>
          <w:b w:val="0"/>
          <w:bCs w:val="0"/>
          <w:color w:val="000000"/>
          <w:sz w:val="32"/>
          <w:szCs w:val="32"/>
          <w:cs/>
        </w:rPr>
        <w:t xml:space="preserve"> </w:t>
      </w:r>
    </w:p>
    <w:p w:rsidR="001F15CA" w:rsidRPr="005D0DA4" w:rsidRDefault="005D0DA4" w:rsidP="005D0DA4">
      <w:pPr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5D0DA4">
        <w:rPr>
          <w:rFonts w:asciiTheme="minorBidi" w:hAnsiTheme="minorBidi"/>
          <w:sz w:val="32"/>
          <w:szCs w:val="32"/>
          <w:cs/>
        </w:rPr>
        <w:t xml:space="preserve"> รางวัลรัฐวิสาหกิจดีเด่น ด้านการพัฒนาองค์กรดีเด่น</w:t>
      </w:r>
      <w:r w:rsidR="00AD7225" w:rsidRPr="005D0DA4">
        <w:rPr>
          <w:rFonts w:asciiTheme="minorBidi" w:hAnsiTheme="minorBidi"/>
          <w:sz w:val="32"/>
          <w:szCs w:val="32"/>
          <w:cs/>
        </w:rPr>
        <w:t xml:space="preserve"> เป็นรางวัลที่มอบให้</w:t>
      </w:r>
      <w:r>
        <w:rPr>
          <w:rFonts w:asciiTheme="minorBidi" w:hAnsiTheme="minorBidi" w:hint="cs"/>
          <w:sz w:val="32"/>
          <w:szCs w:val="32"/>
          <w:cs/>
        </w:rPr>
        <w:t>กับ</w:t>
      </w:r>
      <w:r w:rsidR="00AD7225" w:rsidRPr="005D0DA4">
        <w:rPr>
          <w:rFonts w:asciiTheme="minorBidi" w:hAnsiTheme="minorBidi"/>
          <w:sz w:val="32"/>
          <w:szCs w:val="32"/>
          <w:cs/>
        </w:rPr>
        <w:t>รัฐวิสาหกิจที่ให้ความสำคัญ</w:t>
      </w:r>
      <w:r>
        <w:rPr>
          <w:rFonts w:asciiTheme="minorBidi" w:hAnsiTheme="minorBidi" w:hint="cs"/>
          <w:sz w:val="32"/>
          <w:szCs w:val="32"/>
          <w:cs/>
        </w:rPr>
        <w:t>ด้าน</w:t>
      </w:r>
      <w:r w:rsidR="00AD7225" w:rsidRPr="005D0DA4">
        <w:rPr>
          <w:rFonts w:asciiTheme="minorBidi" w:hAnsiTheme="minorBidi"/>
          <w:sz w:val="32"/>
          <w:szCs w:val="32"/>
          <w:cs/>
        </w:rPr>
        <w:t>การพัฒนายกระดับการบริหารจัดการองค์กรทุก ๆ ด้าน ตามแนวทางมาตรฐานสากล โดยใช้เทคโนโลยี</w:t>
      </w:r>
      <w:r w:rsidR="00861E9E">
        <w:rPr>
          <w:rFonts w:asciiTheme="minorBidi" w:hAnsiTheme="minorBidi" w:hint="cs"/>
          <w:sz w:val="32"/>
          <w:szCs w:val="32"/>
          <w:cs/>
        </w:rPr>
        <w:t xml:space="preserve">ดิจิทัล </w:t>
      </w:r>
      <w:r w:rsidRPr="005D0DA4">
        <w:rPr>
          <w:rFonts w:asciiTheme="minorBidi" w:hAnsiTheme="minorBidi"/>
          <w:sz w:val="32"/>
          <w:szCs w:val="32"/>
          <w:cs/>
        </w:rPr>
        <w:t>เป็นเครื่องมือสำคัญในการ</w:t>
      </w:r>
      <w:r w:rsidR="00AD7225" w:rsidRPr="005D0DA4">
        <w:rPr>
          <w:rFonts w:asciiTheme="minorBidi" w:hAnsiTheme="minorBidi"/>
          <w:sz w:val="32"/>
          <w:szCs w:val="32"/>
          <w:cs/>
        </w:rPr>
        <w:t xml:space="preserve">เพิ่มประสิทธิภาพ </w:t>
      </w:r>
      <w:r w:rsidRPr="005D0DA4">
        <w:rPr>
          <w:rFonts w:asciiTheme="minorBidi" w:hAnsiTheme="minorBidi"/>
          <w:sz w:val="32"/>
          <w:szCs w:val="32"/>
          <w:cs/>
        </w:rPr>
        <w:t>นำไปสู่การเพิ่ม</w:t>
      </w:r>
      <w:r w:rsidRPr="005D0DA4">
        <w:rPr>
          <w:rFonts w:asciiTheme="minorBidi" w:hAnsiTheme="minorBidi"/>
          <w:sz w:val="32"/>
          <w:szCs w:val="32"/>
        </w:rPr>
        <w:t xml:space="preserve"> Productivity</w:t>
      </w:r>
      <w:r w:rsidRPr="005D0DA4">
        <w:rPr>
          <w:rFonts w:asciiTheme="minorBidi" w:hAnsiTheme="minorBidi"/>
          <w:sz w:val="32"/>
          <w:szCs w:val="32"/>
          <w:cs/>
        </w:rPr>
        <w:t xml:space="preserve">   ที่เห็นผล</w:t>
      </w:r>
      <w:r w:rsidR="00AD7225" w:rsidRPr="005D0DA4">
        <w:rPr>
          <w:rFonts w:asciiTheme="minorBidi" w:hAnsiTheme="minorBidi"/>
          <w:sz w:val="32"/>
          <w:szCs w:val="32"/>
          <w:cs/>
        </w:rPr>
        <w:t>ลัพธ์เป็น</w:t>
      </w:r>
      <w:r w:rsidRPr="005D0DA4">
        <w:rPr>
          <w:rFonts w:asciiTheme="minorBidi" w:hAnsiTheme="minorBidi"/>
          <w:sz w:val="32"/>
          <w:szCs w:val="32"/>
          <w:cs/>
        </w:rPr>
        <w:t>ที่</w:t>
      </w:r>
      <w:r w:rsidR="00AD7225" w:rsidRPr="005D0DA4">
        <w:rPr>
          <w:rFonts w:asciiTheme="minorBidi" w:hAnsiTheme="minorBidi"/>
          <w:sz w:val="32"/>
          <w:szCs w:val="32"/>
          <w:cs/>
        </w:rPr>
        <w:t>ประจักษ์</w:t>
      </w:r>
      <w:r w:rsidRPr="005D0DA4">
        <w:rPr>
          <w:rFonts w:asciiTheme="minorBidi" w:hAnsiTheme="minorBidi"/>
          <w:sz w:val="32"/>
          <w:szCs w:val="32"/>
          <w:cs/>
        </w:rPr>
        <w:t xml:space="preserve"> </w:t>
      </w:r>
      <w:r w:rsidR="00AD7225" w:rsidRPr="005D0DA4">
        <w:rPr>
          <w:rFonts w:asciiTheme="minorBidi" w:hAnsiTheme="minorBidi"/>
          <w:sz w:val="32"/>
          <w:szCs w:val="32"/>
          <w:cs/>
        </w:rPr>
        <w:t>และการป</w:t>
      </w:r>
      <w:r w:rsidRPr="005D0DA4">
        <w:rPr>
          <w:rFonts w:asciiTheme="minorBidi" w:hAnsiTheme="minorBidi"/>
          <w:sz w:val="32"/>
          <w:szCs w:val="32"/>
          <w:cs/>
        </w:rPr>
        <w:t>รับตัวได้อย่างดีในสภาวการณ์ที่ต้องเผชิญ</w:t>
      </w:r>
      <w:r w:rsidR="00AD7225" w:rsidRPr="005D0DA4">
        <w:rPr>
          <w:rFonts w:asciiTheme="minorBidi" w:hAnsiTheme="minorBidi"/>
          <w:sz w:val="32"/>
          <w:szCs w:val="32"/>
          <w:cs/>
        </w:rPr>
        <w:t>การเปลี่ยนแปลงอย่างรวดเร็ว</w:t>
      </w:r>
    </w:p>
    <w:p w:rsidR="001F15CA" w:rsidRPr="0075309D" w:rsidRDefault="00363599" w:rsidP="0075309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FB2DAB">
        <w:rPr>
          <w:rFonts w:asciiTheme="minorBidi" w:hAnsiTheme="minorBidi"/>
          <w:sz w:val="32"/>
          <w:szCs w:val="32"/>
        </w:rPr>
        <w:tab/>
      </w:r>
      <w:r w:rsidRPr="00FB2DAB">
        <w:rPr>
          <w:rFonts w:asciiTheme="minorBidi" w:hAnsiTheme="minorBidi"/>
          <w:sz w:val="32"/>
          <w:szCs w:val="32"/>
        </w:rPr>
        <w:tab/>
      </w:r>
      <w:r w:rsidRPr="00FB2DAB">
        <w:rPr>
          <w:rFonts w:asciiTheme="minorBidi" w:hAnsiTheme="minorBidi"/>
          <w:sz w:val="32"/>
          <w:szCs w:val="32"/>
        </w:rPr>
        <w:tab/>
      </w:r>
      <w:r w:rsidRPr="00FB2DAB">
        <w:rPr>
          <w:rFonts w:asciiTheme="minorBidi" w:hAnsiTheme="minorBidi"/>
          <w:sz w:val="32"/>
          <w:szCs w:val="32"/>
        </w:rPr>
        <w:tab/>
      </w:r>
      <w:r w:rsidRPr="00FB2DAB">
        <w:rPr>
          <w:rFonts w:asciiTheme="minorBidi" w:hAnsiTheme="minorBidi"/>
          <w:sz w:val="32"/>
          <w:szCs w:val="32"/>
          <w:cs/>
        </w:rPr>
        <w:t>********************</w:t>
      </w:r>
    </w:p>
    <w:p w:rsidR="00363599" w:rsidRPr="00FB2DAB" w:rsidRDefault="00363599" w:rsidP="00363599">
      <w:pPr>
        <w:spacing w:after="0" w:line="240" w:lineRule="auto"/>
        <w:rPr>
          <w:rFonts w:asciiTheme="minorBidi" w:hAnsiTheme="minorBidi"/>
          <w:sz w:val="28"/>
        </w:rPr>
      </w:pPr>
      <w:r w:rsidRPr="00FB2DAB">
        <w:rPr>
          <w:rFonts w:asciiTheme="minorBidi" w:hAnsiTheme="minorBidi"/>
          <w:sz w:val="28"/>
          <w:cs/>
        </w:rPr>
        <w:t>ฝ่ายสื่อสารและภาพลักษณ์องค์กร</w:t>
      </w:r>
    </w:p>
    <w:p w:rsidR="00363599" w:rsidRPr="00FB2DAB" w:rsidRDefault="00363599" w:rsidP="00363599">
      <w:pPr>
        <w:spacing w:after="0" w:line="240" w:lineRule="auto"/>
        <w:rPr>
          <w:rFonts w:asciiTheme="minorBidi" w:hAnsiTheme="minorBidi"/>
          <w:sz w:val="28"/>
        </w:rPr>
      </w:pPr>
      <w:r w:rsidRPr="00FB2DAB">
        <w:rPr>
          <w:rFonts w:asciiTheme="minorBidi" w:hAnsiTheme="minorBidi"/>
          <w:sz w:val="28"/>
          <w:cs/>
        </w:rPr>
        <w:t xml:space="preserve">ชนิญญา สันสมภาค </w:t>
      </w:r>
      <w:r w:rsidRPr="00FB2DAB">
        <w:rPr>
          <w:rFonts w:asciiTheme="minorBidi" w:hAnsiTheme="minorBidi"/>
          <w:sz w:val="28"/>
        </w:rPr>
        <w:t>081</w:t>
      </w:r>
      <w:r w:rsidRPr="00FB2DAB">
        <w:rPr>
          <w:rFonts w:asciiTheme="minorBidi" w:hAnsiTheme="minorBidi"/>
          <w:sz w:val="28"/>
          <w:cs/>
        </w:rPr>
        <w:t>-</w:t>
      </w:r>
      <w:r w:rsidRPr="00FB2DAB">
        <w:rPr>
          <w:rFonts w:asciiTheme="minorBidi" w:hAnsiTheme="minorBidi"/>
          <w:sz w:val="28"/>
        </w:rPr>
        <w:t>8607477</w:t>
      </w:r>
    </w:p>
    <w:p w:rsidR="00363599" w:rsidRPr="00FB2DAB" w:rsidRDefault="00363599" w:rsidP="00363599">
      <w:pPr>
        <w:spacing w:after="0" w:line="240" w:lineRule="auto"/>
        <w:rPr>
          <w:rFonts w:asciiTheme="minorBidi" w:hAnsiTheme="minorBidi"/>
          <w:sz w:val="28"/>
          <w:cs/>
        </w:rPr>
      </w:pPr>
      <w:r w:rsidRPr="00FB2DAB">
        <w:rPr>
          <w:rFonts w:asciiTheme="minorBidi" w:hAnsiTheme="minorBidi"/>
          <w:sz w:val="28"/>
          <w:cs/>
        </w:rPr>
        <w:t>ศรัญยู ตันติเสรี 087-598-5025</w:t>
      </w:r>
    </w:p>
    <w:p w:rsidR="00B4447D" w:rsidRPr="00FB2DAB" w:rsidRDefault="00B4447D" w:rsidP="001E057F">
      <w:pPr>
        <w:spacing w:after="0" w:line="240" w:lineRule="auto"/>
        <w:rPr>
          <w:rFonts w:asciiTheme="minorBidi" w:hAnsiTheme="minorBidi"/>
          <w:sz w:val="28"/>
          <w:cs/>
        </w:rPr>
      </w:pPr>
    </w:p>
    <w:sectPr w:rsidR="00B4447D" w:rsidRPr="00FB2DAB" w:rsidSect="00FB2DAB">
      <w:pgSz w:w="11906" w:h="16838"/>
      <w:pgMar w:top="426" w:right="170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203FC"/>
    <w:rsid w:val="000227AD"/>
    <w:rsid w:val="000323F0"/>
    <w:rsid w:val="00033966"/>
    <w:rsid w:val="00034226"/>
    <w:rsid w:val="000350FB"/>
    <w:rsid w:val="00037D52"/>
    <w:rsid w:val="0004483D"/>
    <w:rsid w:val="00045CCE"/>
    <w:rsid w:val="0004704E"/>
    <w:rsid w:val="00052E5D"/>
    <w:rsid w:val="00052F0A"/>
    <w:rsid w:val="0005676A"/>
    <w:rsid w:val="00056F2E"/>
    <w:rsid w:val="00056F8B"/>
    <w:rsid w:val="00060259"/>
    <w:rsid w:val="0006058F"/>
    <w:rsid w:val="00061EDD"/>
    <w:rsid w:val="0006204B"/>
    <w:rsid w:val="00064029"/>
    <w:rsid w:val="0006634A"/>
    <w:rsid w:val="0006723D"/>
    <w:rsid w:val="000720BF"/>
    <w:rsid w:val="000727EC"/>
    <w:rsid w:val="00077808"/>
    <w:rsid w:val="00082178"/>
    <w:rsid w:val="00083778"/>
    <w:rsid w:val="00085907"/>
    <w:rsid w:val="00085CA1"/>
    <w:rsid w:val="00086E3A"/>
    <w:rsid w:val="00090749"/>
    <w:rsid w:val="000929D4"/>
    <w:rsid w:val="00097ECD"/>
    <w:rsid w:val="000A2EEC"/>
    <w:rsid w:val="000A427B"/>
    <w:rsid w:val="000B0D3C"/>
    <w:rsid w:val="000B4529"/>
    <w:rsid w:val="000C0201"/>
    <w:rsid w:val="000D15CC"/>
    <w:rsid w:val="000D5C04"/>
    <w:rsid w:val="000D6230"/>
    <w:rsid w:val="000D6BF5"/>
    <w:rsid w:val="000D740B"/>
    <w:rsid w:val="000E23D7"/>
    <w:rsid w:val="000E36C7"/>
    <w:rsid w:val="000E5A6B"/>
    <w:rsid w:val="000E5B9F"/>
    <w:rsid w:val="00101DE1"/>
    <w:rsid w:val="00102120"/>
    <w:rsid w:val="00104092"/>
    <w:rsid w:val="00104B71"/>
    <w:rsid w:val="00105082"/>
    <w:rsid w:val="001107CC"/>
    <w:rsid w:val="001157D0"/>
    <w:rsid w:val="00125390"/>
    <w:rsid w:val="001253A2"/>
    <w:rsid w:val="001260FB"/>
    <w:rsid w:val="00137574"/>
    <w:rsid w:val="0014054D"/>
    <w:rsid w:val="001426AB"/>
    <w:rsid w:val="001434D7"/>
    <w:rsid w:val="00143F13"/>
    <w:rsid w:val="00145D2F"/>
    <w:rsid w:val="00147D3D"/>
    <w:rsid w:val="001518B0"/>
    <w:rsid w:val="00151F1B"/>
    <w:rsid w:val="0015516A"/>
    <w:rsid w:val="00160DE7"/>
    <w:rsid w:val="001626D6"/>
    <w:rsid w:val="00162B2F"/>
    <w:rsid w:val="001640BC"/>
    <w:rsid w:val="00164692"/>
    <w:rsid w:val="00164767"/>
    <w:rsid w:val="00172D07"/>
    <w:rsid w:val="00172F7C"/>
    <w:rsid w:val="0017481E"/>
    <w:rsid w:val="0018550D"/>
    <w:rsid w:val="00187893"/>
    <w:rsid w:val="0019342F"/>
    <w:rsid w:val="00197126"/>
    <w:rsid w:val="00197201"/>
    <w:rsid w:val="001A5862"/>
    <w:rsid w:val="001A7686"/>
    <w:rsid w:val="001B26CD"/>
    <w:rsid w:val="001B2D12"/>
    <w:rsid w:val="001B36A6"/>
    <w:rsid w:val="001B4129"/>
    <w:rsid w:val="001B6617"/>
    <w:rsid w:val="001C52BC"/>
    <w:rsid w:val="001D0697"/>
    <w:rsid w:val="001D0B73"/>
    <w:rsid w:val="001D24EA"/>
    <w:rsid w:val="001D5AC4"/>
    <w:rsid w:val="001D5BBB"/>
    <w:rsid w:val="001D70EF"/>
    <w:rsid w:val="001E0463"/>
    <w:rsid w:val="001E057F"/>
    <w:rsid w:val="001E59A8"/>
    <w:rsid w:val="001F15CA"/>
    <w:rsid w:val="001F24CE"/>
    <w:rsid w:val="001F336B"/>
    <w:rsid w:val="001F7356"/>
    <w:rsid w:val="001F7E12"/>
    <w:rsid w:val="00201780"/>
    <w:rsid w:val="00205927"/>
    <w:rsid w:val="00206318"/>
    <w:rsid w:val="002105CC"/>
    <w:rsid w:val="00211269"/>
    <w:rsid w:val="00212677"/>
    <w:rsid w:val="002126B7"/>
    <w:rsid w:val="002238C5"/>
    <w:rsid w:val="00226A4C"/>
    <w:rsid w:val="00236EF8"/>
    <w:rsid w:val="002404AC"/>
    <w:rsid w:val="00242788"/>
    <w:rsid w:val="0024361F"/>
    <w:rsid w:val="00244241"/>
    <w:rsid w:val="0024608C"/>
    <w:rsid w:val="002471AE"/>
    <w:rsid w:val="002534D4"/>
    <w:rsid w:val="00253DA9"/>
    <w:rsid w:val="00255EF7"/>
    <w:rsid w:val="00263231"/>
    <w:rsid w:val="00265757"/>
    <w:rsid w:val="00265C94"/>
    <w:rsid w:val="00267C4A"/>
    <w:rsid w:val="00272BD3"/>
    <w:rsid w:val="00286C13"/>
    <w:rsid w:val="0029151E"/>
    <w:rsid w:val="0029179A"/>
    <w:rsid w:val="0029304C"/>
    <w:rsid w:val="00293144"/>
    <w:rsid w:val="002962BB"/>
    <w:rsid w:val="002A3E9B"/>
    <w:rsid w:val="002A760B"/>
    <w:rsid w:val="002A7B6C"/>
    <w:rsid w:val="002B00F3"/>
    <w:rsid w:val="002B40DD"/>
    <w:rsid w:val="002C0211"/>
    <w:rsid w:val="002C30D1"/>
    <w:rsid w:val="002C5A82"/>
    <w:rsid w:val="002C73AE"/>
    <w:rsid w:val="002C7747"/>
    <w:rsid w:val="002D0E7B"/>
    <w:rsid w:val="002D202C"/>
    <w:rsid w:val="002D33C7"/>
    <w:rsid w:val="002D741C"/>
    <w:rsid w:val="002E101D"/>
    <w:rsid w:val="002E14D0"/>
    <w:rsid w:val="002E24A0"/>
    <w:rsid w:val="002E4A7F"/>
    <w:rsid w:val="002F03E2"/>
    <w:rsid w:val="002F0591"/>
    <w:rsid w:val="002F1764"/>
    <w:rsid w:val="002F2532"/>
    <w:rsid w:val="002F5147"/>
    <w:rsid w:val="002F76BA"/>
    <w:rsid w:val="00300D4C"/>
    <w:rsid w:val="00303971"/>
    <w:rsid w:val="00303B73"/>
    <w:rsid w:val="003047B9"/>
    <w:rsid w:val="00304E73"/>
    <w:rsid w:val="0030608D"/>
    <w:rsid w:val="00310769"/>
    <w:rsid w:val="003109AD"/>
    <w:rsid w:val="0031149D"/>
    <w:rsid w:val="00314121"/>
    <w:rsid w:val="00317721"/>
    <w:rsid w:val="00320055"/>
    <w:rsid w:val="003260EE"/>
    <w:rsid w:val="00327742"/>
    <w:rsid w:val="00330CF2"/>
    <w:rsid w:val="00333571"/>
    <w:rsid w:val="003351C0"/>
    <w:rsid w:val="003358B6"/>
    <w:rsid w:val="003362AC"/>
    <w:rsid w:val="003373C2"/>
    <w:rsid w:val="00337C98"/>
    <w:rsid w:val="00342312"/>
    <w:rsid w:val="00344B72"/>
    <w:rsid w:val="00347793"/>
    <w:rsid w:val="00355B90"/>
    <w:rsid w:val="00357911"/>
    <w:rsid w:val="00363599"/>
    <w:rsid w:val="00364909"/>
    <w:rsid w:val="00367434"/>
    <w:rsid w:val="00370999"/>
    <w:rsid w:val="0037250A"/>
    <w:rsid w:val="0037362D"/>
    <w:rsid w:val="00375392"/>
    <w:rsid w:val="00375E71"/>
    <w:rsid w:val="00377490"/>
    <w:rsid w:val="00377B4F"/>
    <w:rsid w:val="003802AE"/>
    <w:rsid w:val="00383990"/>
    <w:rsid w:val="00384873"/>
    <w:rsid w:val="00385621"/>
    <w:rsid w:val="00390E8B"/>
    <w:rsid w:val="00391005"/>
    <w:rsid w:val="00391FC4"/>
    <w:rsid w:val="00395488"/>
    <w:rsid w:val="00397273"/>
    <w:rsid w:val="003977FE"/>
    <w:rsid w:val="003A75D7"/>
    <w:rsid w:val="003B0E84"/>
    <w:rsid w:val="003B2FCD"/>
    <w:rsid w:val="003B5F5E"/>
    <w:rsid w:val="003C19BD"/>
    <w:rsid w:val="003C28A4"/>
    <w:rsid w:val="003C4BBB"/>
    <w:rsid w:val="003C683F"/>
    <w:rsid w:val="003D4B2A"/>
    <w:rsid w:val="003E0173"/>
    <w:rsid w:val="003E0220"/>
    <w:rsid w:val="003E1BBD"/>
    <w:rsid w:val="003E1C21"/>
    <w:rsid w:val="003E3046"/>
    <w:rsid w:val="003E3AC1"/>
    <w:rsid w:val="003E6EAF"/>
    <w:rsid w:val="003F2BD8"/>
    <w:rsid w:val="003F31D7"/>
    <w:rsid w:val="003F5934"/>
    <w:rsid w:val="003F6874"/>
    <w:rsid w:val="003F6C4B"/>
    <w:rsid w:val="00404024"/>
    <w:rsid w:val="00405061"/>
    <w:rsid w:val="0040528D"/>
    <w:rsid w:val="0040660B"/>
    <w:rsid w:val="00425DE5"/>
    <w:rsid w:val="00426360"/>
    <w:rsid w:val="00427A9C"/>
    <w:rsid w:val="00430B8D"/>
    <w:rsid w:val="00430D0E"/>
    <w:rsid w:val="0043783D"/>
    <w:rsid w:val="00440C83"/>
    <w:rsid w:val="00441A6C"/>
    <w:rsid w:val="0044209A"/>
    <w:rsid w:val="00443ED2"/>
    <w:rsid w:val="0044466A"/>
    <w:rsid w:val="004454DC"/>
    <w:rsid w:val="0044591D"/>
    <w:rsid w:val="00446BF5"/>
    <w:rsid w:val="00452ED0"/>
    <w:rsid w:val="00454CFD"/>
    <w:rsid w:val="004569D0"/>
    <w:rsid w:val="004634C1"/>
    <w:rsid w:val="004673A6"/>
    <w:rsid w:val="004759C9"/>
    <w:rsid w:val="00477132"/>
    <w:rsid w:val="00477625"/>
    <w:rsid w:val="00494461"/>
    <w:rsid w:val="004A000F"/>
    <w:rsid w:val="004A01EC"/>
    <w:rsid w:val="004A34CE"/>
    <w:rsid w:val="004A3570"/>
    <w:rsid w:val="004A43C5"/>
    <w:rsid w:val="004A4559"/>
    <w:rsid w:val="004B0AF0"/>
    <w:rsid w:val="004C0342"/>
    <w:rsid w:val="004C0984"/>
    <w:rsid w:val="004C2557"/>
    <w:rsid w:val="004C2B37"/>
    <w:rsid w:val="004C4471"/>
    <w:rsid w:val="004C6738"/>
    <w:rsid w:val="004C76B6"/>
    <w:rsid w:val="004D44BD"/>
    <w:rsid w:val="004D59D7"/>
    <w:rsid w:val="004D5BBF"/>
    <w:rsid w:val="004E06EA"/>
    <w:rsid w:val="004E59EB"/>
    <w:rsid w:val="004E6CE0"/>
    <w:rsid w:val="004F2EA5"/>
    <w:rsid w:val="004F3040"/>
    <w:rsid w:val="004F368C"/>
    <w:rsid w:val="004F488E"/>
    <w:rsid w:val="004F4BA2"/>
    <w:rsid w:val="004F4DD0"/>
    <w:rsid w:val="004F72CD"/>
    <w:rsid w:val="0050352B"/>
    <w:rsid w:val="005047BA"/>
    <w:rsid w:val="00505FF4"/>
    <w:rsid w:val="005104EC"/>
    <w:rsid w:val="00510D2B"/>
    <w:rsid w:val="00513B47"/>
    <w:rsid w:val="00514BA8"/>
    <w:rsid w:val="0052531F"/>
    <w:rsid w:val="005258D1"/>
    <w:rsid w:val="00532732"/>
    <w:rsid w:val="00532F08"/>
    <w:rsid w:val="005334E3"/>
    <w:rsid w:val="00533C11"/>
    <w:rsid w:val="00535B2D"/>
    <w:rsid w:val="005404D8"/>
    <w:rsid w:val="005414C0"/>
    <w:rsid w:val="00543111"/>
    <w:rsid w:val="0055000B"/>
    <w:rsid w:val="00557D3C"/>
    <w:rsid w:val="005629F5"/>
    <w:rsid w:val="0056683A"/>
    <w:rsid w:val="00572C68"/>
    <w:rsid w:val="0057307C"/>
    <w:rsid w:val="00573AE2"/>
    <w:rsid w:val="005758DA"/>
    <w:rsid w:val="00575E5F"/>
    <w:rsid w:val="00580A42"/>
    <w:rsid w:val="00583D0F"/>
    <w:rsid w:val="0058556C"/>
    <w:rsid w:val="00585F6F"/>
    <w:rsid w:val="00587FB4"/>
    <w:rsid w:val="005926B6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477A"/>
    <w:rsid w:val="005C5277"/>
    <w:rsid w:val="005C5948"/>
    <w:rsid w:val="005D0105"/>
    <w:rsid w:val="005D0DA4"/>
    <w:rsid w:val="005D22CB"/>
    <w:rsid w:val="005D27C0"/>
    <w:rsid w:val="005D3034"/>
    <w:rsid w:val="005D399F"/>
    <w:rsid w:val="005D58E9"/>
    <w:rsid w:val="005E0DDE"/>
    <w:rsid w:val="005E6BAF"/>
    <w:rsid w:val="005E7E9D"/>
    <w:rsid w:val="005F0CE0"/>
    <w:rsid w:val="005F4634"/>
    <w:rsid w:val="005F603F"/>
    <w:rsid w:val="005F69BA"/>
    <w:rsid w:val="005F6D0D"/>
    <w:rsid w:val="006024F0"/>
    <w:rsid w:val="00602778"/>
    <w:rsid w:val="00603F87"/>
    <w:rsid w:val="00605495"/>
    <w:rsid w:val="00612D72"/>
    <w:rsid w:val="006132FB"/>
    <w:rsid w:val="006136D3"/>
    <w:rsid w:val="00614F7D"/>
    <w:rsid w:val="00622169"/>
    <w:rsid w:val="00623D12"/>
    <w:rsid w:val="0062513E"/>
    <w:rsid w:val="00625DA4"/>
    <w:rsid w:val="00627630"/>
    <w:rsid w:val="00632510"/>
    <w:rsid w:val="006330CF"/>
    <w:rsid w:val="00633E33"/>
    <w:rsid w:val="0063572C"/>
    <w:rsid w:val="00636A75"/>
    <w:rsid w:val="0064432E"/>
    <w:rsid w:val="006468EF"/>
    <w:rsid w:val="00647ADF"/>
    <w:rsid w:val="0065278B"/>
    <w:rsid w:val="0066398B"/>
    <w:rsid w:val="00663F6D"/>
    <w:rsid w:val="006661DB"/>
    <w:rsid w:val="00666891"/>
    <w:rsid w:val="00666AE6"/>
    <w:rsid w:val="006675FA"/>
    <w:rsid w:val="00670304"/>
    <w:rsid w:val="00677CA9"/>
    <w:rsid w:val="00681382"/>
    <w:rsid w:val="00683582"/>
    <w:rsid w:val="006878B8"/>
    <w:rsid w:val="00691777"/>
    <w:rsid w:val="006917A7"/>
    <w:rsid w:val="00691D2A"/>
    <w:rsid w:val="006952E3"/>
    <w:rsid w:val="00695674"/>
    <w:rsid w:val="006A0B94"/>
    <w:rsid w:val="006A37BB"/>
    <w:rsid w:val="006A3DE0"/>
    <w:rsid w:val="006B2223"/>
    <w:rsid w:val="006B295B"/>
    <w:rsid w:val="006B3247"/>
    <w:rsid w:val="006B466B"/>
    <w:rsid w:val="006B5886"/>
    <w:rsid w:val="006B7724"/>
    <w:rsid w:val="006C1325"/>
    <w:rsid w:val="006C3376"/>
    <w:rsid w:val="006D19A7"/>
    <w:rsid w:val="006D2E2E"/>
    <w:rsid w:val="006D6D52"/>
    <w:rsid w:val="006E0EEB"/>
    <w:rsid w:val="006E20BB"/>
    <w:rsid w:val="006E5C1A"/>
    <w:rsid w:val="006E7577"/>
    <w:rsid w:val="006E7A35"/>
    <w:rsid w:val="006F0DCC"/>
    <w:rsid w:val="006F1022"/>
    <w:rsid w:val="006F270F"/>
    <w:rsid w:val="006F3BC0"/>
    <w:rsid w:val="006F54FA"/>
    <w:rsid w:val="006F5804"/>
    <w:rsid w:val="00700E20"/>
    <w:rsid w:val="00701A32"/>
    <w:rsid w:val="00701B17"/>
    <w:rsid w:val="00710216"/>
    <w:rsid w:val="00710C1E"/>
    <w:rsid w:val="00711778"/>
    <w:rsid w:val="007123CC"/>
    <w:rsid w:val="00715CEF"/>
    <w:rsid w:val="00722328"/>
    <w:rsid w:val="00722338"/>
    <w:rsid w:val="00723E19"/>
    <w:rsid w:val="00725726"/>
    <w:rsid w:val="00736CA2"/>
    <w:rsid w:val="007378EF"/>
    <w:rsid w:val="007449AA"/>
    <w:rsid w:val="00746827"/>
    <w:rsid w:val="00747882"/>
    <w:rsid w:val="007478FB"/>
    <w:rsid w:val="00750078"/>
    <w:rsid w:val="0075144B"/>
    <w:rsid w:val="00752B6F"/>
    <w:rsid w:val="00752E3B"/>
    <w:rsid w:val="0075309D"/>
    <w:rsid w:val="0075513B"/>
    <w:rsid w:val="007570E8"/>
    <w:rsid w:val="00760BB9"/>
    <w:rsid w:val="00762C7D"/>
    <w:rsid w:val="00764EDE"/>
    <w:rsid w:val="00771A28"/>
    <w:rsid w:val="00772443"/>
    <w:rsid w:val="007747E2"/>
    <w:rsid w:val="00776214"/>
    <w:rsid w:val="00776393"/>
    <w:rsid w:val="007770B0"/>
    <w:rsid w:val="0077735D"/>
    <w:rsid w:val="007777DF"/>
    <w:rsid w:val="0078002D"/>
    <w:rsid w:val="007831A3"/>
    <w:rsid w:val="00786959"/>
    <w:rsid w:val="00790B95"/>
    <w:rsid w:val="0079344F"/>
    <w:rsid w:val="007952CE"/>
    <w:rsid w:val="007A0CA5"/>
    <w:rsid w:val="007A3567"/>
    <w:rsid w:val="007A5ABE"/>
    <w:rsid w:val="007B387D"/>
    <w:rsid w:val="007B4D31"/>
    <w:rsid w:val="007B6CF4"/>
    <w:rsid w:val="007B706C"/>
    <w:rsid w:val="007C18D6"/>
    <w:rsid w:val="007C22ED"/>
    <w:rsid w:val="007C427F"/>
    <w:rsid w:val="007C6D5E"/>
    <w:rsid w:val="007C7D1B"/>
    <w:rsid w:val="007D2BD5"/>
    <w:rsid w:val="007D2EB2"/>
    <w:rsid w:val="007D7AF0"/>
    <w:rsid w:val="007D7D03"/>
    <w:rsid w:val="007E61A1"/>
    <w:rsid w:val="007E69B2"/>
    <w:rsid w:val="007E6B67"/>
    <w:rsid w:val="007E7A03"/>
    <w:rsid w:val="007F6A50"/>
    <w:rsid w:val="007F6A89"/>
    <w:rsid w:val="00805A24"/>
    <w:rsid w:val="0081345E"/>
    <w:rsid w:val="00813A7A"/>
    <w:rsid w:val="0081670E"/>
    <w:rsid w:val="00820FD8"/>
    <w:rsid w:val="0082215B"/>
    <w:rsid w:val="008224C1"/>
    <w:rsid w:val="00823131"/>
    <w:rsid w:val="008246A9"/>
    <w:rsid w:val="00831264"/>
    <w:rsid w:val="00835DD2"/>
    <w:rsid w:val="008415AC"/>
    <w:rsid w:val="00842907"/>
    <w:rsid w:val="008429F9"/>
    <w:rsid w:val="0084363F"/>
    <w:rsid w:val="00850B5C"/>
    <w:rsid w:val="00850E05"/>
    <w:rsid w:val="00851269"/>
    <w:rsid w:val="008549B6"/>
    <w:rsid w:val="00861B09"/>
    <w:rsid w:val="00861E9E"/>
    <w:rsid w:val="008628F8"/>
    <w:rsid w:val="00862AAA"/>
    <w:rsid w:val="00865273"/>
    <w:rsid w:val="00867125"/>
    <w:rsid w:val="00874416"/>
    <w:rsid w:val="0087661E"/>
    <w:rsid w:val="00884709"/>
    <w:rsid w:val="00884D91"/>
    <w:rsid w:val="0088624D"/>
    <w:rsid w:val="00890017"/>
    <w:rsid w:val="00890609"/>
    <w:rsid w:val="00890B21"/>
    <w:rsid w:val="00894706"/>
    <w:rsid w:val="00894DE8"/>
    <w:rsid w:val="008953A5"/>
    <w:rsid w:val="00895CFD"/>
    <w:rsid w:val="00895F09"/>
    <w:rsid w:val="008A49CB"/>
    <w:rsid w:val="008A6CED"/>
    <w:rsid w:val="008B10E9"/>
    <w:rsid w:val="008B2987"/>
    <w:rsid w:val="008B6196"/>
    <w:rsid w:val="008C030B"/>
    <w:rsid w:val="008C0651"/>
    <w:rsid w:val="008D11C3"/>
    <w:rsid w:val="008D3AF6"/>
    <w:rsid w:val="008D4129"/>
    <w:rsid w:val="008D5E60"/>
    <w:rsid w:val="008D66B1"/>
    <w:rsid w:val="008E5C7F"/>
    <w:rsid w:val="008F2862"/>
    <w:rsid w:val="009006F5"/>
    <w:rsid w:val="00902040"/>
    <w:rsid w:val="009061A9"/>
    <w:rsid w:val="00906C8B"/>
    <w:rsid w:val="0090797E"/>
    <w:rsid w:val="00914056"/>
    <w:rsid w:val="009160AC"/>
    <w:rsid w:val="00916C47"/>
    <w:rsid w:val="009319F4"/>
    <w:rsid w:val="009332D1"/>
    <w:rsid w:val="009335F7"/>
    <w:rsid w:val="00934804"/>
    <w:rsid w:val="00935D3D"/>
    <w:rsid w:val="00937798"/>
    <w:rsid w:val="00940A9B"/>
    <w:rsid w:val="00943ECB"/>
    <w:rsid w:val="00945FEC"/>
    <w:rsid w:val="00946231"/>
    <w:rsid w:val="00947DA0"/>
    <w:rsid w:val="0095203A"/>
    <w:rsid w:val="0095219E"/>
    <w:rsid w:val="00954311"/>
    <w:rsid w:val="009607A9"/>
    <w:rsid w:val="00961144"/>
    <w:rsid w:val="00962BB9"/>
    <w:rsid w:val="00964276"/>
    <w:rsid w:val="00964AE9"/>
    <w:rsid w:val="009728D3"/>
    <w:rsid w:val="00993586"/>
    <w:rsid w:val="00993AF1"/>
    <w:rsid w:val="00994FED"/>
    <w:rsid w:val="00997161"/>
    <w:rsid w:val="009A2648"/>
    <w:rsid w:val="009A3066"/>
    <w:rsid w:val="009A4056"/>
    <w:rsid w:val="009A4DFD"/>
    <w:rsid w:val="009A632D"/>
    <w:rsid w:val="009A770A"/>
    <w:rsid w:val="009B3356"/>
    <w:rsid w:val="009B4D8C"/>
    <w:rsid w:val="009B709B"/>
    <w:rsid w:val="009C2859"/>
    <w:rsid w:val="009C2E15"/>
    <w:rsid w:val="009C3C40"/>
    <w:rsid w:val="009C71A2"/>
    <w:rsid w:val="009D075D"/>
    <w:rsid w:val="009D51F5"/>
    <w:rsid w:val="009E3013"/>
    <w:rsid w:val="009E4C32"/>
    <w:rsid w:val="009F12E0"/>
    <w:rsid w:val="009F37DE"/>
    <w:rsid w:val="009F3A32"/>
    <w:rsid w:val="009F60C8"/>
    <w:rsid w:val="009F68FF"/>
    <w:rsid w:val="009F6FB1"/>
    <w:rsid w:val="009F77D2"/>
    <w:rsid w:val="00A02CB5"/>
    <w:rsid w:val="00A02D43"/>
    <w:rsid w:val="00A03B90"/>
    <w:rsid w:val="00A051D8"/>
    <w:rsid w:val="00A05558"/>
    <w:rsid w:val="00A11BEE"/>
    <w:rsid w:val="00A13599"/>
    <w:rsid w:val="00A146C5"/>
    <w:rsid w:val="00A148A1"/>
    <w:rsid w:val="00A2452C"/>
    <w:rsid w:val="00A24BB9"/>
    <w:rsid w:val="00A268FA"/>
    <w:rsid w:val="00A3030A"/>
    <w:rsid w:val="00A30CBF"/>
    <w:rsid w:val="00A3770A"/>
    <w:rsid w:val="00A40969"/>
    <w:rsid w:val="00A41209"/>
    <w:rsid w:val="00A43383"/>
    <w:rsid w:val="00A43A34"/>
    <w:rsid w:val="00A43F71"/>
    <w:rsid w:val="00A57751"/>
    <w:rsid w:val="00A60766"/>
    <w:rsid w:val="00A62337"/>
    <w:rsid w:val="00A62BB0"/>
    <w:rsid w:val="00A63E94"/>
    <w:rsid w:val="00A644DB"/>
    <w:rsid w:val="00A65CC6"/>
    <w:rsid w:val="00A66D66"/>
    <w:rsid w:val="00A72534"/>
    <w:rsid w:val="00A73A51"/>
    <w:rsid w:val="00A74FDC"/>
    <w:rsid w:val="00A76B8C"/>
    <w:rsid w:val="00A76B91"/>
    <w:rsid w:val="00A82D7D"/>
    <w:rsid w:val="00A83A43"/>
    <w:rsid w:val="00A84091"/>
    <w:rsid w:val="00A841D8"/>
    <w:rsid w:val="00A84F7E"/>
    <w:rsid w:val="00A856B3"/>
    <w:rsid w:val="00A85D62"/>
    <w:rsid w:val="00A917D1"/>
    <w:rsid w:val="00A9565F"/>
    <w:rsid w:val="00AA0BF6"/>
    <w:rsid w:val="00AA0EC1"/>
    <w:rsid w:val="00AA1AEC"/>
    <w:rsid w:val="00AA3385"/>
    <w:rsid w:val="00AA647B"/>
    <w:rsid w:val="00AA7128"/>
    <w:rsid w:val="00AB0297"/>
    <w:rsid w:val="00AB0419"/>
    <w:rsid w:val="00AB5C1D"/>
    <w:rsid w:val="00AC19AE"/>
    <w:rsid w:val="00AC69F9"/>
    <w:rsid w:val="00AD07F2"/>
    <w:rsid w:val="00AD1316"/>
    <w:rsid w:val="00AD19D3"/>
    <w:rsid w:val="00AD3D73"/>
    <w:rsid w:val="00AD3F1F"/>
    <w:rsid w:val="00AD56AF"/>
    <w:rsid w:val="00AD6B2E"/>
    <w:rsid w:val="00AD7225"/>
    <w:rsid w:val="00AD73F6"/>
    <w:rsid w:val="00AE00A2"/>
    <w:rsid w:val="00AE0E2C"/>
    <w:rsid w:val="00AE29F3"/>
    <w:rsid w:val="00AE3331"/>
    <w:rsid w:val="00AE36C1"/>
    <w:rsid w:val="00AE4926"/>
    <w:rsid w:val="00AF40EA"/>
    <w:rsid w:val="00AF49BA"/>
    <w:rsid w:val="00AF5BE3"/>
    <w:rsid w:val="00AF5C07"/>
    <w:rsid w:val="00AF5DD1"/>
    <w:rsid w:val="00AF6A17"/>
    <w:rsid w:val="00B02BC1"/>
    <w:rsid w:val="00B02D4F"/>
    <w:rsid w:val="00B0392A"/>
    <w:rsid w:val="00B15FBD"/>
    <w:rsid w:val="00B17A4E"/>
    <w:rsid w:val="00B224AB"/>
    <w:rsid w:val="00B23294"/>
    <w:rsid w:val="00B27D09"/>
    <w:rsid w:val="00B30068"/>
    <w:rsid w:val="00B33A83"/>
    <w:rsid w:val="00B34184"/>
    <w:rsid w:val="00B36F44"/>
    <w:rsid w:val="00B41261"/>
    <w:rsid w:val="00B4447D"/>
    <w:rsid w:val="00B45468"/>
    <w:rsid w:val="00B56E21"/>
    <w:rsid w:val="00B6250F"/>
    <w:rsid w:val="00B72FCB"/>
    <w:rsid w:val="00B73D16"/>
    <w:rsid w:val="00B81B21"/>
    <w:rsid w:val="00B82E0D"/>
    <w:rsid w:val="00B85D67"/>
    <w:rsid w:val="00B9065E"/>
    <w:rsid w:val="00B9096F"/>
    <w:rsid w:val="00B90FEB"/>
    <w:rsid w:val="00B921B3"/>
    <w:rsid w:val="00B92BB4"/>
    <w:rsid w:val="00B939DB"/>
    <w:rsid w:val="00B947E0"/>
    <w:rsid w:val="00B95617"/>
    <w:rsid w:val="00B965A0"/>
    <w:rsid w:val="00BA1556"/>
    <w:rsid w:val="00BA6D26"/>
    <w:rsid w:val="00BA7FC3"/>
    <w:rsid w:val="00BB15C6"/>
    <w:rsid w:val="00BB2394"/>
    <w:rsid w:val="00BB2659"/>
    <w:rsid w:val="00BB321F"/>
    <w:rsid w:val="00BB3FBE"/>
    <w:rsid w:val="00BB4A68"/>
    <w:rsid w:val="00BB7AD0"/>
    <w:rsid w:val="00BC09B7"/>
    <w:rsid w:val="00BC1099"/>
    <w:rsid w:val="00BC3FE7"/>
    <w:rsid w:val="00BC446C"/>
    <w:rsid w:val="00BC6289"/>
    <w:rsid w:val="00BD12CF"/>
    <w:rsid w:val="00BD1579"/>
    <w:rsid w:val="00BD42D0"/>
    <w:rsid w:val="00BD6E9D"/>
    <w:rsid w:val="00BE114F"/>
    <w:rsid w:val="00BE5D36"/>
    <w:rsid w:val="00BF05BB"/>
    <w:rsid w:val="00BF44D8"/>
    <w:rsid w:val="00BF5ECC"/>
    <w:rsid w:val="00BF604B"/>
    <w:rsid w:val="00C01159"/>
    <w:rsid w:val="00C02ADE"/>
    <w:rsid w:val="00C04FE6"/>
    <w:rsid w:val="00C06209"/>
    <w:rsid w:val="00C074E1"/>
    <w:rsid w:val="00C11C74"/>
    <w:rsid w:val="00C11D8D"/>
    <w:rsid w:val="00C13EC0"/>
    <w:rsid w:val="00C2142B"/>
    <w:rsid w:val="00C301D2"/>
    <w:rsid w:val="00C328D4"/>
    <w:rsid w:val="00C32DE1"/>
    <w:rsid w:val="00C3404F"/>
    <w:rsid w:val="00C354FC"/>
    <w:rsid w:val="00C35F65"/>
    <w:rsid w:val="00C36076"/>
    <w:rsid w:val="00C36EFB"/>
    <w:rsid w:val="00C4076A"/>
    <w:rsid w:val="00C434B1"/>
    <w:rsid w:val="00C436FD"/>
    <w:rsid w:val="00C45F6A"/>
    <w:rsid w:val="00C47E95"/>
    <w:rsid w:val="00C47F21"/>
    <w:rsid w:val="00C5488B"/>
    <w:rsid w:val="00C548E9"/>
    <w:rsid w:val="00C5539B"/>
    <w:rsid w:val="00C553B1"/>
    <w:rsid w:val="00C576F7"/>
    <w:rsid w:val="00C6077C"/>
    <w:rsid w:val="00C61125"/>
    <w:rsid w:val="00C64524"/>
    <w:rsid w:val="00C646FB"/>
    <w:rsid w:val="00C70170"/>
    <w:rsid w:val="00C77B33"/>
    <w:rsid w:val="00C817B1"/>
    <w:rsid w:val="00C82611"/>
    <w:rsid w:val="00CA08D5"/>
    <w:rsid w:val="00CA30B8"/>
    <w:rsid w:val="00CB048C"/>
    <w:rsid w:val="00CB22A0"/>
    <w:rsid w:val="00CB44E4"/>
    <w:rsid w:val="00CC2BC2"/>
    <w:rsid w:val="00CC4537"/>
    <w:rsid w:val="00CC47DA"/>
    <w:rsid w:val="00CD2F13"/>
    <w:rsid w:val="00CD365B"/>
    <w:rsid w:val="00CD699F"/>
    <w:rsid w:val="00CD7892"/>
    <w:rsid w:val="00CE126A"/>
    <w:rsid w:val="00CF0FF0"/>
    <w:rsid w:val="00CF1061"/>
    <w:rsid w:val="00CF7BB6"/>
    <w:rsid w:val="00D00AD5"/>
    <w:rsid w:val="00D03D44"/>
    <w:rsid w:val="00D100AE"/>
    <w:rsid w:val="00D10485"/>
    <w:rsid w:val="00D10B70"/>
    <w:rsid w:val="00D10D11"/>
    <w:rsid w:val="00D12D10"/>
    <w:rsid w:val="00D159D0"/>
    <w:rsid w:val="00D16EEC"/>
    <w:rsid w:val="00D2111A"/>
    <w:rsid w:val="00D21D68"/>
    <w:rsid w:val="00D23CF4"/>
    <w:rsid w:val="00D249BC"/>
    <w:rsid w:val="00D326EB"/>
    <w:rsid w:val="00D3675D"/>
    <w:rsid w:val="00D55721"/>
    <w:rsid w:val="00D57306"/>
    <w:rsid w:val="00D665C9"/>
    <w:rsid w:val="00D72F5A"/>
    <w:rsid w:val="00D7470C"/>
    <w:rsid w:val="00D753A0"/>
    <w:rsid w:val="00D764E3"/>
    <w:rsid w:val="00D81499"/>
    <w:rsid w:val="00D8262C"/>
    <w:rsid w:val="00D83C2E"/>
    <w:rsid w:val="00D83DBA"/>
    <w:rsid w:val="00D869B6"/>
    <w:rsid w:val="00D91A45"/>
    <w:rsid w:val="00D93036"/>
    <w:rsid w:val="00D94772"/>
    <w:rsid w:val="00DA1A49"/>
    <w:rsid w:val="00DA3EFF"/>
    <w:rsid w:val="00DA6CC1"/>
    <w:rsid w:val="00DA7C60"/>
    <w:rsid w:val="00DB4739"/>
    <w:rsid w:val="00DB5AD2"/>
    <w:rsid w:val="00DC0B1A"/>
    <w:rsid w:val="00DD0708"/>
    <w:rsid w:val="00DD1C67"/>
    <w:rsid w:val="00DE0748"/>
    <w:rsid w:val="00DE2216"/>
    <w:rsid w:val="00DE3443"/>
    <w:rsid w:val="00DF0033"/>
    <w:rsid w:val="00DF08A5"/>
    <w:rsid w:val="00DF2E9E"/>
    <w:rsid w:val="00DF3FA7"/>
    <w:rsid w:val="00DF456D"/>
    <w:rsid w:val="00DF4D7A"/>
    <w:rsid w:val="00DF4E8E"/>
    <w:rsid w:val="00E040F7"/>
    <w:rsid w:val="00E05C32"/>
    <w:rsid w:val="00E06034"/>
    <w:rsid w:val="00E10FA7"/>
    <w:rsid w:val="00E11FF8"/>
    <w:rsid w:val="00E12A21"/>
    <w:rsid w:val="00E1382C"/>
    <w:rsid w:val="00E166DB"/>
    <w:rsid w:val="00E201F3"/>
    <w:rsid w:val="00E2088D"/>
    <w:rsid w:val="00E23297"/>
    <w:rsid w:val="00E237D4"/>
    <w:rsid w:val="00E266AF"/>
    <w:rsid w:val="00E308C2"/>
    <w:rsid w:val="00E31BB3"/>
    <w:rsid w:val="00E324FA"/>
    <w:rsid w:val="00E32D10"/>
    <w:rsid w:val="00E339F3"/>
    <w:rsid w:val="00E47F3B"/>
    <w:rsid w:val="00E52A20"/>
    <w:rsid w:val="00E52C52"/>
    <w:rsid w:val="00E614F1"/>
    <w:rsid w:val="00E61534"/>
    <w:rsid w:val="00E63ED3"/>
    <w:rsid w:val="00E74364"/>
    <w:rsid w:val="00E7544B"/>
    <w:rsid w:val="00E7549A"/>
    <w:rsid w:val="00E76F0C"/>
    <w:rsid w:val="00E915C3"/>
    <w:rsid w:val="00E92736"/>
    <w:rsid w:val="00E930A0"/>
    <w:rsid w:val="00E95386"/>
    <w:rsid w:val="00E978BA"/>
    <w:rsid w:val="00EA34C8"/>
    <w:rsid w:val="00EA3756"/>
    <w:rsid w:val="00EA5C72"/>
    <w:rsid w:val="00EA5C87"/>
    <w:rsid w:val="00EA6C4A"/>
    <w:rsid w:val="00EA7CAB"/>
    <w:rsid w:val="00EB21CF"/>
    <w:rsid w:val="00EB3259"/>
    <w:rsid w:val="00EB33AE"/>
    <w:rsid w:val="00EB5FB7"/>
    <w:rsid w:val="00EB6E36"/>
    <w:rsid w:val="00EC2F4C"/>
    <w:rsid w:val="00EC428F"/>
    <w:rsid w:val="00EC6391"/>
    <w:rsid w:val="00ED01CD"/>
    <w:rsid w:val="00ED0668"/>
    <w:rsid w:val="00ED56CB"/>
    <w:rsid w:val="00ED7975"/>
    <w:rsid w:val="00ED7A0D"/>
    <w:rsid w:val="00EE11AE"/>
    <w:rsid w:val="00EE1558"/>
    <w:rsid w:val="00EE2B5C"/>
    <w:rsid w:val="00EE6591"/>
    <w:rsid w:val="00EE7A9C"/>
    <w:rsid w:val="00EE7E1A"/>
    <w:rsid w:val="00EF42E1"/>
    <w:rsid w:val="00EF7DD8"/>
    <w:rsid w:val="00F03280"/>
    <w:rsid w:val="00F07779"/>
    <w:rsid w:val="00F11EFC"/>
    <w:rsid w:val="00F12567"/>
    <w:rsid w:val="00F144B1"/>
    <w:rsid w:val="00F16C00"/>
    <w:rsid w:val="00F17A8F"/>
    <w:rsid w:val="00F22A86"/>
    <w:rsid w:val="00F244CB"/>
    <w:rsid w:val="00F32366"/>
    <w:rsid w:val="00F34082"/>
    <w:rsid w:val="00F3412F"/>
    <w:rsid w:val="00F4050B"/>
    <w:rsid w:val="00F4053A"/>
    <w:rsid w:val="00F41C22"/>
    <w:rsid w:val="00F44B91"/>
    <w:rsid w:val="00F45B0C"/>
    <w:rsid w:val="00F4617B"/>
    <w:rsid w:val="00F51672"/>
    <w:rsid w:val="00F52876"/>
    <w:rsid w:val="00F535E6"/>
    <w:rsid w:val="00F53B16"/>
    <w:rsid w:val="00F54736"/>
    <w:rsid w:val="00F568CE"/>
    <w:rsid w:val="00F576C4"/>
    <w:rsid w:val="00F579DC"/>
    <w:rsid w:val="00F63D7B"/>
    <w:rsid w:val="00F63F3D"/>
    <w:rsid w:val="00F64B75"/>
    <w:rsid w:val="00F657A4"/>
    <w:rsid w:val="00F67A6F"/>
    <w:rsid w:val="00F67DBE"/>
    <w:rsid w:val="00F700A3"/>
    <w:rsid w:val="00F7214C"/>
    <w:rsid w:val="00F72B34"/>
    <w:rsid w:val="00F731E0"/>
    <w:rsid w:val="00F76904"/>
    <w:rsid w:val="00F82502"/>
    <w:rsid w:val="00F82873"/>
    <w:rsid w:val="00F8381B"/>
    <w:rsid w:val="00F83C09"/>
    <w:rsid w:val="00F90301"/>
    <w:rsid w:val="00F90ECA"/>
    <w:rsid w:val="00F91E64"/>
    <w:rsid w:val="00F94887"/>
    <w:rsid w:val="00F96928"/>
    <w:rsid w:val="00F97DC3"/>
    <w:rsid w:val="00FA704A"/>
    <w:rsid w:val="00FB2208"/>
    <w:rsid w:val="00FB2B60"/>
    <w:rsid w:val="00FB2DAB"/>
    <w:rsid w:val="00FB48BC"/>
    <w:rsid w:val="00FC1143"/>
    <w:rsid w:val="00FC564D"/>
    <w:rsid w:val="00FC5BAE"/>
    <w:rsid w:val="00FC6551"/>
    <w:rsid w:val="00FC7611"/>
    <w:rsid w:val="00FD3873"/>
    <w:rsid w:val="00FD4C9D"/>
    <w:rsid w:val="00FD6DBE"/>
    <w:rsid w:val="00FE3AB0"/>
    <w:rsid w:val="00FE4BFD"/>
    <w:rsid w:val="00FE593D"/>
    <w:rsid w:val="00FF3946"/>
    <w:rsid w:val="00FF5B05"/>
    <w:rsid w:val="00FF5E63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05E9"/>
  <w15:docId w15:val="{0825C7F1-36AC-4AB9-84F7-18B8403F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F7BB6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E304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7BB6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Saranyu Tantisaere</dc:creator>
  <cp:lastModifiedBy>Saranyu Tantisaere</cp:lastModifiedBy>
  <cp:revision>2</cp:revision>
  <cp:lastPrinted>2023-03-24T03:37:00Z</cp:lastPrinted>
  <dcterms:created xsi:type="dcterms:W3CDTF">2023-03-24T04:41:00Z</dcterms:created>
  <dcterms:modified xsi:type="dcterms:W3CDTF">2023-03-24T04:41:00Z</dcterms:modified>
</cp:coreProperties>
</file>