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3AE3" w14:textId="77777777" w:rsidR="00252435" w:rsidRDefault="00252435" w:rsidP="00252435">
      <w:pPr>
        <w:spacing w:after="0" w:line="240" w:lineRule="auto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</w:p>
    <w:p w14:paraId="08BC2568" w14:textId="7D2631F1" w:rsidR="00614EDB" w:rsidRDefault="00614EDB" w:rsidP="00614EDB">
      <w:pPr>
        <w:pStyle w:val="NormalWeb"/>
        <w:spacing w:before="240" w:beforeAutospacing="0" w:after="0" w:afterAutospacing="0"/>
      </w:pP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ที่ ปส.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016/2566                      </w:t>
      </w:r>
      <w:r>
        <w:rPr>
          <w:rStyle w:val="apple-tab-span"/>
          <w:rFonts w:ascii="Cordia New" w:hAnsi="Cordia New" w:cs="Cordia New"/>
          <w:color w:val="303841"/>
          <w:sz w:val="32"/>
          <w:szCs w:val="32"/>
          <w:shd w:val="clear" w:color="auto" w:fill="FFFFFF"/>
        </w:rPr>
        <w:tab/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                                        </w:t>
      </w:r>
      <w:r>
        <w:rPr>
          <w:rStyle w:val="apple-tab-span"/>
          <w:rFonts w:ascii="Cordia New" w:hAnsi="Cordia New" w:cs="Cordia New"/>
          <w:color w:val="303841"/>
          <w:sz w:val="32"/>
          <w:szCs w:val="32"/>
          <w:shd w:val="clear" w:color="auto" w:fill="FFFFFF"/>
        </w:rPr>
        <w:tab/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  </w:t>
      </w:r>
      <w:r>
        <w:rPr>
          <w:rStyle w:val="apple-tab-span"/>
          <w:rFonts w:ascii="Cordia New" w:hAnsi="Cordia New" w:cs="Cordia New"/>
          <w:color w:val="303841"/>
          <w:sz w:val="32"/>
          <w:szCs w:val="32"/>
          <w:shd w:val="clear" w:color="auto" w:fill="FFFFFF"/>
        </w:rPr>
        <w:tab/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วันที่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27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กุมภาพันธ์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2566</w:t>
      </w:r>
    </w:p>
    <w:p w14:paraId="34F3CDD0" w14:textId="77777777" w:rsidR="00614EDB" w:rsidRDefault="00614EDB" w:rsidP="00614EDB">
      <w:pPr>
        <w:pStyle w:val="NormalWeb"/>
        <w:spacing w:before="240" w:beforeAutospacing="0" w:after="0" w:afterAutospacing="0"/>
        <w:jc w:val="center"/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 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ไอแบงก์ แสดงความเสียใจต่อเหตุการณ์แผ่นดินไหวในตุรเคีย</w:t>
      </w:r>
    </w:p>
    <w:p w14:paraId="082B85E6" w14:textId="77777777" w:rsidR="00614EDB" w:rsidRDefault="00614EDB" w:rsidP="00614EDB">
      <w:pPr>
        <w:pStyle w:val="NormalWeb"/>
        <w:spacing w:before="0" w:beforeAutospacing="0" w:after="0" w:afterAutospacing="0"/>
        <w:jc w:val="center"/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 xml:space="preserve">และส่งมอบเงินบริจาคช่วยเหลือกว่า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1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ล้านบาท ผ่านสถานทูตตุรเคีย</w:t>
      </w:r>
    </w:p>
    <w:p w14:paraId="08BC7A29" w14:textId="77777777" w:rsidR="00614EDB" w:rsidRDefault="00614EDB" w:rsidP="00614EDB">
      <w:pPr>
        <w:pStyle w:val="NormalWeb"/>
        <w:spacing w:before="0" w:beforeAutospacing="0" w:after="0" w:afterAutospacing="0"/>
        <w:jc w:val="center"/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 </w:t>
      </w:r>
    </w:p>
    <w:p w14:paraId="41A733D0" w14:textId="77777777" w:rsidR="00614EDB" w:rsidRDefault="00614EDB" w:rsidP="007E2901">
      <w:pPr>
        <w:pStyle w:val="NormalWeb"/>
        <w:spacing w:before="24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ธนาคารอิสลามแห่งประเทศไทย (ไอแบงก์) นำโดย 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นายภูมิศักดิ์ อรัญญาเกษมสุข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ประธานกรรมการธนาคาร พร้อมด้วย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นายระบิล พรพัฒน์กุล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ประธานอนุกรรมการบริหาร 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นางวชิรญา เพิ่มภูศรี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กรรมการธนาคาร 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นางวรรณพร เทพหัสดิน ณ อยุธยา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กรรมการธนาคาร และ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นายทวีลาภ ฤทธาภิรมย์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กรรมการและผู้จัดการธนาคาร เดินทางเข้าพบ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</w:t>
      </w:r>
      <w:r w:rsidRPr="00614EDB">
        <w:rPr>
          <w:rFonts w:ascii="Cordia New" w:hAnsi="Cordia New" w:cs="Cordia New"/>
          <w:b/>
          <w:bCs/>
          <w:color w:val="4D4D4D"/>
          <w:sz w:val="32"/>
          <w:szCs w:val="32"/>
          <w:shd w:val="clear" w:color="auto" w:fill="FFFFFF"/>
          <w:cs/>
        </w:rPr>
        <w:t>นางแซรัป แอร์ซอย</w:t>
      </w:r>
      <w:r>
        <w:rPr>
          <w:rFonts w:ascii="Cordia New" w:hAnsi="Cordia New" w:cs="Cordia New"/>
          <w:color w:val="4D4D4D"/>
          <w:sz w:val="32"/>
          <w:szCs w:val="32"/>
          <w:shd w:val="clear" w:color="auto" w:fill="FFFFFF"/>
          <w:cs/>
        </w:rPr>
        <w:t xml:space="preserve"> (</w:t>
      </w:r>
      <w:r>
        <w:rPr>
          <w:rFonts w:ascii="Cordia New" w:hAnsi="Cordia New" w:cs="Cordia New"/>
          <w:color w:val="4D4D4D"/>
          <w:sz w:val="32"/>
          <w:szCs w:val="32"/>
          <w:shd w:val="clear" w:color="auto" w:fill="FFFFFF"/>
        </w:rPr>
        <w:t xml:space="preserve">H.E. Mrs. Serap Ersoy) </w:t>
      </w:r>
      <w:r>
        <w:rPr>
          <w:rFonts w:ascii="Cordia New" w:hAnsi="Cordia New" w:cs="Cordia New"/>
          <w:color w:val="4D4D4D"/>
          <w:sz w:val="32"/>
          <w:szCs w:val="32"/>
          <w:shd w:val="clear" w:color="auto" w:fill="FFFFFF"/>
          <w:cs/>
        </w:rPr>
        <w:t>เอกอัครราชทูตสาธารณรัฐตุรเคียประจำประเทศไทย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เพื่อแสดงความเสียใจต่อเหตุการณ์แผ่นดินไหวครั้งรุนแรงในตุรเคียและ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 xml:space="preserve">ส่งมอบเงินบริจาคจำนวน 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1,138,000 </w:t>
      </w:r>
      <w:r w:rsidRPr="00614EDB"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บาท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เมื่อช่วงเช้าวันจันทร์ที่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27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กุมภาพันธ์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2566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ณ สถานเอกอัครราชทูตสาธารณรัฐตุรเคียประจำประเทศไทย อาคาร เอ็มไพร์ทาวเวอร์</w:t>
      </w:r>
    </w:p>
    <w:p w14:paraId="467B7FE3" w14:textId="6E4A9D1C" w:rsidR="00614EDB" w:rsidRPr="00C272E2" w:rsidRDefault="00614EDB" w:rsidP="007E2901">
      <w:pPr>
        <w:pStyle w:val="NormalWeb"/>
        <w:spacing w:before="240" w:beforeAutospacing="0" w:after="0" w:afterAutospacing="0"/>
        <w:ind w:firstLine="720"/>
        <w:jc w:val="thaiDistribute"/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</w:pP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ไอแบงก์นับเป็นสถาบันการเงินแห่งแรกที่ได้เปิดช่องทางให้ประชาชนชาวไทยได้มีส่วนร่วมในการช่วยเหลือผู้ที่ได้รับผลกระทบจากภัยพิบัติแผ่นดินไหวในประเทศตุรเคีย โดยการเปิดรับบริจาคเงินผ่านบัญชีออมทรัพย์ เลขที่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008-1-36170-1</w:t>
      </w:r>
      <w:r>
        <w:rPr>
          <w:rFonts w:ascii="Cordia New" w:hAnsi="Cordia New" w:cs="Cordia New"/>
          <w:color w:val="303841"/>
          <w:sz w:val="30"/>
          <w:szCs w:val="30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สำนักงานอโศก ชื่อบัญชี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  “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ไอแบงก์และคนไทย ช่วยเหลือผู้ประสบภัยแผ่นดินไหวประเทศตุรเคีย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”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ตั้งแต่หลังประสบเหตุเพียงหนึ่งวัน และธนาคารได้ประชาสัมพันธ์เชิญชวนไม่ว่าจะเป็นลูกค้า หรือพนักงานของธนาคาร รวมไปถึงคนไทยทุกคนที่ประสงค์ร่วมช่วยเหลือ ตั้งแต่วันที่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7 - 23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กุมภาพันธ์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2566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ที่ผ่านมา ซึ่งมียอดเงินบริจาคเข้าบัญชี รวม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1,819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รายการ เป็นจำนวนเงินบริจาคทั้งสิ้น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1,138,000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บาท นอกจากนี้นายภูมิศักดิ์ และกรรมการธนาคาร ยังได้ร่วมขอพรให้รัฐบาลและประชาชนชาวตุรเคียผ่านพ้นช่วงเวลายากลำบากนี้ไปได้โดยเร็ว</w:t>
      </w:r>
      <w:r w:rsidR="00C272E2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ในขณะที่เอกอัครราชทูตฯ </w:t>
      </w:r>
      <w:r w:rsidR="007E2901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>ไ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ด้ขอบคุณการริเริ่มของไอแบงก์และไมตรีจิตของชาวไทย และแสดงความซาบซึ้งใจผ่านมายังไอแบงก์ด้วย</w:t>
      </w:r>
    </w:p>
    <w:p w14:paraId="0131DC3B" w14:textId="7830FAE6" w:rsidR="0035320C" w:rsidRPr="00614EDB" w:rsidRDefault="00614EDB" w:rsidP="007E2901">
      <w:pPr>
        <w:pStyle w:val="NormalWeb"/>
        <w:spacing w:before="24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ไอแบงก์เป็นธนาคารที่ใช้หลักชะรีอะฮ์ (หลักศาสนาอิสลาม) เป็นธรรมนูญในการดำเนินธุรกิจ </w:t>
      </w:r>
      <w:r w:rsidR="0082210E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      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ดังนั้นการช่วยเหลือเพื่อนมนุษย์ที่ได้รับความทุกข์ยาก</w:t>
      </w:r>
      <w:r w:rsidR="0082210E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หรือความเป็นภราดรภาพ</w:t>
      </w:r>
      <w:r w:rsidR="0082210E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หรือในอิสลามเรียกว่า</w:t>
      </w:r>
      <w:r w:rsidR="0082210E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    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“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อุคูวะห์อิสลามียะห์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”</w:t>
      </w:r>
      <w:r w:rsidR="003C56A5"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เป็นสิ่งที่พึงกระทำ</w:t>
      </w:r>
      <w:r w:rsidR="003C56A5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ทั้งนี้เพื่อเป็นการแสดงออกถึงความเป็นน้ำหนึ่งใจเดียวกัน</w:t>
      </w:r>
      <w:r w:rsidR="0082210E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เหตุการณ์ครั้งนี้ถือเป็นภัยธรรมชาติครั้งรุนแรง ที่ผ่านมาประเทศไทยเคยประสบกับเหตุสึนามิเราก็เคยได้รับการช่วยเหลือจากประเทศอื่นๆ ในครั้งนี้ก็ถือเป็นการส่งกำลังใจจากประชาชนคนไทยที่น่าภูมิใจ และขอขอบพระคุณผู้มีส่วนร่วมทุกท่านที่ทำให้โครงการนี้ประสบความสำเร็จลุล่วงไปด้วยดีและขอให้ความดีของทุกท่านถูกตอบรับจากพระผู้เป็นเจ้าครับ นายทวีลาภ กล่าวทิ้งท้าย</w:t>
      </w:r>
    </w:p>
    <w:sectPr w:rsidR="0035320C" w:rsidRPr="00614EDB" w:rsidSect="007E2901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C81" w14:textId="77777777" w:rsidR="005320C7" w:rsidRDefault="005320C7" w:rsidP="005320C7">
      <w:pPr>
        <w:spacing w:after="0" w:line="240" w:lineRule="auto"/>
      </w:pPr>
      <w:r>
        <w:separator/>
      </w:r>
    </w:p>
  </w:endnote>
  <w:endnote w:type="continuationSeparator" w:id="0">
    <w:p w14:paraId="55FD77C0" w14:textId="77777777" w:rsidR="005320C7" w:rsidRDefault="005320C7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ข้อมูลข่าวประชาสัมพันธ์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โดย ฝ่ายสื่อสารและภาพลักษณ์องค์กร</w:t>
    </w:r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r w:rsidRPr="009C18B2">
      <w:rPr>
        <w:rFonts w:asciiTheme="minorBidi" w:eastAsia="Sarabun" w:hAnsiTheme="minorBidi"/>
        <w:color w:val="000000"/>
        <w:sz w:val="24"/>
        <w:szCs w:val="24"/>
      </w:rPr>
      <w:t xml:space="preserve">โทร. 0-2650-6999 ต่อ  2228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48F6" w14:textId="77777777" w:rsidR="005320C7" w:rsidRDefault="005320C7" w:rsidP="005320C7">
      <w:pPr>
        <w:spacing w:after="0" w:line="240" w:lineRule="auto"/>
      </w:pPr>
      <w:r>
        <w:separator/>
      </w:r>
    </w:p>
  </w:footnote>
  <w:footnote w:type="continuationSeparator" w:id="0">
    <w:p w14:paraId="1E54B2EB" w14:textId="77777777" w:rsidR="005320C7" w:rsidRDefault="005320C7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4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134009"/>
    <w:rsid w:val="001861D8"/>
    <w:rsid w:val="001B4AE3"/>
    <w:rsid w:val="00222303"/>
    <w:rsid w:val="00252435"/>
    <w:rsid w:val="0035320C"/>
    <w:rsid w:val="00355297"/>
    <w:rsid w:val="003B431D"/>
    <w:rsid w:val="003C56A5"/>
    <w:rsid w:val="00453838"/>
    <w:rsid w:val="005320C7"/>
    <w:rsid w:val="005C7E20"/>
    <w:rsid w:val="00614EDB"/>
    <w:rsid w:val="00685C24"/>
    <w:rsid w:val="006C0D2C"/>
    <w:rsid w:val="00771B9E"/>
    <w:rsid w:val="007E2901"/>
    <w:rsid w:val="008151DB"/>
    <w:rsid w:val="0082210E"/>
    <w:rsid w:val="009863F5"/>
    <w:rsid w:val="00991DA1"/>
    <w:rsid w:val="00A2156A"/>
    <w:rsid w:val="00AB7A48"/>
    <w:rsid w:val="00B31AE5"/>
    <w:rsid w:val="00C272E2"/>
    <w:rsid w:val="00D2369D"/>
    <w:rsid w:val="00D55AFA"/>
    <w:rsid w:val="00E03AC3"/>
    <w:rsid w:val="00E51B31"/>
    <w:rsid w:val="00E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414</Words>
  <Characters>1856</Characters>
  <Application>Microsoft Office Word</Application>
  <DocSecurity>0</DocSecurity>
  <Lines>116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Sanya Preechasil</cp:lastModifiedBy>
  <cp:revision>14</cp:revision>
  <cp:lastPrinted>2023-02-08T04:49:00Z</cp:lastPrinted>
  <dcterms:created xsi:type="dcterms:W3CDTF">2023-02-08T04:43:00Z</dcterms:created>
  <dcterms:modified xsi:type="dcterms:W3CDTF">2023-02-27T11:28:00Z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