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D018" w14:textId="00A230F8" w:rsidR="0077724A" w:rsidRDefault="005E4614" w:rsidP="00B42DF5">
      <w:pPr>
        <w:ind w:firstLine="142"/>
        <w:jc w:val="both"/>
        <w:rPr>
          <w:rFonts w:asciiTheme="minorBidi" w:hAnsiTheme="minorBidi"/>
          <w:sz w:val="32"/>
          <w:szCs w:val="32"/>
        </w:rPr>
      </w:pPr>
      <w:r w:rsidRPr="00A54E58">
        <w:rPr>
          <w:rFonts w:ascii="Krungthai Fast" w:eastAsia="Cordia New" w:hAnsi="Krungthai Fast" w:cs="Krungthai Fast"/>
          <w:b/>
          <w:bCs/>
          <w:noProof/>
          <w:sz w:val="30"/>
          <w:szCs w:val="30"/>
        </w:rPr>
        <w:drawing>
          <wp:inline distT="0" distB="0" distL="0" distR="0" wp14:anchorId="6020A65B" wp14:editId="5F9AD59C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>
        <w:rPr>
          <w:rFonts w:asciiTheme="minorBidi" w:hAnsiTheme="minorBidi"/>
          <w:sz w:val="28"/>
        </w:rPr>
        <w:tab/>
      </w:r>
      <w:r w:rsidR="008C0E16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Pr="008C0E16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529368CA" w14:textId="1D8142DC" w:rsidR="00DB2D9F" w:rsidRPr="004549BA" w:rsidRDefault="00996A83" w:rsidP="007D4E10">
      <w:pPr>
        <w:spacing w:before="240" w:after="0" w:line="240" w:lineRule="auto"/>
        <w:jc w:val="both"/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</w:rPr>
      </w:pPr>
      <w:r>
        <w:rPr>
          <w:rFonts w:ascii="Cordia New" w:eastAsia="Times New Roman" w:hAnsi="Cordia New" w:cs="Cordia New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C0B4E3" wp14:editId="14644C87">
            <wp:simplePos x="0" y="0"/>
            <wp:positionH relativeFrom="column">
              <wp:posOffset>400050</wp:posOffset>
            </wp:positionH>
            <wp:positionV relativeFrom="paragraph">
              <wp:posOffset>397510</wp:posOffset>
            </wp:positionV>
            <wp:extent cx="4700270" cy="313309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E10" w:rsidRPr="007D4E1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กรุงไทย-</w:t>
      </w:r>
      <w:proofErr w:type="spellStart"/>
      <w:r w:rsidR="007D4E10" w:rsidRPr="007D4E1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สปสช</w:t>
      </w:r>
      <w:proofErr w:type="spellEnd"/>
      <w:r w:rsidR="007D4E10" w:rsidRPr="007D4E1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. เพิ่มช่องทางใหม่ แจกถุงยาง</w:t>
      </w:r>
      <w:r w:rsidR="007D4E10" w:rsidRPr="00996A83">
        <w:rPr>
          <w:rFonts w:ascii="Cordia New" w:eastAsia="Times New Roman" w:hAnsi="Cordia New" w:cs="Cordia New"/>
          <w:b/>
          <w:bCs/>
          <w:sz w:val="32"/>
          <w:szCs w:val="32"/>
          <w:cs/>
        </w:rPr>
        <w:t>อนามัย</w:t>
      </w:r>
      <w:r w:rsidR="003457E0" w:rsidRPr="00996A83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-ยาคุมกำเนิด</w:t>
      </w:r>
      <w:r w:rsidR="007D4E10" w:rsidRPr="00996A83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ผ่าน</w:t>
      </w:r>
      <w:r w:rsidR="007D4E10" w:rsidRPr="007D4E10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แอปฯ เป๋าตัง</w:t>
      </w:r>
      <w:bookmarkStart w:id="0" w:name="_GoBack"/>
      <w:bookmarkEnd w:id="0"/>
    </w:p>
    <w:p w14:paraId="02ABE8EE" w14:textId="06B360CD" w:rsidR="002707C1" w:rsidRPr="00996A83" w:rsidRDefault="007D4E10" w:rsidP="002707C1">
      <w:pPr>
        <w:spacing w:before="12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7D4E10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7D4E10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ร่วมกับ </w:t>
      </w:r>
      <w:proofErr w:type="spellStart"/>
      <w:r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>สปสช</w:t>
      </w:r>
      <w:proofErr w:type="spellEnd"/>
      <w:r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>. มอบสิทธิประโยชน์ด้านการส่งเสริมสุขภาพและป้องกันโรค</w:t>
      </w:r>
      <w:r w:rsidR="00E84BFA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กับโครงการ “เลิฟปัง รักปลอดภัย”</w:t>
      </w:r>
      <w:r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เพิ่มช่องทางให้บริการถุงยาง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>อนามัย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-ยาคุมกำเนิด 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>แก่ผู้มีสิทธิหลักประกันสุขภาพแห่งชาติ (บัตรทอง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3457E0" w:rsidRPr="00996A83">
        <w:rPr>
          <w:rFonts w:ascii="Cordia New" w:eastAsia="Times New Roman" w:hAnsi="Cordia New" w:cs="Cordia New"/>
          <w:sz w:val="30"/>
          <w:szCs w:val="30"/>
        </w:rPr>
        <w:t xml:space="preserve">30 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>บาท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 xml:space="preserve">) </w:t>
      </w:r>
      <w:r w:rsidR="006B5A09" w:rsidRPr="00996A83">
        <w:rPr>
          <w:rFonts w:ascii="Cordia New" w:eastAsia="Times New Roman" w:hAnsi="Cordia New" w:cs="Cordia New" w:hint="cs"/>
          <w:sz w:val="30"/>
          <w:szCs w:val="30"/>
          <w:cs/>
        </w:rPr>
        <w:t>ที่อยู่ในวั</w:t>
      </w:r>
      <w:r w:rsidR="006B5A09" w:rsidRPr="00996A83">
        <w:rPr>
          <w:rFonts w:ascii="Cordia New" w:eastAsia="Times New Roman" w:hAnsi="Cordia New" w:cs="Cordia New"/>
          <w:sz w:val="30"/>
          <w:szCs w:val="30"/>
          <w:cs/>
        </w:rPr>
        <w:t>ยเจริญพันธุ์ (อายุ 13 ปีขึ้นไป)</w:t>
      </w:r>
      <w:r w:rsidR="006B5A09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>กดรับสิทธิรับถุงยางอนามัย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>-ยาคุมกำเนิด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>ฟรีผ่านกระเป๋าสุขภาพ บนแอปฯ เป๋าตัง</w:t>
      </w:r>
      <w:r w:rsidRPr="00996A83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996A83">
        <w:rPr>
          <w:rFonts w:ascii="Cordia New" w:eastAsia="Times New Roman" w:hAnsi="Cordia New" w:cs="Cordia New"/>
          <w:sz w:val="30"/>
          <w:szCs w:val="30"/>
          <w:cs/>
        </w:rPr>
        <w:t>เริ่มแล้ววันนี้</w:t>
      </w:r>
    </w:p>
    <w:p w14:paraId="2404E0DA" w14:textId="57EF1290" w:rsidR="00E5239D" w:rsidRPr="00D7155F" w:rsidRDefault="007D4E10" w:rsidP="00E5239D">
      <w:pPr>
        <w:spacing w:before="120"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D7155F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นพ.จเด็จ ธรรมธัชอารี</w:t>
      </w: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เลขาธิการสำนักงานหลักประกันสุขภาพแห่งชาติ เปิดเผยว่า</w:t>
      </w:r>
      <w:r w:rsidR="00E5239D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="00E5239D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สปสช</w:t>
      </w:r>
      <w:proofErr w:type="spellEnd"/>
      <w:r w:rsidR="00E5239D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. บรรจุ “บริการถุงยางอนามัย</w:t>
      </w:r>
      <w:r w:rsidR="00E5239D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และยาเม็ดคุมกำเนิด</w:t>
      </w:r>
      <w:r w:rsidR="00E5239D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” เป็นสิทธิประโยชน์ในระบบหลักประกันสุขภาพแห่งชาติ หรือ “บัตรทอง 30 บาท” มาอย่างต่อเนื่อง เพื่อร่วมป้องกันการตั้งครรภ์ที่ไม่พึงประสงค์ โดยเฉพาะกลุ่มวัยรุ่นให้มีประสิทธิภาพมากยิ่งขึ้น และป้องกันโรคติดต่อทางเพศสัมพันธ์ อาทิ โรคซิฟิลิส โรคมะเร็งปากมดลูกจากเชื้อเอชพีวี หนองใน หนองในเทียม และเอดส์ เป็นต้น </w:t>
      </w:r>
    </w:p>
    <w:p w14:paraId="59DBE5C0" w14:textId="4A155864" w:rsidR="0034529F" w:rsidRPr="00D7155F" w:rsidRDefault="0034529F" w:rsidP="0034529F">
      <w:pPr>
        <w:spacing w:before="120"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เลขาธิการ </w:t>
      </w:r>
      <w:proofErr w:type="spellStart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สปสช</w:t>
      </w:r>
      <w:proofErr w:type="spellEnd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. กล่าวต่อว่า และ</w:t>
      </w:r>
      <w:r w:rsidR="002707C1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เพื่อเพิ่มทางเลือกและอำนวยความสะดวกให</w:t>
      </w:r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้ผู้</w:t>
      </w:r>
      <w:r w:rsidR="003457E0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มีสิทธิหลักประกันสุขภาพแห่งชาติ (บัตรทอง</w:t>
      </w:r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3457E0" w:rsidRPr="00D7155F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30 </w:t>
      </w:r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บาท</w:t>
      </w:r>
      <w:r w:rsidR="003457E0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</w:t>
      </w:r>
      <w:r w:rsidR="00E5239D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รับถุงยางอนามัยและยาคุมกำเนิดได้ง่ายขึ้น </w:t>
      </w:r>
      <w:r w:rsidR="00015358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นอกจากไปขอรับที่หน่วยบริการแล้ว ยังเพิ่มความสะดวก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สามารถ</w:t>
      </w:r>
      <w:r w:rsidR="00015358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ขอรับผ่านแอป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พลิ</w:t>
      </w:r>
      <w:proofErr w:type="spellStart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เค</w:t>
      </w:r>
      <w:proofErr w:type="spellEnd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ชัน</w:t>
      </w:r>
      <w:r w:rsidR="00015358"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เป๋าตังได้</w:t>
      </w:r>
      <w:r w:rsidR="00015358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โดยเป็นความร่วมมือกับธนาคารกรุงไทยที่ให้บริการสิทธิสุขภาพดีป้องกันโรค </w:t>
      </w:r>
      <w:r w:rsidR="003324E6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ใน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เมนูกระเป๋าสุขภาพ</w:t>
      </w:r>
      <w:r w:rsidR="00E87492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บน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แอป</w:t>
      </w:r>
      <w:r w:rsidR="00E87492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ฯ 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เป๋าตัง </w:t>
      </w: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ไม่เพียงแต่ดูแลประชาชนผู้ใช้สิทธิบัตรทองให้เข้าถึงบริการถุงยางอนามัยและยาคุมกำเนิด แต่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ยัง</w:t>
      </w: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รวมถึงบริการคุมกำเนิดด้วยวิธี</w:t>
      </w:r>
      <w:proofErr w:type="spellStart"/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ต่างๆ</w:t>
      </w:r>
      <w:proofErr w:type="spellEnd"/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ด้วย เช่น การใส่ห่วงอนามัย ยาฉีดคุมกำเนิด ยาฝังคุมกำเนิด ยาเม็ดคุมกำเนิดฉุกเฉิน เป็นต้น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</w:p>
    <w:p w14:paraId="03B87204" w14:textId="7E62F358" w:rsidR="0034529F" w:rsidRPr="00D7155F" w:rsidRDefault="0034529F" w:rsidP="0034529F">
      <w:pPr>
        <w:spacing w:before="120"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</w:pP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“ที่ผ่านมา </w:t>
      </w:r>
      <w:proofErr w:type="spellStart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สปสช</w:t>
      </w:r>
      <w:proofErr w:type="spellEnd"/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.มีความร่วมมือกับธนาคารกรุงไทยมาอย่างต่อเนื่อง ทั้งการขอรับชุดตรวจ </w:t>
      </w: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ATK 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ผ่านแอป</w:t>
      </w:r>
      <w:r w:rsidR="00E87492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ฯ 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เป๋าตัง </w:t>
      </w:r>
      <w:r w:rsidR="00084371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การจองคิวเพื่อรับบริการฉีดวัคซีนไข้หวัดใหญ่ตามฤดูกาลในช่วงของการรณรงค์คือ พฤษภาคม-สิงหาคมของทุกปี </w:t>
      </w:r>
      <w:r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รวมถึงบริ</w:t>
      </w:r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การสร้างเสริมสุขภาพและป้องกันโรคในด้าน</w:t>
      </w:r>
      <w:proofErr w:type="spellStart"/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ต่างๆ</w:t>
      </w:r>
      <w:proofErr w:type="spellEnd"/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เพื่อเป็นทางเลือกให้ประชาชนเข้าถึงสิทธ</w:t>
      </w:r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ิ</w:t>
      </w:r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ประโยชน์ของ </w:t>
      </w:r>
      <w:proofErr w:type="spellStart"/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สปสช</w:t>
      </w:r>
      <w:proofErr w:type="spellEnd"/>
      <w:r w:rsidR="008E5DAE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.ได้ง่ายขึ้น</w:t>
      </w:r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” เลขาธิการ </w:t>
      </w:r>
      <w:proofErr w:type="spellStart"/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สปส</w:t>
      </w:r>
      <w:proofErr w:type="spellEnd"/>
      <w:r w:rsidR="003457E0" w:rsidRPr="00D7155F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ช.กล่าว </w:t>
      </w:r>
    </w:p>
    <w:p w14:paraId="2CED2E61" w14:textId="77777777" w:rsidR="007D4E10" w:rsidRPr="00D7155F" w:rsidRDefault="007D4E10" w:rsidP="00F96608">
      <w:pPr>
        <w:spacing w:after="0" w:line="240" w:lineRule="auto"/>
        <w:ind w:left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D7155F">
        <w:rPr>
          <w:rFonts w:ascii="Cordia New" w:eastAsia="Times New Roman" w:hAnsi="Cordia New" w:cs="Cordia New"/>
          <w:color w:val="000000" w:themeColor="text1"/>
          <w:sz w:val="30"/>
          <w:szCs w:val="30"/>
        </w:rPr>
        <w:lastRenderedPageBreak/>
        <w:t> </w:t>
      </w:r>
    </w:p>
    <w:p w14:paraId="25F6AA73" w14:textId="46D26A33" w:rsidR="001C0704" w:rsidRPr="00EA1F47" w:rsidRDefault="00F74ABF" w:rsidP="00EA1F47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นายธวัชชัย ชีวานนท์</w:t>
      </w:r>
      <w:r w:rsidR="007D4E10" w:rsidRPr="007D4E10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7D4E10"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>รองกรรมการผู้จัดการใหญ่ ธนาคารกรุงไทย เปิดเผยว่า ธนาคารกรุงไทย ในฐานะธนาคารพาณิชย์ของรัฐ มุ่งมั่นพัฒนาเทคโนโลยีและนวัตกรรมทางการเงิน เพื่อยกระดับชีวิตคนไทยในทุกมิติ</w:t>
      </w:r>
      <w:r w:rsidR="00FD7B9E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7D4E10"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ให้ความสำคัญกับ</w:t>
      </w:r>
      <w:r w:rsidR="007D4E10" w:rsidRPr="00F74ABF">
        <w:rPr>
          <w:rFonts w:ascii="Cordia New" w:eastAsia="Times New Roman" w:hAnsi="Cordia New" w:cs="Cordia New"/>
          <w:sz w:val="30"/>
          <w:szCs w:val="30"/>
          <w:cs/>
        </w:rPr>
        <w:t xml:space="preserve">ระบบสาธารณสุขของประเทศ ตามแผนงานด้านการรักษาพยาบาลและสุขภาพ ซึ่งเป็น </w:t>
      </w:r>
      <w:r w:rsidR="007D4E10" w:rsidRPr="00F74ABF">
        <w:rPr>
          <w:rFonts w:ascii="Cordia New" w:eastAsia="Times New Roman" w:hAnsi="Cordia New" w:cs="Cordia New"/>
          <w:sz w:val="30"/>
          <w:szCs w:val="30"/>
        </w:rPr>
        <w:t xml:space="preserve">1 </w:t>
      </w:r>
      <w:r w:rsidR="007D4E10" w:rsidRPr="00F74ABF">
        <w:rPr>
          <w:rFonts w:ascii="Cordia New" w:eastAsia="Times New Roman" w:hAnsi="Cordia New" w:cs="Cordia New"/>
          <w:sz w:val="30"/>
          <w:szCs w:val="30"/>
          <w:cs/>
        </w:rPr>
        <w:t xml:space="preserve">ใน </w:t>
      </w:r>
      <w:r w:rsidR="007D4E10" w:rsidRPr="00F74ABF">
        <w:rPr>
          <w:rFonts w:ascii="Cordia New" w:eastAsia="Times New Roman" w:hAnsi="Cordia New" w:cs="Cordia New"/>
          <w:sz w:val="30"/>
          <w:szCs w:val="30"/>
        </w:rPr>
        <w:t xml:space="preserve">5 </w:t>
      </w:r>
      <w:r w:rsidR="007D4E10" w:rsidRPr="00996A83">
        <w:rPr>
          <w:rFonts w:ascii="Cordia New" w:eastAsia="Times New Roman" w:hAnsi="Cordia New" w:cs="Cordia New"/>
          <w:sz w:val="30"/>
          <w:szCs w:val="30"/>
        </w:rPr>
        <w:t xml:space="preserve">Ecosystems </w:t>
      </w:r>
      <w:r w:rsidR="007D4E10" w:rsidRPr="00996A83">
        <w:rPr>
          <w:rFonts w:ascii="Cordia New" w:eastAsia="Times New Roman" w:hAnsi="Cordia New" w:cs="Cordia New"/>
          <w:sz w:val="30"/>
          <w:szCs w:val="30"/>
          <w:cs/>
        </w:rPr>
        <w:t>หลักของธนาคาร</w:t>
      </w:r>
      <w:r w:rsidR="00CD6647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BA2447" w:rsidRPr="00996A83">
        <w:rPr>
          <w:rFonts w:ascii="Cordia New" w:eastAsia="Times New Roman" w:hAnsi="Cordia New" w:cs="Cordia New" w:hint="cs"/>
          <w:sz w:val="30"/>
          <w:szCs w:val="30"/>
          <w:cs/>
        </w:rPr>
        <w:t>โดย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>ความร่วมมือในครั้งนี้ เพื่อเพิ่มช่องทางให้แก่ผู้มีสิทธิหลักประกันสุขภาพแห่งชาติ ที่</w:t>
      </w:r>
      <w:r w:rsidR="006B5A09" w:rsidRPr="00996A83">
        <w:rPr>
          <w:rFonts w:ascii="Cordia New" w:eastAsia="Times New Roman" w:hAnsi="Cordia New" w:cs="Cordia New" w:hint="cs"/>
          <w:sz w:val="30"/>
          <w:szCs w:val="30"/>
          <w:cs/>
        </w:rPr>
        <w:t>อยู่ในวั</w:t>
      </w:r>
      <w:r w:rsidR="006B5A09" w:rsidRPr="00996A83">
        <w:rPr>
          <w:rFonts w:ascii="Cordia New" w:eastAsia="Times New Roman" w:hAnsi="Cordia New" w:cs="Cordia New"/>
          <w:sz w:val="30"/>
          <w:szCs w:val="30"/>
          <w:cs/>
        </w:rPr>
        <w:t>ยเจริญพันธุ์ (อายุ 13 ปีขึ้นไป)</w:t>
      </w:r>
      <w:r w:rsidR="006B5A09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>สามารถจองสิทธิรับถุงยางอนามัย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>และยาคุมกำเนิด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>ได้สะดวกยิ่งขึ้น ผ่านกระเป๋าสุขภาพบนแอปฯ เป๋าตัง โดยเลือกทำรายการ</w:t>
      </w:r>
      <w:r w:rsidR="00BA2447" w:rsidRPr="00996A83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“สิทธิสุขภาพดีป้องกันโรค”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 xml:space="preserve"> บนกระเป๋าสุขภาพ ระบบจะเปิดให้เลือกถุงยางอนามัย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>หรือยาคุมกำเนิด</w:t>
      </w:r>
      <w:r w:rsidR="00950796" w:rsidRPr="00996A83">
        <w:rPr>
          <w:rFonts w:ascii="Cordia New" w:eastAsia="Times New Roman" w:hAnsi="Cordia New" w:cs="Cordia New"/>
          <w:sz w:val="30"/>
          <w:szCs w:val="30"/>
          <w:cs/>
        </w:rPr>
        <w:t xml:space="preserve">และเลือกหน่วยบริการหรือสถานพยาบาลระบบบัตรทองที่พร้อมเปิดให้บริการแล้วกว่า </w:t>
      </w:r>
      <w:r w:rsidR="00950796" w:rsidRPr="00996A83">
        <w:rPr>
          <w:rFonts w:ascii="Cordia New" w:eastAsia="Times New Roman" w:hAnsi="Cordia New" w:cs="Cordia New"/>
          <w:sz w:val="30"/>
          <w:szCs w:val="30"/>
        </w:rPr>
        <w:t xml:space="preserve">400 </w:t>
      </w:r>
      <w:r w:rsidR="00950796" w:rsidRPr="00996A83">
        <w:rPr>
          <w:rFonts w:ascii="Cordia New" w:eastAsia="Times New Roman" w:hAnsi="Cordia New" w:cs="Cordia New" w:hint="cs"/>
          <w:sz w:val="30"/>
          <w:szCs w:val="30"/>
          <w:cs/>
        </w:rPr>
        <w:t xml:space="preserve">หน่วยบริการทั่วประเทศเพื่อติดต่อรับสิทธิ 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>โดยไม่เสียค่าใช้จ่าย ซึ่งจะช่วยให้ประชาชนเข้าถึงบริการถุงยางอนามัย</w:t>
      </w:r>
      <w:r w:rsidR="003457E0" w:rsidRPr="00996A83">
        <w:rPr>
          <w:rFonts w:ascii="Cordia New" w:eastAsia="Times New Roman" w:hAnsi="Cordia New" w:cs="Cordia New" w:hint="cs"/>
          <w:sz w:val="30"/>
          <w:szCs w:val="30"/>
          <w:cs/>
        </w:rPr>
        <w:t>และยาคุมกำเนิด</w:t>
      </w:r>
      <w:r w:rsidR="00BA2447" w:rsidRPr="00996A83">
        <w:rPr>
          <w:rFonts w:ascii="Cordia New" w:eastAsia="Times New Roman" w:hAnsi="Cordia New" w:cs="Cordia New"/>
          <w:sz w:val="30"/>
          <w:szCs w:val="30"/>
          <w:cs/>
        </w:rPr>
        <w:t>อย่างทั่วถึงและเพียงพอทุกพื้นที่ ช่วยป้องกันและลดความเสี่ยงโรคติดต่อทางเพศสัมพันธ์ และลดปัญหาการตั้งครรภ์ไม่พึงประสงค์ โดยเฉพาะการตั้งครรภ์</w:t>
      </w:r>
      <w:r w:rsidR="00BA2447"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ก่อนวัยอันควรในกลุ่มวัยรุ่น </w:t>
      </w:r>
    </w:p>
    <w:p w14:paraId="1DC2B7E9" w14:textId="176A7642" w:rsidR="001C0704" w:rsidRPr="00EA1F47" w:rsidRDefault="001C0704" w:rsidP="00EA1F4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</w:pPr>
      <w:r w:rsidRPr="007E76F4">
        <w:rPr>
          <w:rFonts w:ascii="Cordia New" w:eastAsia="Times New Roman" w:hAnsi="Cordia New" w:cs="Cordia New" w:hint="cs"/>
          <w:sz w:val="30"/>
          <w:szCs w:val="30"/>
          <w:cs/>
        </w:rPr>
        <w:t>ธนาคาร</w:t>
      </w:r>
      <w:r w:rsidRPr="007E76F4">
        <w:rPr>
          <w:rFonts w:ascii="Cordia New" w:eastAsia="Times New Roman" w:hAnsi="Cordia New" w:cs="Cordia New"/>
          <w:sz w:val="30"/>
          <w:szCs w:val="30"/>
          <w:cs/>
        </w:rPr>
        <w:t>สนับสนุนโครงการส่งเสริมสุขภาพของ</w:t>
      </w:r>
      <w:r w:rsidRPr="007E76F4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proofErr w:type="spellStart"/>
      <w:r w:rsidRPr="007E76F4">
        <w:rPr>
          <w:rFonts w:ascii="Cordia New" w:eastAsia="Times New Roman" w:hAnsi="Cordia New" w:cs="Cordia New"/>
          <w:sz w:val="30"/>
          <w:szCs w:val="30"/>
          <w:cs/>
        </w:rPr>
        <w:t>สปส</w:t>
      </w:r>
      <w:proofErr w:type="spellEnd"/>
      <w:r w:rsidRPr="007E76F4">
        <w:rPr>
          <w:rFonts w:ascii="Cordia New" w:eastAsia="Times New Roman" w:hAnsi="Cordia New" w:cs="Cordia New"/>
          <w:sz w:val="30"/>
          <w:szCs w:val="30"/>
          <w:cs/>
        </w:rPr>
        <w:t>ช.</w:t>
      </w:r>
      <w:r>
        <w:rPr>
          <w:rFonts w:ascii="Cordia New" w:eastAsia="Times New Roman" w:hAnsi="Cordia New" w:cs="Cordia New" w:hint="cs"/>
          <w:sz w:val="30"/>
          <w:szCs w:val="30"/>
          <w:cs/>
        </w:rPr>
        <w:t>มา</w:t>
      </w:r>
      <w:r w:rsidRPr="007E76F4">
        <w:rPr>
          <w:rFonts w:ascii="Cordia New" w:eastAsia="Times New Roman" w:hAnsi="Cordia New" w:cs="Cordia New"/>
          <w:sz w:val="30"/>
          <w:szCs w:val="30"/>
          <w:cs/>
        </w:rPr>
        <w:t>อย่างต่อเนื่อง</w:t>
      </w:r>
      <w:r>
        <w:rPr>
          <w:rFonts w:ascii="Cordia New" w:eastAsia="Times New Roman" w:hAnsi="Cordia New" w:cs="Cordia New" w:hint="cs"/>
          <w:sz w:val="30"/>
          <w:szCs w:val="30"/>
          <w:cs/>
        </w:rPr>
        <w:t xml:space="preserve"> ผ่านการพัฒนา</w:t>
      </w:r>
      <w:r w:rsidRPr="007E76F4">
        <w:rPr>
          <w:rFonts w:ascii="Cordia New" w:eastAsia="Times New Roman" w:hAnsi="Cordia New" w:cs="Cordia New"/>
          <w:sz w:val="30"/>
          <w:szCs w:val="30"/>
          <w:cs/>
        </w:rPr>
        <w:t xml:space="preserve">ระบบ </w:t>
      </w:r>
      <w:proofErr w:type="spellStart"/>
      <w:r w:rsidRPr="007E76F4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7E76F4">
        <w:rPr>
          <w:rFonts w:ascii="Cordia New" w:eastAsia="Times New Roman" w:hAnsi="Cordia New" w:cs="Cordia New"/>
          <w:sz w:val="30"/>
          <w:szCs w:val="30"/>
        </w:rPr>
        <w:t xml:space="preserve"> Digital Health Platform </w:t>
      </w:r>
      <w:r w:rsidRPr="00F74ABF">
        <w:rPr>
          <w:rFonts w:ascii="Cordia New" w:eastAsia="Times New Roman" w:hAnsi="Cordia New" w:cs="Cordia New"/>
          <w:sz w:val="30"/>
          <w:szCs w:val="30"/>
          <w:cs/>
        </w:rPr>
        <w:t>เชื่อมต่อระบบสิทธิประโยชน์ด้านสุขภาพ</w:t>
      </w:r>
      <w:r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 w:hint="cs"/>
          <w:sz w:val="30"/>
          <w:szCs w:val="30"/>
          <w:cs/>
        </w:rPr>
        <w:t>เพื่อ</w:t>
      </w:r>
      <w:r w:rsidRPr="00F74ABF">
        <w:rPr>
          <w:rFonts w:ascii="Cordia New" w:eastAsia="Times New Roman" w:hAnsi="Cordia New" w:cs="Cordia New"/>
          <w:sz w:val="30"/>
          <w:szCs w:val="30"/>
          <w:cs/>
        </w:rPr>
        <w:t>อำนวยความสะดวกประชาชนให้สามารถเข้าถึงบริการด้านสาธารณสุข</w:t>
      </w:r>
      <w:r>
        <w:rPr>
          <w:rFonts w:ascii="Cordia New" w:eastAsia="Times New Roman" w:hAnsi="Cordia New" w:cs="Cordia New" w:hint="cs"/>
          <w:sz w:val="30"/>
          <w:szCs w:val="30"/>
          <w:cs/>
        </w:rPr>
        <w:t xml:space="preserve"> และ</w:t>
      </w:r>
      <w:r w:rsidR="00EA1F47">
        <w:rPr>
          <w:rFonts w:ascii="Cordia New" w:eastAsia="Times New Roman" w:hAnsi="Cordia New" w:cs="Cordia New" w:hint="cs"/>
          <w:sz w:val="30"/>
          <w:szCs w:val="30"/>
          <w:cs/>
        </w:rPr>
        <w:t>เป็นช่องทางให้ประชาชน</w:t>
      </w:r>
      <w:r>
        <w:rPr>
          <w:rFonts w:ascii="Cordia New" w:eastAsia="Times New Roman" w:hAnsi="Cordia New" w:cs="Cordia New" w:hint="cs"/>
          <w:sz w:val="30"/>
          <w:szCs w:val="30"/>
          <w:cs/>
        </w:rPr>
        <w:t>เข้าถึง</w:t>
      </w:r>
      <w:r w:rsidRPr="00F74ABF">
        <w:rPr>
          <w:rFonts w:ascii="Cordia New" w:eastAsia="Times New Roman" w:hAnsi="Cordia New" w:cs="Cordia New"/>
          <w:sz w:val="30"/>
          <w:szCs w:val="30"/>
          <w:cs/>
        </w:rPr>
        <w:t xml:space="preserve">สิทธิสร้างเสริมสุขภาพและป้องกันโรคพื้นฐาน </w:t>
      </w:r>
      <w:r>
        <w:rPr>
          <w:rFonts w:ascii="Cordia New" w:eastAsia="Times New Roman" w:hAnsi="Cordia New" w:cs="Cordia New" w:hint="cs"/>
          <w:sz w:val="30"/>
          <w:szCs w:val="30"/>
          <w:cs/>
        </w:rPr>
        <w:t>ตามระบบหลักประกันสุขภาพถ้วนหน้าของภาครัฐ</w:t>
      </w:r>
      <w:r w:rsidR="00EA1F47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EA1F47" w:rsidRPr="007E76F4">
        <w:rPr>
          <w:rFonts w:asciiTheme="minorBidi" w:hAnsiTheme="minorBidi"/>
          <w:color w:val="000000" w:themeColor="text1"/>
          <w:sz w:val="30"/>
          <w:szCs w:val="30"/>
          <w:cs/>
        </w:rPr>
        <w:t>ผ่านกระเป๋าสุขภาพ บนแอปพลิ</w:t>
      </w:r>
      <w:proofErr w:type="spellStart"/>
      <w:r w:rsidR="00EA1F47" w:rsidRPr="007E76F4">
        <w:rPr>
          <w:rFonts w:asciiTheme="minorBidi" w:hAnsiTheme="minorBidi"/>
          <w:color w:val="000000" w:themeColor="text1"/>
          <w:sz w:val="30"/>
          <w:szCs w:val="30"/>
          <w:cs/>
        </w:rPr>
        <w:t>เค</w:t>
      </w:r>
      <w:proofErr w:type="spellEnd"/>
      <w:r w:rsidR="00EA1F47" w:rsidRPr="007E76F4">
        <w:rPr>
          <w:rFonts w:asciiTheme="minorBidi" w:hAnsiTheme="minorBidi"/>
          <w:color w:val="000000" w:themeColor="text1"/>
          <w:sz w:val="30"/>
          <w:szCs w:val="30"/>
          <w:cs/>
        </w:rPr>
        <w:t>ชัน</w:t>
      </w:r>
      <w:r w:rsidR="00EA1F47" w:rsidRPr="007E76F4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EA1F47" w:rsidRPr="007E76F4">
        <w:rPr>
          <w:rFonts w:asciiTheme="minorBidi" w:hAnsiTheme="minorBidi"/>
          <w:color w:val="000000" w:themeColor="text1"/>
          <w:sz w:val="30"/>
          <w:szCs w:val="30"/>
          <w:cs/>
        </w:rPr>
        <w:t>เป๋าตัง</w:t>
      </w:r>
      <w:r w:rsidR="00EA1F47" w:rsidRPr="007E76F4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EA1F47" w:rsidRPr="007E76F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ซึ่งเป็น 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Thailand Open Digital Platform 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ที่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คนไทยคุ้นเคยใน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ปัจจุบันมีผู้ใช้งานกว่า 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40 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ล้าน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 w:themeFill="background1"/>
          <w:cs/>
        </w:rPr>
        <w:t>คน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 w:themeFill="background1"/>
          <w:cs/>
        </w:rPr>
        <w:t xml:space="preserve"> </w:t>
      </w:r>
      <w:r w:rsidR="00EA1F47" w:rsidRPr="00EA1F47">
        <w:rPr>
          <w:rFonts w:asciiTheme="minorBidi" w:hAnsiTheme="minorBidi"/>
          <w:color w:val="000000" w:themeColor="text1"/>
          <w:sz w:val="30"/>
          <w:szCs w:val="30"/>
          <w:cs/>
        </w:rPr>
        <w:t>เ</w:t>
      </w:r>
      <w:r w:rsidR="00EA1F47" w:rsidRPr="00EA1F47">
        <w:rPr>
          <w:rFonts w:asciiTheme="minorBidi" w:hAnsiTheme="minorBidi" w:hint="cs"/>
          <w:color w:val="000000" w:themeColor="text1"/>
          <w:sz w:val="30"/>
          <w:szCs w:val="30"/>
          <w:cs/>
        </w:rPr>
        <w:t>พื่อ</w:t>
      </w:r>
      <w:r w:rsidR="00EA1F47" w:rsidRPr="00EA1F47">
        <w:rPr>
          <w:rFonts w:asciiTheme="minorBidi" w:hAnsiTheme="minorBidi"/>
          <w:color w:val="000000" w:themeColor="text1"/>
          <w:sz w:val="30"/>
          <w:szCs w:val="30"/>
          <w:cs/>
        </w:rPr>
        <w:t>อำนวยความสะดวกให้</w:t>
      </w:r>
      <w:r w:rsidR="00EA1F47">
        <w:rPr>
          <w:rFonts w:asciiTheme="minorBidi" w:hAnsiTheme="minorBidi" w:hint="cs"/>
          <w:color w:val="000000" w:themeColor="text1"/>
          <w:sz w:val="30"/>
          <w:szCs w:val="30"/>
          <w:cs/>
        </w:rPr>
        <w:t>ผู้</w:t>
      </w:r>
      <w:r w:rsidR="00EA1F47" w:rsidRPr="00EA1F47">
        <w:rPr>
          <w:rFonts w:asciiTheme="minorBidi" w:hAnsiTheme="minorBidi"/>
          <w:color w:val="000000" w:themeColor="text1"/>
          <w:sz w:val="30"/>
          <w:szCs w:val="30"/>
          <w:cs/>
        </w:rPr>
        <w:t xml:space="preserve">มีสิทธิสามารถใช้บริการเช็กสิทธิ นัดหมาย พร้อมยืนยันตัวตนผู้มารับบริการด้วยเทคโนโลยีที่ปลอดภัยผ่านกระเป๋าสุขภาพบนแอปฯ เป๋าตัง ตลอด </w:t>
      </w:r>
      <w:r w:rsidR="00EA1F47" w:rsidRPr="00EA1F47">
        <w:rPr>
          <w:rFonts w:asciiTheme="minorBidi" w:hAnsiTheme="minorBidi"/>
          <w:color w:val="000000" w:themeColor="text1"/>
          <w:sz w:val="30"/>
          <w:szCs w:val="30"/>
        </w:rPr>
        <w:t>24</w:t>
      </w:r>
      <w:r w:rsidR="00EA1F47" w:rsidRPr="00EA1F47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ชั่วโมง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ที่</w:t>
      </w:r>
      <w:r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ผ่านมา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ธนาคารร่วมกับ </w:t>
      </w:r>
      <w:proofErr w:type="spellStart"/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สปสช</w:t>
      </w:r>
      <w:proofErr w:type="spellEnd"/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. </w:t>
      </w:r>
      <w:r w:rsidRPr="00EA1F47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เปิดบริการลงทะเบียนคัดกรองเพื่อรับชุดตรวจ </w:t>
      </w:r>
      <w:r w:rsidRPr="00EA1F47">
        <w:rPr>
          <w:rFonts w:asciiTheme="minorBidi" w:hAnsiTheme="minorBidi"/>
          <w:color w:val="000000" w:themeColor="text1"/>
          <w:sz w:val="30"/>
          <w:szCs w:val="30"/>
        </w:rPr>
        <w:t xml:space="preserve">ATK </w:t>
      </w:r>
      <w:r w:rsidRPr="00EA1F47">
        <w:rPr>
          <w:rFonts w:asciiTheme="minorBidi" w:hAnsiTheme="minorBidi"/>
          <w:color w:val="000000" w:themeColor="text1"/>
          <w:sz w:val="30"/>
          <w:szCs w:val="30"/>
          <w:cs/>
        </w:rPr>
        <w:t xml:space="preserve">ให้กับประชาชนจำนวน </w:t>
      </w:r>
      <w:r w:rsidRPr="00EA1F47">
        <w:rPr>
          <w:rFonts w:asciiTheme="minorBidi" w:hAnsiTheme="minorBidi"/>
          <w:color w:val="000000" w:themeColor="text1"/>
          <w:sz w:val="30"/>
          <w:szCs w:val="30"/>
        </w:rPr>
        <w:t>6</w:t>
      </w:r>
      <w:r w:rsidRPr="00EA1F47"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Pr="00EA1F47">
        <w:rPr>
          <w:rFonts w:asciiTheme="minorBidi" w:hAnsiTheme="minorBidi"/>
          <w:color w:val="000000" w:themeColor="text1"/>
          <w:sz w:val="30"/>
          <w:szCs w:val="30"/>
        </w:rPr>
        <w:t xml:space="preserve">9 </w:t>
      </w:r>
      <w:r w:rsidRPr="00EA1F47">
        <w:rPr>
          <w:rFonts w:asciiTheme="minorBidi" w:hAnsiTheme="minorBidi"/>
          <w:color w:val="000000" w:themeColor="text1"/>
          <w:sz w:val="30"/>
          <w:szCs w:val="30"/>
          <w:cs/>
        </w:rPr>
        <w:t>ล้านชุด ในช่วงการแพร่ระบาดของโควิด</w:t>
      </w:r>
      <w:r w:rsidRPr="00EA1F47">
        <w:rPr>
          <w:rFonts w:asciiTheme="minorBidi" w:hAnsiTheme="minorBidi" w:cs="Cordia New"/>
          <w:color w:val="000000" w:themeColor="text1"/>
          <w:sz w:val="30"/>
          <w:szCs w:val="30"/>
          <w:cs/>
        </w:rPr>
        <w:t>-</w:t>
      </w:r>
      <w:r w:rsidRPr="00EA1F47">
        <w:rPr>
          <w:rFonts w:asciiTheme="minorBidi" w:hAnsiTheme="minorBidi"/>
          <w:color w:val="000000" w:themeColor="text1"/>
          <w:sz w:val="30"/>
          <w:szCs w:val="30"/>
        </w:rPr>
        <w:t xml:space="preserve">19 </w:t>
      </w:r>
      <w:r w:rsidRPr="00EA1F47">
        <w:rPr>
          <w:rFonts w:asciiTheme="minorBidi" w:hAnsiTheme="minorBidi"/>
          <w:color w:val="000000" w:themeColor="text1"/>
          <w:sz w:val="30"/>
          <w:szCs w:val="30"/>
          <w:cs/>
        </w:rPr>
        <w:t>และเปิดบริการการ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จองสิทธิฉีดวัคซีนไข้หวัดใหญ่ตามฤดูกาลเพื่อดูแลประชาชน </w:t>
      </w:r>
      <w:r w:rsidR="00EA1F47" w:rsidRPr="00EA1F4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7 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กลุ่มเสี่ยง</w:t>
      </w:r>
      <w:r w:rsidR="00427830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รวมถึง</w:t>
      </w:r>
      <w:r w:rsid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ลงทะเบียน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ขอรับ</w:t>
      </w:r>
      <w:r w:rsid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สิทธิ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บริการด้านคุมกำเนิด</w:t>
      </w:r>
      <w:r w:rsidR="00393390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393390">
        <w:rPr>
          <w:rFonts w:asciiTheme="minorBidi" w:hAnsiTheme="minorBidi"/>
          <w:color w:val="000000" w:themeColor="text1"/>
          <w:sz w:val="30"/>
          <w:szCs w:val="30"/>
          <w:cs/>
        </w:rPr>
        <w:t>ผ่านกระเป๋าสุขภาพ</w:t>
      </w:r>
      <w:r w:rsidR="00EA1F47"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EA1F47" w:rsidRPr="00EA1F47">
        <w:rPr>
          <w:rFonts w:asciiTheme="minorBidi" w:hAnsiTheme="minorBidi" w:hint="cs"/>
          <w:color w:val="000000" w:themeColor="text1"/>
          <w:sz w:val="30"/>
          <w:szCs w:val="30"/>
          <w:cs/>
        </w:rPr>
        <w:t>ช่วยให้ประชาชนสามารถ</w:t>
      </w:r>
      <w:r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เข้าถึง</w:t>
      </w:r>
      <w:r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สิทธิการรักษาพยาบาลของภาครัฐที่มอบให้คนไทยดูแลสุขภาพของตนเองตั้งแต่แรกเกิดจนถึงวัยสูงอายุ</w:t>
      </w:r>
      <w:r w:rsidRPr="00EA1F4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อย่างทั่วถึง เพื่อ</w:t>
      </w:r>
      <w:r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ยกระดับระบบสาธารณสุขของประเทศอย่างยั่งยืน ตามวิสัยทัศน์ “</w:t>
      </w:r>
      <w:r w:rsidRPr="00EA1F4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กรุงไทยเคียงข้างไทย สู่ความยั่งยืน</w:t>
      </w:r>
      <w:r w:rsidRPr="00EA1F4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”</w:t>
      </w:r>
      <w:r w:rsidRPr="00EA1F47">
        <w:rPr>
          <w:rFonts w:ascii="Tahoma" w:eastAsia="Times New Roman" w:hAnsi="Tahoma" w:cs="Tahoma"/>
          <w:color w:val="000000" w:themeColor="text1"/>
          <w:sz w:val="24"/>
          <w:szCs w:val="24"/>
          <w:cs/>
        </w:rPr>
        <w:t xml:space="preserve"> </w:t>
      </w:r>
      <w:r w:rsidR="00393390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</w:p>
    <w:p w14:paraId="76700075" w14:textId="560A3D2C" w:rsidR="007D4E10" w:rsidRPr="00554908" w:rsidRDefault="00D87932" w:rsidP="00554908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นอกจากนี้ </w:t>
      </w:r>
      <w:r w:rsidRPr="00FB5ADA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ยังมีแผนต่อยอดพัฒนาความร่วมมือ</w:t>
      </w:r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กับ </w:t>
      </w:r>
      <w:proofErr w:type="spellStart"/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สปสช</w:t>
      </w:r>
      <w:proofErr w:type="spellEnd"/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.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ให้บริการ</w:t>
      </w:r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การดูแลสุขภาพประชาชนให้ครอบคลุมทั่วประเทศ และขยายการบริการสิทธิประกันสุขภาพถ้วนหน้า</w:t>
      </w:r>
      <w:r w:rsidR="003252A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แก่ผู้มีสิทธิหลักประกันสุขภาพแห่งชาติ</w:t>
      </w:r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ผ่านกระเป๋าสุขภาพ</w:t>
      </w:r>
      <w:r w:rsidR="005549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เพื่อ</w:t>
      </w:r>
      <w:r w:rsidR="00023B4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ให้ประชาชนทุกกลุ่มเข้าถึงบริการทางสาธารณสุขได้อย่างสะดวก</w:t>
      </w:r>
      <w:r w:rsidR="005549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554908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ทั้งนี้ </w:t>
      </w:r>
      <w:r w:rsidR="007D4E10" w:rsidRPr="007D4E1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ที่สนใจสามารถกดรับสิทธิและเลือกหน่วยบริการหรือเช็กรายชื่อสถานพยาบาลที่เข้าร่วมโครงการได้ที่ 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กระเป๋าสุขภาพ ในแอปฯ เป๋าตัง หรือ</w:t>
      </w:r>
      <w:r w:rsidR="00F96608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เช็กรายชื่อสถานพยาบาลได้ที่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 xml:space="preserve">เว็บไซต์ </w:t>
      </w:r>
      <w:proofErr w:type="spellStart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สปสช</w:t>
      </w:r>
      <w:proofErr w:type="spellEnd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.</w:t>
      </w:r>
      <w:r w:rsidR="00F96608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 xml:space="preserve"> 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https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://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www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.</w:t>
      </w:r>
      <w:proofErr w:type="spellStart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nhso</w:t>
      </w:r>
      <w:proofErr w:type="spellEnd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.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go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.</w:t>
      </w:r>
      <w:proofErr w:type="spellStart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th</w:t>
      </w:r>
      <w:proofErr w:type="spellEnd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/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page</w:t>
      </w:r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  <w:cs/>
        </w:rPr>
        <w:t>/</w:t>
      </w:r>
      <w:proofErr w:type="gramStart"/>
      <w:r w:rsidR="007D4E10" w:rsidRPr="00F74ABF">
        <w:rPr>
          <w:rFonts w:asciiTheme="minorBidi" w:eastAsia="Times New Roman" w:hAnsiTheme="minorBidi"/>
          <w:color w:val="000000"/>
          <w:spacing w:val="-12"/>
          <w:sz w:val="30"/>
          <w:szCs w:val="30"/>
        </w:rPr>
        <w:t>hospital</w:t>
      </w:r>
      <w:r w:rsidR="00F96608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สอบถามรายละเอียดเพิ่มเติม</w:t>
      </w:r>
      <w:proofErr w:type="gramEnd"/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สายด่วน </w:t>
      </w:r>
      <w:proofErr w:type="spellStart"/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>สปสช</w:t>
      </w:r>
      <w:proofErr w:type="spellEnd"/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.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</w:rPr>
        <w:t xml:space="preserve">1330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ตั้งแต่วันนี้ถึง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</w:rPr>
        <w:t xml:space="preserve">30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กันยายน </w:t>
      </w:r>
      <w:r w:rsidR="007D4E10" w:rsidRPr="00F74ABF">
        <w:rPr>
          <w:rFonts w:asciiTheme="minorBidi" w:eastAsia="Times New Roman" w:hAnsiTheme="minorBidi"/>
          <w:color w:val="000000"/>
          <w:sz w:val="30"/>
          <w:szCs w:val="30"/>
        </w:rPr>
        <w:t>2566</w:t>
      </w:r>
    </w:p>
    <w:p w14:paraId="41CE8243" w14:textId="77777777" w:rsidR="007D4E10" w:rsidRPr="00F74ABF" w:rsidRDefault="007D4E10" w:rsidP="00F74ABF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p w14:paraId="2A6824A0" w14:textId="77777777" w:rsidR="007D4E10" w:rsidRPr="00F74ABF" w:rsidRDefault="007D4E10" w:rsidP="00F74ABF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</w:t>
      </w:r>
    </w:p>
    <w:p w14:paraId="258795CF" w14:textId="72D29D2D" w:rsidR="00F74ABF" w:rsidRPr="00F74ABF" w:rsidRDefault="007D4E10" w:rsidP="00F74ABF">
      <w:pPr>
        <w:spacing w:after="0" w:line="240" w:lineRule="auto"/>
        <w:rPr>
          <w:rFonts w:asciiTheme="minorBidi" w:eastAsia="Times New Roman" w:hAnsiTheme="minorBidi"/>
          <w:sz w:val="30"/>
          <w:szCs w:val="30"/>
          <w:cs/>
        </w:rPr>
      </w:pPr>
      <w:proofErr w:type="gramStart"/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20</w:t>
      </w:r>
      <w:proofErr w:type="gramEnd"/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กุมภาพันธ์ </w:t>
      </w:r>
      <w:r w:rsidRPr="00F74AB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2566</w:t>
      </w:r>
    </w:p>
    <w:sectPr w:rsidR="00F74ABF" w:rsidRPr="00F74ABF" w:rsidSect="00E8749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AB"/>
    <w:rsid w:val="00015358"/>
    <w:rsid w:val="00023B4F"/>
    <w:rsid w:val="00084371"/>
    <w:rsid w:val="00112177"/>
    <w:rsid w:val="001C0704"/>
    <w:rsid w:val="002623BD"/>
    <w:rsid w:val="00264251"/>
    <w:rsid w:val="002707C1"/>
    <w:rsid w:val="002718DF"/>
    <w:rsid w:val="003060FE"/>
    <w:rsid w:val="003252A6"/>
    <w:rsid w:val="003324E6"/>
    <w:rsid w:val="0034529F"/>
    <w:rsid w:val="003457E0"/>
    <w:rsid w:val="00385C5C"/>
    <w:rsid w:val="00393390"/>
    <w:rsid w:val="00393570"/>
    <w:rsid w:val="00402658"/>
    <w:rsid w:val="00407EF7"/>
    <w:rsid w:val="00414692"/>
    <w:rsid w:val="004171A3"/>
    <w:rsid w:val="00427830"/>
    <w:rsid w:val="004379DB"/>
    <w:rsid w:val="004549BA"/>
    <w:rsid w:val="0049025A"/>
    <w:rsid w:val="005068B0"/>
    <w:rsid w:val="00511893"/>
    <w:rsid w:val="00554908"/>
    <w:rsid w:val="00557C77"/>
    <w:rsid w:val="005E4614"/>
    <w:rsid w:val="006B5A09"/>
    <w:rsid w:val="006C3F73"/>
    <w:rsid w:val="0077724A"/>
    <w:rsid w:val="007A72B1"/>
    <w:rsid w:val="007C0226"/>
    <w:rsid w:val="007D4E10"/>
    <w:rsid w:val="007E76F4"/>
    <w:rsid w:val="007F6687"/>
    <w:rsid w:val="008034FF"/>
    <w:rsid w:val="00837FDE"/>
    <w:rsid w:val="00846B59"/>
    <w:rsid w:val="008941D6"/>
    <w:rsid w:val="008C0E16"/>
    <w:rsid w:val="008D097E"/>
    <w:rsid w:val="008E0D2C"/>
    <w:rsid w:val="008E1AF3"/>
    <w:rsid w:val="008E5DAE"/>
    <w:rsid w:val="00933A8E"/>
    <w:rsid w:val="00950796"/>
    <w:rsid w:val="00993A06"/>
    <w:rsid w:val="00996A83"/>
    <w:rsid w:val="009A091E"/>
    <w:rsid w:val="009D2825"/>
    <w:rsid w:val="00A22B6D"/>
    <w:rsid w:val="00A42C3A"/>
    <w:rsid w:val="00A53D99"/>
    <w:rsid w:val="00A821B5"/>
    <w:rsid w:val="00AA5B97"/>
    <w:rsid w:val="00AB69F5"/>
    <w:rsid w:val="00B02123"/>
    <w:rsid w:val="00B42DF5"/>
    <w:rsid w:val="00B85EAB"/>
    <w:rsid w:val="00BA2447"/>
    <w:rsid w:val="00BB0EC5"/>
    <w:rsid w:val="00C025DF"/>
    <w:rsid w:val="00C51872"/>
    <w:rsid w:val="00C848EF"/>
    <w:rsid w:val="00C87B16"/>
    <w:rsid w:val="00CB3B4E"/>
    <w:rsid w:val="00CD6647"/>
    <w:rsid w:val="00D02EA5"/>
    <w:rsid w:val="00D5791B"/>
    <w:rsid w:val="00D7155F"/>
    <w:rsid w:val="00D87932"/>
    <w:rsid w:val="00DB2D9F"/>
    <w:rsid w:val="00E5239D"/>
    <w:rsid w:val="00E84BFA"/>
    <w:rsid w:val="00E87492"/>
    <w:rsid w:val="00EA1882"/>
    <w:rsid w:val="00EA1F47"/>
    <w:rsid w:val="00EF2CB1"/>
    <w:rsid w:val="00F26488"/>
    <w:rsid w:val="00F6373A"/>
    <w:rsid w:val="00F66958"/>
    <w:rsid w:val="00F74ABF"/>
    <w:rsid w:val="00F96608"/>
    <w:rsid w:val="00FC1302"/>
    <w:rsid w:val="00FD7B9E"/>
    <w:rsid w:val="00FE042D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F7F0"/>
  <w15:chartTrackingRefBased/>
  <w15:docId w15:val="{470E5E80-8F23-4A6F-878C-065739C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9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ody">
    <w:name w:val="Body"/>
    <w:rsid w:val="00EA1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7D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jaa.chompuk@gmail.com</dc:creator>
  <cp:keywords/>
  <dc:description/>
  <cp:lastModifiedBy>Porhatai Taravanich</cp:lastModifiedBy>
  <cp:revision>4</cp:revision>
  <dcterms:created xsi:type="dcterms:W3CDTF">2023-02-18T10:00:00Z</dcterms:created>
  <dcterms:modified xsi:type="dcterms:W3CDTF">2023-02-18T10:14:00Z</dcterms:modified>
</cp:coreProperties>
</file>