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27" w:rsidRDefault="00C04582" w:rsidP="008A0927">
      <w:pPr>
        <w:spacing w:after="0" w:line="360" w:lineRule="exact"/>
        <w:ind w:right="-4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DEC16F7" wp14:editId="0539C937">
            <wp:simplePos x="0" y="0"/>
            <wp:positionH relativeFrom="margin">
              <wp:posOffset>0</wp:posOffset>
            </wp:positionH>
            <wp:positionV relativeFrom="paragraph">
              <wp:posOffset>-400050</wp:posOffset>
            </wp:positionV>
            <wp:extent cx="2097405" cy="568960"/>
            <wp:effectExtent l="0" t="0" r="0" b="2540"/>
            <wp:wrapNone/>
            <wp:docPr id="2" name="Picture 2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B9E" w:rsidRDefault="00BD4D1E" w:rsidP="008A0927">
      <w:pPr>
        <w:spacing w:after="0" w:line="360" w:lineRule="exact"/>
        <w:ind w:right="-4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4C7B9E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ฉลอง</w:t>
      </w:r>
      <w:r w:rsidR="00F85499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ครบรอบ</w:t>
      </w:r>
      <w:r w:rsidR="00F85499" w:rsidRPr="004C7B9E">
        <w:rPr>
          <w:rFonts w:asciiTheme="minorBidi" w:hAnsiTheme="minorBidi"/>
          <w:b/>
          <w:bCs/>
          <w:sz w:val="32"/>
          <w:szCs w:val="32"/>
          <w:u w:val="single"/>
        </w:rPr>
        <w:t xml:space="preserve"> 29 </w:t>
      </w:r>
      <w:r w:rsidR="00F85499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ปี </w:t>
      </w: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ก้าวขึ้นสู่ปีที่ </w:t>
      </w:r>
      <w:r w:rsidRPr="004C7B9E">
        <w:rPr>
          <w:rFonts w:asciiTheme="minorBidi" w:hAnsiTheme="minorBidi"/>
          <w:b/>
          <w:bCs/>
          <w:sz w:val="32"/>
          <w:szCs w:val="32"/>
          <w:u w:val="single"/>
        </w:rPr>
        <w:t>30</w:t>
      </w: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เปิดตัวโครงการ “</w:t>
      </w:r>
      <w:r w:rsidR="00F85499" w:rsidRPr="004C7B9E">
        <w:rPr>
          <w:rFonts w:asciiTheme="minorBidi" w:hAnsiTheme="minorBidi"/>
          <w:b/>
          <w:bCs/>
          <w:sz w:val="32"/>
          <w:szCs w:val="32"/>
          <w:u w:val="single"/>
        </w:rPr>
        <w:t>EXI</w:t>
      </w:r>
      <w:r w:rsidRPr="004C7B9E">
        <w:rPr>
          <w:rFonts w:asciiTheme="minorBidi" w:hAnsiTheme="minorBidi"/>
          <w:b/>
          <w:bCs/>
          <w:sz w:val="32"/>
          <w:szCs w:val="32"/>
          <w:u w:val="single"/>
        </w:rPr>
        <w:t xml:space="preserve">M </w:t>
      </w: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เพื่อคนตัวเล็ก” </w:t>
      </w:r>
    </w:p>
    <w:p w:rsidR="004C7B9E" w:rsidRDefault="00BD4D1E" w:rsidP="008A0927">
      <w:pPr>
        <w:spacing w:after="0" w:line="360" w:lineRule="exact"/>
        <w:ind w:right="-43"/>
        <w:jc w:val="center"/>
        <w:rPr>
          <w:rFonts w:asciiTheme="minorBidi" w:hAnsiTheme="minorBidi"/>
          <w:b/>
          <w:bCs/>
          <w:color w:val="050505"/>
          <w:sz w:val="32"/>
          <w:szCs w:val="32"/>
          <w:u w:val="single"/>
          <w:shd w:val="clear" w:color="auto" w:fill="FFFFFF"/>
        </w:rPr>
      </w:pP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ตอกย้ำ</w:t>
      </w:r>
      <w:r w:rsidR="00F85499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บทบาท</w:t>
      </w:r>
      <w:r w:rsidRPr="004C7B9E">
        <w:rPr>
          <w:rFonts w:asciiTheme="minorBidi" w:hAnsiTheme="minorBidi"/>
          <w:b/>
          <w:bCs/>
          <w:color w:val="050505"/>
          <w:sz w:val="32"/>
          <w:szCs w:val="32"/>
          <w:u w:val="single"/>
          <w:shd w:val="clear" w:color="auto" w:fill="FFFFFF"/>
          <w:cs/>
        </w:rPr>
        <w:t xml:space="preserve"> “ธนาคารเพื่อการพัฒนาประเทศไทย” </w:t>
      </w:r>
      <w:r w:rsidR="00F85499" w:rsidRPr="004C7B9E">
        <w:rPr>
          <w:rFonts w:asciiTheme="minorBidi" w:hAnsiTheme="minorBidi"/>
          <w:b/>
          <w:bCs/>
          <w:color w:val="050505"/>
          <w:sz w:val="32"/>
          <w:szCs w:val="32"/>
          <w:u w:val="single"/>
          <w:shd w:val="clear" w:color="auto" w:fill="FFFFFF"/>
          <w:cs/>
        </w:rPr>
        <w:t>โดย</w:t>
      </w:r>
      <w:r w:rsidRPr="004C7B9E">
        <w:rPr>
          <w:rFonts w:asciiTheme="minorBidi" w:hAnsiTheme="minorBidi"/>
          <w:b/>
          <w:bCs/>
          <w:color w:val="050505"/>
          <w:sz w:val="32"/>
          <w:szCs w:val="32"/>
          <w:u w:val="single"/>
          <w:shd w:val="clear" w:color="auto" w:fill="FFFFFF"/>
          <w:cs/>
        </w:rPr>
        <w:t xml:space="preserve">ไม่ทิ้งใครไว้ข้างหลัง </w:t>
      </w:r>
    </w:p>
    <w:p w:rsidR="00BD4D1E" w:rsidRPr="004C7B9E" w:rsidRDefault="00F85499" w:rsidP="008A0927">
      <w:pPr>
        <w:spacing w:after="0" w:line="360" w:lineRule="exact"/>
        <w:ind w:right="-43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เร่ง</w:t>
      </w:r>
      <w:r w:rsidR="008C157B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สร้าง </w:t>
      </w:r>
      <w:r w:rsidR="008C157B" w:rsidRPr="004C7B9E">
        <w:rPr>
          <w:rFonts w:asciiTheme="minorBidi" w:hAnsiTheme="minorBidi"/>
          <w:b/>
          <w:bCs/>
          <w:sz w:val="32"/>
          <w:szCs w:val="32"/>
          <w:u w:val="single"/>
        </w:rPr>
        <w:t>SME</w:t>
      </w:r>
      <w:r w:rsidRPr="004C7B9E">
        <w:rPr>
          <w:rFonts w:asciiTheme="minorBidi" w:hAnsiTheme="minorBidi"/>
          <w:b/>
          <w:bCs/>
          <w:sz w:val="32"/>
          <w:szCs w:val="32"/>
          <w:u w:val="single"/>
        </w:rPr>
        <w:t>s</w:t>
      </w:r>
      <w:r w:rsidR="008C157B" w:rsidRPr="004C7B9E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8C157B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ให้แข็งแกร่ง</w:t>
      </w:r>
      <w:r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ขับเคลื่อนภาคการส่งออกและ</w:t>
      </w:r>
      <w:r w:rsidR="008C157B" w:rsidRPr="004C7B9E">
        <w:rPr>
          <w:rFonts w:asciiTheme="minorBidi" w:hAnsiTheme="minorBidi"/>
          <w:b/>
          <w:bCs/>
          <w:sz w:val="32"/>
          <w:szCs w:val="32"/>
          <w:u w:val="single"/>
          <w:cs/>
        </w:rPr>
        <w:t>เศรษฐกิจไทย</w:t>
      </w:r>
    </w:p>
    <w:p w:rsidR="00F85499" w:rsidRPr="004C7B9E" w:rsidRDefault="00BD4D1E" w:rsidP="0087336B">
      <w:pPr>
        <w:spacing w:after="0" w:line="420" w:lineRule="exact"/>
        <w:ind w:right="-46"/>
        <w:rPr>
          <w:rFonts w:asciiTheme="minorBidi" w:hAnsiTheme="minorBidi"/>
          <w:sz w:val="30"/>
          <w:szCs w:val="30"/>
          <w:cs/>
        </w:rPr>
      </w:pPr>
      <w:r w:rsidRPr="004C7B9E">
        <w:rPr>
          <w:rFonts w:asciiTheme="minorBidi" w:hAnsiTheme="minorBidi"/>
          <w:sz w:val="30"/>
          <w:szCs w:val="30"/>
          <w:cs/>
        </w:rPr>
        <w:t xml:space="preserve"> </w:t>
      </w:r>
    </w:p>
    <w:p w:rsidR="004C7B9E" w:rsidRPr="00AA107F" w:rsidRDefault="003D5AA6" w:rsidP="00723A00">
      <w:pPr>
        <w:spacing w:after="200" w:line="350" w:lineRule="exact"/>
        <w:ind w:right="-43" w:firstLine="720"/>
        <w:jc w:val="thaiDistribute"/>
        <w:rPr>
          <w:rFonts w:asciiTheme="minorBidi" w:hAnsiTheme="minorBidi"/>
          <w:sz w:val="30"/>
          <w:szCs w:val="30"/>
        </w:rPr>
      </w:pPr>
      <w:r w:rsidRPr="004C7B9E">
        <w:rPr>
          <w:rFonts w:asciiTheme="minorBidi" w:hAnsiTheme="minorBidi"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4C7B9E">
        <w:rPr>
          <w:rFonts w:asciiTheme="minorBidi" w:hAnsiTheme="minorBidi"/>
          <w:sz w:val="30"/>
          <w:szCs w:val="30"/>
        </w:rPr>
        <w:t>EXIM BANK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) เปิดเผยว่า </w:t>
      </w:r>
      <w:r w:rsidRPr="004C7B9E">
        <w:rPr>
          <w:rFonts w:asciiTheme="minorBidi" w:hAnsiTheme="minorBidi"/>
          <w:sz w:val="30"/>
          <w:szCs w:val="30"/>
          <w:cs/>
        </w:rPr>
        <w:t xml:space="preserve">ในโอกาสครบรอบ </w:t>
      </w:r>
      <w:r w:rsidRPr="004C7B9E">
        <w:rPr>
          <w:rFonts w:asciiTheme="minorBidi" w:hAnsiTheme="minorBidi"/>
          <w:sz w:val="30"/>
          <w:szCs w:val="30"/>
        </w:rPr>
        <w:t>29</w:t>
      </w:r>
      <w:r w:rsidRPr="004C7B9E">
        <w:rPr>
          <w:rFonts w:asciiTheme="minorBidi" w:hAnsiTheme="minorBidi"/>
          <w:sz w:val="30"/>
          <w:szCs w:val="30"/>
          <w:cs/>
        </w:rPr>
        <w:t xml:space="preserve"> ปี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 </w:t>
      </w:r>
      <w:r w:rsidRPr="004C7B9E">
        <w:rPr>
          <w:rFonts w:asciiTheme="minorBidi" w:hAnsiTheme="minorBidi"/>
          <w:sz w:val="30"/>
          <w:szCs w:val="30"/>
          <w:cs/>
        </w:rPr>
        <w:t xml:space="preserve">ก้าวขึ้นสู่ปีที่ </w:t>
      </w:r>
      <w:r w:rsidRPr="004C7B9E">
        <w:rPr>
          <w:rFonts w:asciiTheme="minorBidi" w:hAnsiTheme="minorBidi"/>
          <w:sz w:val="30"/>
          <w:szCs w:val="30"/>
        </w:rPr>
        <w:t>30</w:t>
      </w:r>
      <w:r w:rsidRPr="004C7B9E">
        <w:rPr>
          <w:rFonts w:asciiTheme="minorBidi" w:hAnsiTheme="minorBidi"/>
          <w:sz w:val="30"/>
          <w:szCs w:val="30"/>
          <w:cs/>
        </w:rPr>
        <w:t xml:space="preserve"> ของ</w:t>
      </w:r>
      <w:r w:rsidR="00F85499" w:rsidRPr="004C7B9E">
        <w:rPr>
          <w:rFonts w:asciiTheme="minorBidi" w:hAnsiTheme="minorBidi"/>
          <w:sz w:val="30"/>
          <w:szCs w:val="30"/>
          <w:cs/>
        </w:rPr>
        <w:t>การเปิดดำเนินงาน</w:t>
      </w:r>
      <w:r w:rsidRPr="004C7B9E">
        <w:rPr>
          <w:rFonts w:asciiTheme="minorBidi" w:hAnsiTheme="minorBidi"/>
          <w:sz w:val="30"/>
          <w:szCs w:val="30"/>
          <w:cs/>
        </w:rPr>
        <w:t xml:space="preserve"> </w:t>
      </w:r>
      <w:r w:rsidRPr="004C7B9E">
        <w:rPr>
          <w:rFonts w:asciiTheme="minorBidi" w:hAnsiTheme="minorBidi"/>
          <w:sz w:val="30"/>
          <w:szCs w:val="30"/>
        </w:rPr>
        <w:t xml:space="preserve">EXIM BANK </w:t>
      </w:r>
      <w:r w:rsidRPr="004C7B9E">
        <w:rPr>
          <w:rFonts w:asciiTheme="minorBidi" w:hAnsiTheme="minorBidi"/>
          <w:sz w:val="30"/>
          <w:szCs w:val="30"/>
          <w:cs/>
        </w:rPr>
        <w:t xml:space="preserve">ได้เปิดโครงการ </w:t>
      </w:r>
      <w:r w:rsidRPr="004C7B9E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4C7B9E">
        <w:rPr>
          <w:rFonts w:asciiTheme="minorBidi" w:hAnsiTheme="minorBidi"/>
          <w:b/>
          <w:bCs/>
          <w:sz w:val="30"/>
          <w:szCs w:val="30"/>
        </w:rPr>
        <w:t>EX</w:t>
      </w:r>
      <w:r w:rsidR="00F85499" w:rsidRPr="004C7B9E">
        <w:rPr>
          <w:rFonts w:asciiTheme="minorBidi" w:hAnsiTheme="minorBidi"/>
          <w:b/>
          <w:bCs/>
          <w:sz w:val="30"/>
          <w:szCs w:val="30"/>
        </w:rPr>
        <w:t>I</w:t>
      </w:r>
      <w:r w:rsidRPr="004C7B9E">
        <w:rPr>
          <w:rFonts w:asciiTheme="minorBidi" w:hAnsiTheme="minorBidi"/>
          <w:b/>
          <w:bCs/>
          <w:sz w:val="30"/>
          <w:szCs w:val="30"/>
        </w:rPr>
        <w:t xml:space="preserve">M </w:t>
      </w:r>
      <w:r w:rsidRPr="004C7B9E">
        <w:rPr>
          <w:rFonts w:asciiTheme="minorBidi" w:hAnsiTheme="minorBidi"/>
          <w:b/>
          <w:bCs/>
          <w:sz w:val="30"/>
          <w:szCs w:val="30"/>
          <w:cs/>
        </w:rPr>
        <w:t>เพื่อคนตัวเล็ก”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 ซึ่งเป็นโครงการที่จะช่วยเหลือและเสริมสร้าง</w:t>
      </w:r>
      <w:r w:rsidRPr="004C7B9E">
        <w:rPr>
          <w:rFonts w:asciiTheme="minorBidi" w:hAnsiTheme="minorBidi"/>
          <w:sz w:val="30"/>
          <w:szCs w:val="30"/>
          <w:cs/>
        </w:rPr>
        <w:t>ศักยภาพ</w:t>
      </w:r>
      <w:r w:rsidR="00F85499" w:rsidRPr="004C7B9E">
        <w:rPr>
          <w:rFonts w:asciiTheme="minorBidi" w:hAnsiTheme="minorBidi"/>
          <w:sz w:val="30"/>
          <w:szCs w:val="30"/>
          <w:cs/>
        </w:rPr>
        <w:t>ของผู้ประกอบการไทยให้สามารถ</w:t>
      </w:r>
      <w:r w:rsidR="00F85499" w:rsidRPr="00496156">
        <w:rPr>
          <w:rFonts w:asciiTheme="minorBidi" w:hAnsiTheme="minorBidi"/>
          <w:spacing w:val="2"/>
          <w:sz w:val="30"/>
          <w:szCs w:val="30"/>
          <w:cs/>
        </w:rPr>
        <w:t>เริ่มต้นหรือขยายธุรกิจระหว่างประเทศได้ ไม่ว่าจะเป็นบุคคลธรรมดา</w:t>
      </w:r>
      <w:r w:rsidR="007C55B8" w:rsidRPr="00496156">
        <w:rPr>
          <w:rFonts w:asciiTheme="minorBidi" w:hAnsiTheme="minorBidi"/>
          <w:spacing w:val="2"/>
          <w:sz w:val="30"/>
          <w:szCs w:val="30"/>
        </w:rPr>
        <w:t xml:space="preserve"> </w:t>
      </w:r>
      <w:r w:rsidR="007C55B8" w:rsidRPr="00496156">
        <w:rPr>
          <w:rFonts w:asciiTheme="minorBidi" w:hAnsiTheme="minorBidi"/>
          <w:spacing w:val="2"/>
          <w:sz w:val="30"/>
          <w:szCs w:val="30"/>
          <w:cs/>
        </w:rPr>
        <w:t xml:space="preserve">วิสาหกิจชุมชน </w:t>
      </w:r>
      <w:r w:rsidR="00496156" w:rsidRPr="00496156">
        <w:rPr>
          <w:rFonts w:asciiTheme="minorBidi" w:hAnsiTheme="minorBidi" w:hint="cs"/>
          <w:spacing w:val="2"/>
          <w:sz w:val="30"/>
          <w:szCs w:val="30"/>
          <w:cs/>
        </w:rPr>
        <w:t>หรือ</w:t>
      </w:r>
      <w:r w:rsidR="00DA12D8" w:rsidRPr="00496156">
        <w:rPr>
          <w:rFonts w:asciiTheme="minorBidi" w:hAnsiTheme="minorBidi"/>
          <w:spacing w:val="2"/>
          <w:sz w:val="30"/>
          <w:szCs w:val="30"/>
          <w:cs/>
        </w:rPr>
        <w:t xml:space="preserve">ผู้ประกอบการ </w:t>
      </w:r>
      <w:r w:rsidR="00DA12D8" w:rsidRPr="00496156">
        <w:rPr>
          <w:rFonts w:asciiTheme="minorBidi" w:hAnsiTheme="minorBidi"/>
          <w:spacing w:val="2"/>
          <w:sz w:val="30"/>
          <w:szCs w:val="30"/>
        </w:rPr>
        <w:t>SMEs</w:t>
      </w:r>
      <w:r w:rsidR="00DA12D8" w:rsidRPr="00DB1F94">
        <w:rPr>
          <w:rFonts w:asciiTheme="minorBidi" w:hAnsiTheme="minorBidi"/>
          <w:spacing w:val="8"/>
          <w:sz w:val="30"/>
          <w:szCs w:val="30"/>
          <w:cs/>
        </w:rPr>
        <w:t xml:space="preserve"> </w:t>
      </w:r>
      <w:r w:rsidR="00DA12D8" w:rsidRPr="00DB1F94">
        <w:rPr>
          <w:rFonts w:asciiTheme="minorBidi" w:hAnsiTheme="minorBidi" w:hint="cs"/>
          <w:spacing w:val="8"/>
          <w:sz w:val="30"/>
          <w:szCs w:val="30"/>
          <w:cs/>
        </w:rPr>
        <w:t>ที่</w:t>
      </w:r>
      <w:r w:rsidR="00DA12D8" w:rsidRPr="00DB1F94">
        <w:rPr>
          <w:rFonts w:asciiTheme="minorBidi" w:hAnsiTheme="minorBidi"/>
          <w:spacing w:val="-4"/>
          <w:sz w:val="30"/>
          <w:szCs w:val="30"/>
          <w:cs/>
        </w:rPr>
        <w:t>ทำธุรกิจ</w:t>
      </w:r>
      <w:r w:rsidR="00F85499" w:rsidRPr="00DB1F94">
        <w:rPr>
          <w:rFonts w:asciiTheme="minorBidi" w:hAnsiTheme="minorBidi"/>
          <w:spacing w:val="-4"/>
          <w:sz w:val="30"/>
          <w:szCs w:val="30"/>
          <w:cs/>
        </w:rPr>
        <w:t>เชื่อมโยงกับ</w:t>
      </w:r>
      <w:r w:rsidR="00F85499" w:rsidRPr="00DB1F94">
        <w:rPr>
          <w:rFonts w:asciiTheme="minorBidi" w:hAnsiTheme="minorBidi"/>
          <w:spacing w:val="-4"/>
          <w:sz w:val="30"/>
          <w:szCs w:val="30"/>
        </w:rPr>
        <w:t xml:space="preserve"> Supply Chain </w:t>
      </w:r>
      <w:r w:rsidR="00F85499" w:rsidRPr="00DB1F94">
        <w:rPr>
          <w:rFonts w:asciiTheme="minorBidi" w:hAnsiTheme="minorBidi"/>
          <w:spacing w:val="-4"/>
          <w:sz w:val="30"/>
          <w:szCs w:val="30"/>
          <w:cs/>
        </w:rPr>
        <w:t>การส่งออก</w:t>
      </w:r>
      <w:r w:rsidR="00F85499" w:rsidRPr="00DB1F94">
        <w:rPr>
          <w:rFonts w:asciiTheme="minorBidi" w:hAnsiTheme="minorBidi"/>
          <w:sz w:val="30"/>
          <w:szCs w:val="30"/>
          <w:cs/>
        </w:rPr>
        <w:t xml:space="preserve"> </w:t>
      </w:r>
      <w:r w:rsidR="00DA12D8" w:rsidRPr="00DB1F94">
        <w:rPr>
          <w:rFonts w:asciiTheme="minorBidi" w:hAnsiTheme="minorBidi" w:hint="cs"/>
          <w:spacing w:val="8"/>
          <w:sz w:val="30"/>
          <w:szCs w:val="30"/>
          <w:cs/>
        </w:rPr>
        <w:t xml:space="preserve">โดย </w:t>
      </w:r>
      <w:r w:rsidR="00DA12D8" w:rsidRPr="00DB1F94">
        <w:rPr>
          <w:rFonts w:asciiTheme="minorBidi" w:hAnsiTheme="minorBidi"/>
          <w:spacing w:val="8"/>
          <w:sz w:val="30"/>
          <w:szCs w:val="30"/>
        </w:rPr>
        <w:t xml:space="preserve">SMEs </w:t>
      </w:r>
      <w:r w:rsidR="00DA12D8" w:rsidRPr="00DB1F94">
        <w:rPr>
          <w:rFonts w:asciiTheme="minorBidi" w:hAnsiTheme="minorBidi" w:hint="cs"/>
          <w:spacing w:val="8"/>
          <w:sz w:val="30"/>
          <w:szCs w:val="30"/>
          <w:cs/>
        </w:rPr>
        <w:t>ถือ</w:t>
      </w:r>
      <w:r w:rsidR="00723A00" w:rsidRPr="00DB1F94">
        <w:rPr>
          <w:rFonts w:asciiTheme="minorBidi" w:hAnsiTheme="minorBidi"/>
          <w:spacing w:val="8"/>
          <w:sz w:val="30"/>
          <w:szCs w:val="30"/>
          <w:cs/>
        </w:rPr>
        <w:t>เป็นรากแก้วของประเทศไทย</w:t>
      </w:r>
      <w:r w:rsidR="00AA107F" w:rsidRPr="00DB1F94">
        <w:rPr>
          <w:rFonts w:asciiTheme="minorBidi" w:hAnsiTheme="minorBidi" w:hint="cs"/>
          <w:spacing w:val="8"/>
          <w:sz w:val="30"/>
          <w:szCs w:val="30"/>
          <w:cs/>
        </w:rPr>
        <w:t>ที่</w:t>
      </w:r>
      <w:r w:rsidR="00F85499" w:rsidRPr="00DB1F94">
        <w:rPr>
          <w:rFonts w:asciiTheme="minorBidi" w:hAnsiTheme="minorBidi"/>
          <w:spacing w:val="8"/>
          <w:sz w:val="30"/>
          <w:szCs w:val="30"/>
          <w:cs/>
        </w:rPr>
        <w:t xml:space="preserve">มีจำนวนมากถึง </w:t>
      </w:r>
      <w:r w:rsidR="00F85499" w:rsidRPr="00DB1F94">
        <w:rPr>
          <w:rFonts w:asciiTheme="minorBidi" w:hAnsiTheme="minorBidi"/>
          <w:spacing w:val="8"/>
          <w:sz w:val="30"/>
          <w:szCs w:val="30"/>
        </w:rPr>
        <w:t>99.6%</w:t>
      </w:r>
      <w:r w:rsidR="00F85499" w:rsidRPr="00DB1F94">
        <w:rPr>
          <w:rFonts w:asciiTheme="minorBidi" w:hAnsiTheme="minorBidi"/>
          <w:sz w:val="30"/>
          <w:szCs w:val="30"/>
          <w:cs/>
        </w:rPr>
        <w:t xml:space="preserve"> ของผู้ประกอบการไทยทั้งหมด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 สร้างการจ้างงานได้มากถึง</w:t>
      </w:r>
      <w:r w:rsidR="00F85499" w:rsidRPr="004C7B9E">
        <w:rPr>
          <w:rFonts w:asciiTheme="minorBidi" w:hAnsiTheme="minorBidi"/>
          <w:sz w:val="30"/>
          <w:szCs w:val="30"/>
        </w:rPr>
        <w:t xml:space="preserve"> 12.6 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ล้านราย คิดเป็นสัดส่วน </w:t>
      </w:r>
      <w:r w:rsidR="00F85499" w:rsidRPr="004C7B9E">
        <w:rPr>
          <w:rFonts w:asciiTheme="minorBidi" w:hAnsiTheme="minorBidi"/>
          <w:sz w:val="30"/>
          <w:szCs w:val="30"/>
        </w:rPr>
        <w:t>72%</w:t>
      </w:r>
      <w:r w:rsidR="00F85499" w:rsidRPr="004C7B9E">
        <w:rPr>
          <w:rFonts w:asciiTheme="minorBidi" w:hAnsiTheme="minorBidi"/>
          <w:sz w:val="30"/>
          <w:szCs w:val="30"/>
          <w:cs/>
        </w:rPr>
        <w:t xml:space="preserve"> ของทั้งระบบ </w:t>
      </w:r>
      <w:r w:rsidR="00AA107F">
        <w:rPr>
          <w:rFonts w:asciiTheme="minorBidi" w:hAnsiTheme="minorBidi" w:hint="cs"/>
          <w:sz w:val="30"/>
          <w:szCs w:val="30"/>
          <w:cs/>
        </w:rPr>
        <w:t>และ</w:t>
      </w:r>
      <w:r w:rsidR="00F85499" w:rsidRPr="004C7B9E">
        <w:rPr>
          <w:rFonts w:asciiTheme="minorBidi" w:hAnsiTheme="minorBidi"/>
          <w:sz w:val="30"/>
          <w:szCs w:val="30"/>
          <w:cs/>
        </w:rPr>
        <w:t>มี</w:t>
      </w:r>
      <w:r w:rsidR="00F85499" w:rsidRPr="00AA107F">
        <w:rPr>
          <w:rFonts w:asciiTheme="minorBidi" w:hAnsiTheme="minorBidi"/>
          <w:sz w:val="30"/>
          <w:szCs w:val="30"/>
          <w:cs/>
        </w:rPr>
        <w:t>บทบาทต่อระบบเศรษฐกิจไทยอยู่ที่</w:t>
      </w:r>
      <w:r w:rsidR="00F85499" w:rsidRPr="00AA107F">
        <w:rPr>
          <w:rFonts w:asciiTheme="minorBidi" w:hAnsiTheme="minorBidi"/>
          <w:sz w:val="30"/>
          <w:szCs w:val="30"/>
        </w:rPr>
        <w:t xml:space="preserve"> 35%</w:t>
      </w:r>
      <w:r w:rsidR="00F85499" w:rsidRPr="00AA107F">
        <w:rPr>
          <w:rFonts w:asciiTheme="minorBidi" w:hAnsiTheme="minorBidi"/>
          <w:sz w:val="30"/>
          <w:szCs w:val="30"/>
          <w:cs/>
        </w:rPr>
        <w:t xml:space="preserve"> ของ </w:t>
      </w:r>
      <w:r w:rsidR="00F85499" w:rsidRPr="00AA107F">
        <w:rPr>
          <w:rFonts w:asciiTheme="minorBidi" w:hAnsiTheme="minorBidi"/>
          <w:sz w:val="30"/>
          <w:szCs w:val="30"/>
        </w:rPr>
        <w:t>GDP</w:t>
      </w:r>
      <w:r w:rsidR="00F85499" w:rsidRPr="00AA107F">
        <w:rPr>
          <w:rFonts w:asciiTheme="minorBidi" w:hAnsiTheme="minorBidi"/>
          <w:sz w:val="30"/>
          <w:szCs w:val="30"/>
          <w:cs/>
        </w:rPr>
        <w:t xml:space="preserve"> ดังนั้น </w:t>
      </w:r>
      <w:r w:rsidR="00F85499" w:rsidRPr="00AA107F">
        <w:rPr>
          <w:rFonts w:asciiTheme="minorBidi" w:hAnsiTheme="minorBidi"/>
          <w:sz w:val="30"/>
          <w:szCs w:val="30"/>
        </w:rPr>
        <w:t xml:space="preserve">EXIM BANK </w:t>
      </w:r>
      <w:r w:rsidR="00F85499" w:rsidRPr="00AA107F">
        <w:rPr>
          <w:rFonts w:asciiTheme="minorBidi" w:hAnsiTheme="minorBidi"/>
          <w:sz w:val="30"/>
          <w:szCs w:val="30"/>
          <w:cs/>
        </w:rPr>
        <w:t>จึงให้ความสำคัญ</w:t>
      </w:r>
      <w:r w:rsidR="001E4B8E">
        <w:rPr>
          <w:rFonts w:asciiTheme="minorBidi" w:hAnsiTheme="minorBidi" w:hint="cs"/>
          <w:sz w:val="30"/>
          <w:szCs w:val="30"/>
          <w:cs/>
        </w:rPr>
        <w:t>ใน</w:t>
      </w:r>
      <w:r w:rsidR="00B44679" w:rsidRPr="00AA107F">
        <w:rPr>
          <w:rFonts w:asciiTheme="minorBidi" w:hAnsiTheme="minorBidi" w:hint="cs"/>
          <w:sz w:val="30"/>
          <w:szCs w:val="30"/>
          <w:cs/>
        </w:rPr>
        <w:t>การ</w:t>
      </w:r>
      <w:r w:rsidR="00F85499" w:rsidRPr="00AA107F">
        <w:rPr>
          <w:rFonts w:asciiTheme="minorBidi" w:hAnsiTheme="minorBidi"/>
          <w:sz w:val="30"/>
          <w:szCs w:val="30"/>
          <w:cs/>
        </w:rPr>
        <w:t>ดูแล</w:t>
      </w:r>
      <w:r w:rsidR="00C712DF" w:rsidRPr="00AA107F">
        <w:rPr>
          <w:rFonts w:asciiTheme="minorBidi" w:hAnsiTheme="minorBidi"/>
          <w:sz w:val="30"/>
          <w:szCs w:val="30"/>
          <w:cs/>
        </w:rPr>
        <w:t>ให้รากแก้ว</w:t>
      </w:r>
      <w:r w:rsidR="00C712DF" w:rsidRPr="00AA107F">
        <w:rPr>
          <w:rFonts w:asciiTheme="minorBidi" w:hAnsiTheme="minorBidi"/>
          <w:spacing w:val="-8"/>
          <w:sz w:val="30"/>
          <w:szCs w:val="30"/>
          <w:cs/>
        </w:rPr>
        <w:t>ของประเทศเติบโตอย่างแข็งแกร่ง</w:t>
      </w:r>
      <w:r w:rsidR="00FA14DA" w:rsidRPr="00AA107F">
        <w:rPr>
          <w:rFonts w:asciiTheme="minorBidi" w:hAnsiTheme="minorBidi"/>
          <w:spacing w:val="-8"/>
          <w:sz w:val="30"/>
          <w:szCs w:val="30"/>
          <w:cs/>
        </w:rPr>
        <w:t xml:space="preserve"> โดยใช้เครื่องมือ </w:t>
      </w:r>
      <w:r w:rsidR="00FA14DA" w:rsidRPr="00AA107F">
        <w:rPr>
          <w:rFonts w:asciiTheme="minorBidi" w:hAnsiTheme="minorBidi"/>
          <w:b/>
          <w:bCs/>
          <w:spacing w:val="-8"/>
          <w:sz w:val="30"/>
          <w:szCs w:val="30"/>
        </w:rPr>
        <w:t xml:space="preserve">“3 </w:t>
      </w:r>
      <w:r w:rsidR="00FA14DA" w:rsidRPr="00AA107F">
        <w:rPr>
          <w:rFonts w:asciiTheme="minorBidi" w:hAnsiTheme="minorBidi"/>
          <w:b/>
          <w:bCs/>
          <w:spacing w:val="-8"/>
          <w:sz w:val="30"/>
          <w:szCs w:val="30"/>
          <w:cs/>
        </w:rPr>
        <w:t>เติม”</w:t>
      </w:r>
      <w:r w:rsidR="00FA14DA" w:rsidRPr="00AA107F">
        <w:rPr>
          <w:rFonts w:asciiTheme="minorBidi" w:hAnsiTheme="minorBidi"/>
          <w:spacing w:val="-8"/>
          <w:sz w:val="30"/>
          <w:szCs w:val="30"/>
          <w:cs/>
        </w:rPr>
        <w:t xml:space="preserve"> ได้แก่ </w:t>
      </w:r>
      <w:r w:rsidR="00E7355E" w:rsidRPr="00AA107F">
        <w:rPr>
          <w:rFonts w:asciiTheme="minorBidi" w:hAnsiTheme="minorBidi"/>
          <w:b/>
          <w:bCs/>
          <w:spacing w:val="-8"/>
          <w:sz w:val="30"/>
          <w:szCs w:val="30"/>
          <w:cs/>
        </w:rPr>
        <w:t>“</w:t>
      </w:r>
      <w:r w:rsidR="00FA14DA" w:rsidRPr="00AA107F">
        <w:rPr>
          <w:rFonts w:asciiTheme="minorBidi" w:hAnsiTheme="minorBidi"/>
          <w:b/>
          <w:bCs/>
          <w:spacing w:val="-8"/>
          <w:sz w:val="30"/>
          <w:szCs w:val="30"/>
          <w:cs/>
        </w:rPr>
        <w:t>เติมความรู้ เติมโอกาส และเติมเ</w:t>
      </w:r>
      <w:r w:rsidR="00E7355E" w:rsidRPr="00AA107F">
        <w:rPr>
          <w:rFonts w:asciiTheme="minorBidi" w:hAnsiTheme="minorBidi"/>
          <w:b/>
          <w:bCs/>
          <w:spacing w:val="-8"/>
          <w:sz w:val="30"/>
          <w:szCs w:val="30"/>
          <w:cs/>
        </w:rPr>
        <w:t>งิน”</w:t>
      </w:r>
      <w:r w:rsidR="00E7355E" w:rsidRPr="00AA107F">
        <w:rPr>
          <w:rFonts w:asciiTheme="minorBidi" w:hAnsiTheme="minorBidi"/>
          <w:spacing w:val="-8"/>
          <w:sz w:val="30"/>
          <w:szCs w:val="30"/>
          <w:cs/>
        </w:rPr>
        <w:t xml:space="preserve"> </w:t>
      </w:r>
      <w:r w:rsidR="008507E1" w:rsidRPr="00BB4B1B">
        <w:rPr>
          <w:rFonts w:asciiTheme="minorBidi" w:hAnsiTheme="minorBidi" w:hint="cs"/>
          <w:spacing w:val="-4"/>
          <w:sz w:val="30"/>
          <w:szCs w:val="30"/>
          <w:cs/>
        </w:rPr>
        <w:t>และชูบทบาทธนาคารเพื่อการพัฒนาแห่งประเทศไทย โดยไม่ทิ้งใครไว้ข้างหลัง ดูแลให้คำปรึกษา บ่มเพาะ สร้างโอกาส</w:t>
      </w:r>
      <w:r w:rsidR="008507E1" w:rsidRPr="00AA107F">
        <w:rPr>
          <w:rFonts w:asciiTheme="minorBidi" w:hAnsiTheme="minorBidi" w:hint="cs"/>
          <w:sz w:val="30"/>
          <w:szCs w:val="30"/>
          <w:cs/>
        </w:rPr>
        <w:t xml:space="preserve"> และเติมเงินทุนอย่างใกล้ชิดและครบวงจร</w:t>
      </w:r>
    </w:p>
    <w:p w:rsidR="00EE1E51" w:rsidRDefault="00FA14DA" w:rsidP="00723A00">
      <w:pPr>
        <w:spacing w:after="200" w:line="350" w:lineRule="exact"/>
        <w:ind w:right="-43"/>
        <w:jc w:val="thaiDistribute"/>
        <w:rPr>
          <w:rFonts w:asciiTheme="minorBidi" w:hAnsiTheme="minorBidi"/>
          <w:sz w:val="30"/>
          <w:szCs w:val="30"/>
        </w:rPr>
      </w:pPr>
      <w:r w:rsidRPr="004C7B9E">
        <w:rPr>
          <w:rFonts w:asciiTheme="minorBidi" w:hAnsiTheme="minorBidi"/>
          <w:sz w:val="30"/>
          <w:szCs w:val="30"/>
          <w:cs/>
        </w:rPr>
        <w:tab/>
      </w:r>
      <w:r w:rsidR="00446309" w:rsidRPr="00AA107F">
        <w:rPr>
          <w:rFonts w:asciiTheme="minorBidi" w:hAnsiTheme="minorBidi" w:hint="cs"/>
          <w:spacing w:val="4"/>
          <w:sz w:val="30"/>
          <w:szCs w:val="30"/>
          <w:cs/>
        </w:rPr>
        <w:t xml:space="preserve">กรรมการผู้จัดการ </w:t>
      </w:r>
      <w:r w:rsidR="00446309" w:rsidRPr="00AA107F">
        <w:rPr>
          <w:rFonts w:asciiTheme="minorBidi" w:hAnsiTheme="minorBidi"/>
          <w:spacing w:val="4"/>
          <w:sz w:val="30"/>
          <w:szCs w:val="30"/>
        </w:rPr>
        <w:t>EXIM BANK</w:t>
      </w:r>
      <w:r w:rsidR="00446309" w:rsidRPr="00AA107F">
        <w:rPr>
          <w:rFonts w:asciiTheme="minorBidi" w:hAnsiTheme="minorBidi" w:hint="cs"/>
          <w:spacing w:val="4"/>
          <w:sz w:val="30"/>
          <w:szCs w:val="30"/>
          <w:cs/>
        </w:rPr>
        <w:t xml:space="preserve"> เปิดเผยต่อไปว่า </w:t>
      </w:r>
      <w:r w:rsidRPr="00AA107F">
        <w:rPr>
          <w:rFonts w:asciiTheme="minorBidi" w:hAnsiTheme="minorBidi"/>
          <w:spacing w:val="4"/>
          <w:sz w:val="30"/>
          <w:szCs w:val="30"/>
        </w:rPr>
        <w:t>EXIM BANK</w:t>
      </w:r>
      <w:r w:rsidR="004C7B9E" w:rsidRPr="00AA107F">
        <w:rPr>
          <w:rFonts w:asciiTheme="minorBidi" w:hAnsiTheme="minorBidi"/>
          <w:spacing w:val="4"/>
          <w:sz w:val="30"/>
          <w:szCs w:val="30"/>
          <w:cs/>
        </w:rPr>
        <w:t xml:space="preserve"> </w:t>
      </w:r>
      <w:r w:rsidRPr="00AA107F">
        <w:rPr>
          <w:rFonts w:asciiTheme="minorBidi" w:hAnsiTheme="minorBidi"/>
          <w:spacing w:val="4"/>
          <w:sz w:val="30"/>
          <w:szCs w:val="30"/>
          <w:cs/>
        </w:rPr>
        <w:t>เริ่มต้นจากการให้คำปรึกษา</w:t>
      </w:r>
      <w:r w:rsidR="00E7355E" w:rsidRPr="00AA107F">
        <w:rPr>
          <w:rFonts w:asciiTheme="minorBidi" w:hAnsiTheme="minorBidi"/>
          <w:spacing w:val="4"/>
          <w:sz w:val="30"/>
          <w:szCs w:val="30"/>
          <w:cs/>
        </w:rPr>
        <w:t>แนะนำ</w:t>
      </w:r>
      <w:r w:rsidRPr="00AA107F">
        <w:rPr>
          <w:rFonts w:asciiTheme="minorBidi" w:hAnsiTheme="minorBidi"/>
          <w:spacing w:val="4"/>
          <w:sz w:val="30"/>
          <w:szCs w:val="30"/>
          <w:cs/>
        </w:rPr>
        <w:t xml:space="preserve"> </w:t>
      </w:r>
      <w:r w:rsidRPr="004C7B9E">
        <w:rPr>
          <w:rFonts w:asciiTheme="minorBidi" w:hAnsiTheme="minorBidi"/>
          <w:sz w:val="30"/>
          <w:szCs w:val="30"/>
          <w:cs/>
        </w:rPr>
        <w:t xml:space="preserve">ทั้งทางออนไลน์และการสัญจรลงพื้นที่ แก้ไขปัญหาให้ธุรกิจระดับครัวเรือนและชุมชน หมายรวมถึงการแก้ปัญหาหนี้ภาคธุรกิจ ซึ่งข้อมูล ณ สิ้นไตรมาส </w:t>
      </w:r>
      <w:r w:rsidRPr="004C7B9E">
        <w:rPr>
          <w:rFonts w:asciiTheme="minorBidi" w:hAnsiTheme="minorBidi"/>
          <w:sz w:val="30"/>
          <w:szCs w:val="30"/>
        </w:rPr>
        <w:t xml:space="preserve">3 </w:t>
      </w:r>
      <w:r w:rsidRPr="004C7B9E">
        <w:rPr>
          <w:rFonts w:asciiTheme="minorBidi" w:hAnsiTheme="minorBidi"/>
          <w:sz w:val="30"/>
          <w:szCs w:val="30"/>
          <w:cs/>
        </w:rPr>
        <w:t xml:space="preserve">ปี </w:t>
      </w:r>
      <w:r w:rsidRPr="004C7B9E">
        <w:rPr>
          <w:rFonts w:asciiTheme="minorBidi" w:hAnsiTheme="minorBidi"/>
          <w:sz w:val="30"/>
          <w:szCs w:val="30"/>
        </w:rPr>
        <w:t>2565</w:t>
      </w:r>
      <w:r w:rsidRPr="004C7B9E">
        <w:rPr>
          <w:rFonts w:asciiTheme="minorBidi" w:hAnsiTheme="minorBidi"/>
          <w:sz w:val="30"/>
          <w:szCs w:val="30"/>
          <w:cs/>
        </w:rPr>
        <w:t xml:space="preserve"> พบว่า </w:t>
      </w:r>
      <w:r w:rsidR="001E4B8E">
        <w:rPr>
          <w:rFonts w:asciiTheme="minorBidi" w:hAnsiTheme="minorBidi" w:hint="cs"/>
          <w:sz w:val="30"/>
          <w:szCs w:val="30"/>
          <w:cs/>
        </w:rPr>
        <w:t>หนี้ภาคธุรกิจ</w:t>
      </w:r>
      <w:r w:rsidRPr="004C7B9E">
        <w:rPr>
          <w:rFonts w:asciiTheme="minorBidi" w:hAnsiTheme="minorBidi"/>
          <w:sz w:val="30"/>
          <w:szCs w:val="30"/>
          <w:cs/>
        </w:rPr>
        <w:t>อยู่ในระดับกว่า</w:t>
      </w:r>
      <w:r w:rsidRPr="004C7B9E">
        <w:rPr>
          <w:rFonts w:asciiTheme="minorBidi" w:hAnsiTheme="minorBidi"/>
          <w:sz w:val="30"/>
          <w:szCs w:val="30"/>
        </w:rPr>
        <w:t xml:space="preserve"> 13.1</w:t>
      </w:r>
      <w:r w:rsidRPr="004C7B9E">
        <w:rPr>
          <w:rFonts w:asciiTheme="minorBidi" w:hAnsiTheme="minorBidi"/>
          <w:sz w:val="30"/>
          <w:szCs w:val="30"/>
          <w:cs/>
        </w:rPr>
        <w:t xml:space="preserve"> ล้านล้านบาท เพิ่มขึ้น </w:t>
      </w:r>
      <w:r w:rsidRPr="004C7B9E">
        <w:rPr>
          <w:rFonts w:asciiTheme="minorBidi" w:hAnsiTheme="minorBidi"/>
          <w:sz w:val="30"/>
          <w:szCs w:val="30"/>
        </w:rPr>
        <w:t>16%</w:t>
      </w:r>
      <w:r w:rsidRPr="004C7B9E">
        <w:rPr>
          <w:rFonts w:asciiTheme="minorBidi" w:hAnsiTheme="minorBidi"/>
          <w:sz w:val="30"/>
          <w:szCs w:val="30"/>
          <w:cs/>
        </w:rPr>
        <w:t xml:space="preserve"> จากช่วงก่อนเกิดโควิด</w:t>
      </w:r>
      <w:r w:rsidRPr="004C7B9E">
        <w:rPr>
          <w:rFonts w:asciiTheme="minorBidi" w:hAnsiTheme="minorBidi"/>
          <w:sz w:val="30"/>
          <w:szCs w:val="30"/>
        </w:rPr>
        <w:t xml:space="preserve">-19 </w:t>
      </w:r>
      <w:r w:rsidRPr="004C7B9E">
        <w:rPr>
          <w:rFonts w:asciiTheme="minorBidi" w:hAnsiTheme="minorBidi"/>
          <w:sz w:val="30"/>
          <w:szCs w:val="30"/>
          <w:cs/>
        </w:rPr>
        <w:t>ซึ่งอยู่ที่</w:t>
      </w:r>
      <w:r w:rsidRPr="004C7B9E">
        <w:rPr>
          <w:rFonts w:asciiTheme="minorBidi" w:hAnsiTheme="minorBidi"/>
          <w:sz w:val="30"/>
          <w:szCs w:val="30"/>
        </w:rPr>
        <w:t xml:space="preserve"> 11.4 </w:t>
      </w:r>
      <w:r w:rsidRPr="004C7B9E">
        <w:rPr>
          <w:rFonts w:asciiTheme="minorBidi" w:hAnsiTheme="minorBidi"/>
          <w:sz w:val="30"/>
          <w:szCs w:val="30"/>
          <w:cs/>
        </w:rPr>
        <w:t>ล้านล้านบาท โดยวิกฤตโควิด</w:t>
      </w:r>
      <w:r w:rsidRPr="004C7B9E">
        <w:rPr>
          <w:rFonts w:asciiTheme="minorBidi" w:hAnsiTheme="minorBidi"/>
          <w:sz w:val="30"/>
          <w:szCs w:val="30"/>
        </w:rPr>
        <w:t>-19</w:t>
      </w:r>
      <w:r w:rsidRPr="004C7B9E">
        <w:rPr>
          <w:rFonts w:asciiTheme="minorBidi" w:hAnsiTheme="minorBidi"/>
          <w:sz w:val="30"/>
          <w:szCs w:val="30"/>
          <w:cs/>
        </w:rPr>
        <w:t xml:space="preserve"> ที่ผ่านมาได้ซ้ำเติมภาคธุรกิจยิ่งขึ้นไปอีก ทำให้ </w:t>
      </w:r>
      <w:r w:rsidRPr="004C7B9E">
        <w:rPr>
          <w:rFonts w:asciiTheme="minorBidi" w:hAnsiTheme="minorBidi"/>
          <w:sz w:val="30"/>
          <w:szCs w:val="30"/>
        </w:rPr>
        <w:t xml:space="preserve">NPLs </w:t>
      </w:r>
      <w:r w:rsidRPr="004C7B9E">
        <w:rPr>
          <w:rFonts w:asciiTheme="minorBidi" w:hAnsiTheme="minorBidi"/>
          <w:sz w:val="30"/>
          <w:szCs w:val="30"/>
          <w:cs/>
        </w:rPr>
        <w:t>ของ</w:t>
      </w:r>
      <w:r w:rsidRPr="004C7B9E">
        <w:rPr>
          <w:rFonts w:asciiTheme="minorBidi" w:hAnsiTheme="minorBidi"/>
          <w:sz w:val="30"/>
          <w:szCs w:val="30"/>
        </w:rPr>
        <w:t xml:space="preserve"> SMEs</w:t>
      </w:r>
      <w:r w:rsidRPr="004C7B9E">
        <w:rPr>
          <w:rFonts w:asciiTheme="minorBidi" w:hAnsiTheme="minorBidi"/>
          <w:sz w:val="30"/>
          <w:szCs w:val="30"/>
          <w:cs/>
        </w:rPr>
        <w:t xml:space="preserve"> ณ สิ้นไตรมาส </w:t>
      </w:r>
      <w:r w:rsidRPr="004C7B9E">
        <w:rPr>
          <w:rFonts w:asciiTheme="minorBidi" w:hAnsiTheme="minorBidi"/>
          <w:sz w:val="30"/>
          <w:szCs w:val="30"/>
        </w:rPr>
        <w:t xml:space="preserve">3 </w:t>
      </w:r>
      <w:r w:rsidRPr="004C7B9E">
        <w:rPr>
          <w:rFonts w:asciiTheme="minorBidi" w:hAnsiTheme="minorBidi"/>
          <w:sz w:val="30"/>
          <w:szCs w:val="30"/>
          <w:cs/>
        </w:rPr>
        <w:t xml:space="preserve">ปี </w:t>
      </w:r>
      <w:r w:rsidRPr="004C7B9E">
        <w:rPr>
          <w:rFonts w:asciiTheme="minorBidi" w:hAnsiTheme="minorBidi"/>
          <w:sz w:val="30"/>
          <w:szCs w:val="30"/>
        </w:rPr>
        <w:t>2565</w:t>
      </w:r>
      <w:r w:rsidRPr="004C7B9E">
        <w:rPr>
          <w:rFonts w:asciiTheme="minorBidi" w:hAnsiTheme="minorBidi"/>
          <w:sz w:val="30"/>
          <w:szCs w:val="30"/>
          <w:cs/>
        </w:rPr>
        <w:t xml:space="preserve"> อยู่ในระดับสูงถึง</w:t>
      </w:r>
      <w:r w:rsidRPr="004C7B9E">
        <w:rPr>
          <w:rFonts w:asciiTheme="minorBidi" w:hAnsiTheme="minorBidi"/>
          <w:sz w:val="30"/>
          <w:szCs w:val="30"/>
        </w:rPr>
        <w:t xml:space="preserve"> 6.8%</w:t>
      </w:r>
      <w:r w:rsidRPr="004C7B9E">
        <w:rPr>
          <w:rFonts w:asciiTheme="minorBidi" w:hAnsiTheme="minorBidi"/>
          <w:sz w:val="30"/>
          <w:szCs w:val="30"/>
          <w:cs/>
        </w:rPr>
        <w:t xml:space="preserve"> สวนทางกับ </w:t>
      </w:r>
      <w:r w:rsidRPr="004C7B9E">
        <w:rPr>
          <w:rFonts w:asciiTheme="minorBidi" w:hAnsiTheme="minorBidi"/>
          <w:sz w:val="30"/>
          <w:szCs w:val="30"/>
        </w:rPr>
        <w:t xml:space="preserve">NPLs </w:t>
      </w:r>
      <w:r w:rsidRPr="004C7B9E">
        <w:rPr>
          <w:rFonts w:asciiTheme="minorBidi" w:hAnsiTheme="minorBidi"/>
          <w:sz w:val="30"/>
          <w:szCs w:val="30"/>
          <w:cs/>
        </w:rPr>
        <w:t>ของธุรกิจขนาดใหญ่ที่เริ่ม</w:t>
      </w:r>
      <w:r w:rsidRPr="00AA107F">
        <w:rPr>
          <w:rFonts w:asciiTheme="minorBidi" w:hAnsiTheme="minorBidi"/>
          <w:spacing w:val="-6"/>
          <w:sz w:val="30"/>
          <w:szCs w:val="30"/>
          <w:cs/>
        </w:rPr>
        <w:t>ลดลงมาอยู่ที่</w:t>
      </w:r>
      <w:r w:rsidR="007C55B8">
        <w:rPr>
          <w:rFonts w:asciiTheme="minorBidi" w:hAnsiTheme="minorBidi"/>
          <w:spacing w:val="-6"/>
          <w:sz w:val="30"/>
          <w:szCs w:val="30"/>
        </w:rPr>
        <w:t xml:space="preserve"> </w:t>
      </w:r>
      <w:r w:rsidRPr="00AA107F">
        <w:rPr>
          <w:rFonts w:asciiTheme="minorBidi" w:hAnsiTheme="minorBidi"/>
          <w:spacing w:val="-6"/>
          <w:sz w:val="30"/>
          <w:szCs w:val="30"/>
        </w:rPr>
        <w:t>1.9%</w:t>
      </w:r>
      <w:r w:rsidR="001E4B8E">
        <w:rPr>
          <w:rFonts w:asciiTheme="minorBidi" w:hAnsiTheme="minorBidi" w:hint="cs"/>
          <w:spacing w:val="-6"/>
          <w:sz w:val="30"/>
          <w:szCs w:val="30"/>
          <w:cs/>
        </w:rPr>
        <w:t xml:space="preserve"> </w:t>
      </w:r>
      <w:r w:rsidRPr="00AA107F">
        <w:rPr>
          <w:rFonts w:asciiTheme="minorBidi" w:hAnsiTheme="minorBidi"/>
          <w:spacing w:val="-6"/>
          <w:sz w:val="30"/>
          <w:szCs w:val="30"/>
          <w:cs/>
        </w:rPr>
        <w:t>สาเหตุส่วนหนึ่งมาจาก</w:t>
      </w:r>
      <w:r w:rsidRPr="00AA107F">
        <w:rPr>
          <w:rFonts w:asciiTheme="minorBidi" w:hAnsiTheme="minorBidi"/>
          <w:spacing w:val="-6"/>
          <w:sz w:val="30"/>
          <w:szCs w:val="30"/>
        </w:rPr>
        <w:t xml:space="preserve"> SMEs</w:t>
      </w:r>
      <w:r w:rsidRPr="00AA107F">
        <w:rPr>
          <w:rFonts w:asciiTheme="minorBidi" w:hAnsiTheme="minorBidi"/>
          <w:spacing w:val="-6"/>
          <w:sz w:val="30"/>
          <w:szCs w:val="30"/>
          <w:cs/>
        </w:rPr>
        <w:t xml:space="preserve"> ไทยขายแต่ในประเทศเป็นหลัก</w:t>
      </w:r>
      <w:r w:rsidR="00C712DF" w:rsidRPr="00AA107F">
        <w:rPr>
          <w:rFonts w:asciiTheme="minorBidi" w:hAnsiTheme="minorBidi"/>
          <w:spacing w:val="-6"/>
          <w:sz w:val="30"/>
          <w:szCs w:val="30"/>
          <w:cs/>
        </w:rPr>
        <w:t xml:space="preserve"> </w:t>
      </w:r>
      <w:r w:rsidR="00E7355E" w:rsidRPr="00AA107F">
        <w:rPr>
          <w:rFonts w:asciiTheme="minorBidi" w:hAnsiTheme="minorBidi"/>
          <w:spacing w:val="-6"/>
          <w:sz w:val="30"/>
          <w:szCs w:val="30"/>
          <w:cs/>
        </w:rPr>
        <w:t>ซึ่งเศรษฐกิจ</w:t>
      </w:r>
      <w:r w:rsidR="004C7B9E" w:rsidRPr="00AA107F">
        <w:rPr>
          <w:rFonts w:asciiTheme="minorBidi" w:hAnsiTheme="minorBidi" w:hint="cs"/>
          <w:spacing w:val="-6"/>
          <w:sz w:val="30"/>
          <w:szCs w:val="30"/>
          <w:cs/>
        </w:rPr>
        <w:t>ไทย</w:t>
      </w:r>
      <w:r w:rsidR="00E7355E" w:rsidRPr="00AA107F">
        <w:rPr>
          <w:rFonts w:asciiTheme="minorBidi" w:hAnsiTheme="minorBidi"/>
          <w:spacing w:val="-6"/>
          <w:sz w:val="30"/>
          <w:szCs w:val="30"/>
          <w:cs/>
        </w:rPr>
        <w:t>มีขนาดเล็ก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 โตเฉลี่ย </w:t>
      </w:r>
      <w:r w:rsidR="00E7355E" w:rsidRPr="004C7B9E">
        <w:rPr>
          <w:rFonts w:asciiTheme="minorBidi" w:hAnsiTheme="minorBidi"/>
          <w:sz w:val="30"/>
          <w:szCs w:val="30"/>
        </w:rPr>
        <w:t>10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 ปีเพียง </w:t>
      </w:r>
      <w:r w:rsidR="00E7355E" w:rsidRPr="004C7B9E">
        <w:rPr>
          <w:rFonts w:asciiTheme="minorBidi" w:hAnsiTheme="minorBidi"/>
          <w:sz w:val="30"/>
          <w:szCs w:val="30"/>
        </w:rPr>
        <w:t>2.3%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 หนี้ครัวเรือนของไทยอยู่ระดับสูงถึง</w:t>
      </w:r>
      <w:r w:rsidR="00E7355E" w:rsidRPr="004C7B9E">
        <w:rPr>
          <w:rFonts w:asciiTheme="minorBidi" w:hAnsiTheme="minorBidi"/>
          <w:sz w:val="30"/>
          <w:szCs w:val="30"/>
        </w:rPr>
        <w:t xml:space="preserve"> 88.2%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 ต่อ</w:t>
      </w:r>
      <w:r w:rsidR="00E7355E" w:rsidRPr="004C7B9E">
        <w:rPr>
          <w:rFonts w:asciiTheme="minorBidi" w:hAnsiTheme="minorBidi"/>
          <w:sz w:val="30"/>
          <w:szCs w:val="30"/>
        </w:rPr>
        <w:t xml:space="preserve"> GDP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 ยิ่งบั่นทอนกำลังซื้อภายในประเทศขึ้นไปอีก</w:t>
      </w:r>
      <w:r w:rsidR="00E7355E" w:rsidRPr="004C7B9E">
        <w:rPr>
          <w:rFonts w:asciiTheme="minorBidi" w:hAnsiTheme="minorBidi"/>
          <w:sz w:val="30"/>
          <w:szCs w:val="30"/>
        </w:rPr>
        <w:t xml:space="preserve"> </w:t>
      </w:r>
      <w:r w:rsidR="00E7355E" w:rsidRPr="004C7B9E">
        <w:rPr>
          <w:rFonts w:asciiTheme="minorBidi" w:hAnsiTheme="minorBidi"/>
          <w:sz w:val="30"/>
          <w:szCs w:val="30"/>
          <w:cs/>
        </w:rPr>
        <w:t xml:space="preserve">นอกจากนี้ </w:t>
      </w:r>
      <w:r w:rsidR="004C7B9E" w:rsidRPr="004C7B9E">
        <w:rPr>
          <w:rFonts w:asciiTheme="minorBidi" w:hAnsiTheme="minorBidi"/>
          <w:sz w:val="30"/>
          <w:szCs w:val="30"/>
        </w:rPr>
        <w:t xml:space="preserve">EXIM BANK </w:t>
      </w:r>
      <w:r w:rsidR="00E7355E" w:rsidRPr="004C7B9E">
        <w:rPr>
          <w:rFonts w:asciiTheme="minorBidi" w:hAnsiTheme="minorBidi"/>
          <w:sz w:val="30"/>
          <w:szCs w:val="30"/>
          <w:cs/>
        </w:rPr>
        <w:t>มีโครงการอบรมบ่มเพาะความรู้และทักษะของผู้ประกอบการ ประกอบกับการพัฒนาช่องทางใหม่ ๆ อาทิ แพลตฟอร์มออนไลน์ เพื่อเป็นช่องทางลัดให้ผู้ประกอบการไทยที่มี</w:t>
      </w:r>
      <w:r w:rsidR="00E7355E" w:rsidRPr="00BD665B">
        <w:rPr>
          <w:rFonts w:asciiTheme="minorBidi" w:hAnsiTheme="minorBidi"/>
          <w:spacing w:val="4"/>
          <w:sz w:val="30"/>
          <w:szCs w:val="30"/>
          <w:cs/>
        </w:rPr>
        <w:t xml:space="preserve">ศักยภาพสามารถเข้าสู่การค้าไร้พรมแดนได้โดยเร็ว </w:t>
      </w:r>
      <w:r w:rsidR="004C7B9E" w:rsidRPr="00BD665B">
        <w:rPr>
          <w:rFonts w:asciiTheme="minorBidi" w:hAnsiTheme="minorBidi" w:hint="cs"/>
          <w:spacing w:val="4"/>
          <w:sz w:val="30"/>
          <w:szCs w:val="30"/>
          <w:cs/>
        </w:rPr>
        <w:t xml:space="preserve">ตลอดจนเครื่องมือทางการเงินที่หลากหลายและครบวงจร </w:t>
      </w:r>
      <w:r w:rsidR="004C7B9E">
        <w:rPr>
          <w:rFonts w:asciiTheme="minorBidi" w:hAnsiTheme="minorBidi" w:hint="cs"/>
          <w:sz w:val="30"/>
          <w:szCs w:val="30"/>
          <w:cs/>
        </w:rPr>
        <w:t>ทั้งสินเชื่อและ</w:t>
      </w:r>
      <w:r w:rsidR="001E4B8E">
        <w:rPr>
          <w:rFonts w:asciiTheme="minorBidi" w:hAnsiTheme="minorBidi" w:hint="cs"/>
          <w:sz w:val="30"/>
          <w:szCs w:val="30"/>
          <w:cs/>
        </w:rPr>
        <w:t>บริการ</w:t>
      </w:r>
      <w:r w:rsidR="004C7B9E">
        <w:rPr>
          <w:rFonts w:asciiTheme="minorBidi" w:hAnsiTheme="minorBidi" w:hint="cs"/>
          <w:sz w:val="30"/>
          <w:szCs w:val="30"/>
          <w:cs/>
        </w:rPr>
        <w:t>ประกันการส่งออก เพื่อเสริมสภาพคล่องและคุ้มครองความเสี่ยงทางการค้าระหว่างประเทศให้ธุรกิจ</w:t>
      </w:r>
      <w:r w:rsidR="004C7B9E">
        <w:rPr>
          <w:rFonts w:asciiTheme="minorBidi" w:hAnsiTheme="minorBidi"/>
          <w:sz w:val="30"/>
          <w:szCs w:val="30"/>
        </w:rPr>
        <w:t xml:space="preserve"> SMEs</w:t>
      </w:r>
      <w:r w:rsidR="004C7B9E">
        <w:rPr>
          <w:rFonts w:asciiTheme="minorBidi" w:hAnsiTheme="minorBidi" w:hint="cs"/>
          <w:sz w:val="30"/>
          <w:szCs w:val="30"/>
          <w:cs/>
        </w:rPr>
        <w:t xml:space="preserve"> ไทยเดินต่อไปได้อย่างไม่สะดุด เติบโตอย่างมั่นคงและยั่งยืน ท่ามกลางปัจจัยท้าทายทั้งทางการค้าและการเมืองระหว่างประเทศ </w:t>
      </w:r>
    </w:p>
    <w:p w:rsidR="005423F8" w:rsidRPr="004C7B9E" w:rsidRDefault="00EE1E51" w:rsidP="00723A00">
      <w:pPr>
        <w:spacing w:afterLines="200" w:after="480" w:line="350" w:lineRule="exact"/>
        <w:ind w:right="-43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  <w:cs/>
        </w:rPr>
        <w:tab/>
      </w:r>
      <w:r w:rsidR="00446309" w:rsidRPr="00BB4B1B">
        <w:rPr>
          <w:rFonts w:asciiTheme="minorBidi" w:hAnsiTheme="minorBidi" w:hint="cs"/>
          <w:spacing w:val="2"/>
          <w:sz w:val="30"/>
          <w:szCs w:val="30"/>
          <w:cs/>
        </w:rPr>
        <w:t xml:space="preserve">ดร.รักษ์ กล่าวว่า </w:t>
      </w:r>
      <w:r w:rsidRPr="00BB4B1B">
        <w:rPr>
          <w:rFonts w:asciiTheme="minorBidi" w:hAnsiTheme="minorBidi" w:hint="cs"/>
          <w:spacing w:val="2"/>
          <w:sz w:val="30"/>
          <w:szCs w:val="30"/>
          <w:cs/>
        </w:rPr>
        <w:t>ภายใต้โครงการ</w:t>
      </w:r>
      <w:r w:rsidRPr="00BB4B1B">
        <w:rPr>
          <w:rFonts w:asciiTheme="minorBidi" w:hAnsiTheme="minorBidi"/>
          <w:b/>
          <w:bCs/>
          <w:spacing w:val="2"/>
          <w:sz w:val="30"/>
          <w:szCs w:val="30"/>
        </w:rPr>
        <w:t xml:space="preserve"> EXIM </w:t>
      </w:r>
      <w:r w:rsidRPr="00BB4B1B">
        <w:rPr>
          <w:rFonts w:asciiTheme="minorBidi" w:hAnsiTheme="minorBidi" w:hint="cs"/>
          <w:b/>
          <w:bCs/>
          <w:spacing w:val="2"/>
          <w:sz w:val="30"/>
          <w:szCs w:val="30"/>
          <w:cs/>
        </w:rPr>
        <w:t>เพื่อคนตัวเล็ก</w:t>
      </w:r>
      <w:r w:rsidRPr="00BB4B1B">
        <w:rPr>
          <w:rFonts w:asciiTheme="minorBidi" w:hAnsiTheme="minorBidi" w:hint="cs"/>
          <w:spacing w:val="2"/>
          <w:sz w:val="30"/>
          <w:szCs w:val="30"/>
          <w:cs/>
        </w:rPr>
        <w:t xml:space="preserve"> </w:t>
      </w:r>
      <w:r w:rsidR="008507E1" w:rsidRPr="00BB4B1B">
        <w:rPr>
          <w:rFonts w:asciiTheme="minorBidi" w:hAnsiTheme="minorBidi"/>
          <w:spacing w:val="2"/>
          <w:sz w:val="30"/>
          <w:szCs w:val="30"/>
        </w:rPr>
        <w:t>EXIM BANK</w:t>
      </w:r>
      <w:r w:rsidR="008507E1" w:rsidRPr="00BB4B1B">
        <w:rPr>
          <w:rFonts w:asciiTheme="minorBidi" w:hAnsiTheme="minorBidi" w:hint="cs"/>
          <w:spacing w:val="2"/>
          <w:sz w:val="30"/>
          <w:szCs w:val="30"/>
          <w:cs/>
        </w:rPr>
        <w:t xml:space="preserve"> จะเร่งเดินหน้าปั้นคนตัวเล็กเป็น</w:t>
      </w:r>
      <w:r w:rsidR="008507E1">
        <w:rPr>
          <w:rFonts w:asciiTheme="minorBidi" w:hAnsiTheme="minorBidi" w:hint="cs"/>
          <w:sz w:val="30"/>
          <w:szCs w:val="30"/>
          <w:cs/>
        </w:rPr>
        <w:t xml:space="preserve">ผู้ส่งออก </w:t>
      </w:r>
      <w:r w:rsidR="00636E41">
        <w:rPr>
          <w:rFonts w:asciiTheme="minorBidi" w:hAnsiTheme="minorBidi" w:hint="cs"/>
          <w:sz w:val="30"/>
          <w:szCs w:val="30"/>
          <w:cs/>
        </w:rPr>
        <w:t>อาทิ กลุ่มวิสาหกิจชุมชน ซึ่งผลิตและจำหน่ายสินค้าในประเทศหรือจำหน่ายให้แก่ผู้ส่งออกอยู่แล้ว แต่ยังไม่เคยเริ่มต้นส่งออกเอง และ</w:t>
      </w:r>
      <w:r w:rsidR="008507E1">
        <w:rPr>
          <w:rFonts w:asciiTheme="minorBidi" w:hAnsiTheme="minorBidi" w:hint="cs"/>
          <w:sz w:val="30"/>
          <w:szCs w:val="30"/>
          <w:cs/>
        </w:rPr>
        <w:t>กลุ่มผู้ส่งออกทางอ้อม (</w:t>
      </w:r>
      <w:r w:rsidR="008507E1">
        <w:rPr>
          <w:rFonts w:asciiTheme="minorBidi" w:hAnsiTheme="minorBidi"/>
          <w:sz w:val="30"/>
          <w:szCs w:val="30"/>
        </w:rPr>
        <w:t xml:space="preserve">Indirect Exporters) </w:t>
      </w:r>
      <w:r w:rsidR="008507E1">
        <w:rPr>
          <w:rFonts w:asciiTheme="minorBidi" w:hAnsiTheme="minorBidi" w:hint="cs"/>
          <w:sz w:val="30"/>
          <w:szCs w:val="30"/>
          <w:cs/>
        </w:rPr>
        <w:t>อาทิ พ่อค้าแม่ค้าที่ขายสินค้าให้นักท่องเที่ยวต่างชาติ นอกจากจะสร้างรายได้จากการขายแล้ว ยังเป็นการสร้างพลัง</w:t>
      </w:r>
      <w:r w:rsidR="008507E1">
        <w:rPr>
          <w:rFonts w:asciiTheme="minorBidi" w:hAnsiTheme="minorBidi"/>
          <w:sz w:val="30"/>
          <w:szCs w:val="30"/>
        </w:rPr>
        <w:t xml:space="preserve"> Soft Power </w:t>
      </w:r>
      <w:r w:rsidR="008507E1">
        <w:rPr>
          <w:rFonts w:asciiTheme="minorBidi" w:hAnsiTheme="minorBidi" w:hint="cs"/>
          <w:sz w:val="30"/>
          <w:szCs w:val="30"/>
          <w:cs/>
        </w:rPr>
        <w:t>ให้สินค้าไทยเป็นที่รู้จักและนิยมในตลาดโลกมากขึ้นด้วย</w:t>
      </w:r>
      <w:r w:rsidR="00636E41">
        <w:rPr>
          <w:rFonts w:asciiTheme="minorBidi" w:hAnsiTheme="minorBidi" w:hint="cs"/>
          <w:sz w:val="30"/>
          <w:szCs w:val="30"/>
          <w:cs/>
        </w:rPr>
        <w:t xml:space="preserve"> โดยรูปแบบของการให้คำปรึกษาจะมีทั้งทางออนไลน์และลงพื้นที่ในตลาด</w:t>
      </w:r>
      <w:r w:rsidR="00723A00">
        <w:rPr>
          <w:rFonts w:asciiTheme="minorBidi" w:hAnsiTheme="minorBidi" w:hint="cs"/>
          <w:spacing w:val="-4"/>
          <w:sz w:val="30"/>
          <w:szCs w:val="30"/>
          <w:cs/>
        </w:rPr>
        <w:t>หรือชุมชน ซึ่งที่ผ่านมา</w:t>
      </w:r>
      <w:r w:rsidR="00636E41" w:rsidRPr="008C50ED">
        <w:rPr>
          <w:rFonts w:asciiTheme="minorBidi" w:hAnsiTheme="minorBidi" w:hint="cs"/>
          <w:spacing w:val="-4"/>
          <w:sz w:val="30"/>
          <w:szCs w:val="30"/>
          <w:cs/>
        </w:rPr>
        <w:t xml:space="preserve">เราได้นำร่องจัด </w:t>
      </w:r>
      <w:r w:rsidR="00636E41" w:rsidRPr="008C50ED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 xml:space="preserve">“คลินิก </w:t>
      </w:r>
      <w:r w:rsidR="00636E41" w:rsidRPr="008C50ED">
        <w:rPr>
          <w:rFonts w:asciiTheme="minorBidi" w:hAnsiTheme="minorBidi"/>
          <w:b/>
          <w:bCs/>
          <w:spacing w:val="-4"/>
          <w:sz w:val="30"/>
          <w:szCs w:val="30"/>
        </w:rPr>
        <w:t xml:space="preserve">EXIM </w:t>
      </w:r>
      <w:r w:rsidR="00636E41" w:rsidRPr="008C50ED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เพื่อคนตัวเล็ก”</w:t>
      </w:r>
      <w:r w:rsidR="00636E41" w:rsidRPr="008C50ED">
        <w:rPr>
          <w:rFonts w:asciiTheme="minorBidi" w:hAnsiTheme="minorBidi" w:hint="cs"/>
          <w:spacing w:val="-4"/>
          <w:sz w:val="30"/>
          <w:szCs w:val="30"/>
          <w:cs/>
        </w:rPr>
        <w:t xml:space="preserve"> ไปแล้ว เพื่อต่อยอดจากมหกรรมร่วมใจแก้หนี้</w:t>
      </w:r>
      <w:r w:rsidR="00636E41">
        <w:rPr>
          <w:rFonts w:asciiTheme="minorBidi" w:hAnsiTheme="minorBidi" w:hint="cs"/>
          <w:sz w:val="30"/>
          <w:szCs w:val="30"/>
          <w:cs/>
        </w:rPr>
        <w:t xml:space="preserve">ที่กระทรวงการคลังร่วมกับธนาคารแห่งประเทศไทยและสถาบันการเงินของรัฐ </w:t>
      </w:r>
      <w:r w:rsidR="00636E41">
        <w:rPr>
          <w:rFonts w:asciiTheme="minorBidi" w:hAnsiTheme="minorBidi"/>
          <w:sz w:val="30"/>
          <w:szCs w:val="30"/>
        </w:rPr>
        <w:t>9</w:t>
      </w:r>
      <w:r w:rsidR="00636E41">
        <w:rPr>
          <w:rFonts w:asciiTheme="minorBidi" w:hAnsiTheme="minorBidi" w:hint="cs"/>
          <w:sz w:val="30"/>
          <w:szCs w:val="30"/>
          <w:cs/>
        </w:rPr>
        <w:t xml:space="preserve"> แห่งเพิ่งจัดเสร็จไปทั้งสิ้น </w:t>
      </w:r>
      <w:r w:rsidR="00636E41">
        <w:rPr>
          <w:rFonts w:asciiTheme="minorBidi" w:hAnsiTheme="minorBidi"/>
          <w:sz w:val="30"/>
          <w:szCs w:val="30"/>
        </w:rPr>
        <w:t xml:space="preserve">5 </w:t>
      </w:r>
      <w:r w:rsidR="00636E41">
        <w:rPr>
          <w:rFonts w:asciiTheme="minorBidi" w:hAnsiTheme="minorBidi" w:hint="cs"/>
          <w:sz w:val="30"/>
          <w:szCs w:val="30"/>
          <w:cs/>
        </w:rPr>
        <w:t xml:space="preserve">ครั้งในช่วงปลายปี </w:t>
      </w:r>
      <w:r w:rsidR="00636E41">
        <w:rPr>
          <w:rFonts w:asciiTheme="minorBidi" w:hAnsiTheme="minorBidi"/>
          <w:sz w:val="30"/>
          <w:szCs w:val="30"/>
        </w:rPr>
        <w:t>2565-2566</w:t>
      </w:r>
      <w:r w:rsidR="00636E41">
        <w:rPr>
          <w:rFonts w:asciiTheme="minorBidi" w:hAnsiTheme="minorBidi" w:hint="cs"/>
          <w:sz w:val="30"/>
          <w:szCs w:val="30"/>
          <w:cs/>
        </w:rPr>
        <w:t xml:space="preserve"> </w:t>
      </w:r>
      <w:r w:rsidR="008D7C2D">
        <w:rPr>
          <w:rFonts w:asciiTheme="minorBidi" w:hAnsiTheme="minorBidi" w:hint="cs"/>
          <w:sz w:val="30"/>
          <w:szCs w:val="30"/>
          <w:cs/>
        </w:rPr>
        <w:t xml:space="preserve">โดยมีเป้าหมายเพื่อตรวจสุขภาพทางการเงินและให้คำปรึกษาด้านการปรับแผนธุรกิจ </w:t>
      </w:r>
      <w:r w:rsidR="008D7C2D" w:rsidRPr="00BB4B1B">
        <w:rPr>
          <w:rFonts w:asciiTheme="minorBidi" w:hAnsiTheme="minorBidi" w:hint="cs"/>
          <w:spacing w:val="4"/>
          <w:sz w:val="30"/>
          <w:szCs w:val="30"/>
          <w:cs/>
        </w:rPr>
        <w:t>การบริหารจัดการทางการเงิน การปรับโครงสร้างหนี้และแก้ไขหนี้เสีย และการเติมเงินทุน ในระยะข้างหน้า</w:t>
      </w:r>
      <w:r w:rsidR="008D7C2D" w:rsidRPr="00BB4B1B">
        <w:rPr>
          <w:rFonts w:asciiTheme="minorBidi" w:hAnsiTheme="minorBidi" w:hint="cs"/>
          <w:spacing w:val="-4"/>
          <w:sz w:val="30"/>
          <w:szCs w:val="30"/>
          <w:cs/>
        </w:rPr>
        <w:t xml:space="preserve"> </w:t>
      </w:r>
      <w:r w:rsidR="008D7C2D" w:rsidRPr="00BB4B1B">
        <w:rPr>
          <w:rFonts w:asciiTheme="minorBidi" w:hAnsiTheme="minorBidi"/>
          <w:sz w:val="30"/>
          <w:szCs w:val="30"/>
        </w:rPr>
        <w:t xml:space="preserve">EXIM BANK </w:t>
      </w:r>
      <w:r w:rsidR="008D7C2D" w:rsidRPr="00BB4B1B">
        <w:rPr>
          <w:rFonts w:asciiTheme="minorBidi" w:hAnsiTheme="minorBidi" w:hint="cs"/>
          <w:sz w:val="30"/>
          <w:szCs w:val="30"/>
          <w:cs/>
        </w:rPr>
        <w:t xml:space="preserve">มีโครงการจะพัฒนาแพลตฟอร์มการค้าออนไลน์ใหม่ ๆ </w:t>
      </w:r>
      <w:r w:rsidR="0087336B" w:rsidRPr="00BB4B1B">
        <w:rPr>
          <w:rFonts w:asciiTheme="minorBidi" w:hAnsiTheme="minorBidi" w:hint="cs"/>
          <w:sz w:val="30"/>
          <w:szCs w:val="30"/>
          <w:cs/>
        </w:rPr>
        <w:t>เพื่อสร้างโอกาสให้คนตัวเล็กเข้าสู่ตลาดโลก</w:t>
      </w:r>
      <w:r w:rsidR="0087336B" w:rsidRPr="008C50ED">
        <w:rPr>
          <w:rFonts w:asciiTheme="minorBidi" w:hAnsiTheme="minorBidi" w:hint="cs"/>
          <w:spacing w:val="-4"/>
          <w:sz w:val="30"/>
          <w:szCs w:val="30"/>
          <w:cs/>
        </w:rPr>
        <w:t>ได้มากขึ้น</w:t>
      </w:r>
      <w:r w:rsidR="0087336B">
        <w:rPr>
          <w:rFonts w:asciiTheme="minorBidi" w:hAnsiTheme="minorBidi" w:hint="cs"/>
          <w:sz w:val="30"/>
          <w:szCs w:val="30"/>
          <w:cs/>
        </w:rPr>
        <w:t xml:space="preserve"> </w:t>
      </w:r>
      <w:r w:rsidR="008D7C2D">
        <w:rPr>
          <w:rFonts w:asciiTheme="minorBidi" w:hAnsiTheme="minorBidi" w:hint="cs"/>
          <w:sz w:val="30"/>
          <w:szCs w:val="30"/>
          <w:cs/>
        </w:rPr>
        <w:t>รวมทั้งเร่งใช้โมเดล “พี่จูงน้อง” เชื่อมโยง</w:t>
      </w:r>
      <w:r w:rsidR="008D7C2D">
        <w:rPr>
          <w:rFonts w:asciiTheme="minorBidi" w:hAnsiTheme="minorBidi"/>
          <w:sz w:val="30"/>
          <w:szCs w:val="30"/>
        </w:rPr>
        <w:t xml:space="preserve"> Supply Chain </w:t>
      </w:r>
      <w:r w:rsidR="008D7C2D">
        <w:rPr>
          <w:rFonts w:asciiTheme="minorBidi" w:hAnsiTheme="minorBidi" w:hint="cs"/>
          <w:sz w:val="30"/>
          <w:szCs w:val="30"/>
          <w:cs/>
        </w:rPr>
        <w:t xml:space="preserve">การค้าระหว่างประเทศ </w:t>
      </w:r>
    </w:p>
    <w:p w:rsidR="00BD4D1E" w:rsidRPr="004C7B9E" w:rsidRDefault="005423F8" w:rsidP="00AA107F">
      <w:pPr>
        <w:spacing w:afterLines="200" w:after="480" w:line="360" w:lineRule="exact"/>
        <w:ind w:right="-43" w:firstLine="720"/>
        <w:jc w:val="thaiDistribute"/>
        <w:rPr>
          <w:rFonts w:asciiTheme="minorBidi" w:hAnsiTheme="minorBidi"/>
          <w:sz w:val="30"/>
          <w:szCs w:val="30"/>
        </w:rPr>
      </w:pPr>
      <w:r w:rsidRPr="004C7B9E">
        <w:rPr>
          <w:rFonts w:asciiTheme="minorBidi" w:hAnsiTheme="minorBidi"/>
          <w:sz w:val="30"/>
          <w:szCs w:val="30"/>
          <w:cs/>
        </w:rPr>
        <w:lastRenderedPageBreak/>
        <w:t>“จากจุดยืนใหม่</w:t>
      </w:r>
      <w:r w:rsidR="0087336B">
        <w:rPr>
          <w:rFonts w:asciiTheme="minorBidi" w:hAnsiTheme="minorBidi" w:hint="cs"/>
          <w:sz w:val="30"/>
          <w:szCs w:val="30"/>
          <w:cs/>
        </w:rPr>
        <w:t>สู่บทบาท</w:t>
      </w:r>
      <w:r w:rsidR="0087336B">
        <w:rPr>
          <w:rFonts w:asciiTheme="minorBidi" w:hAnsiTheme="minorBidi"/>
          <w:color w:val="050505"/>
          <w:sz w:val="30"/>
          <w:szCs w:val="30"/>
          <w:shd w:val="clear" w:color="auto" w:fill="FFFFFF"/>
          <w:cs/>
        </w:rPr>
        <w:t>ธนาคารเพื่อการพัฒนาประเทศไทย</w:t>
      </w:r>
      <w:r w:rsidRPr="004C7B9E">
        <w:rPr>
          <w:rFonts w:asciiTheme="minorBidi" w:hAnsiTheme="minorBidi"/>
          <w:color w:val="050505"/>
          <w:sz w:val="30"/>
          <w:szCs w:val="30"/>
          <w:shd w:val="clear" w:color="auto" w:fill="FFFFFF"/>
          <w:cs/>
        </w:rPr>
        <w:t xml:space="preserve"> </w:t>
      </w:r>
      <w:r w:rsidR="0087336B">
        <w:rPr>
          <w:rFonts w:asciiTheme="minorBidi" w:hAnsiTheme="minorBidi" w:hint="cs"/>
          <w:color w:val="050505"/>
          <w:sz w:val="30"/>
          <w:szCs w:val="30"/>
          <w:shd w:val="clear" w:color="auto" w:fill="FFFFFF"/>
          <w:cs/>
        </w:rPr>
        <w:t>โดย</w:t>
      </w:r>
      <w:r w:rsidRPr="004C7B9E">
        <w:rPr>
          <w:rFonts w:asciiTheme="minorBidi" w:hAnsiTheme="minorBidi"/>
          <w:color w:val="050505"/>
          <w:sz w:val="30"/>
          <w:szCs w:val="30"/>
          <w:shd w:val="clear" w:color="auto" w:fill="FFFFFF"/>
          <w:cs/>
        </w:rPr>
        <w:t xml:space="preserve">ไม่ทิ้งใครไว้ข้างหลัง </w:t>
      </w:r>
      <w:r w:rsidR="0087336B">
        <w:rPr>
          <w:rFonts w:asciiTheme="minorBidi" w:hAnsiTheme="minorBidi"/>
          <w:sz w:val="30"/>
          <w:szCs w:val="30"/>
        </w:rPr>
        <w:t xml:space="preserve">EXIM BANK </w:t>
      </w:r>
      <w:r w:rsidR="0087336B">
        <w:rPr>
          <w:rFonts w:asciiTheme="minorBidi" w:hAnsiTheme="minorBidi" w:hint="cs"/>
          <w:sz w:val="30"/>
          <w:szCs w:val="30"/>
          <w:cs/>
        </w:rPr>
        <w:t>วันนี้</w:t>
      </w:r>
      <w:r w:rsidR="003D414F" w:rsidRPr="004C7B9E">
        <w:rPr>
          <w:rFonts w:asciiTheme="minorBidi" w:hAnsiTheme="minorBidi"/>
          <w:sz w:val="30"/>
          <w:szCs w:val="30"/>
          <w:cs/>
        </w:rPr>
        <w:t xml:space="preserve">จึง </w:t>
      </w:r>
      <w:r w:rsidR="003D414F" w:rsidRPr="004C7B9E">
        <w:rPr>
          <w:rFonts w:asciiTheme="minorBidi" w:hAnsiTheme="minorBidi"/>
          <w:sz w:val="30"/>
          <w:szCs w:val="30"/>
        </w:rPr>
        <w:t xml:space="preserve">Go the Extra Mile </w:t>
      </w:r>
      <w:r w:rsidR="003D414F" w:rsidRPr="004C7B9E">
        <w:rPr>
          <w:rFonts w:asciiTheme="minorBidi" w:hAnsiTheme="minorBidi"/>
          <w:sz w:val="30"/>
          <w:szCs w:val="30"/>
          <w:cs/>
        </w:rPr>
        <w:t>จัด</w:t>
      </w:r>
      <w:r w:rsidR="0087336B">
        <w:rPr>
          <w:rFonts w:asciiTheme="minorBidi" w:hAnsiTheme="minorBidi" w:hint="cs"/>
          <w:sz w:val="30"/>
          <w:szCs w:val="30"/>
          <w:cs/>
        </w:rPr>
        <w:t>ทำ</w:t>
      </w:r>
      <w:r w:rsidR="003D414F" w:rsidRPr="004C7B9E">
        <w:rPr>
          <w:rFonts w:asciiTheme="minorBidi" w:hAnsiTheme="minorBidi"/>
          <w:sz w:val="30"/>
          <w:szCs w:val="30"/>
          <w:cs/>
        </w:rPr>
        <w:t>โครงการที่ก้าวข้ามข้อจำกัด นอกเหนือจากภารกิจหน้าที่</w:t>
      </w:r>
      <w:r w:rsidR="0087336B">
        <w:rPr>
          <w:rFonts w:asciiTheme="minorBidi" w:hAnsiTheme="minorBidi" w:hint="cs"/>
          <w:sz w:val="30"/>
          <w:szCs w:val="30"/>
          <w:cs/>
        </w:rPr>
        <w:t xml:space="preserve">โดยตรง </w:t>
      </w:r>
      <w:r w:rsidR="003D414F" w:rsidRPr="004C7B9E">
        <w:rPr>
          <w:rFonts w:asciiTheme="minorBidi" w:hAnsiTheme="minorBidi"/>
          <w:sz w:val="30"/>
          <w:szCs w:val="30"/>
          <w:cs/>
        </w:rPr>
        <w:t xml:space="preserve">เป็นมากกว่าธนาคาร </w:t>
      </w:r>
      <w:r w:rsidR="003D414F" w:rsidRPr="00BB4B1B">
        <w:rPr>
          <w:rFonts w:asciiTheme="minorBidi" w:hAnsiTheme="minorBidi"/>
          <w:spacing w:val="4"/>
          <w:sz w:val="30"/>
          <w:szCs w:val="30"/>
          <w:cs/>
        </w:rPr>
        <w:t>(</w:t>
      </w:r>
      <w:r w:rsidR="0087336B" w:rsidRPr="00BB4B1B">
        <w:rPr>
          <w:rFonts w:asciiTheme="minorBidi" w:hAnsiTheme="minorBidi"/>
          <w:spacing w:val="4"/>
          <w:sz w:val="30"/>
          <w:szCs w:val="30"/>
        </w:rPr>
        <w:t>Beyo</w:t>
      </w:r>
      <w:r w:rsidR="003D414F" w:rsidRPr="00BB4B1B">
        <w:rPr>
          <w:rFonts w:asciiTheme="minorBidi" w:hAnsiTheme="minorBidi"/>
          <w:spacing w:val="4"/>
          <w:sz w:val="30"/>
          <w:szCs w:val="30"/>
        </w:rPr>
        <w:t>nd Banking</w:t>
      </w:r>
      <w:r w:rsidR="003D414F" w:rsidRPr="00BB4B1B">
        <w:rPr>
          <w:rFonts w:asciiTheme="minorBidi" w:hAnsiTheme="minorBidi"/>
          <w:spacing w:val="4"/>
          <w:sz w:val="30"/>
          <w:szCs w:val="30"/>
          <w:cs/>
        </w:rPr>
        <w:t>) รับฟังและแก้</w:t>
      </w:r>
      <w:r w:rsidR="0087336B" w:rsidRPr="00BB4B1B">
        <w:rPr>
          <w:rFonts w:asciiTheme="minorBidi" w:hAnsiTheme="minorBidi" w:hint="cs"/>
          <w:spacing w:val="4"/>
          <w:sz w:val="30"/>
          <w:szCs w:val="30"/>
          <w:cs/>
        </w:rPr>
        <w:t>ไขปัญหา</w:t>
      </w:r>
      <w:r w:rsidR="001E4B8E" w:rsidRPr="00BB4B1B">
        <w:rPr>
          <w:rFonts w:asciiTheme="minorBidi" w:hAnsiTheme="minorBidi" w:hint="cs"/>
          <w:spacing w:val="4"/>
          <w:sz w:val="30"/>
          <w:szCs w:val="30"/>
          <w:cs/>
        </w:rPr>
        <w:t>ทาง</w:t>
      </w:r>
      <w:r w:rsidR="0087336B" w:rsidRPr="00BB4B1B">
        <w:rPr>
          <w:rFonts w:asciiTheme="minorBidi" w:hAnsiTheme="minorBidi" w:hint="cs"/>
          <w:spacing w:val="4"/>
          <w:sz w:val="30"/>
          <w:szCs w:val="30"/>
          <w:cs/>
        </w:rPr>
        <w:t>การเงินให้แก่ประชาชาชน กระตุ้นให้เกิดธุรกิจที่แข็งแรงพอจะ</w:t>
      </w:r>
      <w:r w:rsidR="0087336B">
        <w:rPr>
          <w:rFonts w:asciiTheme="minorBidi" w:hAnsiTheme="minorBidi" w:hint="cs"/>
          <w:sz w:val="30"/>
          <w:szCs w:val="30"/>
          <w:cs/>
        </w:rPr>
        <w:t>เข้าร่วม</w:t>
      </w:r>
      <w:r w:rsidR="0087336B">
        <w:rPr>
          <w:rFonts w:asciiTheme="minorBidi" w:hAnsiTheme="minorBidi"/>
          <w:sz w:val="30"/>
          <w:szCs w:val="30"/>
        </w:rPr>
        <w:t xml:space="preserve"> Supply Chain </w:t>
      </w:r>
      <w:r w:rsidR="0087336B">
        <w:rPr>
          <w:rFonts w:asciiTheme="minorBidi" w:hAnsiTheme="minorBidi" w:hint="cs"/>
          <w:sz w:val="30"/>
          <w:szCs w:val="30"/>
          <w:cs/>
        </w:rPr>
        <w:t>การส่งออกได้ นำไปสู่การพัฒนาเศรษฐกิจตั้งแต่ระดับฐานรากให้แข็งแกร่ง สร้างมูลค่าและ</w:t>
      </w:r>
      <w:r w:rsidR="0087336B" w:rsidRPr="00BB4B1B">
        <w:rPr>
          <w:rFonts w:asciiTheme="minorBidi" w:hAnsiTheme="minorBidi" w:hint="cs"/>
          <w:spacing w:val="-3"/>
          <w:sz w:val="30"/>
          <w:szCs w:val="30"/>
          <w:cs/>
        </w:rPr>
        <w:t>การพัฒนาทางเศรษฐกิจ สังคม และสิ่งแวดล้อมอย่างสมดุลและยั่งยืน โดยมีคนตัวเล็กร่วมขับเคลื่อน”</w:t>
      </w:r>
      <w:r w:rsidR="00055BF6" w:rsidRPr="00BB4B1B">
        <w:rPr>
          <w:rFonts w:asciiTheme="minorBidi" w:hAnsiTheme="minorBidi"/>
          <w:spacing w:val="-3"/>
          <w:sz w:val="30"/>
          <w:szCs w:val="30"/>
          <w:cs/>
        </w:rPr>
        <w:t xml:space="preserve"> ดร.รักษ์ กล่าว</w:t>
      </w:r>
      <w:r w:rsidR="00055BF6" w:rsidRPr="004C7B9E">
        <w:rPr>
          <w:rFonts w:asciiTheme="minorBidi" w:hAnsiTheme="minorBidi"/>
          <w:sz w:val="30"/>
          <w:szCs w:val="30"/>
          <w:cs/>
        </w:rPr>
        <w:t xml:space="preserve"> </w:t>
      </w:r>
    </w:p>
    <w:p w:rsidR="0087336B" w:rsidRPr="00B2308B" w:rsidRDefault="0087336B" w:rsidP="0087336B">
      <w:pPr>
        <w:spacing w:after="0" w:line="420" w:lineRule="exact"/>
        <w:ind w:right="-46" w:firstLine="720"/>
        <w:jc w:val="thaiDistribute"/>
        <w:rPr>
          <w:rFonts w:asciiTheme="minorBidi" w:hAnsiTheme="minorBidi"/>
          <w:sz w:val="30"/>
          <w:szCs w:val="30"/>
          <w:highlight w:val="yellow"/>
        </w:rPr>
      </w:pPr>
    </w:p>
    <w:p w:rsidR="0087336B" w:rsidRPr="00B2308B" w:rsidRDefault="0087336B" w:rsidP="0087336B">
      <w:pPr>
        <w:tabs>
          <w:tab w:val="left" w:pos="2900"/>
          <w:tab w:val="left" w:pos="3969"/>
        </w:tabs>
        <w:spacing w:after="0" w:line="420" w:lineRule="exact"/>
        <w:ind w:right="-46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B2308B">
        <w:rPr>
          <w:rFonts w:asciiTheme="minorBidi" w:hAnsiTheme="minorBidi"/>
          <w:sz w:val="30"/>
          <w:szCs w:val="30"/>
        </w:rPr>
        <w:tab/>
      </w:r>
      <w:r w:rsidRPr="00B2308B">
        <w:rPr>
          <w:rFonts w:asciiTheme="minorBidi" w:hAnsiTheme="minorBidi"/>
          <w:sz w:val="30"/>
          <w:szCs w:val="30"/>
        </w:rPr>
        <w:tab/>
      </w:r>
      <w:r>
        <w:rPr>
          <w:rFonts w:asciiTheme="minorBidi" w:hAnsiTheme="minorBidi"/>
          <w:sz w:val="30"/>
          <w:szCs w:val="30"/>
        </w:rPr>
        <w:t>17</w:t>
      </w:r>
      <w:r>
        <w:rPr>
          <w:rFonts w:asciiTheme="minorBidi" w:hAnsiTheme="minorBidi" w:hint="cs"/>
          <w:sz w:val="30"/>
          <w:szCs w:val="30"/>
          <w:cs/>
        </w:rPr>
        <w:t xml:space="preserve"> กุมภาพันธ์ </w:t>
      </w:r>
      <w:r>
        <w:rPr>
          <w:rFonts w:asciiTheme="minorBidi" w:hAnsiTheme="minorBidi"/>
          <w:color w:val="000000" w:themeColor="text1"/>
          <w:sz w:val="30"/>
          <w:szCs w:val="30"/>
        </w:rPr>
        <w:t>2566</w:t>
      </w:r>
    </w:p>
    <w:p w:rsidR="0087336B" w:rsidRPr="00B2308B" w:rsidRDefault="0087336B" w:rsidP="0087336B">
      <w:pPr>
        <w:tabs>
          <w:tab w:val="left" w:pos="3969"/>
        </w:tabs>
        <w:spacing w:after="0" w:line="420" w:lineRule="exact"/>
        <w:ind w:right="-46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  <w:cs/>
        </w:rPr>
        <w:tab/>
      </w:r>
      <w:r w:rsidRPr="00B2308B">
        <w:rPr>
          <w:rFonts w:asciiTheme="minorBidi" w:hAnsiTheme="minorBidi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:rsidR="0087336B" w:rsidRDefault="0087336B" w:rsidP="0087336B">
      <w:pPr>
        <w:tabs>
          <w:tab w:val="left" w:pos="3969"/>
        </w:tabs>
        <w:spacing w:after="0" w:line="380" w:lineRule="exact"/>
        <w:ind w:right="-46" w:firstLine="4253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300" w:lineRule="exact"/>
        <w:ind w:right="-46" w:firstLine="4253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253"/>
        </w:tabs>
        <w:spacing w:after="0" w:line="8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C50ED" w:rsidRDefault="008C50ED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AA107F" w:rsidRDefault="00AA107F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</w:p>
    <w:p w:rsidR="0087336B" w:rsidRPr="009733B7" w:rsidRDefault="0087336B" w:rsidP="0087336B">
      <w:pPr>
        <w:tabs>
          <w:tab w:val="left" w:pos="4536"/>
        </w:tabs>
        <w:spacing w:after="0" w:line="300" w:lineRule="exact"/>
        <w:ind w:right="-46"/>
        <w:jc w:val="thaiDistribute"/>
        <w:rPr>
          <w:rFonts w:asciiTheme="minorBidi" w:hAnsiTheme="minorBidi"/>
          <w:b/>
          <w:bCs/>
          <w:sz w:val="24"/>
          <w:szCs w:val="24"/>
          <w:rtl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:rsidR="008870AC" w:rsidRPr="004C7B9E" w:rsidRDefault="0087336B" w:rsidP="0087336B">
      <w:pPr>
        <w:spacing w:after="0" w:line="300" w:lineRule="exact"/>
        <w:ind w:right="-46"/>
        <w:jc w:val="thaiDistribute"/>
        <w:rPr>
          <w:rFonts w:asciiTheme="minorBidi" w:hAnsiTheme="minorBidi"/>
          <w:sz w:val="30"/>
          <w:szCs w:val="30"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9733B7">
        <w:rPr>
          <w:rFonts w:asciiTheme="minorBidi" w:hAnsiTheme="minorBidi"/>
          <w:b/>
          <w:bCs/>
          <w:sz w:val="24"/>
          <w:szCs w:val="24"/>
        </w:rPr>
        <w:t xml:space="preserve">0 2271 3700, 0 2278 0047, 0 2617 2111 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>
        <w:rPr>
          <w:rFonts w:asciiTheme="minorBidi" w:hAnsiTheme="minorBidi"/>
          <w:b/>
          <w:bCs/>
          <w:sz w:val="24"/>
          <w:szCs w:val="24"/>
        </w:rPr>
        <w:t>411</w:t>
      </w:r>
      <w:r w:rsidRPr="009733B7">
        <w:rPr>
          <w:rFonts w:asciiTheme="minorBidi" w:hAnsiTheme="minorBidi"/>
          <w:b/>
          <w:bCs/>
          <w:sz w:val="24"/>
          <w:szCs w:val="24"/>
        </w:rPr>
        <w:t>0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9733B7">
        <w:rPr>
          <w:rFonts w:asciiTheme="minorBidi" w:hAnsiTheme="minorBidi"/>
          <w:b/>
          <w:bCs/>
          <w:sz w:val="24"/>
          <w:szCs w:val="24"/>
        </w:rPr>
        <w:t>4</w:t>
      </w:r>
    </w:p>
    <w:sectPr w:rsidR="008870AC" w:rsidRPr="004C7B9E" w:rsidSect="00AA107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40" w:right="1440" w:bottom="360" w:left="1440" w:header="70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AA" w:rsidRDefault="005855AA" w:rsidP="0032243D">
      <w:pPr>
        <w:spacing w:after="0" w:line="240" w:lineRule="auto"/>
      </w:pPr>
      <w:r>
        <w:separator/>
      </w:r>
    </w:p>
  </w:endnote>
  <w:endnote w:type="continuationSeparator" w:id="0">
    <w:p w:rsidR="005855AA" w:rsidRDefault="005855AA" w:rsidP="0032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7F" w:rsidRPr="00AA107F" w:rsidRDefault="00AA107F" w:rsidP="00AA107F">
    <w:pPr>
      <w:pStyle w:val="Header"/>
      <w:jc w:val="center"/>
      <w:rPr>
        <w:rFonts w:ascii="CordiaUPC" w:hAnsi="CordiaUPC" w:cs="CordiaUPC"/>
        <w:sz w:val="30"/>
        <w:szCs w:val="30"/>
      </w:rPr>
    </w:pPr>
    <w:r>
      <w:rPr>
        <w:rFonts w:ascii="CordiaUPC" w:hAnsi="CordiaUPC" w:cs="CordiaUPC"/>
        <w:sz w:val="30"/>
        <w:szCs w:val="30"/>
      </w:rPr>
      <w:t>/2</w:t>
    </w:r>
  </w:p>
  <w:p w:rsidR="00AA107F" w:rsidRDefault="00AA1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7F" w:rsidRPr="00AA107F" w:rsidRDefault="00AA107F" w:rsidP="00AA107F">
    <w:pPr>
      <w:pStyle w:val="Footer"/>
      <w:jc w:val="right"/>
      <w:rPr>
        <w:rFonts w:asciiTheme="minorBidi" w:hAnsiTheme="minorBidi"/>
        <w:sz w:val="30"/>
        <w:szCs w:val="30"/>
      </w:rPr>
    </w:pPr>
    <w:r w:rsidRPr="00AA107F">
      <w:rPr>
        <w:rFonts w:asciiTheme="minorBidi" w:hAnsiTheme="minorBidi"/>
        <w:sz w:val="30"/>
        <w:szCs w:val="3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AA" w:rsidRDefault="005855AA" w:rsidP="0032243D">
      <w:pPr>
        <w:spacing w:after="0" w:line="240" w:lineRule="auto"/>
      </w:pPr>
      <w:r>
        <w:separator/>
      </w:r>
    </w:p>
  </w:footnote>
  <w:footnote w:type="continuationSeparator" w:id="0">
    <w:p w:rsidR="005855AA" w:rsidRDefault="005855AA" w:rsidP="0032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7F" w:rsidRPr="00AA107F" w:rsidRDefault="00AA107F" w:rsidP="00AA107F">
    <w:pPr>
      <w:pStyle w:val="Header"/>
      <w:jc w:val="center"/>
      <w:rPr>
        <w:rFonts w:ascii="CordiaUPC" w:hAnsi="CordiaUPC" w:cs="CordiaUPC"/>
        <w:sz w:val="30"/>
        <w:szCs w:val="30"/>
      </w:rPr>
    </w:pPr>
    <w:r w:rsidRPr="00AA107F">
      <w:rPr>
        <w:rFonts w:ascii="CordiaUPC" w:hAnsi="CordiaUPC" w:cs="CordiaUPC"/>
        <w:sz w:val="30"/>
        <w:szCs w:val="30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7F" w:rsidRPr="00AA107F" w:rsidRDefault="00AA107F" w:rsidP="00AA107F">
    <w:pPr>
      <w:pStyle w:val="Header"/>
      <w:jc w:val="center"/>
      <w:rPr>
        <w:rFonts w:ascii="CordiaUPC" w:hAnsi="CordiaUPC" w:cs="CordiaUPC"/>
        <w:sz w:val="30"/>
        <w:szCs w:val="30"/>
      </w:rPr>
    </w:pPr>
    <w:r w:rsidRPr="00AA107F">
      <w:rPr>
        <w:rFonts w:ascii="CordiaUPC" w:hAnsi="CordiaUPC" w:cs="CordiaUPC"/>
        <w:sz w:val="30"/>
        <w:szCs w:val="30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3D"/>
    <w:rsid w:val="00055BF6"/>
    <w:rsid w:val="001E4B8E"/>
    <w:rsid w:val="002E0325"/>
    <w:rsid w:val="003040FF"/>
    <w:rsid w:val="0032243D"/>
    <w:rsid w:val="00357CCB"/>
    <w:rsid w:val="003D414F"/>
    <w:rsid w:val="003D5AA6"/>
    <w:rsid w:val="004145F4"/>
    <w:rsid w:val="00446309"/>
    <w:rsid w:val="00456307"/>
    <w:rsid w:val="00496156"/>
    <w:rsid w:val="004C7B9E"/>
    <w:rsid w:val="005423F8"/>
    <w:rsid w:val="005855AA"/>
    <w:rsid w:val="00597F95"/>
    <w:rsid w:val="00636E41"/>
    <w:rsid w:val="00723A00"/>
    <w:rsid w:val="007C55B8"/>
    <w:rsid w:val="008507E1"/>
    <w:rsid w:val="008604F4"/>
    <w:rsid w:val="0087336B"/>
    <w:rsid w:val="008870AC"/>
    <w:rsid w:val="008A0927"/>
    <w:rsid w:val="008C157B"/>
    <w:rsid w:val="008C50ED"/>
    <w:rsid w:val="008D7C2D"/>
    <w:rsid w:val="009B4181"/>
    <w:rsid w:val="009D47A7"/>
    <w:rsid w:val="00AA107F"/>
    <w:rsid w:val="00AC6826"/>
    <w:rsid w:val="00B26554"/>
    <w:rsid w:val="00B44679"/>
    <w:rsid w:val="00B45F6E"/>
    <w:rsid w:val="00BA7BBF"/>
    <w:rsid w:val="00BB4B1B"/>
    <w:rsid w:val="00BD4D1E"/>
    <w:rsid w:val="00BD665B"/>
    <w:rsid w:val="00C04582"/>
    <w:rsid w:val="00C712DF"/>
    <w:rsid w:val="00CF5F97"/>
    <w:rsid w:val="00D8588D"/>
    <w:rsid w:val="00D94E52"/>
    <w:rsid w:val="00DA12D8"/>
    <w:rsid w:val="00DB1F94"/>
    <w:rsid w:val="00E429C3"/>
    <w:rsid w:val="00E7355E"/>
    <w:rsid w:val="00EA18BA"/>
    <w:rsid w:val="00EE1E51"/>
    <w:rsid w:val="00EF28AD"/>
    <w:rsid w:val="00F85499"/>
    <w:rsid w:val="00FA14DA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93CE3"/>
  <w15:chartTrackingRefBased/>
  <w15:docId w15:val="{1B56162C-2E67-422D-A2E8-AB3B4CF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3D"/>
  </w:style>
  <w:style w:type="paragraph" w:styleId="Footer">
    <w:name w:val="footer"/>
    <w:basedOn w:val="Normal"/>
    <w:link w:val="FooterChar"/>
    <w:uiPriority w:val="99"/>
    <w:unhideWhenUsed/>
    <w:rsid w:val="00322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3D"/>
  </w:style>
  <w:style w:type="paragraph" w:styleId="NormalWeb">
    <w:name w:val="Normal (Web)"/>
    <w:basedOn w:val="Normal"/>
    <w:uiPriority w:val="99"/>
    <w:unhideWhenUsed/>
    <w:rsid w:val="008604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2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2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4741-AFB0-4AEB-874A-01A397E1AB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26A710-1D40-4167-934C-ECBE509E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ยส. | External | Any</cp:keywords>
  <dc:description/>
  <cp:lastModifiedBy>Sudarat Vadhanapanich</cp:lastModifiedBy>
  <cp:revision>7</cp:revision>
  <cp:lastPrinted>2023-02-17T01:16:00Z</cp:lastPrinted>
  <dcterms:created xsi:type="dcterms:W3CDTF">2023-02-16T13:00:00Z</dcterms:created>
  <dcterms:modified xsi:type="dcterms:W3CDTF">2023-02-17T01:17:00Z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7d0d7e4a-e875-4226-ac1c-1675d787e8fc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