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7125" w14:textId="77777777" w:rsidR="00B460F4" w:rsidRDefault="00B460F4" w:rsidP="00B460F4">
      <w:pPr>
        <w:pStyle w:val="a3"/>
        <w:rPr>
          <w:rFonts w:ascii="TH SarabunPSK" w:hAnsi="TH SarabunPSK" w:cs="TH SarabunPSK"/>
          <w:sz w:val="24"/>
          <w:szCs w:val="24"/>
        </w:rPr>
      </w:pPr>
    </w:p>
    <w:p w14:paraId="2BBEA45A" w14:textId="77777777" w:rsidR="00B460F4" w:rsidRDefault="00B460F4" w:rsidP="00B460F4">
      <w:pPr>
        <w:pStyle w:val="a3"/>
        <w:rPr>
          <w:rFonts w:ascii="TH SarabunPSK" w:hAnsi="TH SarabunPSK" w:cs="TH SarabunPSK"/>
          <w:sz w:val="24"/>
          <w:szCs w:val="24"/>
        </w:rPr>
      </w:pPr>
    </w:p>
    <w:p w14:paraId="0D897292" w14:textId="217B7D50" w:rsidR="00BC0B60" w:rsidRDefault="00DF378C" w:rsidP="00B460F4">
      <w:pPr>
        <w:pStyle w:val="a3"/>
        <w:ind w:left="3600" w:firstLine="720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0F4">
        <w:rPr>
          <w:rFonts w:ascii="TH SarabunPSK" w:hAnsi="TH SarabunPSK" w:cs="TH SarabunPSK" w:hint="cs"/>
          <w:sz w:val="24"/>
          <w:szCs w:val="24"/>
          <w:cs/>
        </w:rPr>
        <w:t>ข่า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วประชาสัมพันธ์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6351EC8C" w:rsidR="00BC0B60" w:rsidRPr="00373A73" w:rsidRDefault="00B460F4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1</w:t>
      </w:r>
      <w:r w:rsidR="00FB1CD1">
        <w:rPr>
          <w:rFonts w:ascii="TH SarabunPSK" w:hAnsi="TH SarabunPSK" w:cs="TH SarabunPSK"/>
          <w:sz w:val="24"/>
          <w:szCs w:val="24"/>
        </w:rPr>
        <w:t>3</w:t>
      </w:r>
      <w:r w:rsidR="00364B2D">
        <w:rPr>
          <w:rFonts w:ascii="TH SarabunPSK" w:hAnsi="TH SarabunPSK" w:cs="TH SarabunPSK" w:hint="cs"/>
          <w:sz w:val="24"/>
          <w:szCs w:val="24"/>
          <w:cs/>
        </w:rPr>
        <w:t xml:space="preserve"> กุมภาพันธ์ </w:t>
      </w:r>
      <w:r w:rsidR="00364B2D">
        <w:rPr>
          <w:rFonts w:ascii="TH SarabunPSK" w:hAnsi="TH SarabunPSK" w:cs="TH SarabunPSK"/>
          <w:sz w:val="24"/>
          <w:szCs w:val="24"/>
        </w:rPr>
        <w:t>2566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240827A" w14:textId="4215DA3D" w:rsidR="00D34A35" w:rsidRDefault="004E028C" w:rsidP="00D34A3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E028C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Pr="004E028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ขายพันธบัตร </w:t>
      </w:r>
      <w:r w:rsidRPr="004E028C">
        <w:rPr>
          <w:rFonts w:ascii="TH SarabunPSK" w:hAnsi="TH SarabunPSK" w:cs="TH SarabunPSK"/>
          <w:b/>
          <w:bCs/>
          <w:sz w:val="44"/>
          <w:szCs w:val="44"/>
        </w:rPr>
        <w:t>3</w:t>
      </w:r>
      <w:r w:rsidRPr="004E028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F7B19">
        <w:rPr>
          <w:rFonts w:ascii="TH SarabunPSK" w:hAnsi="TH SarabunPSK" w:cs="TH SarabunPSK" w:hint="cs"/>
          <w:b/>
          <w:bCs/>
          <w:sz w:val="44"/>
          <w:szCs w:val="44"/>
          <w:cs/>
        </w:rPr>
        <w:t>พันล้าน</w:t>
      </w:r>
      <w:r w:rsidR="007D63B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อายุ </w:t>
      </w:r>
      <w:r w:rsidR="007D63BD">
        <w:rPr>
          <w:rFonts w:ascii="TH SarabunPSK" w:hAnsi="TH SarabunPSK" w:cs="TH SarabunPSK"/>
          <w:b/>
          <w:bCs/>
          <w:sz w:val="44"/>
          <w:szCs w:val="44"/>
        </w:rPr>
        <w:t>3</w:t>
      </w:r>
      <w:r w:rsidR="007D63B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</w:t>
      </w:r>
      <w:r w:rsidR="00D34A3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34A35" w:rsidRPr="004E028C">
        <w:rPr>
          <w:rFonts w:ascii="TH SarabunPSK" w:hAnsi="TH SarabunPSK" w:cs="TH SarabunPSK"/>
          <w:b/>
          <w:bCs/>
          <w:sz w:val="44"/>
          <w:szCs w:val="44"/>
          <w:cs/>
        </w:rPr>
        <w:t>ก.คลัง ค้ำต้นและดอก</w:t>
      </w:r>
      <w:r w:rsidR="003F7B1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19D9AEC" w14:textId="72ADC53C" w:rsidR="004E028C" w:rsidRPr="004E028C" w:rsidRDefault="00D34A35" w:rsidP="00D34A3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เปิดประมูล </w:t>
      </w:r>
      <w:r>
        <w:rPr>
          <w:rFonts w:ascii="TH SarabunPSK" w:hAnsi="TH SarabunPSK" w:cs="TH SarabunPSK"/>
          <w:b/>
          <w:bCs/>
          <w:sz w:val="44"/>
          <w:szCs w:val="44"/>
        </w:rPr>
        <w:t>20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ก.พ.นี้ ระดมทุนปล่อยสินเชื่อหนุนเอสเอ็มอีไทย</w:t>
      </w:r>
    </w:p>
    <w:p w14:paraId="2B3CCA9E" w14:textId="3EE71E45" w:rsidR="00E67533" w:rsidRPr="004E028C" w:rsidRDefault="00E67533" w:rsidP="00B460F4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313176EE" w14:textId="40FC23C6" w:rsidR="00B460F4" w:rsidRPr="00E67533" w:rsidRDefault="00E67533" w:rsidP="00B460F4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6753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เตรียมออกขายพันธบัตร </w:t>
      </w:r>
      <w:r w:rsidR="00541267" w:rsidRPr="00E67533">
        <w:rPr>
          <w:rFonts w:ascii="TH SarabunPSK" w:hAnsi="TH SarabunPSK" w:cs="TH SarabunPSK"/>
          <w:b/>
          <w:bCs/>
          <w:sz w:val="36"/>
          <w:szCs w:val="36"/>
          <w:cs/>
        </w:rPr>
        <w:t>วงเงิน 3 พัน</w:t>
      </w:r>
      <w:r w:rsidR="00541267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7D63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อายุ </w:t>
      </w:r>
      <w:r w:rsidR="007D63BD">
        <w:rPr>
          <w:rFonts w:ascii="TH SarabunPSK" w:hAnsi="TH SarabunPSK" w:cs="TH SarabunPSK"/>
          <w:b/>
          <w:bCs/>
          <w:sz w:val="36"/>
          <w:szCs w:val="36"/>
        </w:rPr>
        <w:t>3</w:t>
      </w:r>
      <w:r w:rsidR="007D63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</w:t>
      </w:r>
      <w:r w:rsidR="00541267" w:rsidRPr="00E6753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>ก.คลัง</w:t>
      </w:r>
      <w:r w:rsidRPr="00E675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>ค้ำประกันเงินต้นและดอกเบี้ย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วิธีประมูลแก่ผู้ลงทุน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>ระดมทุน</w:t>
      </w:r>
      <w:r w:rsidR="00541267">
        <w:rPr>
          <w:rFonts w:ascii="TH SarabunPSK" w:hAnsi="TH SarabunPSK" w:cs="TH SarabunPSK" w:hint="cs"/>
          <w:b/>
          <w:bCs/>
          <w:sz w:val="36"/>
          <w:szCs w:val="36"/>
          <w:cs/>
        </w:rPr>
        <w:t>นำไป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>ปล่อย</w:t>
      </w:r>
      <w:r w:rsidR="00D34A35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แก่เอสเอ็มอีไทย กำหนดประมูล  </w:t>
      </w:r>
      <w:r>
        <w:rPr>
          <w:rFonts w:ascii="TH SarabunPSK" w:hAnsi="TH SarabunPSK" w:cs="TH SarabunPSK"/>
          <w:b/>
          <w:bCs/>
          <w:sz w:val="36"/>
          <w:szCs w:val="36"/>
        </w:rPr>
        <w:t>20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ก.พ. นี้ มั่นใจ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ได้รับความสนใจอย่างสูง จากความแข็งแกร่งขององค์กรระดับ </w:t>
      </w:r>
      <w:r w:rsidR="00B460F4" w:rsidRPr="00E67533">
        <w:rPr>
          <w:rFonts w:ascii="TH SarabunPSK" w:hAnsi="TH SarabunPSK" w:cs="TH SarabunPSK"/>
          <w:b/>
          <w:bCs/>
          <w:sz w:val="36"/>
          <w:szCs w:val="36"/>
        </w:rPr>
        <w:t>AA</w:t>
      </w:r>
      <w:r>
        <w:rPr>
          <w:rFonts w:ascii="TH SarabunPSK" w:hAnsi="TH SarabunPSK" w:cs="TH SarabunPSK"/>
          <w:b/>
          <w:bCs/>
          <w:sz w:val="36"/>
          <w:szCs w:val="36"/>
        </w:rPr>
        <w:t>A</w:t>
      </w:r>
    </w:p>
    <w:p w14:paraId="7270F400" w14:textId="39513565" w:rsidR="00B460F4" w:rsidRPr="00E67533" w:rsidRDefault="00B460F4" w:rsidP="00E6753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67533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Pr="00E675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7533">
        <w:rPr>
          <w:rFonts w:ascii="TH SarabunPSK" w:hAnsi="TH SarabunPSK" w:cs="TH SarabunPSK"/>
          <w:b/>
          <w:bCs/>
          <w:sz w:val="32"/>
          <w:szCs w:val="32"/>
          <w:cs/>
        </w:rPr>
        <w:t>รัฐ</w:t>
      </w:r>
      <w:proofErr w:type="spellStart"/>
      <w:r w:rsidRPr="00E67533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E675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7533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Pr="00E67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533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E67533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E67533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E67533">
        <w:rPr>
          <w:rFonts w:ascii="TH SarabunPSK" w:hAnsi="TH SarabunPSK" w:cs="TH SarabunPSK"/>
          <w:sz w:val="32"/>
          <w:szCs w:val="32"/>
        </w:rPr>
        <w:t xml:space="preserve">SME D Bank </w:t>
      </w:r>
      <w:r w:rsidRPr="00E67533">
        <w:rPr>
          <w:rFonts w:ascii="TH SarabunPSK" w:hAnsi="TH SarabunPSK" w:cs="TH SarabunPSK" w:hint="cs"/>
          <w:sz w:val="32"/>
          <w:szCs w:val="32"/>
          <w:cs/>
        </w:rPr>
        <w:t xml:space="preserve">เผยว่า </w:t>
      </w:r>
      <w:r w:rsidRPr="00E67533">
        <w:rPr>
          <w:rFonts w:ascii="TH SarabunPSK" w:hAnsi="TH SarabunPSK" w:cs="TH SarabunPSK"/>
          <w:sz w:val="32"/>
          <w:szCs w:val="32"/>
          <w:cs/>
        </w:rPr>
        <w:t xml:space="preserve"> ธนาคารเตรียมออก</w:t>
      </w:r>
      <w:r w:rsidRPr="00E67533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Pr="00E67533">
        <w:rPr>
          <w:rFonts w:ascii="TH SarabunPSK" w:hAnsi="TH SarabunPSK" w:cs="TH SarabunPSK"/>
          <w:sz w:val="32"/>
          <w:szCs w:val="32"/>
          <w:cs/>
        </w:rPr>
        <w:t xml:space="preserve">พันธบัตร วงเงิน </w:t>
      </w:r>
      <w:r w:rsidRPr="00E67533">
        <w:rPr>
          <w:rFonts w:ascii="TH SarabunPSK" w:hAnsi="TH SarabunPSK" w:cs="TH SarabunPSK"/>
          <w:sz w:val="32"/>
          <w:szCs w:val="32"/>
        </w:rPr>
        <w:t>3</w:t>
      </w:r>
      <w:r w:rsidRPr="00E67533">
        <w:rPr>
          <w:rFonts w:ascii="TH SarabunPSK" w:hAnsi="TH SarabunPSK" w:cs="TH SarabunPSK"/>
          <w:sz w:val="32"/>
          <w:szCs w:val="32"/>
          <w:cs/>
        </w:rPr>
        <w:t>,000 ล้านบาท</w:t>
      </w:r>
      <w:r w:rsidR="004E0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3BD">
        <w:rPr>
          <w:rFonts w:ascii="TH SarabunPSK" w:hAnsi="TH SarabunPSK" w:cs="TH SarabunPSK" w:hint="cs"/>
          <w:sz w:val="32"/>
          <w:szCs w:val="32"/>
          <w:cs/>
        </w:rPr>
        <w:t xml:space="preserve"> อายุ </w:t>
      </w:r>
      <w:r w:rsidR="007D63BD">
        <w:rPr>
          <w:rFonts w:ascii="TH SarabunPSK" w:hAnsi="TH SarabunPSK" w:cs="TH SarabunPSK"/>
          <w:sz w:val="32"/>
          <w:szCs w:val="32"/>
        </w:rPr>
        <w:t>3</w:t>
      </w:r>
      <w:r w:rsidR="007D63BD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4E028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67533">
        <w:rPr>
          <w:rFonts w:ascii="TH SarabunPSK" w:hAnsi="TH SarabunPSK" w:cs="TH SarabunPSK"/>
          <w:sz w:val="32"/>
          <w:szCs w:val="32"/>
          <w:cs/>
        </w:rPr>
        <w:t>กระทรวงการคลังค้ำประกันเงินต้นและดอกเบี้ย</w:t>
      </w:r>
      <w:r w:rsidR="00E67533">
        <w:rPr>
          <w:rFonts w:ascii="TH SarabunPSK" w:hAnsi="TH SarabunPSK" w:cs="TH SarabunPSK" w:hint="cs"/>
          <w:sz w:val="32"/>
          <w:szCs w:val="32"/>
          <w:cs/>
        </w:rPr>
        <w:t xml:space="preserve"> เพื่อระดมทุน</w:t>
      </w:r>
      <w:r w:rsidRPr="00E67533">
        <w:rPr>
          <w:rFonts w:ascii="TH SarabunPSK" w:hAnsi="TH SarabunPSK" w:cs="TH SarabunPSK"/>
          <w:sz w:val="32"/>
          <w:szCs w:val="32"/>
          <w:cs/>
        </w:rPr>
        <w:t>นำ</w:t>
      </w:r>
      <w:r w:rsidR="004E028C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E67533">
        <w:rPr>
          <w:rFonts w:ascii="TH SarabunPSK" w:hAnsi="TH SarabunPSK" w:cs="TH SarabunPSK"/>
          <w:sz w:val="32"/>
          <w:szCs w:val="32"/>
          <w:cs/>
        </w:rPr>
        <w:t>ใช้ปล่อยสินเชื่อ</w:t>
      </w:r>
      <w:r w:rsidR="00E67533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67533">
        <w:rPr>
          <w:rFonts w:ascii="TH SarabunPSK" w:hAnsi="TH SarabunPSK" w:cs="TH SarabunPSK"/>
          <w:sz w:val="32"/>
          <w:szCs w:val="32"/>
          <w:cs/>
        </w:rPr>
        <w:t xml:space="preserve">แก่ผู้ประกอบการเอสเอ็มอี  กำหนดประมูลในวันที่ </w:t>
      </w:r>
      <w:r w:rsidR="00E67533" w:rsidRPr="00E67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533" w:rsidRPr="00E67533">
        <w:rPr>
          <w:rFonts w:ascii="TH SarabunPSK" w:hAnsi="TH SarabunPSK" w:cs="TH SarabunPSK"/>
          <w:sz w:val="32"/>
          <w:szCs w:val="32"/>
        </w:rPr>
        <w:t>20</w:t>
      </w:r>
      <w:r w:rsidR="00E67533" w:rsidRPr="00E67533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="00E67533" w:rsidRPr="00E67533">
        <w:rPr>
          <w:rFonts w:ascii="TH SarabunPSK" w:hAnsi="TH SarabunPSK" w:cs="TH SarabunPSK"/>
          <w:sz w:val="32"/>
          <w:szCs w:val="32"/>
        </w:rPr>
        <w:t xml:space="preserve">2566  </w:t>
      </w:r>
      <w:r w:rsidRPr="00E67533">
        <w:rPr>
          <w:rFonts w:ascii="TH SarabunPSK" w:hAnsi="TH SarabunPSK" w:cs="TH SarabunPSK"/>
          <w:sz w:val="32"/>
          <w:szCs w:val="32"/>
          <w:cs/>
        </w:rPr>
        <w:t>โดยมีธนาคารแห่งประเทศไทย (ธปท.) เป็นผู้จัดจำหน่ายให้แก่ผู้มีสิทธิซื้อ</w:t>
      </w:r>
      <w:r w:rsidR="003F7B19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E67533">
        <w:rPr>
          <w:rFonts w:ascii="TH SarabunPSK" w:hAnsi="TH SarabunPSK" w:cs="TH SarabunPSK"/>
          <w:sz w:val="32"/>
          <w:szCs w:val="32"/>
          <w:cs/>
        </w:rPr>
        <w:t>วิธีการ ดังนี้</w:t>
      </w:r>
    </w:p>
    <w:p w14:paraId="21384554" w14:textId="0A7F31B4" w:rsidR="00B460F4" w:rsidRPr="00E67533" w:rsidRDefault="00B460F4" w:rsidP="00E6753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67533">
        <w:rPr>
          <w:rFonts w:ascii="TH SarabunPSK" w:hAnsi="TH SarabunPSK" w:cs="TH SarabunPSK"/>
          <w:sz w:val="32"/>
          <w:szCs w:val="32"/>
          <w:cs/>
        </w:rPr>
        <w:t xml:space="preserve">(1)  จำหน่ายพันธบัตรโดยวิธีการเสนอประมูลอัตราผลตอบแทนให้แก่ผู้ใช้บริการ </w:t>
      </w:r>
      <w:r w:rsidRPr="00E67533">
        <w:rPr>
          <w:rFonts w:ascii="TH SarabunPSK" w:hAnsi="TH SarabunPSK" w:cs="TH SarabunPSK"/>
          <w:sz w:val="32"/>
          <w:szCs w:val="32"/>
        </w:rPr>
        <w:t xml:space="preserve">e-Bidding  </w:t>
      </w:r>
      <w:r w:rsidRPr="00E67533">
        <w:rPr>
          <w:rFonts w:ascii="TH SarabunPSK" w:hAnsi="TH SarabunPSK" w:cs="TH SarabunPSK"/>
          <w:sz w:val="32"/>
          <w:szCs w:val="32"/>
          <w:cs/>
        </w:rPr>
        <w:t>ตามระเบียบธนาคารแห่งประเทศไทยว่าด้วยการให้บริการธุรกรรมประมูลตราสารหนี้ด้วยวิธีอิเล็กทรอนิกส์ (</w:t>
      </w:r>
      <w:r w:rsidRPr="00E67533">
        <w:rPr>
          <w:rFonts w:ascii="TH SarabunPSK" w:hAnsi="TH SarabunPSK" w:cs="TH SarabunPSK"/>
          <w:sz w:val="32"/>
          <w:szCs w:val="32"/>
        </w:rPr>
        <w:t xml:space="preserve">e-Bidding)  </w:t>
      </w:r>
      <w:r w:rsidRPr="00E67533">
        <w:rPr>
          <w:rFonts w:ascii="TH SarabunPSK" w:hAnsi="TH SarabunPSK" w:cs="TH SarabunPSK"/>
          <w:sz w:val="32"/>
          <w:szCs w:val="32"/>
          <w:cs/>
        </w:rPr>
        <w:t xml:space="preserve">พ.ศ. 2546 </w:t>
      </w:r>
    </w:p>
    <w:p w14:paraId="52AA6DAA" w14:textId="77777777" w:rsidR="00B460F4" w:rsidRPr="00E67533" w:rsidRDefault="00B460F4" w:rsidP="00E6753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67533">
        <w:rPr>
          <w:rFonts w:ascii="TH SarabunPSK" w:hAnsi="TH SarabunPSK" w:cs="TH SarabunPSK"/>
          <w:sz w:val="32"/>
          <w:szCs w:val="32"/>
          <w:cs/>
        </w:rPr>
        <w:t>(2) จำหน่ายพันธบัตรโดยวิธีการเสนอซื้อให้แก่ มูลนิธิ สหกรณ์ นิติบุคคลเพื่อการสาธารณกุศล การศาสนา ศิลปะ วัฒนธรรม วิทยาศาสตร์ วรรณคดี การศึกษา สาธารณประโยชน์อื่นๆ โดยมิได้มุ่งหวัง ประโยชน์มาแบ่งปันกัน และกองทุนที่เป็นนิติบุคคลที่ใช้ผลประโยชน์จากต้นเงิน</w:t>
      </w:r>
    </w:p>
    <w:p w14:paraId="2302CCFA" w14:textId="61322ECE" w:rsidR="00D466E2" w:rsidRDefault="00E67533" w:rsidP="00E6753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67533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>การจำหน่ายพันธบัตรครั้งนี้</w:t>
      </w:r>
      <w:r w:rsidR="004E0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E028C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มีเงินทุน</w:t>
      </w:r>
      <w:r w:rsidR="008E6599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303DC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ผู้ประกอบการเอสเอ็มอีไทย</w:t>
      </w:r>
      <w:r w:rsidR="008E6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สามารถเดินหน้าธุรกิจได้เต็มศักยภาพ เป็นกำลังสำคัญ</w:t>
      </w:r>
      <w:r w:rsidR="004E028C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54126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4E028C">
        <w:rPr>
          <w:rFonts w:ascii="TH SarabunPSK" w:hAnsi="TH SarabunPSK" w:cs="TH SarabunPSK" w:hint="cs"/>
          <w:sz w:val="32"/>
          <w:szCs w:val="32"/>
          <w:cs/>
        </w:rPr>
        <w:t>ฟื้นตัวโดยเร็ว ขณะเดียวกัน ช่วย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 xml:space="preserve">ให้ธนาคารมีต้นทุนทางการเงินที่เหมาะสมในระยะยาว  </w:t>
      </w:r>
      <w:r w:rsidRPr="00E67533">
        <w:rPr>
          <w:rFonts w:ascii="TH SarabunPSK" w:hAnsi="TH SarabunPSK" w:cs="TH SarabunPSK" w:hint="cs"/>
          <w:sz w:val="32"/>
          <w:szCs w:val="32"/>
          <w:cs/>
        </w:rPr>
        <w:t>เชื่อว่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พันธ</w:t>
      </w:r>
      <w:r w:rsidR="00FB1CD1"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541267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>จะได้รับการตอบรับจากผู้ลงทุน เนื่องจากธนาคารมีสถานะความแข็งแกร่ง</w:t>
      </w:r>
      <w:r w:rsidR="004E0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7533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4E028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753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กระทรวงการคลังถือหุ้นกว่า </w:t>
      </w:r>
      <w:r w:rsidRPr="00E67533">
        <w:rPr>
          <w:rFonts w:ascii="TH SarabunPSK" w:hAnsi="TH SarabunPSK" w:cs="TH SarabunPSK"/>
          <w:sz w:val="32"/>
          <w:szCs w:val="32"/>
        </w:rPr>
        <w:t>99%</w:t>
      </w:r>
      <w:r w:rsidRPr="00E67533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 xml:space="preserve">การจัดอันดับเครดิตองค์กร โดยบริษัท </w:t>
      </w:r>
      <w:proofErr w:type="spellStart"/>
      <w:r w:rsidR="00B460F4" w:rsidRPr="00E67533">
        <w:rPr>
          <w:rFonts w:ascii="TH SarabunPSK" w:hAnsi="TH SarabunPSK" w:cs="TH SarabunPSK"/>
          <w:sz w:val="32"/>
          <w:szCs w:val="32"/>
          <w:cs/>
        </w:rPr>
        <w:t>ฟิทช์</w:t>
      </w:r>
      <w:proofErr w:type="spellEnd"/>
      <w:r w:rsidR="00B460F4" w:rsidRPr="00E67533">
        <w:rPr>
          <w:rFonts w:ascii="TH SarabunPSK" w:hAnsi="TH SarabunPSK" w:cs="TH SarabunPSK"/>
          <w:sz w:val="32"/>
          <w:szCs w:val="32"/>
          <w:cs/>
        </w:rPr>
        <w:t xml:space="preserve"> เรทติ</w:t>
      </w:r>
      <w:proofErr w:type="spellStart"/>
      <w:r w:rsidR="00B460F4" w:rsidRPr="00E67533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="00B460F4" w:rsidRPr="00E67533">
        <w:rPr>
          <w:rFonts w:ascii="TH SarabunPSK" w:hAnsi="TH SarabunPSK" w:cs="TH SarabunPSK"/>
          <w:sz w:val="32"/>
          <w:szCs w:val="32"/>
          <w:cs/>
        </w:rPr>
        <w:t xml:space="preserve"> จำกัด ให้อยู่ในระดับ </w:t>
      </w:r>
      <w:r w:rsidR="00B460F4" w:rsidRPr="00E67533">
        <w:rPr>
          <w:rFonts w:ascii="TH SarabunPSK" w:hAnsi="TH SarabunPSK" w:cs="TH SarabunPSK"/>
          <w:sz w:val="32"/>
          <w:szCs w:val="32"/>
        </w:rPr>
        <w:t xml:space="preserve">AAA </w:t>
      </w:r>
      <w:r w:rsidR="00B460F4" w:rsidRPr="00E67533">
        <w:rPr>
          <w:rFonts w:ascii="TH SarabunPSK" w:hAnsi="TH SarabunPSK" w:cs="TH SarabunPSK"/>
          <w:sz w:val="32"/>
          <w:szCs w:val="32"/>
          <w:cs/>
        </w:rPr>
        <w:t>ถือเป็นระดับสูงสุด</w:t>
      </w:r>
      <w:r w:rsidRPr="00E67533">
        <w:rPr>
          <w:rFonts w:ascii="TH SarabunPSK" w:hAnsi="TH SarabunPSK" w:cs="TH SarabunPSK" w:hint="cs"/>
          <w:sz w:val="32"/>
          <w:szCs w:val="32"/>
          <w:cs/>
        </w:rPr>
        <w:t xml:space="preserve">สำหรับเครดิตภายในประเทศ </w:t>
      </w:r>
      <w:r w:rsidR="00F870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9EEEFC" w14:textId="1FBD6874" w:rsidR="00F8702B" w:rsidRPr="00E67533" w:rsidRDefault="00F8702B" w:rsidP="00E6753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8702B">
        <w:rPr>
          <w:rFonts w:ascii="TH SarabunPSK" w:hAnsi="TH SarabunPSK" w:cs="TH SarabunPSK"/>
          <w:sz w:val="32"/>
          <w:szCs w:val="32"/>
          <w:cs/>
        </w:rPr>
        <w:t>สอบถามเพิ่มเติมได้ที่ ฝ่ายบริหารเงิน โทร.02-265-4465</w:t>
      </w:r>
      <w:r w:rsidRPr="00F8702B">
        <w:rPr>
          <w:rFonts w:ascii="TH SarabunPSK" w:hAnsi="TH SarabunPSK" w:cs="TH SarabunPSK"/>
          <w:sz w:val="32"/>
          <w:szCs w:val="32"/>
        </w:rPr>
        <w:t xml:space="preserve">, </w:t>
      </w:r>
      <w:r w:rsidRPr="00F8702B">
        <w:rPr>
          <w:rFonts w:ascii="TH SarabunPSK" w:hAnsi="TH SarabunPSK" w:cs="TH SarabunPSK"/>
          <w:sz w:val="32"/>
          <w:szCs w:val="32"/>
          <w:cs/>
        </w:rPr>
        <w:t>02-265-4506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>
        <w:rPr>
          <w:rFonts w:ascii="TH SarabunPSK" w:hAnsi="TH SarabunPSK" w:cs="TH SarabunPSK"/>
          <w:sz w:val="32"/>
          <w:szCs w:val="32"/>
        </w:rPr>
        <w:t>Call CENTER 1357</w:t>
      </w:r>
    </w:p>
    <w:p w14:paraId="1A4F29D3" w14:textId="0D0CC131" w:rsidR="007F29CD" w:rsidRPr="00654F0A" w:rsidRDefault="00E67533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C5FEF8" wp14:editId="3D3D3DB0">
            <wp:simplePos x="0" y="0"/>
            <wp:positionH relativeFrom="page">
              <wp:align>left</wp:align>
            </wp:positionH>
            <wp:positionV relativeFrom="paragraph">
              <wp:posOffset>1000760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303DCE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3F7B19"/>
    <w:rsid w:val="00400C52"/>
    <w:rsid w:val="00406D36"/>
    <w:rsid w:val="00410A8F"/>
    <w:rsid w:val="00444277"/>
    <w:rsid w:val="00467B8B"/>
    <w:rsid w:val="004711F2"/>
    <w:rsid w:val="00480A87"/>
    <w:rsid w:val="00484C7A"/>
    <w:rsid w:val="004A4FAD"/>
    <w:rsid w:val="004A72D6"/>
    <w:rsid w:val="004C3B02"/>
    <w:rsid w:val="004E028C"/>
    <w:rsid w:val="004E6BBD"/>
    <w:rsid w:val="00541267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2750E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63BD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E6599"/>
    <w:rsid w:val="008F1D3F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729C5"/>
    <w:rsid w:val="00A85537"/>
    <w:rsid w:val="00A914D6"/>
    <w:rsid w:val="00A91828"/>
    <w:rsid w:val="00A92B95"/>
    <w:rsid w:val="00AA4AFF"/>
    <w:rsid w:val="00B01ED5"/>
    <w:rsid w:val="00B460F4"/>
    <w:rsid w:val="00B6326D"/>
    <w:rsid w:val="00B6532C"/>
    <w:rsid w:val="00B661C5"/>
    <w:rsid w:val="00B7198B"/>
    <w:rsid w:val="00B83F85"/>
    <w:rsid w:val="00B90B52"/>
    <w:rsid w:val="00B96CE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B63BF"/>
    <w:rsid w:val="00CC69AB"/>
    <w:rsid w:val="00D12975"/>
    <w:rsid w:val="00D22F18"/>
    <w:rsid w:val="00D334E5"/>
    <w:rsid w:val="00D34A35"/>
    <w:rsid w:val="00D40BFD"/>
    <w:rsid w:val="00D466E2"/>
    <w:rsid w:val="00D55472"/>
    <w:rsid w:val="00D57C6D"/>
    <w:rsid w:val="00D61FA5"/>
    <w:rsid w:val="00D767D3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67533"/>
    <w:rsid w:val="00EA2480"/>
    <w:rsid w:val="00EA2A89"/>
    <w:rsid w:val="00EA4A18"/>
    <w:rsid w:val="00ED40FA"/>
    <w:rsid w:val="00EF6FE1"/>
    <w:rsid w:val="00F002F7"/>
    <w:rsid w:val="00F047DE"/>
    <w:rsid w:val="00F23F87"/>
    <w:rsid w:val="00F541F4"/>
    <w:rsid w:val="00F8702B"/>
    <w:rsid w:val="00F90D6F"/>
    <w:rsid w:val="00FB03B2"/>
    <w:rsid w:val="00FB0575"/>
    <w:rsid w:val="00FB1CD1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5</cp:revision>
  <cp:lastPrinted>2021-09-03T14:01:00Z</cp:lastPrinted>
  <dcterms:created xsi:type="dcterms:W3CDTF">2023-02-13T03:22:00Z</dcterms:created>
  <dcterms:modified xsi:type="dcterms:W3CDTF">2023-02-13T03:53:00Z</dcterms:modified>
</cp:coreProperties>
</file>