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43AE3" w14:textId="77777777" w:rsidR="00252435" w:rsidRDefault="00252435" w:rsidP="00252435">
      <w:pPr>
        <w:spacing w:after="0" w:line="240" w:lineRule="auto"/>
        <w:rPr>
          <w:rFonts w:asciiTheme="minorBidi" w:eastAsia="Times New Roman" w:hAnsiTheme="minorBidi"/>
          <w:b/>
          <w:bCs/>
          <w:color w:val="303841"/>
          <w:sz w:val="30"/>
          <w:szCs w:val="30"/>
          <w:shd w:val="clear" w:color="auto" w:fill="FFFFFF"/>
        </w:rPr>
      </w:pPr>
    </w:p>
    <w:p w14:paraId="70C32A61" w14:textId="5BC96FEA" w:rsidR="00E03AC3" w:rsidRPr="00252435" w:rsidRDefault="00252435" w:rsidP="00252435">
      <w:pPr>
        <w:spacing w:after="0" w:line="240" w:lineRule="auto"/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</w:pPr>
      <w:r w:rsidRPr="00252435"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 xml:space="preserve">ที่ </w:t>
      </w:r>
      <w:r w:rsidR="00E03AC3" w:rsidRPr="00252435"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>ปส.</w:t>
      </w:r>
      <w:r w:rsidR="00E03AC3" w:rsidRPr="00252435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>009/2566</w:t>
      </w:r>
      <w:r w:rsidR="00E03AC3" w:rsidRPr="00252435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ab/>
      </w:r>
      <w:r w:rsidR="00E03AC3" w:rsidRPr="00252435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ab/>
      </w:r>
      <w:r w:rsidR="00E03AC3" w:rsidRPr="00252435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ab/>
      </w:r>
      <w:r w:rsidRPr="00252435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 xml:space="preserve">                                            </w:t>
      </w:r>
      <w:r w:rsidR="00E03AC3" w:rsidRPr="00252435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ab/>
      </w:r>
      <w:r w:rsidR="00E03AC3" w:rsidRPr="00252435"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 xml:space="preserve">วันที่ </w:t>
      </w:r>
      <w:r w:rsidR="00E03AC3" w:rsidRPr="00252435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 xml:space="preserve">8 </w:t>
      </w:r>
      <w:r w:rsidR="00E03AC3" w:rsidRPr="00252435"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 xml:space="preserve">กุมภาพันธ์ </w:t>
      </w:r>
      <w:r w:rsidR="00E03AC3" w:rsidRPr="00252435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>2566</w:t>
      </w:r>
    </w:p>
    <w:p w14:paraId="0A274E84" w14:textId="77777777" w:rsidR="00E03AC3" w:rsidRDefault="00E03AC3" w:rsidP="001B4AE3">
      <w:pPr>
        <w:spacing w:after="0" w:line="240" w:lineRule="auto"/>
        <w:rPr>
          <w:rFonts w:asciiTheme="minorBidi" w:eastAsia="Times New Roman" w:hAnsiTheme="minorBidi"/>
          <w:b/>
          <w:bCs/>
          <w:color w:val="303841"/>
          <w:sz w:val="30"/>
          <w:szCs w:val="30"/>
          <w:shd w:val="clear" w:color="auto" w:fill="FFFFFF"/>
          <w:cs/>
        </w:rPr>
      </w:pPr>
    </w:p>
    <w:p w14:paraId="73AA390B" w14:textId="522F1EF4" w:rsidR="00E03AC3" w:rsidRDefault="00E03AC3" w:rsidP="00252435">
      <w:pPr>
        <w:spacing w:after="0" w:line="240" w:lineRule="auto"/>
        <w:ind w:firstLine="720"/>
        <w:jc w:val="center"/>
        <w:rPr>
          <w:rFonts w:asciiTheme="minorBidi" w:eastAsia="Times New Roman" w:hAnsiTheme="minorBidi"/>
          <w:sz w:val="30"/>
          <w:szCs w:val="30"/>
        </w:rPr>
      </w:pPr>
      <w:r w:rsidRPr="00E03AC3">
        <w:rPr>
          <w:rFonts w:asciiTheme="minorBidi" w:eastAsia="Times New Roman" w:hAnsiTheme="minorBidi"/>
          <w:b/>
          <w:bCs/>
          <w:color w:val="303841"/>
          <w:sz w:val="30"/>
          <w:szCs w:val="30"/>
          <w:shd w:val="clear" w:color="auto" w:fill="FFFFFF"/>
        </w:rPr>
        <w:t>“</w:t>
      </w:r>
      <w:r w:rsidRPr="00E03AC3">
        <w:rPr>
          <w:rFonts w:asciiTheme="minorBidi" w:eastAsia="Times New Roman" w:hAnsiTheme="minorBidi"/>
          <w:b/>
          <w:bCs/>
          <w:color w:val="303841"/>
          <w:sz w:val="30"/>
          <w:szCs w:val="30"/>
          <w:shd w:val="clear" w:color="auto" w:fill="FFFFFF"/>
          <w:cs/>
        </w:rPr>
        <w:t>ไอแบงก์</w:t>
      </w:r>
      <w:r w:rsidRPr="00E03AC3">
        <w:rPr>
          <w:rFonts w:asciiTheme="minorBidi" w:eastAsia="Times New Roman" w:hAnsiTheme="minorBidi"/>
          <w:b/>
          <w:bCs/>
          <w:color w:val="303841"/>
          <w:sz w:val="30"/>
          <w:szCs w:val="30"/>
          <w:shd w:val="clear" w:color="auto" w:fill="FFFFFF"/>
        </w:rPr>
        <w:t xml:space="preserve">” </w:t>
      </w:r>
      <w:r w:rsidRPr="00E03AC3">
        <w:rPr>
          <w:rFonts w:asciiTheme="minorBidi" w:eastAsia="Times New Roman" w:hAnsiTheme="minorBidi"/>
          <w:b/>
          <w:bCs/>
          <w:color w:val="303841"/>
          <w:sz w:val="30"/>
          <w:szCs w:val="30"/>
          <w:shd w:val="clear" w:color="auto" w:fill="FFFFFF"/>
          <w:cs/>
        </w:rPr>
        <w:t>ร่วมพิธีปิด</w:t>
      </w:r>
      <w:r w:rsidRPr="00E03AC3">
        <w:rPr>
          <w:rFonts w:asciiTheme="minorBidi" w:eastAsia="Times New Roman" w:hAnsiTheme="minorBidi"/>
          <w:b/>
          <w:bCs/>
          <w:color w:val="303841"/>
          <w:sz w:val="30"/>
          <w:szCs w:val="30"/>
          <w:shd w:val="clear" w:color="auto" w:fill="FFFFFF"/>
        </w:rPr>
        <w:t xml:space="preserve"> “</w:t>
      </w:r>
      <w:r w:rsidRPr="00E03AC3">
        <w:rPr>
          <w:rFonts w:asciiTheme="minorBidi" w:eastAsia="Times New Roman" w:hAnsiTheme="minorBidi"/>
          <w:b/>
          <w:bCs/>
          <w:color w:val="303841"/>
          <w:sz w:val="30"/>
          <w:szCs w:val="30"/>
          <w:shd w:val="clear" w:color="auto" w:fill="FFFFFF"/>
          <w:cs/>
        </w:rPr>
        <w:t xml:space="preserve">การจัดทดสอบท่องจำฮะดีษ ระดับชาติ ครั้งที่ </w:t>
      </w:r>
      <w:r w:rsidRPr="00E03AC3">
        <w:rPr>
          <w:rFonts w:asciiTheme="minorBidi" w:eastAsia="Times New Roman" w:hAnsiTheme="minorBidi"/>
          <w:b/>
          <w:bCs/>
          <w:color w:val="303841"/>
          <w:sz w:val="30"/>
          <w:szCs w:val="30"/>
          <w:shd w:val="clear" w:color="auto" w:fill="FFFFFF"/>
        </w:rPr>
        <w:t xml:space="preserve">1” </w:t>
      </w:r>
      <w:r w:rsidRPr="00E03AC3">
        <w:rPr>
          <w:rFonts w:asciiTheme="minorBidi" w:eastAsia="Times New Roman" w:hAnsiTheme="minorBidi"/>
          <w:b/>
          <w:bCs/>
          <w:color w:val="303841"/>
          <w:sz w:val="30"/>
          <w:szCs w:val="30"/>
          <w:shd w:val="clear" w:color="auto" w:fill="FFFFFF"/>
          <w:cs/>
        </w:rPr>
        <w:t>ส่งเสริมความร่วมมือระหว่างไทยและซาอุดีอาระเบีย นายกรัฐมนตรีเป็นประธาน</w:t>
      </w:r>
    </w:p>
    <w:p w14:paraId="74C35951" w14:textId="77777777" w:rsidR="00252435" w:rsidRDefault="00252435" w:rsidP="00E03AC3">
      <w:pPr>
        <w:spacing w:after="0" w:line="240" w:lineRule="auto"/>
        <w:ind w:firstLine="720"/>
        <w:jc w:val="both"/>
        <w:rPr>
          <w:rFonts w:asciiTheme="minorBidi" w:eastAsia="Times New Roman" w:hAnsiTheme="minorBidi"/>
          <w:sz w:val="30"/>
          <w:szCs w:val="30"/>
        </w:rPr>
      </w:pPr>
    </w:p>
    <w:p w14:paraId="18A8410E" w14:textId="67BD9BF9" w:rsidR="00252435" w:rsidRDefault="00252435" w:rsidP="00E03AC3">
      <w:pPr>
        <w:spacing w:after="0" w:line="240" w:lineRule="auto"/>
        <w:ind w:firstLine="720"/>
        <w:jc w:val="both"/>
        <w:rPr>
          <w:rFonts w:asciiTheme="minorBidi" w:eastAsia="Times New Roman" w:hAnsiTheme="minorBidi"/>
          <w:sz w:val="30"/>
          <w:szCs w:val="30"/>
        </w:rPr>
      </w:pPr>
      <w:r w:rsidRPr="00E03AC3">
        <w:rPr>
          <w:rFonts w:asciiTheme="minorBidi" w:eastAsia="Times New Roman" w:hAnsiTheme="minorBidi"/>
          <w:noProof/>
          <w:color w:val="303841"/>
          <w:sz w:val="30"/>
          <w:szCs w:val="30"/>
          <w:bdr w:val="none" w:sz="0" w:space="0" w:color="auto" w:frame="1"/>
          <w:shd w:val="clear" w:color="auto" w:fill="FFFFFF"/>
        </w:rPr>
        <w:drawing>
          <wp:inline distT="0" distB="0" distL="0" distR="0" wp14:anchorId="701595FE" wp14:editId="2D23D1AA">
            <wp:extent cx="5000902" cy="3333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59" cy="33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304D9" w14:textId="77777777" w:rsidR="00E03AC3" w:rsidRPr="00E03AC3" w:rsidRDefault="00E03AC3" w:rsidP="00E03AC3">
      <w:pPr>
        <w:spacing w:after="0" w:line="240" w:lineRule="auto"/>
        <w:ind w:firstLine="720"/>
        <w:jc w:val="both"/>
        <w:rPr>
          <w:rFonts w:asciiTheme="minorBidi" w:eastAsia="Times New Roman" w:hAnsiTheme="minorBidi"/>
          <w:sz w:val="30"/>
          <w:szCs w:val="30"/>
        </w:rPr>
      </w:pPr>
    </w:p>
    <w:p w14:paraId="645B599F" w14:textId="39592DFB" w:rsidR="00E03AC3" w:rsidRPr="00E03AC3" w:rsidRDefault="00E03AC3" w:rsidP="00686100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sz w:val="30"/>
          <w:szCs w:val="30"/>
          <w:cs/>
        </w:rPr>
      </w:pPr>
      <w:bookmarkStart w:id="0" w:name="_GoBack"/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>เมื่อช่วงบ่ายวานนี้ (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 xml:space="preserve">7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 xml:space="preserve">ก.พ.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 xml:space="preserve">2566)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 xml:space="preserve">ธนาคารอิสลามแห่งประเทศไทย (ไอแบงก์) โดยนายภูมิศักดิ์ </w:t>
      </w:r>
      <w:r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 xml:space="preserve">     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 xml:space="preserve">อรัญญาเกษมสุข ประธานกรรมการธนาคาร นายทวีลาภ ฤทธาภิรมย์ กรรมการและผู้จัดการธนาคาร </w:t>
      </w:r>
      <w:r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 xml:space="preserve">                    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>ผศ.ดร.มะรอนิง สะแลมิง ประธานที่ปรึกษาธนาคาร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 xml:space="preserve"> (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>ด้านศาสนา) และผู้บริหาร</w:t>
      </w:r>
      <w:r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>ธนาคาร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>เข้าร่วมพิธีปิด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 xml:space="preserve"> “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 xml:space="preserve">การจัดทดสอบท่องจำฮะดีษ ระดับชาติ ครั้งที่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 xml:space="preserve">1”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 xml:space="preserve">ส่งเสริมความร่วมมือระหว่างไทยและซาอุดีอาระเบีย ณ ห้องแกรนด์ </w:t>
      </w:r>
      <w:r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 xml:space="preserve">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 xml:space="preserve">บอลรูม โรงแรม อัลมีรอซ รามคำแหง ซอย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 xml:space="preserve">5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>กรุงเทพฯ</w:t>
      </w:r>
    </w:p>
    <w:p w14:paraId="1F8A2811" w14:textId="4237D476" w:rsidR="00E03AC3" w:rsidRPr="00E03AC3" w:rsidRDefault="00E03AC3" w:rsidP="00686100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sz w:val="30"/>
          <w:szCs w:val="30"/>
        </w:rPr>
      </w:pP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>โดยพิธีปิด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 xml:space="preserve"> “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 xml:space="preserve">การจัดทดสอบท่องจำฮะดีษ ระดับชาติ ครั้งที่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 xml:space="preserve">1”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>ได้รับเกียรติจาก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 xml:space="preserve"> </w:t>
      </w:r>
      <w:r w:rsidRPr="00E03AC3">
        <w:rPr>
          <w:rFonts w:asciiTheme="minorBidi" w:eastAsia="Times New Roman" w:hAnsiTheme="minorBidi"/>
          <w:b/>
          <w:bCs/>
          <w:color w:val="303841"/>
          <w:sz w:val="30"/>
          <w:szCs w:val="30"/>
          <w:shd w:val="clear" w:color="auto" w:fill="FFFFFF"/>
          <w:cs/>
        </w:rPr>
        <w:t xml:space="preserve">พลเอก ประยุทธ์ </w:t>
      </w:r>
      <w:r>
        <w:rPr>
          <w:rFonts w:asciiTheme="minorBidi" w:eastAsia="Times New Roman" w:hAnsiTheme="minorBidi" w:hint="cs"/>
          <w:b/>
          <w:bCs/>
          <w:color w:val="303841"/>
          <w:sz w:val="30"/>
          <w:szCs w:val="30"/>
          <w:shd w:val="clear" w:color="auto" w:fill="FFFFFF"/>
          <w:cs/>
        </w:rPr>
        <w:t xml:space="preserve">     </w:t>
      </w:r>
      <w:r w:rsidRPr="00E03AC3">
        <w:rPr>
          <w:rFonts w:asciiTheme="minorBidi" w:eastAsia="Times New Roman" w:hAnsiTheme="minorBidi"/>
          <w:b/>
          <w:bCs/>
          <w:color w:val="303841"/>
          <w:sz w:val="30"/>
          <w:szCs w:val="30"/>
          <w:shd w:val="clear" w:color="auto" w:fill="FFFFFF"/>
          <w:cs/>
        </w:rPr>
        <w:t>จันทร์โอชา นายกรัฐมนตรี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 xml:space="preserve">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 xml:space="preserve">เป็นประธานในพิธี และมอบรางวัลชนะเลิศแก่ผู้เข้าทดสอบท่องจำฮะดีษ ระดับชาติ ครั้งที่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 xml:space="preserve">1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 xml:space="preserve">จำนวน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 xml:space="preserve">12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 xml:space="preserve">รางวัล </w:t>
      </w:r>
      <w:r w:rsidR="00EF2AC9"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>ซึ่งมีนายเอาวาฎ บิน สัฟตีย์ อัล อะนะซีย์ ปลัดกระทรวงกิจการศาสนาอิสลามและการเผยแพร่ ราชอาณาจักรซาอุดีอาระเบีย</w:t>
      </w:r>
      <w:r w:rsidR="00EF2AC9"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 xml:space="preserve"> </w:t>
      </w:r>
      <w:r w:rsidR="00EF2AC9"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>นายยัสเซอร์ บิน ราชิด บิน ฮุสเซน อัล-วาดานี อัล-โดซารี แกรนด์อิหม่ามและนักเทศน์ของแกรนด์มัสยิดฮารอมและ</w:t>
      </w:r>
      <w:r w:rsidR="00EF2AC9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 xml:space="preserve"> </w:t>
      </w:r>
      <w:r w:rsidR="00EF2AC9"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>นักอ่านอัลกุรอานแห่งมหานครมักกะห์ ราชอาณาจักรซาอุดีอาระเบีย</w:t>
      </w:r>
      <w:r w:rsidR="00EF2AC9"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 xml:space="preserve"> และ</w:t>
      </w:r>
      <w:r w:rsidR="00EF2AC9"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 xml:space="preserve">นายอับดุลเราะห์มาน บิน อับดุลอาซีซ อัล ซูไฮบานี เอกอัครราชทูตซาอุดีอาระเบียประจำประเทศไทย </w:t>
      </w:r>
      <w:r w:rsidR="00EF2AC9"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 xml:space="preserve">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>ให้เกียรติร่วมงานและเป็นสักขีพยาน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> </w:t>
      </w:r>
    </w:p>
    <w:p w14:paraId="7EB002D2" w14:textId="77777777" w:rsidR="00E51B31" w:rsidRDefault="00E51B31" w:rsidP="00686100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</w:pPr>
    </w:p>
    <w:p w14:paraId="7DCE05FB" w14:textId="77777777" w:rsidR="00E51B31" w:rsidRDefault="00E51B31" w:rsidP="00686100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</w:pPr>
    </w:p>
    <w:p w14:paraId="122FDEF5" w14:textId="41694021" w:rsidR="00E03AC3" w:rsidRPr="00E03AC3" w:rsidRDefault="00E03AC3" w:rsidP="00686100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sz w:val="30"/>
          <w:szCs w:val="30"/>
        </w:rPr>
      </w:pP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 xml:space="preserve">การจัดทดสอบครั้งนี้ถือเป็นครั้งแรกที่จัดขึ้นในประเทศไทยภายใต้การอุปถัมภ์ของสถานเอกอัครราชทูตซาอุดิอาระเบียประจำประเทศไทย ร่วมกับ สำนักจุฬาราชมนตรี และสำนักงานคณะกรรมการกลางอิสลามแห่งประเทศไทย โดยมีนายอรุณ บุญชม ประธานคณะผู้ทรงคุณวุฒิจุฬาราชมนตรี ในฐานะประธานคณะกรรมการจัดทดสอบท่องจำฮะดีษ ระดับชาติ ครั้งที่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 xml:space="preserve">1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>มีวัตถุประสงค์เพื่อส่งเสริมความร่วมมือด้านศาสนา วัฒนธรรม และสังคมของสองประเทศ และเสริมสร้างพลังคุณธรรมจริยธรรมในจิตใจของผู้ศึกษา โดยเฉพาะเยาวชนมุสลิม เพราะฮ</w:t>
      </w:r>
      <w:r w:rsidR="00134009"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>ะ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>ด</w:t>
      </w:r>
      <w:r w:rsidR="00134009"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>ี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>ษมีความสำคัญรองจากอัลกุรอาน ต่อวิถีการดำรงชีวิตของชาวมุสลิม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> </w:t>
      </w:r>
    </w:p>
    <w:p w14:paraId="51891B1E" w14:textId="43D9BBEC" w:rsidR="00E03AC3" w:rsidRPr="00E03AC3" w:rsidRDefault="00E03AC3" w:rsidP="00686100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sz w:val="30"/>
          <w:szCs w:val="30"/>
        </w:rPr>
      </w:pP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>นายกรัฐมนตรี ได้กล่าวขอบคุณรัฐบาลซาอุด</w:t>
      </w:r>
      <w:r w:rsidR="00EF2AC9"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>ี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>อาระเบียภายใต้การนำของสมเด็จพระราชาธิบดี ซัลมาน บิน อับดุลอาซีซ อาล</w:t>
      </w:r>
      <w:r w:rsidR="00EF2AC9"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 xml:space="preserve">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>ซ</w:t>
      </w:r>
      <w:r w:rsidR="00EF2AC9"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>ะ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>อูด</w:t>
      </w:r>
      <w:r w:rsidR="00EF2AC9"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>, เจ้าชายม</w:t>
      </w:r>
      <w:r w:rsidR="00134009"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>ุ</w:t>
      </w:r>
      <w:r w:rsidR="00EF2AC9"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>ฮัมมัด บิน ซัลมาน บิน อับดุลอาซีซ อาล ซะอูด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 xml:space="preserve"> และสำนักจุฬาราชมนตรี ตลอดจนผู้มีส่วนร่วมทุกคน</w:t>
      </w:r>
      <w:r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 xml:space="preserve">ที่จัดงานในครั้งนี้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>และกล่าวย้ำให้ทุกคนตระหนักเสมอว่า คนไทยทุกคนคือพี่น้องกัน ความหลากหลายทางเชื้อชาติและศาสนาสามารถอยู่ร่วมกันได้ด้วยความสงบร่มเย็นภายใต้พระบรมโพธิสมภารของพระบาทสมเด็จพระเจ้าอยู่หัว ศาสนาอิสลามเป็นหนึ่งศาสนาในโครงสร้างของประเทศไทย ซึ่งรัฐบาลไทยให้การดูแลมาโดยตลอด เพื่อให้ประชาชนชาวมุสลิมสามารถดำรงชีพตามหลักคำสอนของศาสนาได้อย่างสมบูรณ์ ไม</w:t>
      </w:r>
      <w:r>
        <w:rPr>
          <w:rFonts w:asciiTheme="minorBidi" w:eastAsia="Times New Roman" w:hAnsiTheme="minorBidi" w:hint="cs"/>
          <w:color w:val="303841"/>
          <w:sz w:val="30"/>
          <w:szCs w:val="30"/>
          <w:shd w:val="clear" w:color="auto" w:fill="FFFFFF"/>
          <w:cs/>
        </w:rPr>
        <w:t>่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 xml:space="preserve">ว่าจะเป็นการออกพระราชบัญญัติการบริหารองค์กรศาสนาอิสลาม พ.ศ.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 xml:space="preserve">2540 </w:t>
      </w:r>
      <w:r w:rsidRPr="00E03AC3">
        <w:rPr>
          <w:rFonts w:asciiTheme="minorBidi" w:eastAsia="Times New Roman" w:hAnsiTheme="minorBidi"/>
          <w:b/>
          <w:bCs/>
          <w:color w:val="303841"/>
          <w:sz w:val="30"/>
          <w:szCs w:val="30"/>
          <w:shd w:val="clear" w:color="auto" w:fill="FFFFFF"/>
          <w:cs/>
        </w:rPr>
        <w:t>การจัดตั้งธนาคารอิสลามแห่งประเทศไทย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 xml:space="preserve"> 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  <w:cs/>
        </w:rPr>
        <w:t>เพื่ออำนวยความสะดวกด้านธุรกรรมการเงินอิสลามแก่ชาวมุสลิมและบุคคลทั่วไป ตลอดจนการส่งเสริมและอำนวยความสะดวกแก่ผู้เดินทางไปประกอบพิธีฮัจย์ในทุกๆปีเสมอมา นับได้ว่าถือเป็นอีกหนึ่งความภาคภูมิใจของพี่น้องชาวไทยมุสลิมในประเทศไทย</w:t>
      </w:r>
      <w:r w:rsidRPr="00E03AC3">
        <w:rPr>
          <w:rFonts w:asciiTheme="minorBidi" w:eastAsia="Times New Roman" w:hAnsiTheme="minorBidi"/>
          <w:color w:val="303841"/>
          <w:sz w:val="30"/>
          <w:szCs w:val="30"/>
          <w:shd w:val="clear" w:color="auto" w:fill="FFFFFF"/>
        </w:rPr>
        <w:t> </w:t>
      </w:r>
    </w:p>
    <w:bookmarkEnd w:id="0"/>
    <w:p w14:paraId="13E23DFF" w14:textId="77777777" w:rsidR="00E03AC3" w:rsidRPr="00E03AC3" w:rsidRDefault="00E03AC3" w:rsidP="00E03AC3">
      <w:pPr>
        <w:spacing w:after="240" w:line="240" w:lineRule="auto"/>
        <w:rPr>
          <w:rFonts w:asciiTheme="minorBidi" w:eastAsia="Times New Roman" w:hAnsiTheme="minorBidi"/>
          <w:sz w:val="30"/>
          <w:szCs w:val="30"/>
        </w:rPr>
      </w:pPr>
    </w:p>
    <w:p w14:paraId="697108EC" w14:textId="2FA45012" w:rsidR="00E03AC3" w:rsidRPr="00E03AC3" w:rsidRDefault="00E03AC3" w:rsidP="00E03AC3">
      <w:pPr>
        <w:spacing w:after="0" w:line="240" w:lineRule="auto"/>
        <w:ind w:firstLine="720"/>
        <w:jc w:val="both"/>
        <w:rPr>
          <w:rFonts w:asciiTheme="minorBidi" w:eastAsia="Times New Roman" w:hAnsiTheme="minorBidi"/>
          <w:b/>
          <w:bCs/>
          <w:sz w:val="30"/>
          <w:szCs w:val="30"/>
          <w:cs/>
        </w:rPr>
      </w:pPr>
      <w:r w:rsidRPr="00E03AC3">
        <w:rPr>
          <w:rFonts w:asciiTheme="minorBidi" w:eastAsia="Times New Roman" w:hAnsiTheme="minorBidi"/>
          <w:b/>
          <w:bCs/>
          <w:color w:val="303841"/>
          <w:sz w:val="30"/>
          <w:szCs w:val="30"/>
          <w:shd w:val="clear" w:color="auto" w:fill="FFFFFF"/>
          <w:cs/>
        </w:rPr>
        <w:t>ภาพประกอบ</w:t>
      </w:r>
      <w:r w:rsidR="00252435">
        <w:rPr>
          <w:rFonts w:asciiTheme="minorBidi" w:eastAsia="Times New Roman" w:hAnsiTheme="minorBidi"/>
          <w:b/>
          <w:bCs/>
          <w:sz w:val="30"/>
          <w:szCs w:val="30"/>
        </w:rPr>
        <w:t xml:space="preserve"> </w:t>
      </w:r>
      <w:r w:rsidR="00252435">
        <w:rPr>
          <w:rFonts w:asciiTheme="minorBidi" w:eastAsia="Times New Roman" w:hAnsiTheme="minorBidi" w:hint="cs"/>
          <w:b/>
          <w:bCs/>
          <w:sz w:val="30"/>
          <w:szCs w:val="30"/>
          <w:cs/>
        </w:rPr>
        <w:t>(เพิ่มเติม)</w:t>
      </w:r>
    </w:p>
    <w:p w14:paraId="307022CC" w14:textId="4DAC56D9" w:rsidR="00E03AC3" w:rsidRPr="00E03AC3" w:rsidRDefault="00E03AC3" w:rsidP="00E03AC3">
      <w:pPr>
        <w:spacing w:after="0" w:line="240" w:lineRule="auto"/>
        <w:ind w:firstLine="720"/>
        <w:jc w:val="both"/>
        <w:rPr>
          <w:rFonts w:asciiTheme="minorBidi" w:eastAsia="Times New Roman" w:hAnsiTheme="minorBidi"/>
          <w:sz w:val="30"/>
          <w:szCs w:val="30"/>
        </w:rPr>
      </w:pPr>
    </w:p>
    <w:p w14:paraId="58F3B683" w14:textId="2478AFFF" w:rsidR="00E03AC3" w:rsidRPr="00E03AC3" w:rsidRDefault="00E03AC3" w:rsidP="00E03AC3">
      <w:pPr>
        <w:spacing w:after="0" w:line="240" w:lineRule="auto"/>
        <w:ind w:firstLine="720"/>
        <w:jc w:val="both"/>
        <w:rPr>
          <w:rFonts w:asciiTheme="minorBidi" w:eastAsia="Times New Roman" w:hAnsiTheme="minorBidi"/>
          <w:sz w:val="30"/>
          <w:szCs w:val="30"/>
        </w:rPr>
      </w:pPr>
      <w:r w:rsidRPr="00E03AC3">
        <w:rPr>
          <w:rFonts w:asciiTheme="minorBidi" w:eastAsia="Times New Roman" w:hAnsiTheme="minorBidi"/>
          <w:noProof/>
          <w:color w:val="303841"/>
          <w:sz w:val="30"/>
          <w:szCs w:val="30"/>
          <w:bdr w:val="none" w:sz="0" w:space="0" w:color="auto" w:frame="1"/>
          <w:shd w:val="clear" w:color="auto" w:fill="FFFFFF"/>
        </w:rPr>
        <w:drawing>
          <wp:inline distT="0" distB="0" distL="0" distR="0" wp14:anchorId="6198C623" wp14:editId="3FC86CF7">
            <wp:extent cx="4529933" cy="314325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68" cy="314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DA798" w14:textId="5507D46C" w:rsidR="00E03AC3" w:rsidRDefault="00E03AC3" w:rsidP="00E03AC3">
      <w:pPr>
        <w:spacing w:after="0" w:line="240" w:lineRule="auto"/>
        <w:ind w:firstLine="720"/>
        <w:jc w:val="both"/>
        <w:rPr>
          <w:rFonts w:ascii="Tahoma" w:eastAsia="Times New Roman" w:hAnsi="Tahoma" w:cs="Tahoma"/>
          <w:sz w:val="24"/>
          <w:szCs w:val="24"/>
        </w:rPr>
      </w:pPr>
      <w:r w:rsidRPr="00E03AC3">
        <w:rPr>
          <w:rFonts w:ascii="Arial" w:eastAsia="Times New Roman" w:hAnsi="Arial" w:cs="Arial"/>
          <w:noProof/>
          <w:color w:val="303841"/>
          <w:sz w:val="26"/>
          <w:szCs w:val="26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3CF6140B" wp14:editId="50FE2BB6">
            <wp:extent cx="3905250" cy="229702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972" cy="23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D1A6A" w14:textId="77777777" w:rsidR="00252435" w:rsidRPr="00E03AC3" w:rsidRDefault="00252435" w:rsidP="00E03AC3">
      <w:pPr>
        <w:spacing w:after="0" w:line="240" w:lineRule="auto"/>
        <w:ind w:firstLine="720"/>
        <w:jc w:val="both"/>
        <w:rPr>
          <w:rFonts w:ascii="Tahoma" w:eastAsia="Times New Roman" w:hAnsi="Tahoma" w:cs="Tahoma"/>
          <w:sz w:val="24"/>
          <w:szCs w:val="24"/>
        </w:rPr>
      </w:pPr>
    </w:p>
    <w:p w14:paraId="59032A30" w14:textId="5218C949" w:rsidR="00E03AC3" w:rsidRDefault="00E03AC3" w:rsidP="00E03AC3">
      <w:pPr>
        <w:spacing w:after="0" w:line="240" w:lineRule="auto"/>
        <w:ind w:firstLine="720"/>
        <w:jc w:val="both"/>
        <w:rPr>
          <w:rFonts w:ascii="Tahoma" w:eastAsia="Times New Roman" w:hAnsi="Tahoma" w:cs="Tahoma"/>
          <w:sz w:val="24"/>
          <w:szCs w:val="24"/>
        </w:rPr>
      </w:pPr>
      <w:r w:rsidRPr="00E03AC3">
        <w:rPr>
          <w:rFonts w:ascii="Arial" w:eastAsia="Times New Roman" w:hAnsi="Arial" w:cs="Arial"/>
          <w:noProof/>
          <w:color w:val="303841"/>
          <w:sz w:val="26"/>
          <w:szCs w:val="26"/>
          <w:bdr w:val="none" w:sz="0" w:space="0" w:color="auto" w:frame="1"/>
          <w:shd w:val="clear" w:color="auto" w:fill="FFFFFF"/>
        </w:rPr>
        <w:drawing>
          <wp:inline distT="0" distB="0" distL="0" distR="0" wp14:anchorId="476BAFFB" wp14:editId="07C21036">
            <wp:extent cx="3895725" cy="25970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898" cy="261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ED68E" w14:textId="77777777" w:rsidR="00252435" w:rsidRPr="00E03AC3" w:rsidRDefault="00252435" w:rsidP="00E03AC3">
      <w:pPr>
        <w:spacing w:after="0" w:line="240" w:lineRule="auto"/>
        <w:ind w:firstLine="720"/>
        <w:jc w:val="both"/>
        <w:rPr>
          <w:rFonts w:ascii="Tahoma" w:eastAsia="Times New Roman" w:hAnsi="Tahoma" w:cs="Tahoma"/>
          <w:sz w:val="24"/>
          <w:szCs w:val="24"/>
        </w:rPr>
      </w:pPr>
    </w:p>
    <w:p w14:paraId="69766793" w14:textId="32195FE6" w:rsidR="00E03AC3" w:rsidRPr="00E03AC3" w:rsidRDefault="00E03AC3" w:rsidP="00E03AC3">
      <w:pPr>
        <w:spacing w:after="0" w:line="240" w:lineRule="auto"/>
        <w:ind w:firstLine="720"/>
        <w:jc w:val="both"/>
        <w:rPr>
          <w:rFonts w:ascii="Tahoma" w:eastAsia="Times New Roman" w:hAnsi="Tahoma" w:cs="Tahoma"/>
          <w:sz w:val="24"/>
          <w:szCs w:val="24"/>
        </w:rPr>
      </w:pPr>
      <w:r w:rsidRPr="00E03AC3">
        <w:rPr>
          <w:rFonts w:ascii="Arial" w:eastAsia="Times New Roman" w:hAnsi="Arial" w:cs="Arial"/>
          <w:noProof/>
          <w:color w:val="303841"/>
          <w:sz w:val="26"/>
          <w:szCs w:val="26"/>
          <w:bdr w:val="none" w:sz="0" w:space="0" w:color="auto" w:frame="1"/>
          <w:shd w:val="clear" w:color="auto" w:fill="FFFFFF"/>
        </w:rPr>
        <w:drawing>
          <wp:inline distT="0" distB="0" distL="0" distR="0" wp14:anchorId="094AFCB0" wp14:editId="6E20FCD5">
            <wp:extent cx="3905250" cy="260335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737" cy="261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8763C" w14:textId="77777777" w:rsidR="00222303" w:rsidRDefault="00222303"/>
    <w:sectPr w:rsidR="00222303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9332AC" w14:textId="77777777" w:rsidR="00C623AA" w:rsidRDefault="00C623AA" w:rsidP="005320C7">
      <w:pPr>
        <w:spacing w:after="0" w:line="240" w:lineRule="auto"/>
      </w:pPr>
      <w:r>
        <w:separator/>
      </w:r>
    </w:p>
  </w:endnote>
  <w:endnote w:type="continuationSeparator" w:id="0">
    <w:p w14:paraId="4B219D8F" w14:textId="77777777" w:rsidR="00C623AA" w:rsidRDefault="00C623AA" w:rsidP="00532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88678" w14:textId="77777777" w:rsidR="005320C7" w:rsidRPr="009C18B2" w:rsidRDefault="005320C7" w:rsidP="005320C7">
    <w:pPr>
      <w:pBdr>
        <w:top w:val="single" w:sz="24" w:space="0" w:color="9BBB59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601"/>
        <w:tab w:val="left" w:pos="8025"/>
      </w:tabs>
      <w:spacing w:after="0" w:line="240" w:lineRule="auto"/>
      <w:ind w:hanging="2"/>
      <w:jc w:val="center"/>
      <w:rPr>
        <w:rFonts w:asciiTheme="minorBidi" w:eastAsia="Sarabun" w:hAnsiTheme="minorBidi"/>
        <w:color w:val="000000"/>
        <w:sz w:val="24"/>
        <w:szCs w:val="24"/>
      </w:rPr>
    </w:pPr>
    <w:proofErr w:type="spellStart"/>
    <w:proofErr w:type="gramStart"/>
    <w:r w:rsidRPr="009C18B2">
      <w:rPr>
        <w:rFonts w:asciiTheme="minorBidi" w:eastAsia="Sarabun" w:hAnsiTheme="minorBidi"/>
        <w:b/>
        <w:color w:val="000000"/>
        <w:sz w:val="24"/>
        <w:szCs w:val="24"/>
      </w:rPr>
      <w:t>ข้อมูลข่าวประชาสัมพันธ์</w:t>
    </w:r>
    <w:proofErr w:type="spellEnd"/>
    <w:r w:rsidRPr="009C18B2">
      <w:rPr>
        <w:rFonts w:asciiTheme="minorBidi" w:eastAsia="Sarabun" w:hAnsiTheme="minorBidi"/>
        <w:b/>
        <w:color w:val="000000"/>
        <w:sz w:val="24"/>
        <w:szCs w:val="24"/>
      </w:rPr>
      <w:t xml:space="preserve"> </w:t>
    </w:r>
    <w:r w:rsidRPr="009C18B2">
      <w:rPr>
        <w:rFonts w:asciiTheme="minorBidi" w:eastAsia="Sarabun" w:hAnsiTheme="minorBidi"/>
        <w:color w:val="000000"/>
        <w:sz w:val="24"/>
        <w:szCs w:val="24"/>
      </w:rPr>
      <w:t xml:space="preserve"> </w:t>
    </w:r>
    <w:proofErr w:type="spellStart"/>
    <w:r w:rsidRPr="009C18B2">
      <w:rPr>
        <w:rFonts w:asciiTheme="minorBidi" w:eastAsia="Sarabun" w:hAnsiTheme="minorBidi"/>
        <w:color w:val="000000"/>
        <w:sz w:val="24"/>
        <w:szCs w:val="24"/>
      </w:rPr>
      <w:t>โดย</w:t>
    </w:r>
    <w:proofErr w:type="spellEnd"/>
    <w:proofErr w:type="gramEnd"/>
    <w:r w:rsidRPr="009C18B2">
      <w:rPr>
        <w:rFonts w:asciiTheme="minorBidi" w:eastAsia="Sarabun" w:hAnsiTheme="minorBidi"/>
        <w:color w:val="000000"/>
        <w:sz w:val="24"/>
        <w:szCs w:val="24"/>
      </w:rPr>
      <w:t xml:space="preserve"> </w:t>
    </w:r>
    <w:proofErr w:type="spellStart"/>
    <w:r w:rsidRPr="009C18B2">
      <w:rPr>
        <w:rFonts w:asciiTheme="minorBidi" w:eastAsia="Sarabun" w:hAnsiTheme="minorBidi"/>
        <w:color w:val="000000"/>
        <w:sz w:val="24"/>
        <w:szCs w:val="24"/>
      </w:rPr>
      <w:t>ฝ่ายสื่อสารและภาพลักษณ์องค์กร</w:t>
    </w:r>
    <w:proofErr w:type="spellEnd"/>
  </w:p>
  <w:p w14:paraId="65BB6802" w14:textId="77777777" w:rsidR="005320C7" w:rsidRPr="009C18B2" w:rsidRDefault="005320C7" w:rsidP="005320C7">
    <w:pPr>
      <w:pBdr>
        <w:top w:val="single" w:sz="24" w:space="0" w:color="9BBB5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2"/>
      <w:jc w:val="center"/>
      <w:rPr>
        <w:rFonts w:asciiTheme="minorBidi" w:eastAsia="Sarabun" w:hAnsiTheme="minorBidi"/>
        <w:color w:val="000000"/>
        <w:sz w:val="24"/>
        <w:szCs w:val="24"/>
      </w:rPr>
    </w:pPr>
    <w:proofErr w:type="spellStart"/>
    <w:r w:rsidRPr="009C18B2">
      <w:rPr>
        <w:rFonts w:asciiTheme="minorBidi" w:eastAsia="Sarabun" w:hAnsiTheme="minorBidi"/>
        <w:color w:val="000000"/>
        <w:sz w:val="24"/>
        <w:szCs w:val="24"/>
      </w:rPr>
      <w:t>โทร</w:t>
    </w:r>
    <w:proofErr w:type="spellEnd"/>
    <w:r w:rsidRPr="009C18B2">
      <w:rPr>
        <w:rFonts w:asciiTheme="minorBidi" w:eastAsia="Sarabun" w:hAnsiTheme="minorBidi"/>
        <w:color w:val="000000"/>
        <w:sz w:val="24"/>
        <w:szCs w:val="24"/>
      </w:rPr>
      <w:t xml:space="preserve">. 0-2650-6999 </w:t>
    </w:r>
    <w:proofErr w:type="spellStart"/>
    <w:proofErr w:type="gramStart"/>
    <w:r w:rsidRPr="009C18B2">
      <w:rPr>
        <w:rFonts w:asciiTheme="minorBidi" w:eastAsia="Sarabun" w:hAnsiTheme="minorBidi"/>
        <w:color w:val="000000"/>
        <w:sz w:val="24"/>
        <w:szCs w:val="24"/>
      </w:rPr>
      <w:t>ต่อ</w:t>
    </w:r>
    <w:proofErr w:type="spellEnd"/>
    <w:r w:rsidRPr="009C18B2">
      <w:rPr>
        <w:rFonts w:asciiTheme="minorBidi" w:eastAsia="Sarabun" w:hAnsiTheme="minorBidi"/>
        <w:color w:val="000000"/>
        <w:sz w:val="24"/>
        <w:szCs w:val="24"/>
      </w:rPr>
      <w:t xml:space="preserve">  2228</w:t>
    </w:r>
    <w:proofErr w:type="gramEnd"/>
    <w:r w:rsidRPr="009C18B2">
      <w:rPr>
        <w:rFonts w:asciiTheme="minorBidi" w:eastAsia="Sarabun" w:hAnsiTheme="minorBidi"/>
        <w:color w:val="000000"/>
        <w:sz w:val="24"/>
        <w:szCs w:val="24"/>
      </w:rPr>
      <w:t xml:space="preserve"> </w:t>
    </w:r>
  </w:p>
  <w:p w14:paraId="2FD98EC1" w14:textId="77777777" w:rsidR="005320C7" w:rsidRDefault="005320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E56381" w14:textId="77777777" w:rsidR="00C623AA" w:rsidRDefault="00C623AA" w:rsidP="005320C7">
      <w:pPr>
        <w:spacing w:after="0" w:line="240" w:lineRule="auto"/>
      </w:pPr>
      <w:r>
        <w:separator/>
      </w:r>
    </w:p>
  </w:footnote>
  <w:footnote w:type="continuationSeparator" w:id="0">
    <w:p w14:paraId="1A901D1A" w14:textId="77777777" w:rsidR="00C623AA" w:rsidRDefault="00C623AA" w:rsidP="00532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02ED5" w14:textId="0ECB5C9C" w:rsidR="005320C7" w:rsidRDefault="005320C7">
    <w:pPr>
      <w:pStyle w:val="Header"/>
    </w:pPr>
    <w:r w:rsidRPr="006F2239">
      <w:rPr>
        <w:noProof/>
      </w:rPr>
      <w:drawing>
        <wp:anchor distT="0" distB="0" distL="0" distR="0" simplePos="0" relativeHeight="251659264" behindDoc="0" locked="0" layoutInCell="1" hidden="0" allowOverlap="1" wp14:anchorId="2AAC9415" wp14:editId="3083B02B">
          <wp:simplePos x="0" y="0"/>
          <wp:positionH relativeFrom="margin">
            <wp:posOffset>-438150</wp:posOffset>
          </wp:positionH>
          <wp:positionV relativeFrom="paragraph">
            <wp:posOffset>-181610</wp:posOffset>
          </wp:positionV>
          <wp:extent cx="2089785" cy="648970"/>
          <wp:effectExtent l="0" t="0" r="5715" b="0"/>
          <wp:wrapSquare wrapText="bothSides" distT="0" distB="0" distL="0" distR="0"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9785" cy="648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AC3"/>
    <w:rsid w:val="00134009"/>
    <w:rsid w:val="001B4AE3"/>
    <w:rsid w:val="00222303"/>
    <w:rsid w:val="00252435"/>
    <w:rsid w:val="005320C7"/>
    <w:rsid w:val="00685C24"/>
    <w:rsid w:val="00686100"/>
    <w:rsid w:val="00C623AA"/>
    <w:rsid w:val="00E03AC3"/>
    <w:rsid w:val="00E51B31"/>
    <w:rsid w:val="00EF2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BB846"/>
  <w15:chartTrackingRefBased/>
  <w15:docId w15:val="{DEC8666C-5EAE-4BF0-A2C7-FE2627E54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03AC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320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0C7"/>
  </w:style>
  <w:style w:type="paragraph" w:styleId="Footer">
    <w:name w:val="footer"/>
    <w:basedOn w:val="Normal"/>
    <w:link w:val="FooterChar"/>
    <w:uiPriority w:val="99"/>
    <w:unhideWhenUsed/>
    <w:rsid w:val="005320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0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3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Tuansaleena Kubaha</dc:creator>
  <cp:keywords/>
  <dc:description/>
  <cp:lastModifiedBy>Admin</cp:lastModifiedBy>
  <cp:revision>6</cp:revision>
  <cp:lastPrinted>2023-02-09T02:26:00Z</cp:lastPrinted>
  <dcterms:created xsi:type="dcterms:W3CDTF">2023-02-08T04:43:00Z</dcterms:created>
  <dcterms:modified xsi:type="dcterms:W3CDTF">2023-02-09T02:27:00Z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{1A067545-A4E2-4FA1-8094-0D7902669705}</vt:lpwstr>
  </property>
  <property fmtid="{D5CDD505-2E9C-101B-9397-08002B2CF9AE}" pid="3" name="DLPManualFileClassificationLastModifiedBy">
    <vt:lpwstr>IBANK\490236</vt:lpwstr>
  </property>
  <property fmtid="{D5CDD505-2E9C-101B-9397-08002B2CF9AE}" pid="4" name="DLPManualFileClassificationLastModificationDate">
    <vt:lpwstr>1675831737</vt:lpwstr>
  </property>
  <property fmtid="{D5CDD505-2E9C-101B-9397-08002B2CF9AE}" pid="5" name="DLPManualFileClassificationVersion">
    <vt:lpwstr>11.9.0.82</vt:lpwstr>
  </property>
</Properties>
</file>