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sz w:val="30"/>
          <w:szCs w:val="30"/>
        </w:rPr>
      </w:pPr>
      <w:r w:rsidDel="00000000" w:rsidR="00000000" w:rsidRPr="00000000">
        <w:rPr>
          <w:rFonts w:ascii="Cordia New" w:cs="Cordia New" w:eastAsia="Cordia New" w:hAnsi="Cordia New"/>
          <w:b w:val="1"/>
          <w:sz w:val="32"/>
          <w:szCs w:val="32"/>
        </w:rPr>
        <w:drawing>
          <wp:inline distB="0" distT="0" distL="0" distR="0">
            <wp:extent cx="1696627" cy="656227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96627" cy="6562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Cordia New" w:cs="Cordia New" w:eastAsia="Cordia New" w:hAnsi="Cordia New"/>
          <w:b w:val="1"/>
          <w:sz w:val="30"/>
          <w:szCs w:val="30"/>
          <w:u w:val="single"/>
          <w:rtl w:val="0"/>
        </w:rPr>
        <w:t xml:space="preserve">ข่าวประชาสัมพันธ์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jc w:val="both"/>
        <w:rPr>
          <w:rFonts w:ascii="Cordia New" w:cs="Cordia New" w:eastAsia="Cordia New" w:hAnsi="Cordia New"/>
          <w:b w:val="1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76" w:lineRule="auto"/>
        <w:jc w:val="both"/>
        <w:rPr>
          <w:rFonts w:ascii="Cordia New" w:cs="Cordia New" w:eastAsia="Cordia New" w:hAnsi="Cordia New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Cordia New" w:cs="Cordia New" w:eastAsia="Cordia New" w:hAnsi="Cordia New"/>
          <w:b w:val="1"/>
          <w:sz w:val="32"/>
          <w:szCs w:val="32"/>
          <w:rtl w:val="0"/>
        </w:rPr>
        <w:t xml:space="preserve">กองบัญชาการกองทัพไทย จับมือ “กรุงไทย” พัฒนาบริการและบริหารจัดการทางการเงินแบบครบวงจร</w:t>
      </w:r>
      <w:r w:rsidDel="00000000" w:rsidR="00000000" w:rsidRPr="00000000">
        <w:rPr>
          <w:rFonts w:ascii="Cordia New" w:cs="Cordia New" w:eastAsia="Cordia New" w:hAnsi="Cordia New"/>
          <w:b w:val="1"/>
          <w:sz w:val="32"/>
          <w:szCs w:val="3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0" w:before="240" w:line="276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hd w:fill="ffffff" w:val="clear"/>
        <w:spacing w:after="0" w:before="240" w:line="276" w:lineRule="auto"/>
        <w:ind w:firstLine="720"/>
        <w:jc w:val="both"/>
        <w:rPr>
          <w:rFonts w:ascii="Cordia New" w:cs="Cordia New" w:eastAsia="Cordia New" w:hAnsi="Cordia New"/>
          <w:sz w:val="30"/>
          <w:szCs w:val="30"/>
        </w:rPr>
      </w:pPr>
      <w:r w:rsidDel="00000000" w:rsidR="00000000" w:rsidRPr="00000000">
        <w:rPr>
          <w:rFonts w:ascii="Cordia New" w:cs="Cordia New" w:eastAsia="Cordia New" w:hAnsi="Cordia New"/>
          <w:b w:val="1"/>
          <w:sz w:val="30"/>
          <w:szCs w:val="30"/>
          <w:rtl w:val="0"/>
        </w:rPr>
        <w:t xml:space="preserve">พล.อ.เฉลิมพล ศรีสวัสดิ์</w:t>
      </w:r>
      <w:r w:rsidDel="00000000" w:rsidR="00000000" w:rsidRPr="00000000">
        <w:rPr>
          <w:rFonts w:ascii="Cordia New" w:cs="Cordia New" w:eastAsia="Cordia New" w:hAnsi="Cordia New"/>
          <w:sz w:val="30"/>
          <w:szCs w:val="30"/>
          <w:rtl w:val="0"/>
        </w:rPr>
        <w:t xml:space="preserve">  ผู้บัญชาการทหารสูงสุด</w:t>
      </w:r>
      <w:r w:rsidDel="00000000" w:rsidR="00000000" w:rsidRPr="00000000">
        <w:rPr>
          <w:rFonts w:ascii="Cordia New" w:cs="Cordia New" w:eastAsia="Cordia New" w:hAnsi="Cordia New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rdia New" w:cs="Cordia New" w:eastAsia="Cordia New" w:hAnsi="Cordia New"/>
          <w:sz w:val="30"/>
          <w:szCs w:val="30"/>
          <w:rtl w:val="0"/>
        </w:rPr>
        <w:t xml:space="preserve">และ  </w:t>
      </w:r>
      <w:r w:rsidDel="00000000" w:rsidR="00000000" w:rsidRPr="00000000">
        <w:rPr>
          <w:rFonts w:ascii="Cordia New" w:cs="Cordia New" w:eastAsia="Cordia New" w:hAnsi="Cordia New"/>
          <w:b w:val="1"/>
          <w:sz w:val="30"/>
          <w:szCs w:val="30"/>
          <w:rtl w:val="0"/>
        </w:rPr>
        <w:t xml:space="preserve">นายผยง ศรีวณิช</w:t>
      </w:r>
      <w:r w:rsidDel="00000000" w:rsidR="00000000" w:rsidRPr="00000000">
        <w:rPr>
          <w:rFonts w:ascii="Cordia New" w:cs="Cordia New" w:eastAsia="Cordia New" w:hAnsi="Cordia New"/>
          <w:sz w:val="30"/>
          <w:szCs w:val="30"/>
          <w:rtl w:val="0"/>
        </w:rPr>
        <w:t xml:space="preserve"> กรรมการผู้จัดการใหญ่ ธนาคารกรุงไทย ร่วมลงนามในบันทึกข้อตกลงการให้บริการระบบบริการจัดการทางการเงินและการบริการด้านสิทธิกำลังพล เพื่อเพิ่มประสิทธิภาพการดำเนินงานด้านงบประมาณและการเงินของกองบัญชาการกองทัพไทย ให้เป็นไปตามหลักเกณฑ์ที่กระทรวงการคลังกำหนด สอดคล้องกับยุทธศาสตร์ National e-Payment ของภาครัฐ ในการพัฒนาระบบการชำระเงินทางอิเล็กทรอนิกส์ที่ทันสมัยได้มาตรฐานสากล ต้นทุนต่ำ รองรับธุรกรรมการชำระเงินของประชาชน ภาครัฐ และเอกชน ได้อย่างมีประสิทธิภาพ พร้อมทั้งพัฒนาบริการด้านสิทธิกำลังพลเพื่อเป็นการยกระดับคุณภาพชีวิตกำลังพลในสังกัดกองบัญชาการกองทัพไทย</w:t>
      </w:r>
    </w:p>
    <w:p w:rsidR="00000000" w:rsidDel="00000000" w:rsidP="00000000" w:rsidRDefault="00000000" w:rsidRPr="00000000" w14:paraId="00000007">
      <w:pPr>
        <w:shd w:fill="ffffff" w:val="clear"/>
        <w:spacing w:after="0" w:before="240" w:line="276" w:lineRule="auto"/>
        <w:ind w:firstLine="720"/>
        <w:jc w:val="both"/>
        <w:rPr>
          <w:rFonts w:ascii="Cordia New" w:cs="Cordia New" w:eastAsia="Cordia New" w:hAnsi="Cordia New"/>
          <w:sz w:val="30"/>
          <w:szCs w:val="30"/>
        </w:rPr>
      </w:pPr>
      <w:r w:rsidDel="00000000" w:rsidR="00000000" w:rsidRPr="00000000">
        <w:rPr>
          <w:rFonts w:ascii="Cordia New" w:cs="Cordia New" w:eastAsia="Cordia New" w:hAnsi="Cordia New"/>
          <w:b w:val="1"/>
          <w:sz w:val="30"/>
          <w:szCs w:val="30"/>
          <w:rtl w:val="0"/>
        </w:rPr>
        <w:t xml:space="preserve">พล.อ.เฉลิมพล ศรีสวัสดิ์</w:t>
      </w:r>
      <w:r w:rsidDel="00000000" w:rsidR="00000000" w:rsidRPr="00000000">
        <w:rPr>
          <w:rFonts w:ascii="Cordia New" w:cs="Cordia New" w:eastAsia="Cordia New" w:hAnsi="Cordia New"/>
          <w:sz w:val="30"/>
          <w:szCs w:val="30"/>
          <w:rtl w:val="0"/>
        </w:rPr>
        <w:t xml:space="preserve"> ผู้บัญชาการทหารสูงสุด กล่าวว่า กองบัญชาการกองทัพไทยตระหนักถึงความสำคัญในการส่งเสริมสวัสดิการและคุณภาพชีวิตของกำลังพลและครอบครัว ภายใต้ระบบที่ได้มาตรฐานและเชื่อถือได้ จึงร่วมกับธนาคารกรุงไทย ซึ่งเป็นธนาคารพาณิชย์ของรัฐที่มีศักยภาพในการให้บริการแก่หน่วยงานภาครัฐ พัฒนาระบบงานให้มีประสิทธิภาพ สะดวก รวดเร็วยิ่งขึ้น รวมถึงการพัฒนาด้านสิทธิประโยชน์ และการให้บริการสินเชื่อสวัสดิการแก่ข้าราชการและกำลังพลให้มีชีวิตความเป็นอยู่ที่ดีขึ้น โดยเชื่อว่าจะส่งผลให้กำลังพลปฏิบัติงานได้มีประสิทธิภาพมากขึ้นด้วย </w:t>
      </w:r>
    </w:p>
    <w:p w:rsidR="00000000" w:rsidDel="00000000" w:rsidP="00000000" w:rsidRDefault="00000000" w:rsidRPr="00000000" w14:paraId="00000008">
      <w:pPr>
        <w:spacing w:after="0" w:before="240" w:line="276" w:lineRule="auto"/>
        <w:ind w:firstLine="720"/>
        <w:jc w:val="both"/>
        <w:rPr>
          <w:rFonts w:ascii="Cordia New" w:cs="Cordia New" w:eastAsia="Cordia New" w:hAnsi="Cordia New"/>
          <w:b w:val="1"/>
          <w:sz w:val="30"/>
          <w:szCs w:val="30"/>
        </w:rPr>
      </w:pPr>
      <w:r w:rsidDel="00000000" w:rsidR="00000000" w:rsidRPr="00000000">
        <w:rPr>
          <w:rFonts w:ascii="Cordia New" w:cs="Cordia New" w:eastAsia="Cordia New" w:hAnsi="Cordia New"/>
          <w:b w:val="1"/>
          <w:sz w:val="30"/>
          <w:szCs w:val="30"/>
          <w:highlight w:val="white"/>
          <w:rtl w:val="0"/>
        </w:rPr>
        <w:t xml:space="preserve">นายผยง ศรีวณิช</w:t>
      </w:r>
      <w:r w:rsidDel="00000000" w:rsidR="00000000" w:rsidRPr="00000000">
        <w:rPr>
          <w:rFonts w:ascii="Cordia New" w:cs="Cordia New" w:eastAsia="Cordia New" w:hAnsi="Cordia New"/>
          <w:sz w:val="30"/>
          <w:szCs w:val="30"/>
          <w:highlight w:val="white"/>
          <w:rtl w:val="0"/>
        </w:rPr>
        <w:t xml:space="preserve"> กรรมการผู้จัดการใหญ่ ธนาคารกรุงไทย กล่าวว่า </w:t>
      </w:r>
      <w:r w:rsidDel="00000000" w:rsidR="00000000" w:rsidRPr="00000000">
        <w:rPr>
          <w:rFonts w:ascii="Cordia New" w:cs="Cordia New" w:eastAsia="Cordia New" w:hAnsi="Cordia New"/>
          <w:sz w:val="30"/>
          <w:szCs w:val="30"/>
          <w:rtl w:val="0"/>
        </w:rPr>
        <w:t xml:space="preserve">ธนาคารกรุงไทยในฐานะธนาคารพาณิชย์ของรัฐ</w:t>
      </w:r>
      <w:r w:rsidDel="00000000" w:rsidR="00000000" w:rsidRPr="00000000">
        <w:rPr>
          <w:rFonts w:ascii="Cordia New" w:cs="Cordia New" w:eastAsia="Cordia New" w:hAnsi="Cordia New"/>
          <w:sz w:val="30"/>
          <w:szCs w:val="30"/>
          <w:highlight w:val="white"/>
          <w:rtl w:val="0"/>
        </w:rPr>
        <w:t xml:space="preserve"> </w:t>
      </w:r>
      <w:r w:rsidDel="00000000" w:rsidR="00000000" w:rsidRPr="00000000">
        <w:rPr>
          <w:rFonts w:ascii="Cordia New" w:cs="Cordia New" w:eastAsia="Cordia New" w:hAnsi="Cordia New"/>
          <w:sz w:val="30"/>
          <w:szCs w:val="30"/>
          <w:rtl w:val="0"/>
        </w:rPr>
        <w:t xml:space="preserve">มีความมุ่งมั่นในการพัฒนาเทคโนโลยีและนวัตกรรมทางการเงิน</w:t>
      </w:r>
      <w:r w:rsidDel="00000000" w:rsidR="00000000" w:rsidRPr="00000000">
        <w:rPr>
          <w:rFonts w:ascii="Cordia New" w:cs="Cordia New" w:eastAsia="Cordia New" w:hAnsi="Cordia New"/>
          <w:sz w:val="30"/>
          <w:szCs w:val="30"/>
          <w:highlight w:val="white"/>
          <w:rtl w:val="0"/>
        </w:rPr>
        <w:t xml:space="preserve"> </w:t>
      </w:r>
      <w:r w:rsidDel="00000000" w:rsidR="00000000" w:rsidRPr="00000000">
        <w:rPr>
          <w:rFonts w:ascii="Cordia New" w:cs="Cordia New" w:eastAsia="Cordia New" w:hAnsi="Cordia New"/>
          <w:sz w:val="30"/>
          <w:szCs w:val="30"/>
          <w:rtl w:val="0"/>
        </w:rPr>
        <w:t xml:space="preserve">เพื่อสนับสนุนการดำเนินงานของภาครัฐ รวมทั้งช่วยให้ภาคธุรกิจและภาคประชาชน สามารถเข้าถึงบริการของภาครัฐได้อย่างสะดวก รวดเร็ว และมีประสิทธิภาพ โดยเดินหน้าพัฒนาผลิตภัณฑ์และบริการทางการเงินอย่างต่อเนื่อง เพื่อตอบโจทย์ความต้องการของทุกกลุ่มในทุกมิติและทุกช่องทางของธนาคาร เพื่อยกระดับคุณภาพชีวิตของคนไทยให้ดีขึ้นในทุกวัน สอดคล้องกับวิสัยทัศน์ </w:t>
      </w:r>
      <w:r w:rsidDel="00000000" w:rsidR="00000000" w:rsidRPr="00000000">
        <w:rPr>
          <w:rFonts w:ascii="Cordia New" w:cs="Cordia New" w:eastAsia="Cordia New" w:hAnsi="Cordia New"/>
          <w:b w:val="1"/>
          <w:sz w:val="30"/>
          <w:szCs w:val="30"/>
          <w:rtl w:val="0"/>
        </w:rPr>
        <w:t xml:space="preserve">“กรุงไทย เคียงข้างไทย สู่ความยั่งยืน”</w:t>
      </w:r>
    </w:p>
    <w:p w:rsidR="00000000" w:rsidDel="00000000" w:rsidP="00000000" w:rsidRDefault="00000000" w:rsidRPr="00000000" w14:paraId="00000009">
      <w:pPr>
        <w:spacing w:after="0" w:before="240" w:line="276" w:lineRule="auto"/>
        <w:ind w:firstLine="720"/>
        <w:jc w:val="both"/>
        <w:rPr>
          <w:rFonts w:ascii="Cordia New" w:cs="Cordia New" w:eastAsia="Cordia New" w:hAnsi="Cordia New"/>
          <w:sz w:val="30"/>
          <w:szCs w:val="30"/>
        </w:rPr>
      </w:pPr>
      <w:r w:rsidDel="00000000" w:rsidR="00000000" w:rsidRPr="00000000">
        <w:rPr>
          <w:rFonts w:ascii="Cordia New" w:cs="Cordia New" w:eastAsia="Cordia New" w:hAnsi="Cordia New"/>
          <w:sz w:val="30"/>
          <w:szCs w:val="30"/>
          <w:highlight w:val="white"/>
          <w:rtl w:val="0"/>
        </w:rPr>
        <w:t xml:space="preserve">ธนาคารกรุงไทย มีความพร้อมในการให้</w:t>
      </w:r>
      <w:r w:rsidDel="00000000" w:rsidR="00000000" w:rsidRPr="00000000">
        <w:rPr>
          <w:rFonts w:ascii="Cordia New" w:cs="Cordia New" w:eastAsia="Cordia New" w:hAnsi="Cordia New"/>
          <w:sz w:val="30"/>
          <w:szCs w:val="30"/>
          <w:rtl w:val="0"/>
        </w:rPr>
        <w:t xml:space="preserve">บริการระบบบริหารจัดการทางการเงินแบบครบวงจรให้กับกองบัญชาการกองทัพไทย ครอบคลุมบริการรับชำระเงิน-โอน-จ่ายเงิน และการนำส่งเงินของหน่วยงานในระบบเดียวกัน ผ่านระบบอิเล็กทรอนิกส์ (Krungthai Corporate Online) ที่จะช่วยให้กองบัญชาการกองทัพไทยสามารถปฏิบัติงานได้อย่างสะดวกคล่องตัวมากขึ้น รวมถึงบริการด้านธุรกรรมต่างประเทศของหน่วยงาน บริการด้านการศึกษา Smart Academy สำหรับสถานศึกษาในสังกัดกองบัญชาการกองทัพไทย โดยมีโรงเรียนเตรียมทหาร เป็นสถานศึกษาต้นแบบ ตลอดจนเรื่องการให้บริการสินเชื่อสวัสดิการแก่ข้าราชการและกำลังพลทุกระดับของกองบัญชาการกองทัพไทยให้มีชีวิตความเป็นอยู่ที่ดียิ่งขึ้น </w:t>
      </w:r>
    </w:p>
    <w:p w:rsidR="00000000" w:rsidDel="00000000" w:rsidP="00000000" w:rsidRDefault="00000000" w:rsidRPr="00000000" w14:paraId="0000000A">
      <w:pPr>
        <w:shd w:fill="ffffff" w:val="clear"/>
        <w:spacing w:after="0" w:before="240" w:line="276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hd w:fill="ffffff" w:val="clear"/>
        <w:spacing w:after="0" w:before="240" w:line="276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C">
      <w:pPr>
        <w:spacing w:after="0" w:before="240" w:line="276" w:lineRule="auto"/>
        <w:jc w:val="both"/>
        <w:rPr>
          <w:rFonts w:ascii="Cordia New" w:cs="Cordia New" w:eastAsia="Cordia New" w:hAnsi="Cordia New"/>
          <w:b w:val="1"/>
          <w:sz w:val="30"/>
          <w:szCs w:val="30"/>
        </w:rPr>
      </w:pPr>
      <w:r w:rsidDel="00000000" w:rsidR="00000000" w:rsidRPr="00000000">
        <w:rPr>
          <w:rFonts w:ascii="Cordia New" w:cs="Cordia New" w:eastAsia="Cordia New" w:hAnsi="Cordia New"/>
          <w:b w:val="1"/>
          <w:sz w:val="30"/>
          <w:szCs w:val="30"/>
          <w:rtl w:val="0"/>
        </w:rPr>
        <w:t xml:space="preserve">ทีม Marketing Strategy</w:t>
      </w:r>
    </w:p>
    <w:p w:rsidR="00000000" w:rsidDel="00000000" w:rsidP="00000000" w:rsidRDefault="00000000" w:rsidRPr="00000000" w14:paraId="0000000D">
      <w:pPr>
        <w:spacing w:after="0" w:before="240" w:line="276" w:lineRule="auto"/>
        <w:jc w:val="both"/>
        <w:rPr>
          <w:rFonts w:ascii="Cordia New" w:cs="Cordia New" w:eastAsia="Cordia New" w:hAnsi="Cordia New"/>
          <w:b w:val="1"/>
          <w:sz w:val="30"/>
          <w:szCs w:val="30"/>
        </w:rPr>
      </w:pPr>
      <w:r w:rsidDel="00000000" w:rsidR="00000000" w:rsidRPr="00000000">
        <w:rPr>
          <w:rFonts w:ascii="Cordia New" w:cs="Cordia New" w:eastAsia="Cordia New" w:hAnsi="Cordia New"/>
          <w:b w:val="1"/>
          <w:sz w:val="30"/>
          <w:szCs w:val="30"/>
          <w:rtl w:val="0"/>
        </w:rPr>
        <w:t xml:space="preserve">1 กุมภาพันธ์ 2566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Cordia New" w:cs="Cordia New" w:eastAsia="Cordia New" w:hAnsi="Cordia New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right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709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rdia New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545528"/>
    <w:pPr>
      <w:spacing w:after="100" w:afterAutospacing="1" w:before="100" w:beforeAutospacing="1" w:line="240" w:lineRule="auto"/>
    </w:pPr>
    <w:rPr>
      <w:rFonts w:ascii="Tahoma" w:cs="Tahoma" w:eastAsia="Times New Roman" w:hAnsi="Tahoma"/>
      <w:sz w:val="24"/>
      <w:szCs w:val="24"/>
    </w:rPr>
  </w:style>
  <w:style w:type="character" w:styleId="apple-tab-span" w:customStyle="1">
    <w:name w:val="apple-tab-span"/>
    <w:basedOn w:val="DefaultParagraphFont"/>
    <w:rsid w:val="005665F0"/>
  </w:style>
  <w:style w:type="character" w:styleId="Hyperlink">
    <w:name w:val="Hyperlink"/>
    <w:basedOn w:val="DefaultParagraphFont"/>
    <w:uiPriority w:val="99"/>
    <w:unhideWhenUsed w:val="1"/>
    <w:rsid w:val="00BA248F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 w:val="1"/>
    <w:rsid w:val="005B1D9C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kr2QkS0ndKxItyUKN6msaVJT42A==">AMUW2mXsruqs2NEcgGwPMid5KlUg/3ADnoSf1bdspazPMhsRtc6bDIhrtJywpGxFq81LMd6pDDcPi2T+dLsR8r0sXQoqVIin1dg/B+n/dK/mPw8JbCdK4qU=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2023-01-27T05:44:00Z</dcterms:created>
  <dc:creator>Praethong Polsawatwanich</dc:creator>
</cp:coreProperties>
</file>