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56" w:rsidRDefault="000E6456"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AFABAD" wp14:editId="0159D13C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456" w:rsidRPr="000E6456" w:rsidRDefault="000E6456" w:rsidP="000E6456"/>
    <w:p w:rsidR="000E6456" w:rsidRPr="00637A37" w:rsidRDefault="000E6456" w:rsidP="00246265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637A37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:rsidR="00231565" w:rsidRDefault="000E6456" w:rsidP="00231565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="00231565">
        <w:rPr>
          <w:rFonts w:asciiTheme="minorBidi" w:hAnsiTheme="minorBidi"/>
          <w:sz w:val="32"/>
          <w:szCs w:val="32"/>
          <w:cs/>
        </w:rPr>
        <w:t>1</w:t>
      </w:r>
      <w:r w:rsidRPr="00637A37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ธันวาคม</w:t>
      </w:r>
      <w:r w:rsidRPr="00637A37">
        <w:rPr>
          <w:rFonts w:asciiTheme="minorBidi" w:hAnsiTheme="minorBidi"/>
          <w:sz w:val="32"/>
          <w:szCs w:val="32"/>
          <w:cs/>
        </w:rPr>
        <w:t xml:space="preserve"> 2565</w:t>
      </w:r>
    </w:p>
    <w:p w:rsidR="00E3224D" w:rsidRDefault="00E3224D" w:rsidP="00231565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3D2500" w:rsidRDefault="00E34DBD" w:rsidP="001A23F4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บสย.</w:t>
      </w:r>
      <w:r w:rsidR="003D250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จัด</w:t>
      </w:r>
      <w:r w:rsidR="001D14AC">
        <w:rPr>
          <w:rFonts w:asciiTheme="minorBidi" w:hAnsiTheme="minorBidi" w:hint="cs"/>
          <w:b/>
          <w:bCs/>
          <w:sz w:val="32"/>
          <w:szCs w:val="32"/>
          <w:cs/>
        </w:rPr>
        <w:t xml:space="preserve">ประชุมพนักงานทุกระดับ ส่งท้ายปี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3D2500" w:rsidRDefault="001D14AC" w:rsidP="0049132D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ย้ำชัด ยกระดับช่วย 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SMEs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ประกาศ</w:t>
      </w:r>
      <w:r w:rsidR="00251ED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วิสัยทัศน์ใหม่ </w:t>
      </w:r>
      <w:r w:rsidR="00E34DB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2566 </w:t>
      </w:r>
      <w:r w:rsidR="003D250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D250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p w:rsidR="007A3284" w:rsidRDefault="007A3284" w:rsidP="0042262D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:rsidR="0042262D" w:rsidRDefault="000E6456" w:rsidP="0042262D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443100">
        <w:rPr>
          <w:rFonts w:asciiTheme="minorBidi" w:hAnsiTheme="minorBidi" w:cs="Cordia New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เป็นประธานจัดงานประชุม</w:t>
      </w:r>
      <w:r w:rsidR="006C44F0">
        <w:rPr>
          <w:rFonts w:asciiTheme="minorBidi" w:hAnsiTheme="minorBidi" w:cs="Cordia New" w:hint="cs"/>
          <w:sz w:val="32"/>
          <w:szCs w:val="32"/>
          <w:cs/>
        </w:rPr>
        <w:t>พนักงานทุกระดับ</w:t>
      </w:r>
      <w:r w:rsidRPr="000E645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E6456">
        <w:rPr>
          <w:rFonts w:asciiTheme="minorBidi" w:hAnsiTheme="minorBidi"/>
          <w:sz w:val="32"/>
          <w:szCs w:val="32"/>
        </w:rPr>
        <w:t>The 4</w:t>
      </w:r>
      <w:r w:rsidRPr="000E6456">
        <w:rPr>
          <w:rFonts w:asciiTheme="minorBidi" w:hAnsiTheme="minorBidi"/>
          <w:sz w:val="32"/>
          <w:szCs w:val="32"/>
          <w:vertAlign w:val="superscript"/>
        </w:rPr>
        <w:t>th</w:t>
      </w:r>
      <w:r w:rsidRPr="000E6456">
        <w:rPr>
          <w:rFonts w:asciiTheme="minorBidi" w:hAnsiTheme="minorBidi"/>
          <w:sz w:val="32"/>
          <w:szCs w:val="32"/>
        </w:rPr>
        <w:t xml:space="preserve"> Town Hall Meeting </w:t>
      </w:r>
      <w:r w:rsidRPr="000E6456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0E6456">
        <w:rPr>
          <w:rFonts w:asciiTheme="minorBidi" w:hAnsiTheme="minorBidi"/>
          <w:sz w:val="32"/>
          <w:szCs w:val="32"/>
        </w:rPr>
        <w:t>New Year NEW Change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70DA7">
        <w:rPr>
          <w:rFonts w:asciiTheme="minorBidi" w:hAnsiTheme="minorBidi" w:cs="Cordia New" w:hint="cs"/>
          <w:sz w:val="32"/>
          <w:szCs w:val="32"/>
          <w:cs/>
        </w:rPr>
        <w:t xml:space="preserve">ส่งท้ายปี </w:t>
      </w:r>
      <w:r w:rsidR="003D2500">
        <w:rPr>
          <w:rFonts w:asciiTheme="minorBidi" w:hAnsiTheme="minorBidi" w:cs="Cordia New" w:hint="cs"/>
          <w:sz w:val="32"/>
          <w:szCs w:val="32"/>
          <w:cs/>
        </w:rPr>
        <w:t>2565</w:t>
      </w:r>
      <w:r w:rsidR="00273F8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657F5">
        <w:rPr>
          <w:rFonts w:asciiTheme="minorBidi" w:hAnsiTheme="minorBidi" w:cs="Cordia New" w:hint="cs"/>
          <w:sz w:val="32"/>
          <w:szCs w:val="32"/>
          <w:cs/>
        </w:rPr>
        <w:t>โดยได้กล่าวขอบคุณ</w:t>
      </w:r>
      <w:r w:rsidR="00A7627B">
        <w:rPr>
          <w:rFonts w:asciiTheme="minorBidi" w:hAnsiTheme="minorBidi" w:cs="Cordia New" w:hint="cs"/>
          <w:sz w:val="32"/>
          <w:szCs w:val="32"/>
          <w:cs/>
        </w:rPr>
        <w:t>และชื่นชม</w:t>
      </w:r>
      <w:r w:rsidR="00F657F5">
        <w:rPr>
          <w:rFonts w:asciiTheme="minorBidi" w:hAnsiTheme="minorBidi" w:cs="Cordia New" w:hint="cs"/>
          <w:sz w:val="32"/>
          <w:szCs w:val="32"/>
          <w:cs/>
        </w:rPr>
        <w:t xml:space="preserve">เพื่อนพนักงาน บสย. ที่ได้ร่วมสร้างปรากฏการณ์การช่วยเหลือเพื่อนผู้ประกอบการ </w:t>
      </w:r>
      <w:r w:rsidR="00F657F5">
        <w:rPr>
          <w:rFonts w:asciiTheme="minorBidi" w:hAnsiTheme="minorBidi" w:cs="Cordia New"/>
          <w:sz w:val="32"/>
          <w:szCs w:val="32"/>
        </w:rPr>
        <w:t xml:space="preserve">SMEs </w:t>
      </w:r>
      <w:r w:rsidR="00F657F5">
        <w:rPr>
          <w:rFonts w:asciiTheme="minorBidi" w:hAnsiTheme="minorBidi" w:cs="Cordia New" w:hint="cs"/>
          <w:sz w:val="32"/>
          <w:szCs w:val="32"/>
          <w:cs/>
        </w:rPr>
        <w:t>จำนวนมาก</w:t>
      </w:r>
      <w:r w:rsidR="00E3224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657F5">
        <w:rPr>
          <w:rFonts w:asciiTheme="minorBidi" w:hAnsiTheme="minorBidi" w:cs="Cordia New" w:hint="cs"/>
          <w:sz w:val="32"/>
          <w:szCs w:val="32"/>
          <w:cs/>
        </w:rPr>
        <w:t>ทั้งการช่วยในการเข้าถึงแหล่งทุน การเป็นที่ปรึกษา</w:t>
      </w:r>
      <w:r w:rsidR="0042262D">
        <w:rPr>
          <w:rFonts w:asciiTheme="minorBidi" w:hAnsiTheme="minorBidi" w:cs="Cordia New" w:hint="cs"/>
          <w:sz w:val="32"/>
          <w:szCs w:val="32"/>
          <w:cs/>
        </w:rPr>
        <w:t>ทางการเงินและช่วยแก้หนี้ให้</w:t>
      </w:r>
      <w:r w:rsidR="00A7627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7627B">
        <w:rPr>
          <w:rFonts w:asciiTheme="minorBidi" w:hAnsiTheme="minorBidi" w:cs="Cordia New"/>
          <w:sz w:val="32"/>
          <w:szCs w:val="32"/>
        </w:rPr>
        <w:t xml:space="preserve">SMEs </w:t>
      </w:r>
      <w:r w:rsidR="00E3224D">
        <w:rPr>
          <w:rFonts w:asciiTheme="minorBidi" w:hAnsiTheme="minorBidi" w:cs="Cordia New" w:hint="cs"/>
          <w:sz w:val="32"/>
          <w:szCs w:val="32"/>
          <w:cs/>
        </w:rPr>
        <w:t xml:space="preserve"> พร้อม</w:t>
      </w:r>
      <w:r w:rsidR="00A7627B">
        <w:rPr>
          <w:rFonts w:asciiTheme="minorBidi" w:hAnsiTheme="minorBidi" w:cs="Cordia New" w:hint="cs"/>
          <w:sz w:val="32"/>
          <w:szCs w:val="32"/>
          <w:cs/>
        </w:rPr>
        <w:t xml:space="preserve">สรุปผลดำเนินงาน บสย. </w:t>
      </w:r>
      <w:r w:rsidR="00273F89">
        <w:rPr>
          <w:rFonts w:asciiTheme="minorBidi" w:hAnsiTheme="minorBidi" w:cs="Cordia New" w:hint="cs"/>
          <w:sz w:val="32"/>
          <w:szCs w:val="32"/>
          <w:cs/>
        </w:rPr>
        <w:t>แผนงาน</w:t>
      </w:r>
      <w:r w:rsidR="00E3224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73F89">
        <w:rPr>
          <w:rFonts w:asciiTheme="minorBidi" w:hAnsiTheme="minorBidi" w:cs="Cordia New" w:hint="cs"/>
          <w:sz w:val="32"/>
          <w:szCs w:val="32"/>
          <w:cs/>
        </w:rPr>
        <w:t>เป้าหมาย</w:t>
      </w:r>
      <w:r w:rsidR="00251EDC">
        <w:rPr>
          <w:rFonts w:asciiTheme="minorBidi" w:hAnsiTheme="minorBidi" w:cs="Cordia New" w:hint="cs"/>
          <w:sz w:val="32"/>
          <w:szCs w:val="32"/>
          <w:cs/>
        </w:rPr>
        <w:t xml:space="preserve">ในปี 2566 </w:t>
      </w:r>
      <w:r w:rsidR="0042262D">
        <w:rPr>
          <w:rFonts w:asciiTheme="minorBidi" w:hAnsiTheme="minorBidi" w:cs="Cordia New" w:hint="cs"/>
          <w:sz w:val="32"/>
          <w:szCs w:val="32"/>
          <w:cs/>
        </w:rPr>
        <w:t>และการก้าวสู่ปี 2566 ภายใต้</w:t>
      </w:r>
      <w:r w:rsidR="00273F89">
        <w:rPr>
          <w:rFonts w:asciiTheme="minorBidi" w:hAnsiTheme="minorBidi" w:cs="Cordia New" w:hint="cs"/>
          <w:sz w:val="32"/>
          <w:szCs w:val="32"/>
          <w:cs/>
        </w:rPr>
        <w:t xml:space="preserve"> วิสัยทัศน์ พันธกิจ และค่านิยม ใหม่</w:t>
      </w:r>
      <w:r w:rsidR="00251EDC">
        <w:rPr>
          <w:rFonts w:asciiTheme="minorBidi" w:hAnsiTheme="minorBidi" w:cs="Cordia New" w:hint="cs"/>
          <w:sz w:val="32"/>
          <w:szCs w:val="32"/>
          <w:cs/>
        </w:rPr>
        <w:t xml:space="preserve"> “เป็นศูนย์กลางเชื่อมโยงเงินทุนและโอกาสให้แก่ </w:t>
      </w:r>
      <w:r w:rsidR="00251EDC">
        <w:rPr>
          <w:rFonts w:asciiTheme="minorBidi" w:hAnsiTheme="minorBidi" w:cs="Cordia New"/>
          <w:sz w:val="32"/>
          <w:szCs w:val="32"/>
        </w:rPr>
        <w:t xml:space="preserve">SMEs </w:t>
      </w:r>
      <w:r w:rsidR="00251EDC">
        <w:rPr>
          <w:rFonts w:asciiTheme="minorBidi" w:hAnsiTheme="minorBidi" w:cs="Cordia New" w:hint="cs"/>
          <w:sz w:val="32"/>
          <w:szCs w:val="32"/>
          <w:cs/>
        </w:rPr>
        <w:t>เพื่อการเติบโตอย่างยั่งยืน (</w:t>
      </w:r>
      <w:r w:rsidR="00251EDC">
        <w:rPr>
          <w:rFonts w:asciiTheme="minorBidi" w:hAnsiTheme="minorBidi" w:cs="Cordia New"/>
          <w:sz w:val="32"/>
          <w:szCs w:val="32"/>
        </w:rPr>
        <w:t>SMEs</w:t>
      </w:r>
      <w:r w:rsidR="00251EDC">
        <w:rPr>
          <w:rFonts w:asciiTheme="minorBidi" w:hAnsiTheme="minorBidi" w:cs="Cordia New"/>
          <w:sz w:val="32"/>
          <w:szCs w:val="32"/>
          <w:cs/>
        </w:rPr>
        <w:t>’</w:t>
      </w:r>
      <w:r w:rsidR="006C44F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51EDC">
        <w:rPr>
          <w:rFonts w:asciiTheme="minorBidi" w:hAnsiTheme="minorBidi" w:cs="Cordia New"/>
          <w:sz w:val="32"/>
          <w:szCs w:val="32"/>
        </w:rPr>
        <w:t>Gateway</w:t>
      </w:r>
      <w:r w:rsidR="00251EDC">
        <w:rPr>
          <w:rFonts w:asciiTheme="minorBidi" w:hAnsiTheme="minorBidi" w:cs="Cordia New" w:hint="cs"/>
          <w:sz w:val="32"/>
          <w:szCs w:val="32"/>
          <w:cs/>
        </w:rPr>
        <w:t>)”</w:t>
      </w:r>
      <w:r w:rsidR="00F657F5">
        <w:rPr>
          <w:rFonts w:asciiTheme="minorBidi" w:hAnsiTheme="minorBidi" w:cs="Cordia New" w:hint="cs"/>
          <w:sz w:val="32"/>
          <w:szCs w:val="32"/>
          <w:cs/>
        </w:rPr>
        <w:t xml:space="preserve"> ต่อยอด </w:t>
      </w:r>
      <w:r w:rsidR="00101084">
        <w:rPr>
          <w:rFonts w:asciiTheme="minorBidi" w:hAnsiTheme="minorBidi" w:cs="Cordia New" w:hint="cs"/>
          <w:sz w:val="32"/>
          <w:szCs w:val="32"/>
          <w:cs/>
        </w:rPr>
        <w:t>การนำ นวัตกรรม</w:t>
      </w:r>
      <w:r w:rsidR="00157C1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01084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="00F657F5">
        <w:rPr>
          <w:rFonts w:asciiTheme="minorBidi" w:hAnsiTheme="minorBidi" w:cs="Cordia New"/>
          <w:sz w:val="32"/>
          <w:szCs w:val="32"/>
        </w:rPr>
        <w:t xml:space="preserve">Digital </w:t>
      </w:r>
      <w:r w:rsidR="00101084">
        <w:rPr>
          <w:rFonts w:asciiTheme="minorBidi" w:hAnsiTheme="minorBidi" w:cs="Cordia New"/>
          <w:sz w:val="32"/>
          <w:szCs w:val="32"/>
        </w:rPr>
        <w:t xml:space="preserve">Technology </w:t>
      </w:r>
      <w:r w:rsidR="0042262D">
        <w:rPr>
          <w:rFonts w:asciiTheme="minorBidi" w:hAnsiTheme="minorBidi" w:cs="Cordia New" w:hint="cs"/>
          <w:sz w:val="32"/>
          <w:szCs w:val="32"/>
          <w:cs/>
        </w:rPr>
        <w:t>ขับเคลื่อน บสย.</w:t>
      </w:r>
    </w:p>
    <w:p w:rsidR="00D8298D" w:rsidRDefault="00E3224D" w:rsidP="0049132D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สำหรับ</w:t>
      </w:r>
      <w:r w:rsidR="00273F89">
        <w:rPr>
          <w:rFonts w:asciiTheme="minorBidi" w:hAnsiTheme="minorBidi" w:cs="Cordia New" w:hint="cs"/>
          <w:sz w:val="32"/>
          <w:szCs w:val="32"/>
          <w:cs/>
        </w:rPr>
        <w:t>ผล</w:t>
      </w:r>
      <w:r w:rsidR="00251EDC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273F89">
        <w:rPr>
          <w:rFonts w:asciiTheme="minorBidi" w:hAnsiTheme="minorBidi" w:cs="Cordia New" w:hint="cs"/>
          <w:sz w:val="32"/>
          <w:szCs w:val="32"/>
          <w:cs/>
        </w:rPr>
        <w:t>ดำเนินงาน</w:t>
      </w:r>
      <w:r w:rsidR="00251EDC">
        <w:rPr>
          <w:rFonts w:asciiTheme="minorBidi" w:hAnsiTheme="minorBidi" w:cs="Cordia New" w:hint="cs"/>
          <w:sz w:val="32"/>
          <w:szCs w:val="32"/>
          <w:cs/>
        </w:rPr>
        <w:t>ค้ำประกันสินเชื่อ</w:t>
      </w:r>
      <w:r w:rsidR="00273F89">
        <w:rPr>
          <w:rFonts w:asciiTheme="minorBidi" w:hAnsiTheme="minorBidi" w:cs="Cordia New" w:hint="cs"/>
          <w:sz w:val="32"/>
          <w:szCs w:val="32"/>
          <w:cs/>
        </w:rPr>
        <w:t xml:space="preserve"> ระหว่าง</w:t>
      </w:r>
      <w:r w:rsidR="0042262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91273">
        <w:rPr>
          <w:rFonts w:asciiTheme="minorBidi" w:hAnsiTheme="minorBidi" w:cs="Cordia New" w:hint="cs"/>
          <w:sz w:val="32"/>
          <w:szCs w:val="32"/>
          <w:cs/>
        </w:rPr>
        <w:t>1</w:t>
      </w:r>
      <w:r w:rsidR="00273F8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E6456">
        <w:rPr>
          <w:rFonts w:asciiTheme="minorBidi" w:hAnsiTheme="minorBidi" w:cs="Cordia New" w:hint="cs"/>
          <w:sz w:val="32"/>
          <w:szCs w:val="32"/>
          <w:cs/>
        </w:rPr>
        <w:t>ม.ค.-</w:t>
      </w:r>
      <w:r w:rsidR="004D1D8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91273">
        <w:rPr>
          <w:rFonts w:asciiTheme="minorBidi" w:hAnsiTheme="minorBidi" w:cs="Cordia New" w:hint="cs"/>
          <w:sz w:val="32"/>
          <w:szCs w:val="32"/>
          <w:cs/>
        </w:rPr>
        <w:t xml:space="preserve">30 </w:t>
      </w:r>
      <w:r w:rsidR="000E6456">
        <w:rPr>
          <w:rFonts w:asciiTheme="minorBidi" w:hAnsiTheme="minorBidi" w:cs="Cordia New" w:hint="cs"/>
          <w:sz w:val="32"/>
          <w:szCs w:val="32"/>
          <w:cs/>
        </w:rPr>
        <w:t>พ.ย.</w:t>
      </w:r>
      <w:r w:rsidR="004D1D8F">
        <w:rPr>
          <w:rFonts w:asciiTheme="minorBidi" w:hAnsiTheme="minorBidi" w:cs="Cordia New" w:hint="cs"/>
          <w:sz w:val="32"/>
          <w:szCs w:val="32"/>
          <w:cs/>
        </w:rPr>
        <w:t>2565</w:t>
      </w:r>
      <w:r w:rsidR="000E6456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มียอดค้ำประกันรวมทั้งสิ้น </w:t>
      </w:r>
      <w:r w:rsidR="009A1BDE">
        <w:rPr>
          <w:rFonts w:asciiTheme="minorBidi" w:hAnsiTheme="minorBidi"/>
          <w:sz w:val="32"/>
          <w:szCs w:val="32"/>
        </w:rPr>
        <w:t>1</w:t>
      </w:r>
      <w:r w:rsidR="00297874">
        <w:rPr>
          <w:rFonts w:asciiTheme="minorBidi" w:hAnsiTheme="minorBidi" w:cs="Cordia New"/>
          <w:sz w:val="32"/>
          <w:szCs w:val="32"/>
          <w:cs/>
        </w:rPr>
        <w:t>.</w:t>
      </w:r>
      <w:r w:rsidR="009A1BDE">
        <w:rPr>
          <w:rFonts w:asciiTheme="minorBidi" w:hAnsiTheme="minorBidi"/>
          <w:sz w:val="32"/>
          <w:szCs w:val="32"/>
        </w:rPr>
        <w:t>36</w:t>
      </w:r>
      <w:r w:rsidR="0029787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97874">
        <w:rPr>
          <w:rFonts w:asciiTheme="minorBidi" w:hAnsiTheme="minorBidi" w:cs="Cordia New" w:hint="cs"/>
          <w:sz w:val="32"/>
          <w:szCs w:val="32"/>
          <w:cs/>
        </w:rPr>
        <w:t>แสน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ล้านบาท ช่วยผู้ประกอบการ </w:t>
      </w:r>
      <w:r w:rsidR="00495582">
        <w:rPr>
          <w:rFonts w:asciiTheme="minorBidi" w:hAnsiTheme="minorBidi"/>
          <w:sz w:val="32"/>
          <w:szCs w:val="32"/>
        </w:rPr>
        <w:t>8</w:t>
      </w:r>
      <w:r w:rsidR="000E6456" w:rsidRPr="00443100">
        <w:rPr>
          <w:rFonts w:asciiTheme="minorBidi" w:hAnsiTheme="minorBidi"/>
          <w:sz w:val="32"/>
          <w:szCs w:val="32"/>
        </w:rPr>
        <w:t>1</w:t>
      </w:r>
      <w:r w:rsidR="00495582">
        <w:rPr>
          <w:rFonts w:asciiTheme="minorBidi" w:hAnsiTheme="minorBidi" w:hint="cs"/>
          <w:sz w:val="32"/>
          <w:szCs w:val="32"/>
          <w:cs/>
        </w:rPr>
        <w:t>,</w:t>
      </w:r>
      <w:r w:rsidR="00495582">
        <w:rPr>
          <w:rFonts w:asciiTheme="minorBidi" w:hAnsiTheme="minorBidi"/>
          <w:sz w:val="32"/>
          <w:szCs w:val="32"/>
        </w:rPr>
        <w:t>107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 ราย และอนุมัติหนังสือค้ำประกัน (</w:t>
      </w:r>
      <w:r w:rsidR="000E6456" w:rsidRPr="00443100">
        <w:rPr>
          <w:rFonts w:asciiTheme="minorBidi" w:hAnsiTheme="minorBidi"/>
          <w:sz w:val="32"/>
          <w:szCs w:val="32"/>
        </w:rPr>
        <w:t>LG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495582">
        <w:rPr>
          <w:rFonts w:asciiTheme="minorBidi" w:hAnsiTheme="minorBidi"/>
          <w:sz w:val="32"/>
          <w:szCs w:val="32"/>
        </w:rPr>
        <w:t>85</w:t>
      </w:r>
      <w:r w:rsidR="00495582">
        <w:rPr>
          <w:rFonts w:asciiTheme="minorBidi" w:hAnsiTheme="minorBidi" w:hint="cs"/>
          <w:sz w:val="32"/>
          <w:szCs w:val="32"/>
          <w:cs/>
        </w:rPr>
        <w:t>,</w:t>
      </w:r>
      <w:r w:rsidR="00495582">
        <w:rPr>
          <w:rFonts w:asciiTheme="minorBidi" w:hAnsiTheme="minorBidi"/>
          <w:sz w:val="32"/>
          <w:szCs w:val="32"/>
        </w:rPr>
        <w:t>670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 ฉบับ </w:t>
      </w:r>
      <w:r w:rsidR="00297874">
        <w:rPr>
          <w:rFonts w:asciiTheme="minorBidi" w:hAnsiTheme="minorBidi" w:cs="Cordia New" w:hint="cs"/>
          <w:sz w:val="32"/>
          <w:szCs w:val="32"/>
          <w:cs/>
        </w:rPr>
        <w:t>ขณะที่การค้ำประกันสะสมถ</w:t>
      </w:r>
      <w:r w:rsidR="0042262D">
        <w:rPr>
          <w:rFonts w:asciiTheme="minorBidi" w:hAnsiTheme="minorBidi" w:cs="Cordia New" w:hint="cs"/>
          <w:sz w:val="32"/>
          <w:szCs w:val="32"/>
          <w:cs/>
        </w:rPr>
        <w:t>ึง ณ ปัจจุบัน อยู่ที่ 1.37 ล้านล้านบาท</w:t>
      </w:r>
      <w:r w:rsidR="000E6456" w:rsidRPr="0044310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97874">
        <w:rPr>
          <w:rFonts w:asciiTheme="minorBidi" w:hAnsiTheme="minorBidi" w:hint="cs"/>
          <w:sz w:val="32"/>
          <w:szCs w:val="32"/>
          <w:cs/>
        </w:rPr>
        <w:t xml:space="preserve">ช่วยลูกค้า </w:t>
      </w:r>
      <w:r w:rsidR="00297874">
        <w:rPr>
          <w:rFonts w:asciiTheme="minorBidi" w:hAnsiTheme="minorBidi"/>
          <w:sz w:val="32"/>
          <w:szCs w:val="32"/>
        </w:rPr>
        <w:t xml:space="preserve">SMEs </w:t>
      </w:r>
      <w:r w:rsidR="00297874">
        <w:rPr>
          <w:rFonts w:asciiTheme="minorBidi" w:hAnsiTheme="minorBidi" w:hint="cs"/>
          <w:sz w:val="32"/>
          <w:szCs w:val="32"/>
          <w:cs/>
        </w:rPr>
        <w:t xml:space="preserve">สะสม </w:t>
      </w:r>
      <w:r w:rsidR="0042262D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="00297874">
        <w:rPr>
          <w:rFonts w:asciiTheme="minorBidi" w:hAnsiTheme="minorBidi" w:hint="cs"/>
          <w:sz w:val="32"/>
          <w:szCs w:val="32"/>
          <w:cs/>
        </w:rPr>
        <w:t>7.48 แสนราย และ</w:t>
      </w:r>
      <w:r w:rsidR="00297874" w:rsidRPr="00443100">
        <w:rPr>
          <w:rFonts w:asciiTheme="minorBidi" w:hAnsiTheme="minorBidi" w:cs="Cordia New"/>
          <w:sz w:val="32"/>
          <w:szCs w:val="32"/>
          <w:cs/>
        </w:rPr>
        <w:t>อนุมัติหนังสือค้ำประกัน</w:t>
      </w:r>
      <w:r w:rsidR="00297874">
        <w:rPr>
          <w:rFonts w:asciiTheme="minorBidi" w:hAnsiTheme="minorBidi" w:cs="Cordia New" w:hint="cs"/>
          <w:sz w:val="32"/>
          <w:szCs w:val="32"/>
          <w:cs/>
        </w:rPr>
        <w:t>สะสม</w:t>
      </w:r>
      <w:r w:rsidR="00297874" w:rsidRPr="00443100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297874" w:rsidRPr="00443100">
        <w:rPr>
          <w:rFonts w:asciiTheme="minorBidi" w:hAnsiTheme="minorBidi"/>
          <w:sz w:val="32"/>
          <w:szCs w:val="32"/>
        </w:rPr>
        <w:t>LG</w:t>
      </w:r>
      <w:r w:rsidR="00297874" w:rsidRPr="00443100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297874">
        <w:rPr>
          <w:rFonts w:asciiTheme="minorBidi" w:hAnsiTheme="minorBidi" w:cs="Cordia New"/>
          <w:sz w:val="32"/>
          <w:szCs w:val="32"/>
        </w:rPr>
        <w:t>1</w:t>
      </w:r>
      <w:r w:rsidR="00297874">
        <w:rPr>
          <w:rFonts w:asciiTheme="minorBidi" w:hAnsiTheme="minorBidi" w:cs="Cordia New"/>
          <w:sz w:val="32"/>
          <w:szCs w:val="32"/>
          <w:cs/>
        </w:rPr>
        <w:t>.</w:t>
      </w:r>
      <w:r w:rsidR="00297874">
        <w:rPr>
          <w:rFonts w:asciiTheme="minorBidi" w:hAnsiTheme="minorBidi" w:cs="Cordia New"/>
          <w:sz w:val="32"/>
          <w:szCs w:val="32"/>
        </w:rPr>
        <w:t>06</w:t>
      </w:r>
      <w:r w:rsidR="00297874" w:rsidRPr="0044310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97874">
        <w:rPr>
          <w:rFonts w:asciiTheme="minorBidi" w:hAnsiTheme="minorBidi" w:cs="Cordia New" w:hint="cs"/>
          <w:sz w:val="32"/>
          <w:szCs w:val="32"/>
          <w:cs/>
        </w:rPr>
        <w:t>ล้าน</w:t>
      </w:r>
      <w:r w:rsidR="00297874" w:rsidRPr="00443100">
        <w:rPr>
          <w:rFonts w:asciiTheme="minorBidi" w:hAnsiTheme="minorBidi" w:cs="Cordia New"/>
          <w:sz w:val="32"/>
          <w:szCs w:val="32"/>
          <w:cs/>
        </w:rPr>
        <w:t>ฉบับ</w:t>
      </w:r>
      <w:r w:rsidR="0042262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9132D">
        <w:rPr>
          <w:rFonts w:asciiTheme="minorBidi" w:hAnsiTheme="minorBidi" w:cs="Cordia New" w:hint="cs"/>
          <w:sz w:val="32"/>
          <w:szCs w:val="32"/>
          <w:cs/>
        </w:rPr>
        <w:t xml:space="preserve"> ขณะที่</w:t>
      </w:r>
      <w:r w:rsidR="004F6E8E">
        <w:rPr>
          <w:rFonts w:asciiTheme="minorBidi" w:hAnsiTheme="minorBidi" w:cs="Cordia New" w:hint="cs"/>
          <w:sz w:val="32"/>
          <w:szCs w:val="32"/>
          <w:cs/>
        </w:rPr>
        <w:t xml:space="preserve">มาตรการช่วยเหลือลูกหนี้ของ บสย. เพื่อการแก้หนี้อย่างยั่งยืน </w:t>
      </w:r>
      <w:r w:rsidR="0042262D">
        <w:rPr>
          <w:rFonts w:asciiTheme="minorBidi" w:hAnsiTheme="minorBidi" w:cs="Cordia New" w:hint="cs"/>
          <w:sz w:val="32"/>
          <w:szCs w:val="32"/>
          <w:cs/>
        </w:rPr>
        <w:t>ผ่านกลไก</w:t>
      </w:r>
      <w:r w:rsidR="00604C59">
        <w:rPr>
          <w:rFonts w:asciiTheme="minorBidi" w:hAnsiTheme="minorBidi" w:cs="Cordia New" w:hint="cs"/>
          <w:sz w:val="32"/>
          <w:szCs w:val="32"/>
          <w:cs/>
        </w:rPr>
        <w:t xml:space="preserve">การประนอมหนี้ </w:t>
      </w:r>
      <w:r w:rsidR="0042262D">
        <w:rPr>
          <w:rFonts w:asciiTheme="minorBidi" w:hAnsiTheme="minorBidi" w:cs="Cordia New" w:hint="cs"/>
          <w:sz w:val="32"/>
          <w:szCs w:val="32"/>
          <w:cs/>
        </w:rPr>
        <w:t>การปรับโครงสร้างหนี้</w:t>
      </w:r>
      <w:r w:rsidR="004F6E8E">
        <w:rPr>
          <w:rFonts w:asciiTheme="minorBidi" w:hAnsiTheme="minorBidi" w:cs="Cordia New" w:hint="cs"/>
          <w:sz w:val="32"/>
          <w:szCs w:val="32"/>
          <w:cs/>
        </w:rPr>
        <w:t xml:space="preserve">ผ่านช่องทางต่าง ๆ </w:t>
      </w:r>
      <w:r w:rsidR="008A127F">
        <w:rPr>
          <w:rFonts w:asciiTheme="minorBidi" w:hAnsiTheme="minorBidi" w:cs="Cordia New" w:hint="cs"/>
          <w:sz w:val="32"/>
          <w:szCs w:val="32"/>
          <w:cs/>
        </w:rPr>
        <w:t xml:space="preserve">ทั้ง เจ้าหน้าที่สาขา / </w:t>
      </w:r>
      <w:r w:rsidR="008A127F">
        <w:rPr>
          <w:rFonts w:asciiTheme="minorBidi" w:hAnsiTheme="minorBidi" w:cs="Cordia New"/>
          <w:sz w:val="32"/>
          <w:szCs w:val="32"/>
        </w:rPr>
        <w:t>Call Center</w:t>
      </w:r>
      <w:r w:rsidR="008A127F">
        <w:rPr>
          <w:rFonts w:asciiTheme="minorBidi" w:hAnsiTheme="minorBidi" w:cs="Cordia New"/>
          <w:sz w:val="32"/>
          <w:szCs w:val="32"/>
          <w:cs/>
        </w:rPr>
        <w:t xml:space="preserve"> /</w:t>
      </w:r>
      <w:r w:rsidR="00BA00CC">
        <w:rPr>
          <w:rFonts w:asciiTheme="minorBidi" w:hAnsiTheme="minorBidi" w:cs="Cordia New" w:hint="cs"/>
          <w:sz w:val="32"/>
          <w:szCs w:val="32"/>
          <w:cs/>
        </w:rPr>
        <w:t xml:space="preserve"> บสย.</w:t>
      </w:r>
      <w:r w:rsidR="008A127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A127F">
        <w:rPr>
          <w:rFonts w:asciiTheme="minorBidi" w:hAnsiTheme="minorBidi" w:cs="Cordia New"/>
          <w:sz w:val="32"/>
          <w:szCs w:val="32"/>
        </w:rPr>
        <w:t>F</w:t>
      </w:r>
      <w:r w:rsidR="008A127F">
        <w:rPr>
          <w:rFonts w:asciiTheme="minorBidi" w:hAnsiTheme="minorBidi" w:cs="Cordia New"/>
          <w:sz w:val="32"/>
          <w:szCs w:val="32"/>
          <w:cs/>
        </w:rPr>
        <w:t>.</w:t>
      </w:r>
      <w:r w:rsidR="008A127F">
        <w:rPr>
          <w:rFonts w:asciiTheme="minorBidi" w:hAnsiTheme="minorBidi" w:cs="Cordia New"/>
          <w:sz w:val="32"/>
          <w:szCs w:val="32"/>
        </w:rPr>
        <w:t>A</w:t>
      </w:r>
      <w:r w:rsidR="008A127F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8A127F">
        <w:rPr>
          <w:rFonts w:asciiTheme="minorBidi" w:hAnsiTheme="minorBidi" w:cs="Cordia New"/>
          <w:sz w:val="32"/>
          <w:szCs w:val="32"/>
        </w:rPr>
        <w:t xml:space="preserve">Center </w:t>
      </w:r>
      <w:r w:rsidR="008A127F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="008A127F">
        <w:rPr>
          <w:rFonts w:asciiTheme="minorBidi" w:hAnsiTheme="minorBidi" w:cs="Cordia New"/>
          <w:sz w:val="32"/>
          <w:szCs w:val="32"/>
        </w:rPr>
        <w:t xml:space="preserve">Line TCG First </w:t>
      </w:r>
      <w:r w:rsidR="008A127F">
        <w:rPr>
          <w:rFonts w:asciiTheme="minorBidi" w:hAnsiTheme="minorBidi" w:cs="Cordia New" w:hint="cs"/>
          <w:sz w:val="32"/>
          <w:szCs w:val="32"/>
          <w:cs/>
        </w:rPr>
        <w:t xml:space="preserve">ผ่านมาตรการ “บสย. พร้อมช่วย” ผ่อนน้อย เบาแรง โดยมี </w:t>
      </w:r>
      <w:r w:rsidR="008A127F">
        <w:rPr>
          <w:rFonts w:asciiTheme="minorBidi" w:hAnsiTheme="minorBidi" w:cs="Cordia New"/>
          <w:sz w:val="32"/>
          <w:szCs w:val="32"/>
        </w:rPr>
        <w:t xml:space="preserve">SMEs </w:t>
      </w:r>
      <w:r w:rsidR="008A127F">
        <w:rPr>
          <w:rFonts w:asciiTheme="minorBidi" w:hAnsiTheme="minorBidi" w:cs="Cordia New" w:hint="cs"/>
          <w:sz w:val="32"/>
          <w:szCs w:val="32"/>
          <w:cs/>
        </w:rPr>
        <w:t>เข้า</w:t>
      </w:r>
      <w:r w:rsidR="0049132D">
        <w:rPr>
          <w:rFonts w:asciiTheme="minorBidi" w:hAnsiTheme="minorBidi" w:cs="Cordia New" w:hint="cs"/>
          <w:sz w:val="32"/>
          <w:szCs w:val="32"/>
          <w:cs/>
        </w:rPr>
        <w:t>ร่วม</w:t>
      </w:r>
      <w:r w:rsidR="008A127F">
        <w:rPr>
          <w:rFonts w:asciiTheme="minorBidi" w:hAnsiTheme="minorBidi" w:cs="Cordia New" w:hint="cs"/>
          <w:sz w:val="32"/>
          <w:szCs w:val="32"/>
          <w:cs/>
        </w:rPr>
        <w:t xml:space="preserve">โครงการนี้เกือบ 10,000 ราย </w:t>
      </w:r>
      <w:r w:rsidR="0049132D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8A127F">
        <w:rPr>
          <w:rFonts w:asciiTheme="minorBidi" w:hAnsiTheme="minorBidi" w:cs="Cordia New" w:hint="cs"/>
          <w:sz w:val="32"/>
          <w:szCs w:val="32"/>
          <w:cs/>
        </w:rPr>
        <w:t>เข้าร่วมโครงการ</w:t>
      </w:r>
      <w:r w:rsidR="0049132D">
        <w:rPr>
          <w:rFonts w:asciiTheme="minorBidi" w:hAnsiTheme="minorBidi" w:cs="Cordia New" w:hint="cs"/>
          <w:sz w:val="32"/>
          <w:szCs w:val="32"/>
          <w:cs/>
        </w:rPr>
        <w:t xml:space="preserve">กว่า </w:t>
      </w:r>
      <w:r w:rsidR="008A127F">
        <w:rPr>
          <w:rFonts w:asciiTheme="minorBidi" w:hAnsiTheme="minorBidi" w:cs="Cordia New" w:hint="cs"/>
          <w:sz w:val="32"/>
          <w:szCs w:val="32"/>
          <w:cs/>
        </w:rPr>
        <w:t xml:space="preserve">5,197 ราย </w:t>
      </w:r>
    </w:p>
    <w:p w:rsidR="00297874" w:rsidRPr="008A127F" w:rsidRDefault="00A250DD" w:rsidP="000E6456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โครงการ “บสย. พร้อมช่วย” ถือเป็นการดำเนินการในเชิงรุกที่เพิ่มประสิทธิภาพสามารถช่วยเหลือลูกหนี้ได้มากขึ้น</w:t>
      </w:r>
      <w:r w:rsidR="00D8298D">
        <w:rPr>
          <w:rFonts w:asciiTheme="minorBidi" w:hAnsiTheme="minorBidi" w:cs="Cordia New" w:hint="cs"/>
          <w:sz w:val="32"/>
          <w:szCs w:val="32"/>
          <w:cs/>
        </w:rPr>
        <w:t xml:space="preserve"> ที่สำคัญการเพิ่มทางเลือกด้วยการลงทะเบียนออนไลน์ผ่าน “</w:t>
      </w:r>
      <w:r w:rsidR="00D8298D">
        <w:rPr>
          <w:rFonts w:asciiTheme="minorBidi" w:hAnsiTheme="minorBidi" w:cs="Cordia New"/>
          <w:sz w:val="32"/>
          <w:szCs w:val="32"/>
        </w:rPr>
        <w:t>Line TCG First</w:t>
      </w:r>
      <w:r w:rsidR="00D8298D">
        <w:rPr>
          <w:rFonts w:asciiTheme="minorBidi" w:hAnsiTheme="minorBidi" w:cs="Cordia New" w:hint="cs"/>
          <w:sz w:val="32"/>
          <w:szCs w:val="32"/>
          <w:cs/>
        </w:rPr>
        <w:t>” ทำให้ลูกค้า / ลูกหนี้ เข้าถึงช่องทางการติดต่อของ บสย. ได้ง่ายขึ้น ซึ่ง “</w:t>
      </w:r>
      <w:r w:rsidR="00D8298D">
        <w:rPr>
          <w:rFonts w:asciiTheme="minorBidi" w:hAnsiTheme="minorBidi" w:cs="Cordia New"/>
          <w:sz w:val="32"/>
          <w:szCs w:val="32"/>
        </w:rPr>
        <w:t>Line TCG First</w:t>
      </w:r>
      <w:r w:rsidR="00D8298D">
        <w:rPr>
          <w:rFonts w:asciiTheme="minorBidi" w:hAnsiTheme="minorBidi" w:cs="Cordia New" w:hint="cs"/>
          <w:sz w:val="32"/>
          <w:szCs w:val="32"/>
          <w:cs/>
        </w:rPr>
        <w:t>” นอกจากช่วยเหลือการแก้หนี้แล้ว ยังมีบริการตรวจสุขภาพทางการเงิน และการเข</w:t>
      </w:r>
      <w:r w:rsidR="0049132D">
        <w:rPr>
          <w:rFonts w:asciiTheme="minorBidi" w:hAnsiTheme="minorBidi" w:cs="Cordia New" w:hint="cs"/>
          <w:sz w:val="32"/>
          <w:szCs w:val="32"/>
          <w:cs/>
        </w:rPr>
        <w:t xml:space="preserve">้าร่วมกิจกรรมกับ บสย. </w:t>
      </w:r>
    </w:p>
    <w:p w:rsidR="00D71CED" w:rsidRPr="007A34AC" w:rsidRDefault="005308D0" w:rsidP="007A34AC">
      <w:pPr>
        <w:spacing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สำหรับ</w:t>
      </w:r>
      <w:r w:rsidR="00604C59">
        <w:rPr>
          <w:rFonts w:asciiTheme="minorBidi" w:hAnsiTheme="minorBidi" w:cs="Cordia New" w:hint="cs"/>
          <w:sz w:val="32"/>
          <w:szCs w:val="32"/>
          <w:cs/>
        </w:rPr>
        <w:t>ในปี 2566</w:t>
      </w:r>
      <w:r w:rsidR="00E1345B">
        <w:rPr>
          <w:rFonts w:asciiTheme="minorBidi" w:hAnsiTheme="minorBidi" w:cs="Cordia New" w:hint="cs"/>
          <w:sz w:val="32"/>
          <w:szCs w:val="32"/>
          <w:cs/>
        </w:rPr>
        <w:t xml:space="preserve"> บสย. ยังคงมุ่งมั่นช่วยเหลือผู้ประกอบการ </w:t>
      </w:r>
      <w:r w:rsidR="00E1345B">
        <w:rPr>
          <w:rFonts w:asciiTheme="minorBidi" w:hAnsiTheme="minorBidi" w:cs="Cordia New"/>
          <w:sz w:val="32"/>
          <w:szCs w:val="32"/>
        </w:rPr>
        <w:t xml:space="preserve">SMEs </w:t>
      </w:r>
      <w:r w:rsidR="007A34AC">
        <w:rPr>
          <w:rFonts w:asciiTheme="minorBidi" w:hAnsiTheme="minorBidi" w:hint="cs"/>
          <w:sz w:val="32"/>
          <w:szCs w:val="32"/>
          <w:cs/>
        </w:rPr>
        <w:t>โดยมี บสย. เป็นตัวกลาง</w:t>
      </w:r>
      <w:r w:rsidR="00E1345B">
        <w:rPr>
          <w:rFonts w:asciiTheme="minorBidi" w:hAnsiTheme="minorBidi" w:hint="cs"/>
          <w:sz w:val="32"/>
          <w:szCs w:val="32"/>
          <w:cs/>
        </w:rPr>
        <w:t>เชื่อมโยงแหล่งเงินทุน</w:t>
      </w:r>
      <w:r w:rsidR="007A34AC">
        <w:rPr>
          <w:rFonts w:asciiTheme="minorBidi" w:hAnsiTheme="minorBidi" w:hint="cs"/>
          <w:sz w:val="32"/>
          <w:szCs w:val="32"/>
          <w:cs/>
        </w:rPr>
        <w:t xml:space="preserve"> </w:t>
      </w:r>
      <w:r w:rsidR="00E1345B">
        <w:rPr>
          <w:rFonts w:asciiTheme="minorBidi" w:hAnsiTheme="minorBidi" w:hint="cs"/>
          <w:sz w:val="32"/>
          <w:szCs w:val="32"/>
          <w:cs/>
        </w:rPr>
        <w:t>ผ่านการขยายช่องทางการค้ำประกันสินเชื่อ</w:t>
      </w:r>
      <w:r w:rsidR="007A34AC">
        <w:rPr>
          <w:rFonts w:asciiTheme="minorBidi" w:hAnsiTheme="minorBidi" w:hint="cs"/>
          <w:sz w:val="32"/>
          <w:szCs w:val="32"/>
          <w:cs/>
        </w:rPr>
        <w:t>สู่</w:t>
      </w:r>
      <w:r w:rsidR="00E1345B">
        <w:rPr>
          <w:rFonts w:asciiTheme="minorBidi" w:hAnsiTheme="minorBidi" w:hint="cs"/>
          <w:sz w:val="32"/>
          <w:szCs w:val="32"/>
          <w:cs/>
        </w:rPr>
        <w:t xml:space="preserve"> </w:t>
      </w:r>
      <w:r w:rsidR="00E1345B">
        <w:rPr>
          <w:rFonts w:asciiTheme="minorBidi" w:hAnsiTheme="minorBidi"/>
          <w:sz w:val="32"/>
          <w:szCs w:val="32"/>
        </w:rPr>
        <w:t xml:space="preserve">Digital Platform </w:t>
      </w:r>
      <w:r w:rsidR="00E1345B">
        <w:rPr>
          <w:rFonts w:asciiTheme="minorBidi" w:hAnsiTheme="minorBidi" w:hint="cs"/>
          <w:sz w:val="32"/>
          <w:szCs w:val="32"/>
          <w:cs/>
        </w:rPr>
        <w:t xml:space="preserve">เพื่อเพิ่มโอกาสเข้าถึงแหล่งเงินทุน </w:t>
      </w:r>
      <w:r w:rsidR="000145A6">
        <w:rPr>
          <w:rFonts w:asciiTheme="minorBidi" w:hAnsiTheme="minorBidi" w:hint="cs"/>
          <w:sz w:val="32"/>
          <w:szCs w:val="32"/>
          <w:cs/>
        </w:rPr>
        <w:t>โดยได้ประกาศ</w:t>
      </w:r>
      <w:r w:rsidR="007A34AC">
        <w:rPr>
          <w:rFonts w:asciiTheme="minorBidi" w:hAnsiTheme="minorBidi" w:hint="cs"/>
          <w:sz w:val="32"/>
          <w:szCs w:val="32"/>
          <w:cs/>
        </w:rPr>
        <w:t xml:space="preserve"> 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วิสัยทัศน์ใหม่ “เป็นศูนย์กลางเชื่อมโยงเงินทุนและโอกาสให้แก่ </w:t>
      </w:r>
      <w:r w:rsidR="000145A6">
        <w:rPr>
          <w:rFonts w:asciiTheme="minorBidi" w:hAnsiTheme="minorBidi"/>
          <w:sz w:val="32"/>
          <w:szCs w:val="32"/>
        </w:rPr>
        <w:t xml:space="preserve">SMEs </w:t>
      </w:r>
      <w:r w:rsidR="000145A6">
        <w:rPr>
          <w:rFonts w:asciiTheme="minorBidi" w:hAnsiTheme="minorBidi" w:hint="cs"/>
          <w:sz w:val="32"/>
          <w:szCs w:val="32"/>
          <w:cs/>
        </w:rPr>
        <w:t>เพื่อการ</w:t>
      </w:r>
      <w:r w:rsidR="000145A6">
        <w:rPr>
          <w:rFonts w:asciiTheme="minorBidi" w:hAnsiTheme="minorBidi" w:hint="cs"/>
          <w:sz w:val="32"/>
          <w:szCs w:val="32"/>
          <w:cs/>
        </w:rPr>
        <w:lastRenderedPageBreak/>
        <w:t>เติบโตอย่างยั่งยืน (</w:t>
      </w:r>
      <w:r w:rsidR="000145A6">
        <w:rPr>
          <w:rFonts w:asciiTheme="minorBidi" w:hAnsiTheme="minorBidi"/>
          <w:sz w:val="32"/>
          <w:szCs w:val="32"/>
        </w:rPr>
        <w:t>SMEs</w:t>
      </w:r>
      <w:r w:rsidR="000145A6">
        <w:rPr>
          <w:rFonts w:asciiTheme="minorBidi" w:hAnsiTheme="minorBidi" w:cs="Cordia New"/>
          <w:sz w:val="32"/>
          <w:szCs w:val="32"/>
          <w:cs/>
        </w:rPr>
        <w:t>’</w:t>
      </w:r>
      <w:r w:rsidR="000145A6">
        <w:rPr>
          <w:rFonts w:asciiTheme="minorBidi" w:hAnsiTheme="minorBidi"/>
          <w:sz w:val="32"/>
          <w:szCs w:val="32"/>
        </w:rPr>
        <w:t>Gateway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) </w:t>
      </w:r>
      <w:r w:rsidR="007A34AC">
        <w:rPr>
          <w:rFonts w:asciiTheme="minorBidi" w:hAnsiTheme="minorBidi" w:hint="cs"/>
          <w:sz w:val="32"/>
          <w:szCs w:val="32"/>
          <w:cs/>
        </w:rPr>
        <w:t>พร้อม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พันธกิจ 5 ด้าน พัฒนา ผลักดัน เชื่อมโยง ยกระดับ และส่งเสริม </w:t>
      </w:r>
      <w:r w:rsidR="00E3224D">
        <w:rPr>
          <w:rFonts w:asciiTheme="minorBidi" w:hAnsiTheme="minorBidi" w:hint="cs"/>
          <w:sz w:val="32"/>
          <w:szCs w:val="32"/>
          <w:cs/>
        </w:rPr>
        <w:t>ด้าน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ค่านิยม </w:t>
      </w:r>
      <w:r w:rsidR="00E3224D">
        <w:rPr>
          <w:rFonts w:asciiTheme="minorBidi" w:hAnsiTheme="minorBidi" w:hint="cs"/>
          <w:sz w:val="32"/>
          <w:szCs w:val="32"/>
          <w:cs/>
        </w:rPr>
        <w:t>ได้มีการ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ปรับค่านิยมให้สอดรับกับการปรับภาพลักษณ์ใหม่องค์กรและการพัฒนาวัฒนธรรมองค์กร สู่ </w:t>
      </w:r>
      <w:r w:rsidR="000145A6">
        <w:rPr>
          <w:rFonts w:asciiTheme="minorBidi" w:hAnsiTheme="minorBidi"/>
          <w:sz w:val="32"/>
          <w:szCs w:val="32"/>
        </w:rPr>
        <w:t xml:space="preserve">TCG Fast &amp; First </w:t>
      </w:r>
      <w:r w:rsidR="000145A6">
        <w:rPr>
          <w:rFonts w:asciiTheme="minorBidi" w:hAnsiTheme="minorBidi" w:hint="cs"/>
          <w:sz w:val="32"/>
          <w:szCs w:val="32"/>
          <w:cs/>
        </w:rPr>
        <w:t xml:space="preserve">บริการรวดเร็ว รอบคอบ อย่างรอบรู้ </w:t>
      </w:r>
      <w:r w:rsidR="00BA00CC">
        <w:rPr>
          <w:rFonts w:asciiTheme="minorBidi" w:hAnsiTheme="minorBidi" w:hint="cs"/>
          <w:sz w:val="32"/>
          <w:szCs w:val="32"/>
          <w:cs/>
        </w:rPr>
        <w:t>และ</w:t>
      </w:r>
      <w:r w:rsidR="00E3224D">
        <w:rPr>
          <w:rFonts w:asciiTheme="minorBidi" w:hAnsiTheme="minorBidi" w:hint="cs"/>
          <w:sz w:val="32"/>
          <w:szCs w:val="32"/>
          <w:cs/>
        </w:rPr>
        <w:t>ที่</w:t>
      </w:r>
      <w:r w:rsidR="00BA00CC">
        <w:rPr>
          <w:rFonts w:asciiTheme="minorBidi" w:hAnsiTheme="minorBidi" w:hint="cs"/>
          <w:sz w:val="32"/>
          <w:szCs w:val="32"/>
          <w:cs/>
        </w:rPr>
        <w:t xml:space="preserve">หนึ่งให้บริการ ที่หนึ่งให้คำปรึกษา ที่หนึ่งในใจ </w:t>
      </w:r>
      <w:r w:rsidR="00BA00CC">
        <w:rPr>
          <w:rFonts w:asciiTheme="minorBidi" w:hAnsiTheme="minorBidi"/>
          <w:sz w:val="32"/>
          <w:szCs w:val="32"/>
        </w:rPr>
        <w:t xml:space="preserve">SMEs </w:t>
      </w:r>
      <w:r w:rsidR="00BA00CC">
        <w:rPr>
          <w:rFonts w:asciiTheme="minorBidi" w:hAnsiTheme="minorBidi" w:hint="cs"/>
          <w:sz w:val="32"/>
          <w:szCs w:val="32"/>
          <w:cs/>
        </w:rPr>
        <w:t xml:space="preserve">โดยยังได้เพิ่มบทบาทการเป็นตัวกลางเชื่อมโยง </w:t>
      </w:r>
      <w:r w:rsidR="00BA00CC">
        <w:rPr>
          <w:rFonts w:asciiTheme="minorBidi" w:hAnsiTheme="minorBidi"/>
          <w:sz w:val="32"/>
          <w:szCs w:val="32"/>
        </w:rPr>
        <w:t xml:space="preserve">SMEs </w:t>
      </w:r>
      <w:r w:rsidR="00BA00CC">
        <w:rPr>
          <w:rFonts w:asciiTheme="minorBidi" w:hAnsiTheme="minorBidi" w:hint="cs"/>
          <w:sz w:val="32"/>
          <w:szCs w:val="32"/>
          <w:cs/>
        </w:rPr>
        <w:t xml:space="preserve">เพื่อส่งต่อ </w:t>
      </w:r>
      <w:r w:rsidR="00BA00CC">
        <w:rPr>
          <w:rFonts w:asciiTheme="minorBidi" w:hAnsiTheme="minorBidi"/>
          <w:sz w:val="32"/>
          <w:szCs w:val="32"/>
        </w:rPr>
        <w:t xml:space="preserve">SMEs </w:t>
      </w:r>
      <w:r w:rsidR="00E3224D">
        <w:rPr>
          <w:rFonts w:asciiTheme="minorBidi" w:hAnsiTheme="minorBidi" w:hint="cs"/>
          <w:sz w:val="32"/>
          <w:szCs w:val="32"/>
          <w:cs/>
        </w:rPr>
        <w:t>ให้เข้าถึงแหล่งทุน และ</w:t>
      </w:r>
      <w:r w:rsidR="00BA00CC">
        <w:rPr>
          <w:rFonts w:asciiTheme="minorBidi" w:hAnsiTheme="minorBidi" w:hint="cs"/>
          <w:sz w:val="32"/>
          <w:szCs w:val="32"/>
          <w:cs/>
        </w:rPr>
        <w:t xml:space="preserve">ปรับบทบาทการเป็นผู้ให้บริการข้อมูลแก่ </w:t>
      </w:r>
      <w:r w:rsidR="00BA00CC">
        <w:rPr>
          <w:rFonts w:asciiTheme="minorBidi" w:hAnsiTheme="minorBidi"/>
          <w:sz w:val="32"/>
          <w:szCs w:val="32"/>
        </w:rPr>
        <w:t xml:space="preserve">SMEs </w:t>
      </w:r>
      <w:r w:rsidR="00BA00CC">
        <w:rPr>
          <w:rFonts w:asciiTheme="minorBidi" w:hAnsiTheme="minorBidi" w:hint="cs"/>
          <w:sz w:val="32"/>
          <w:szCs w:val="32"/>
          <w:cs/>
        </w:rPr>
        <w:t>จากการเชื่อ</w:t>
      </w:r>
      <w:r>
        <w:rPr>
          <w:rFonts w:asciiTheme="minorBidi" w:hAnsiTheme="minorBidi" w:hint="cs"/>
          <w:sz w:val="32"/>
          <w:szCs w:val="32"/>
          <w:cs/>
        </w:rPr>
        <w:t>มโยงแล</w:t>
      </w:r>
      <w:r w:rsidR="007A34AC">
        <w:rPr>
          <w:rFonts w:asciiTheme="minorBidi" w:hAnsiTheme="minorBidi" w:hint="cs"/>
          <w:sz w:val="32"/>
          <w:szCs w:val="32"/>
          <w:cs/>
        </w:rPr>
        <w:t>ะ</w:t>
      </w:r>
      <w:r>
        <w:rPr>
          <w:rFonts w:asciiTheme="minorBidi" w:hAnsiTheme="minorBidi" w:hint="cs"/>
          <w:sz w:val="32"/>
          <w:szCs w:val="32"/>
          <w:cs/>
        </w:rPr>
        <w:t>พัฒนาฐานข้อมูลให้ครอบคลุมมากขึ้น</w:t>
      </w:r>
      <w:r w:rsidR="007A34AC">
        <w:rPr>
          <w:rFonts w:asciiTheme="minorBidi" w:hAnsiTheme="minorBidi" w:cs="Cordia New"/>
          <w:sz w:val="32"/>
          <w:szCs w:val="32"/>
          <w:cs/>
        </w:rPr>
        <w:t xml:space="preserve">  </w:t>
      </w:r>
    </w:p>
    <w:p w:rsidR="000E6456" w:rsidRPr="007A3284" w:rsidRDefault="000E6456" w:rsidP="007A3284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443100">
        <w:rPr>
          <w:rFonts w:asciiTheme="minorBidi" w:hAnsiTheme="minorBidi" w:cs="Cordia New"/>
          <w:sz w:val="32"/>
          <w:szCs w:val="32"/>
          <w:cs/>
        </w:rPr>
        <w:t xml:space="preserve">การจัดประชุม </w:t>
      </w:r>
      <w:r w:rsidR="004D1D8F" w:rsidRPr="004D1D8F">
        <w:rPr>
          <w:rFonts w:asciiTheme="minorBidi" w:hAnsiTheme="minorBidi"/>
          <w:sz w:val="32"/>
          <w:szCs w:val="32"/>
        </w:rPr>
        <w:t>The 4</w:t>
      </w:r>
      <w:r w:rsidR="004D1D8F" w:rsidRPr="004D1D8F">
        <w:rPr>
          <w:rFonts w:asciiTheme="minorBidi" w:hAnsiTheme="minorBidi"/>
          <w:sz w:val="32"/>
          <w:szCs w:val="32"/>
          <w:vertAlign w:val="superscript"/>
        </w:rPr>
        <w:t>th</w:t>
      </w:r>
      <w:r w:rsidR="004D1D8F" w:rsidRPr="004D1D8F">
        <w:rPr>
          <w:rFonts w:asciiTheme="minorBidi" w:hAnsiTheme="minorBidi"/>
          <w:sz w:val="32"/>
          <w:szCs w:val="32"/>
        </w:rPr>
        <w:t xml:space="preserve"> Town Hall Meeting </w:t>
      </w:r>
      <w:r w:rsidR="004D1D8F" w:rsidRPr="004D1D8F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4D1D8F" w:rsidRPr="004D1D8F">
        <w:rPr>
          <w:rFonts w:asciiTheme="minorBidi" w:hAnsiTheme="minorBidi"/>
          <w:sz w:val="32"/>
          <w:szCs w:val="32"/>
        </w:rPr>
        <w:t>New Year NEW Change</w:t>
      </w:r>
      <w:r w:rsidR="004D1D8F" w:rsidRPr="004D1D8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มีพนักงาน บสย. เข้าร่วมกว่า </w:t>
      </w:r>
      <w:r w:rsidRPr="00443100">
        <w:rPr>
          <w:rFonts w:asciiTheme="minorBidi" w:hAnsiTheme="minorBidi"/>
          <w:sz w:val="32"/>
          <w:szCs w:val="32"/>
        </w:rPr>
        <w:t xml:space="preserve">300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คน ในรูปแบบผสมผสาน </w:t>
      </w:r>
      <w:r w:rsidRPr="00443100">
        <w:rPr>
          <w:rFonts w:asciiTheme="minorBidi" w:hAnsiTheme="minorBidi"/>
          <w:sz w:val="32"/>
          <w:szCs w:val="32"/>
        </w:rPr>
        <w:t xml:space="preserve">Hybrid Meeting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โดยถ่ายทอดสดผ่านระบบ </w:t>
      </w:r>
      <w:r w:rsidRPr="00443100">
        <w:rPr>
          <w:rFonts w:asciiTheme="minorBidi" w:hAnsiTheme="minorBidi"/>
          <w:sz w:val="32"/>
          <w:szCs w:val="32"/>
        </w:rPr>
        <w:t xml:space="preserve">Live Streaming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ณ ห้องประชุม ชั้น </w:t>
      </w:r>
      <w:r w:rsidRPr="00443100">
        <w:rPr>
          <w:rFonts w:asciiTheme="minorBidi" w:hAnsiTheme="minorBidi"/>
          <w:sz w:val="32"/>
          <w:szCs w:val="32"/>
        </w:rPr>
        <w:t xml:space="preserve">21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อาคารชาญอิสสระทาวเวอร์ </w:t>
      </w:r>
      <w:r w:rsidRPr="00443100">
        <w:rPr>
          <w:rFonts w:asciiTheme="minorBidi" w:hAnsiTheme="minorBidi"/>
          <w:sz w:val="32"/>
          <w:szCs w:val="32"/>
        </w:rPr>
        <w:t xml:space="preserve">2 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เมื่อวันที่ </w:t>
      </w:r>
      <w:r w:rsidR="004D1D8F">
        <w:rPr>
          <w:rFonts w:asciiTheme="minorBidi" w:hAnsiTheme="minorBidi"/>
          <w:sz w:val="32"/>
          <w:szCs w:val="32"/>
        </w:rPr>
        <w:t>20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D1D8F">
        <w:rPr>
          <w:rFonts w:asciiTheme="minorBidi" w:hAnsiTheme="minorBidi" w:cs="Cordia New" w:hint="cs"/>
          <w:sz w:val="32"/>
          <w:szCs w:val="32"/>
          <w:cs/>
        </w:rPr>
        <w:t>ธันวาคม</w:t>
      </w:r>
      <w:r w:rsidRPr="0044310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443100">
        <w:rPr>
          <w:rFonts w:asciiTheme="minorBidi" w:hAnsiTheme="minorBidi"/>
          <w:sz w:val="32"/>
          <w:szCs w:val="32"/>
        </w:rPr>
        <w:t>2565</w:t>
      </w:r>
    </w:p>
    <w:p w:rsidR="00E3224D" w:rsidRDefault="00E3224D" w:rsidP="00D87A4E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p w:rsidR="002E3194" w:rsidRPr="000E6456" w:rsidRDefault="000E6456" w:rsidP="00D87A4E">
      <w:pPr>
        <w:spacing w:line="240" w:lineRule="auto"/>
        <w:jc w:val="center"/>
      </w:pPr>
      <w:bookmarkStart w:id="0" w:name="_GoBack"/>
      <w:bookmarkEnd w:id="0"/>
      <w:r w:rsidRPr="00637A37">
        <w:rPr>
          <w:rFonts w:asciiTheme="minorBidi" w:hAnsiTheme="minorBidi"/>
          <w:sz w:val="32"/>
          <w:szCs w:val="32"/>
          <w:cs/>
        </w:rPr>
        <w:t>***********************************</w:t>
      </w:r>
    </w:p>
    <w:sectPr w:rsidR="002E3194" w:rsidRPr="000E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56"/>
    <w:rsid w:val="000145A6"/>
    <w:rsid w:val="000E6456"/>
    <w:rsid w:val="00101084"/>
    <w:rsid w:val="00157C1F"/>
    <w:rsid w:val="00170DA7"/>
    <w:rsid w:val="001A23F4"/>
    <w:rsid w:val="001D14AC"/>
    <w:rsid w:val="00231565"/>
    <w:rsid w:val="00246265"/>
    <w:rsid w:val="00251EDC"/>
    <w:rsid w:val="00273F89"/>
    <w:rsid w:val="00297874"/>
    <w:rsid w:val="002E3194"/>
    <w:rsid w:val="003D2500"/>
    <w:rsid w:val="0042262D"/>
    <w:rsid w:val="00463D16"/>
    <w:rsid w:val="0049132D"/>
    <w:rsid w:val="00495582"/>
    <w:rsid w:val="004D1D8F"/>
    <w:rsid w:val="004F6E8E"/>
    <w:rsid w:val="005308D0"/>
    <w:rsid w:val="005755FD"/>
    <w:rsid w:val="005E2210"/>
    <w:rsid w:val="005E5021"/>
    <w:rsid w:val="00604C59"/>
    <w:rsid w:val="006A6A00"/>
    <w:rsid w:val="006C44F0"/>
    <w:rsid w:val="006D4C60"/>
    <w:rsid w:val="00791273"/>
    <w:rsid w:val="007A3284"/>
    <w:rsid w:val="007A34AC"/>
    <w:rsid w:val="007A37E4"/>
    <w:rsid w:val="008A127F"/>
    <w:rsid w:val="009A1BDE"/>
    <w:rsid w:val="009A74D0"/>
    <w:rsid w:val="00A250DD"/>
    <w:rsid w:val="00A5559D"/>
    <w:rsid w:val="00A7627B"/>
    <w:rsid w:val="00BA00CC"/>
    <w:rsid w:val="00D71CED"/>
    <w:rsid w:val="00D8298D"/>
    <w:rsid w:val="00D87A4E"/>
    <w:rsid w:val="00E1345B"/>
    <w:rsid w:val="00E3224D"/>
    <w:rsid w:val="00E34DBD"/>
    <w:rsid w:val="00F04E2A"/>
    <w:rsid w:val="00F657F5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9C91"/>
  <w15:chartTrackingRefBased/>
  <w15:docId w15:val="{D084DEA9-6885-4604-8414-99F187AA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dcterms:created xsi:type="dcterms:W3CDTF">2022-12-21T07:29:00Z</dcterms:created>
  <dcterms:modified xsi:type="dcterms:W3CDTF">2022-12-21T07:29:00Z</dcterms:modified>
</cp:coreProperties>
</file>