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31" w:rsidRDefault="00970531" w:rsidP="00970531">
      <w:pPr>
        <w:jc w:val="center"/>
        <w:rPr>
          <w:rFonts w:asciiTheme="minorBidi" w:hAnsiTheme="minorBidi"/>
          <w:b/>
          <w:bCs/>
          <w:sz w:val="30"/>
          <w:szCs w:val="30"/>
        </w:rPr>
      </w:pPr>
      <w:bookmarkStart w:id="0" w:name="_GoBack"/>
      <w:bookmarkEnd w:id="0"/>
      <w:r w:rsidRPr="008C0BF8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20F7C2F3" wp14:editId="5BFE9893">
            <wp:extent cx="819150" cy="79870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73" cy="803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BF8" w:rsidRPr="008C0BF8" w:rsidRDefault="008C0BF8" w:rsidP="00970531">
      <w:pPr>
        <w:jc w:val="center"/>
        <w:rPr>
          <w:rFonts w:asciiTheme="minorBidi" w:hAnsiTheme="minorBidi"/>
          <w:b/>
          <w:bCs/>
          <w:sz w:val="30"/>
          <w:szCs w:val="30"/>
        </w:rPr>
      </w:pPr>
    </w:p>
    <w:p w:rsidR="001C6ACE" w:rsidRPr="008C0BF8" w:rsidRDefault="008C0BF8" w:rsidP="001C6ACE">
      <w:pPr>
        <w:rPr>
          <w:rFonts w:asciiTheme="minorBidi" w:hAnsiTheme="minorBidi"/>
          <w:b/>
          <w:bCs/>
          <w:sz w:val="30"/>
          <w:szCs w:val="30"/>
        </w:rPr>
      </w:pPr>
      <w:r w:rsidRPr="008C0BF8">
        <w:rPr>
          <w:rFonts w:asciiTheme="minorBidi" w:hAnsiTheme="minorBidi" w:hint="cs"/>
          <w:b/>
          <w:bCs/>
          <w:sz w:val="30"/>
          <w:szCs w:val="30"/>
          <w:cs/>
        </w:rPr>
        <w:t>“</w:t>
      </w:r>
      <w:r w:rsidR="001C6ACE" w:rsidRPr="008C0BF8">
        <w:rPr>
          <w:rFonts w:asciiTheme="minorBidi" w:hAnsiTheme="minorBidi" w:hint="cs"/>
          <w:b/>
          <w:bCs/>
          <w:sz w:val="30"/>
          <w:szCs w:val="30"/>
          <w:cs/>
        </w:rPr>
        <w:t>สมาคมธนาคารไ</w:t>
      </w:r>
      <w:r w:rsidR="00A97390" w:rsidRPr="008C0BF8">
        <w:rPr>
          <w:rFonts w:asciiTheme="minorBidi" w:hAnsiTheme="minorBidi" w:hint="cs"/>
          <w:b/>
          <w:bCs/>
          <w:sz w:val="30"/>
          <w:szCs w:val="30"/>
          <w:cs/>
        </w:rPr>
        <w:t>ทย</w:t>
      </w:r>
      <w:r w:rsidRPr="008C0BF8">
        <w:rPr>
          <w:rFonts w:asciiTheme="minorBidi" w:hAnsiTheme="minorBidi" w:hint="cs"/>
          <w:b/>
          <w:bCs/>
          <w:sz w:val="30"/>
          <w:szCs w:val="30"/>
          <w:cs/>
        </w:rPr>
        <w:t>” แนะแนวทางป</w:t>
      </w:r>
      <w:r w:rsidR="00D9597F">
        <w:rPr>
          <w:rFonts w:asciiTheme="minorBidi" w:hAnsiTheme="minorBidi" w:hint="cs"/>
          <w:b/>
          <w:bCs/>
          <w:sz w:val="30"/>
          <w:szCs w:val="30"/>
          <w:cs/>
        </w:rPr>
        <w:t>ฏิ</w:t>
      </w:r>
      <w:r w:rsidRPr="008C0BF8">
        <w:rPr>
          <w:rFonts w:asciiTheme="minorBidi" w:hAnsiTheme="minorBidi" w:hint="cs"/>
          <w:b/>
          <w:bCs/>
          <w:sz w:val="30"/>
          <w:szCs w:val="30"/>
          <w:cs/>
        </w:rPr>
        <w:t xml:space="preserve">บัติป้องกันภัยทางการเงิน กรณีซื้อสินค้าจากแพลตฟอร์มออนไลน์ </w:t>
      </w:r>
    </w:p>
    <w:p w:rsidR="008C0BF8" w:rsidRDefault="00AA483B" w:rsidP="008C0BF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C0BF8">
        <w:rPr>
          <w:rFonts w:asciiTheme="minorBidi" w:hAnsiTheme="minorBidi"/>
          <w:sz w:val="30"/>
          <w:szCs w:val="30"/>
          <w:cs/>
        </w:rPr>
        <w:t>จากกรณีที่</w:t>
      </w:r>
      <w:r w:rsidR="002B00B9" w:rsidRPr="008C0BF8">
        <w:rPr>
          <w:rFonts w:asciiTheme="minorBidi" w:hAnsiTheme="minorBidi" w:hint="cs"/>
          <w:sz w:val="30"/>
          <w:szCs w:val="30"/>
          <w:cs/>
        </w:rPr>
        <w:t>มี</w:t>
      </w:r>
      <w:r w:rsidRPr="008C0BF8">
        <w:rPr>
          <w:rFonts w:asciiTheme="minorBidi" w:hAnsiTheme="minorBidi"/>
          <w:sz w:val="30"/>
          <w:szCs w:val="30"/>
          <w:cs/>
        </w:rPr>
        <w:t>ผู้ใช้บริ</w:t>
      </w:r>
      <w:r w:rsidR="00E528A7" w:rsidRPr="008C0BF8">
        <w:rPr>
          <w:rFonts w:asciiTheme="minorBidi" w:hAnsiTheme="minorBidi"/>
          <w:sz w:val="30"/>
          <w:szCs w:val="30"/>
          <w:cs/>
        </w:rPr>
        <w:t>การผ่านแ</w:t>
      </w:r>
      <w:r w:rsidR="00E528A7" w:rsidRPr="008C0BF8">
        <w:rPr>
          <w:rFonts w:asciiTheme="minorBidi" w:hAnsiTheme="minorBidi" w:hint="cs"/>
          <w:sz w:val="30"/>
          <w:szCs w:val="30"/>
          <w:cs/>
        </w:rPr>
        <w:t>พลตฟอร์ม</w:t>
      </w:r>
      <w:r w:rsidR="002B00B9" w:rsidRPr="008C0BF8">
        <w:rPr>
          <w:rFonts w:asciiTheme="minorBidi" w:hAnsiTheme="minorBidi"/>
          <w:sz w:val="30"/>
          <w:szCs w:val="30"/>
          <w:cs/>
        </w:rPr>
        <w:t>ออนไลน์</w:t>
      </w:r>
      <w:r w:rsidR="002B00B9" w:rsidRPr="008C0BF8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B00B9" w:rsidRPr="008C0BF8">
        <w:rPr>
          <w:rFonts w:asciiTheme="minorBidi" w:hAnsiTheme="minorBidi" w:hint="cs"/>
          <w:sz w:val="30"/>
          <w:szCs w:val="30"/>
          <w:cs/>
        </w:rPr>
        <w:t>และผูก</w:t>
      </w:r>
      <w:r w:rsidRPr="008C0BF8">
        <w:rPr>
          <w:rFonts w:asciiTheme="minorBidi" w:hAnsiTheme="minorBidi"/>
          <w:sz w:val="30"/>
          <w:szCs w:val="30"/>
          <w:cs/>
        </w:rPr>
        <w:t>บัญชีธนาคารเพื่</w:t>
      </w:r>
      <w:r w:rsidR="002B00B9" w:rsidRPr="008C0BF8">
        <w:rPr>
          <w:rFonts w:asciiTheme="minorBidi" w:hAnsiTheme="minorBidi"/>
          <w:sz w:val="30"/>
          <w:szCs w:val="30"/>
          <w:cs/>
        </w:rPr>
        <w:t xml:space="preserve">อชำระค่าสินค้าและบริการต่างๆ </w:t>
      </w:r>
      <w:r w:rsidRPr="008C0BF8">
        <w:rPr>
          <w:rFonts w:asciiTheme="minorBidi" w:hAnsiTheme="minorBidi"/>
          <w:sz w:val="30"/>
          <w:szCs w:val="30"/>
          <w:cs/>
        </w:rPr>
        <w:t>ประสบปัญหาการทำรายการโดยที่ไม่ได้ทำธุรกรรมด้วยตนเอง</w:t>
      </w:r>
      <w:r w:rsidR="00E528A7" w:rsidRPr="008C0BF8">
        <w:rPr>
          <w:rFonts w:asciiTheme="minorBidi" w:hAnsiTheme="minorBidi" w:hint="cs"/>
          <w:sz w:val="30"/>
          <w:szCs w:val="30"/>
          <w:cs/>
        </w:rPr>
        <w:t xml:space="preserve"> </w:t>
      </w:r>
      <w:r w:rsidRPr="008C0BF8">
        <w:rPr>
          <w:rFonts w:asciiTheme="minorBidi" w:hAnsiTheme="minorBidi"/>
          <w:sz w:val="30"/>
          <w:szCs w:val="30"/>
          <w:cs/>
        </w:rPr>
        <w:t xml:space="preserve">สมาคมธนาคารไทย </w:t>
      </w:r>
      <w:r w:rsidR="002B00B9" w:rsidRPr="008C0BF8">
        <w:rPr>
          <w:rFonts w:asciiTheme="minorBidi" w:hAnsiTheme="minorBidi" w:hint="cs"/>
          <w:sz w:val="30"/>
          <w:szCs w:val="30"/>
          <w:cs/>
        </w:rPr>
        <w:t>ตระหนักถึง</w:t>
      </w:r>
      <w:r w:rsidR="005B6BE0" w:rsidRPr="008C0BF8">
        <w:rPr>
          <w:rFonts w:asciiTheme="minorBidi" w:hAnsiTheme="minorBidi" w:hint="cs"/>
          <w:sz w:val="30"/>
          <w:szCs w:val="30"/>
          <w:cs/>
        </w:rPr>
        <w:t xml:space="preserve">ผลกระทบที่เกิดขึ้นกับลูกค้าของสถาบันการเงินทุกแห่ง และเร่งดำเนินการติดตามตรวจสอบข้อมูลรายละเอียดที่เกี่ยวข้อง </w:t>
      </w:r>
      <w:r w:rsidRPr="008C0BF8">
        <w:rPr>
          <w:rFonts w:asciiTheme="minorBidi" w:hAnsiTheme="minorBidi"/>
          <w:sz w:val="30"/>
          <w:szCs w:val="30"/>
          <w:cs/>
        </w:rPr>
        <w:t>รวมทั้งประสานกับบริษัทผู้ให้บริการดังกล่าวในการตรวจสอบธุรกรรม เพื่อช่วยเหลือลูกค้าที่ได้รับผลกระทบ</w:t>
      </w:r>
      <w:r w:rsidR="005B6BE0" w:rsidRPr="008C0BF8">
        <w:rPr>
          <w:rFonts w:asciiTheme="minorBidi" w:hAnsiTheme="minorBidi" w:hint="cs"/>
          <w:sz w:val="30"/>
          <w:szCs w:val="30"/>
          <w:cs/>
        </w:rPr>
        <w:t>อย่างเร่งด่วน</w:t>
      </w:r>
    </w:p>
    <w:p w:rsidR="00AA483B" w:rsidRPr="008C0BF8" w:rsidRDefault="00E528A7" w:rsidP="008C0BF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C0BF8">
        <w:rPr>
          <w:rFonts w:asciiTheme="minorBidi" w:hAnsiTheme="minorBidi" w:hint="cs"/>
          <w:sz w:val="30"/>
          <w:szCs w:val="30"/>
          <w:cs/>
        </w:rPr>
        <w:t xml:space="preserve">สำหรับประชาชนทั่วไปที่มีความต้องการซื้อสินค้าผ่านแพลตฟอร์มต่างๆ </w:t>
      </w:r>
      <w:r w:rsidR="00AA483B" w:rsidRPr="008C0BF8">
        <w:rPr>
          <w:rFonts w:asciiTheme="minorBidi" w:hAnsiTheme="minorBidi"/>
          <w:sz w:val="30"/>
          <w:szCs w:val="30"/>
          <w:cs/>
        </w:rPr>
        <w:t>สมาคมธนาคารไทย โดยชมรมป้องกันการทุจริตและศูนย์ประสานงานด้านความมั่นคงปลอดภัยเทคโนโลยีสารสนเทศภาคการธนาคาร</w:t>
      </w:r>
      <w:r w:rsidR="008C0BF8" w:rsidRPr="008C0BF8">
        <w:rPr>
          <w:rFonts w:asciiTheme="minorBidi" w:hAnsiTheme="minorBidi" w:hint="cs"/>
          <w:sz w:val="30"/>
          <w:szCs w:val="30"/>
          <w:cs/>
        </w:rPr>
        <w:t xml:space="preserve"> </w:t>
      </w:r>
      <w:r w:rsidR="00AA483B" w:rsidRPr="008C0BF8">
        <w:rPr>
          <w:rFonts w:asciiTheme="minorBidi" w:hAnsiTheme="minorBidi"/>
          <w:sz w:val="30"/>
          <w:szCs w:val="30"/>
          <w:cs/>
        </w:rPr>
        <w:t>(</w:t>
      </w:r>
      <w:r w:rsidR="00AA483B" w:rsidRPr="008C0BF8">
        <w:rPr>
          <w:rFonts w:asciiTheme="minorBidi" w:hAnsiTheme="minorBidi"/>
          <w:sz w:val="30"/>
          <w:szCs w:val="30"/>
        </w:rPr>
        <w:t>TB</w:t>
      </w:r>
      <w:r w:rsidR="00AA483B" w:rsidRPr="008C0BF8">
        <w:rPr>
          <w:rFonts w:asciiTheme="minorBidi" w:hAnsiTheme="minorBidi" w:cs="Cordia New"/>
          <w:sz w:val="30"/>
          <w:szCs w:val="30"/>
          <w:cs/>
        </w:rPr>
        <w:t>-</w:t>
      </w:r>
      <w:r w:rsidR="00AA483B" w:rsidRPr="008C0BF8">
        <w:rPr>
          <w:rFonts w:asciiTheme="minorBidi" w:hAnsiTheme="minorBidi"/>
          <w:sz w:val="30"/>
          <w:szCs w:val="30"/>
        </w:rPr>
        <w:t>CERT</w:t>
      </w:r>
      <w:r w:rsidR="00AA483B" w:rsidRPr="008C0BF8">
        <w:rPr>
          <w:rFonts w:asciiTheme="minorBidi" w:hAnsiTheme="minorBidi" w:cs="Cordia New"/>
          <w:sz w:val="30"/>
          <w:szCs w:val="30"/>
          <w:cs/>
        </w:rPr>
        <w:t xml:space="preserve">) </w:t>
      </w:r>
      <w:r w:rsidR="00D9597F">
        <w:rPr>
          <w:rFonts w:asciiTheme="minorBidi" w:hAnsiTheme="minorBidi" w:cs="Cordia New" w:hint="cs"/>
          <w:sz w:val="30"/>
          <w:szCs w:val="30"/>
          <w:cs/>
        </w:rPr>
        <w:t>แนะแนวทาง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ควรปฏิบัติ</w:t>
      </w:r>
      <w:r w:rsidR="00AA483B" w:rsidRPr="008C0BF8">
        <w:rPr>
          <w:rFonts w:asciiTheme="minorBidi" w:hAnsiTheme="minorBidi"/>
          <w:sz w:val="30"/>
          <w:szCs w:val="30"/>
          <w:cs/>
        </w:rPr>
        <w:t>ดังนี้</w:t>
      </w:r>
    </w:p>
    <w:p w:rsidR="008C0BF8" w:rsidRDefault="00AA483B" w:rsidP="008C0BF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C0BF8">
        <w:rPr>
          <w:rFonts w:asciiTheme="minorBidi" w:hAnsiTheme="minorBidi"/>
          <w:sz w:val="30"/>
          <w:szCs w:val="30"/>
        </w:rPr>
        <w:t>1</w:t>
      </w:r>
      <w:r w:rsidRPr="008C0BF8">
        <w:rPr>
          <w:rFonts w:asciiTheme="minorBidi" w:hAnsiTheme="minorBidi" w:cs="Cordia New"/>
          <w:sz w:val="30"/>
          <w:szCs w:val="30"/>
          <w:cs/>
        </w:rPr>
        <w:t xml:space="preserve">. </w:t>
      </w:r>
      <w:r w:rsidRPr="008C0BF8">
        <w:rPr>
          <w:rFonts w:asciiTheme="minorBidi" w:hAnsiTheme="minorBidi"/>
          <w:sz w:val="30"/>
          <w:szCs w:val="30"/>
          <w:cs/>
        </w:rPr>
        <w:t>หากต้องการผูกบัญชีธนาคารเพื่อใช้ซื้อสินค้า ลูกค้าควรกำหนดวงเงินใช้งานเท่าที่จำเป็น โดยผูกกับบัญชีที่มีจำนวนเงินไม่สูงมาก หรือในวงเงินที่รับความเสี่ยงได้</w:t>
      </w:r>
    </w:p>
    <w:p w:rsidR="00AA483B" w:rsidRPr="008C0BF8" w:rsidRDefault="00AA483B" w:rsidP="008C0BF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C0BF8">
        <w:rPr>
          <w:rFonts w:asciiTheme="minorBidi" w:hAnsiTheme="minorBidi"/>
          <w:sz w:val="30"/>
          <w:szCs w:val="30"/>
        </w:rPr>
        <w:t>2</w:t>
      </w:r>
      <w:r w:rsidRPr="008C0BF8">
        <w:rPr>
          <w:rFonts w:asciiTheme="minorBidi" w:hAnsiTheme="minorBidi" w:cs="Cordia New"/>
          <w:sz w:val="30"/>
          <w:szCs w:val="30"/>
          <w:cs/>
        </w:rPr>
        <w:t xml:space="preserve">. </w:t>
      </w:r>
      <w:r w:rsidRPr="008C0BF8">
        <w:rPr>
          <w:rFonts w:asciiTheme="minorBidi" w:hAnsiTheme="minorBidi"/>
          <w:sz w:val="30"/>
          <w:szCs w:val="30"/>
          <w:cs/>
        </w:rPr>
        <w:t>ยกเลิกการผูกบัญชีธนาคารกับร้านค้าออนไลน์ หากไม่มีความจำเป็นต้องใช้งานแล้ว</w:t>
      </w:r>
    </w:p>
    <w:p w:rsidR="00AA483B" w:rsidRPr="008C0BF8" w:rsidRDefault="00AA483B" w:rsidP="008C0BF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8C0BF8">
        <w:rPr>
          <w:rFonts w:asciiTheme="minorBidi" w:hAnsiTheme="minorBidi"/>
          <w:sz w:val="30"/>
          <w:szCs w:val="30"/>
        </w:rPr>
        <w:t>3</w:t>
      </w:r>
      <w:r w:rsidRPr="008C0BF8">
        <w:rPr>
          <w:rFonts w:asciiTheme="minorBidi" w:hAnsiTheme="minorBidi" w:cs="Cordia New"/>
          <w:sz w:val="30"/>
          <w:szCs w:val="30"/>
          <w:cs/>
        </w:rPr>
        <w:t xml:space="preserve">. </w:t>
      </w:r>
      <w:r w:rsidR="001C6ACE" w:rsidRPr="008C0BF8">
        <w:rPr>
          <w:rFonts w:asciiTheme="minorBidi" w:hAnsiTheme="minorBidi"/>
          <w:sz w:val="30"/>
          <w:szCs w:val="30"/>
          <w:cs/>
        </w:rPr>
        <w:t xml:space="preserve">ตั้งค่าแจ้งเตือน </w:t>
      </w:r>
      <w:r w:rsidRPr="008C0BF8">
        <w:rPr>
          <w:rFonts w:asciiTheme="minorBidi" w:hAnsiTheme="minorBidi"/>
          <w:sz w:val="30"/>
          <w:szCs w:val="30"/>
          <w:cs/>
        </w:rPr>
        <w:t>เพื่อรับ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ข้อมูลข่าวสารต่างๆได้ทันท่วงที</w:t>
      </w:r>
    </w:p>
    <w:p w:rsidR="00AA483B" w:rsidRPr="008C0BF8" w:rsidRDefault="00AA483B" w:rsidP="008C0BF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8C0BF8">
        <w:rPr>
          <w:rFonts w:asciiTheme="minorBidi" w:hAnsiTheme="minorBidi"/>
          <w:sz w:val="30"/>
          <w:szCs w:val="30"/>
        </w:rPr>
        <w:t>4</w:t>
      </w:r>
      <w:r w:rsidRPr="008C0BF8">
        <w:rPr>
          <w:rFonts w:asciiTheme="minorBidi" w:hAnsiTheme="minorBidi" w:cs="Cordia New"/>
          <w:sz w:val="30"/>
          <w:szCs w:val="30"/>
          <w:cs/>
        </w:rPr>
        <w:t xml:space="preserve">. </w:t>
      </w:r>
      <w:r w:rsidRPr="008C0BF8">
        <w:rPr>
          <w:rFonts w:asciiTheme="minorBidi" w:hAnsiTheme="minorBidi"/>
          <w:sz w:val="30"/>
          <w:szCs w:val="30"/>
          <w:cs/>
        </w:rPr>
        <w:t>ไม่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เปิดเผย</w:t>
      </w:r>
      <w:r w:rsidRPr="008C0BF8">
        <w:rPr>
          <w:rFonts w:asciiTheme="minorBidi" w:hAnsiTheme="minorBidi"/>
          <w:sz w:val="30"/>
          <w:szCs w:val="30"/>
          <w:cs/>
        </w:rPr>
        <w:t xml:space="preserve">รหัสผ่าน </w:t>
      </w:r>
      <w:r w:rsidRPr="008C0BF8">
        <w:rPr>
          <w:rFonts w:asciiTheme="minorBidi" w:hAnsiTheme="minorBidi"/>
          <w:sz w:val="30"/>
          <w:szCs w:val="30"/>
        </w:rPr>
        <w:t xml:space="preserve">PIN </w:t>
      </w:r>
      <w:r w:rsidRPr="008C0BF8">
        <w:rPr>
          <w:rFonts w:asciiTheme="minorBidi" w:hAnsiTheme="minorBidi"/>
          <w:sz w:val="30"/>
          <w:szCs w:val="30"/>
          <w:cs/>
        </w:rPr>
        <w:t>หรือข้อมูลส่วนตัว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กับบุคคลอื่น</w:t>
      </w:r>
    </w:p>
    <w:p w:rsidR="00AA483B" w:rsidRPr="008C0BF8" w:rsidRDefault="00AA483B" w:rsidP="008C0BF8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C0BF8">
        <w:rPr>
          <w:rFonts w:asciiTheme="minorBidi" w:hAnsiTheme="minorBidi"/>
          <w:sz w:val="30"/>
          <w:szCs w:val="30"/>
        </w:rPr>
        <w:t>5</w:t>
      </w:r>
      <w:r w:rsidRPr="008C0BF8">
        <w:rPr>
          <w:rFonts w:asciiTheme="minorBidi" w:hAnsiTheme="minorBidi" w:cs="Cordia New"/>
          <w:sz w:val="30"/>
          <w:szCs w:val="30"/>
          <w:cs/>
        </w:rPr>
        <w:t xml:space="preserve">. </w:t>
      </w:r>
      <w:r w:rsidRPr="008C0BF8">
        <w:rPr>
          <w:rFonts w:asciiTheme="minorBidi" w:hAnsiTheme="minorBidi"/>
          <w:sz w:val="30"/>
          <w:szCs w:val="30"/>
          <w:cs/>
        </w:rPr>
        <w:t>ศึกษาทำความเข้าใจข้อกำหนดและเงื่อนไขการใช้งาน</w:t>
      </w:r>
      <w:r w:rsidR="001C6ACE" w:rsidRPr="008C0BF8">
        <w:rPr>
          <w:rFonts w:asciiTheme="minorBidi" w:hAnsiTheme="minorBidi" w:hint="cs"/>
          <w:sz w:val="30"/>
          <w:szCs w:val="30"/>
          <w:cs/>
        </w:rPr>
        <w:t xml:space="preserve"> </w:t>
      </w:r>
      <w:r w:rsidRPr="008C0BF8">
        <w:rPr>
          <w:rFonts w:asciiTheme="minorBidi" w:hAnsiTheme="minorBidi"/>
          <w:sz w:val="30"/>
          <w:szCs w:val="30"/>
          <w:cs/>
        </w:rPr>
        <w:t>รวมถึง</w:t>
      </w:r>
      <w:r w:rsidR="001C6ACE" w:rsidRPr="008C0BF8">
        <w:rPr>
          <w:rFonts w:asciiTheme="minorBidi" w:hAnsiTheme="minorBidi"/>
          <w:sz w:val="30"/>
          <w:szCs w:val="30"/>
          <w:cs/>
        </w:rPr>
        <w:t>มาตรการความปลอดภัยของ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แพลตฟอร์ม</w:t>
      </w:r>
      <w:r w:rsidRPr="008C0BF8">
        <w:rPr>
          <w:rFonts w:asciiTheme="minorBidi" w:hAnsiTheme="minorBidi"/>
          <w:sz w:val="30"/>
          <w:szCs w:val="30"/>
          <w:cs/>
        </w:rPr>
        <w:t>ก่อนตกลงทำธุรกรรมใดๆ</w:t>
      </w:r>
    </w:p>
    <w:p w:rsidR="00AA483B" w:rsidRPr="008C0BF8" w:rsidRDefault="001C6ACE" w:rsidP="008C0BF8">
      <w:pPr>
        <w:tabs>
          <w:tab w:val="left" w:pos="3953"/>
        </w:tabs>
        <w:ind w:firstLine="720"/>
        <w:jc w:val="thaiDistribute"/>
        <w:rPr>
          <w:rFonts w:asciiTheme="minorBidi" w:hAnsiTheme="minorBidi"/>
          <w:b/>
          <w:bCs/>
          <w:sz w:val="30"/>
          <w:szCs w:val="30"/>
          <w:cs/>
        </w:rPr>
      </w:pPr>
      <w:r w:rsidRPr="008C0BF8">
        <w:rPr>
          <w:rFonts w:asciiTheme="minorBidi" w:hAnsiTheme="minorBidi"/>
          <w:b/>
          <w:bCs/>
          <w:sz w:val="30"/>
          <w:szCs w:val="30"/>
          <w:cs/>
        </w:rPr>
        <w:t>กรณีที่ลูกค้าสงสัยว่าตกเป็นเหยื่อ</w:t>
      </w:r>
      <w:r w:rsidRPr="008C0BF8">
        <w:rPr>
          <w:rFonts w:asciiTheme="minorBidi" w:hAnsiTheme="minorBidi" w:hint="cs"/>
          <w:b/>
          <w:bCs/>
          <w:sz w:val="30"/>
          <w:szCs w:val="30"/>
          <w:cs/>
        </w:rPr>
        <w:t>ม</w:t>
      </w:r>
      <w:r w:rsidRPr="008C0BF8">
        <w:rPr>
          <w:rFonts w:asciiTheme="minorBidi" w:hAnsiTheme="minorBidi"/>
          <w:b/>
          <w:bCs/>
          <w:sz w:val="30"/>
          <w:szCs w:val="30"/>
          <w:cs/>
        </w:rPr>
        <w:t>ิจฉาชีพ</w:t>
      </w:r>
      <w:r w:rsidRPr="008C0BF8">
        <w:rPr>
          <w:rFonts w:asciiTheme="minorBidi" w:hAnsiTheme="minorBidi" w:hint="cs"/>
          <w:b/>
          <w:bCs/>
          <w:sz w:val="30"/>
          <w:szCs w:val="30"/>
          <w:cs/>
        </w:rPr>
        <w:t xml:space="preserve"> ควรปฏิบัติดังนี้</w:t>
      </w:r>
    </w:p>
    <w:p w:rsidR="00AA483B" w:rsidRPr="008C0BF8" w:rsidRDefault="00AA483B" w:rsidP="008C0BF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C0BF8">
        <w:rPr>
          <w:rFonts w:asciiTheme="minorBidi" w:hAnsiTheme="minorBidi"/>
          <w:sz w:val="30"/>
          <w:szCs w:val="30"/>
        </w:rPr>
        <w:t>1</w:t>
      </w:r>
      <w:r w:rsidRPr="008C0BF8">
        <w:rPr>
          <w:rFonts w:asciiTheme="minorBidi" w:hAnsiTheme="minorBidi" w:cs="Cordia New"/>
          <w:sz w:val="30"/>
          <w:szCs w:val="30"/>
          <w:cs/>
        </w:rPr>
        <w:t xml:space="preserve">. </w:t>
      </w:r>
      <w:r w:rsidRPr="008C0BF8">
        <w:rPr>
          <w:rFonts w:asciiTheme="minorBidi" w:hAnsiTheme="minorBidi"/>
          <w:sz w:val="30"/>
          <w:szCs w:val="30"/>
          <w:cs/>
        </w:rPr>
        <w:t>เปลี่ยนรหัสผ่านของระบบบัญชีออนไลน์นั้น</w:t>
      </w:r>
    </w:p>
    <w:p w:rsidR="00AA483B" w:rsidRPr="008C0BF8" w:rsidRDefault="00AA483B" w:rsidP="008C0BF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8C0BF8">
        <w:rPr>
          <w:rFonts w:asciiTheme="minorBidi" w:hAnsiTheme="minorBidi"/>
          <w:sz w:val="30"/>
          <w:szCs w:val="30"/>
        </w:rPr>
        <w:t>2</w:t>
      </w:r>
      <w:r w:rsidRPr="008C0BF8">
        <w:rPr>
          <w:rFonts w:asciiTheme="minorBidi" w:hAnsiTheme="minorBidi" w:cs="Cordia New"/>
          <w:sz w:val="30"/>
          <w:szCs w:val="30"/>
          <w:cs/>
        </w:rPr>
        <w:t xml:space="preserve">. </w:t>
      </w:r>
      <w:r w:rsidRPr="008C0BF8">
        <w:rPr>
          <w:rFonts w:asciiTheme="minorBidi" w:hAnsiTheme="minorBidi"/>
          <w:sz w:val="30"/>
          <w:szCs w:val="30"/>
          <w:cs/>
        </w:rPr>
        <w:t>ติดต่อธนาคาร หรือผู้ให้บริการซื้อขายสินค้าออนไลน์ เพื่อตรวจสอบ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ความ</w:t>
      </w:r>
      <w:r w:rsidRPr="008C0BF8">
        <w:rPr>
          <w:rFonts w:asciiTheme="minorBidi" w:hAnsiTheme="minorBidi"/>
          <w:sz w:val="30"/>
          <w:szCs w:val="30"/>
          <w:cs/>
        </w:rPr>
        <w:t>ผิดปกติของบัญชีหรือธุรกรรมโดยเร็ว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ที่สุด</w:t>
      </w:r>
    </w:p>
    <w:p w:rsidR="001C6ACE" w:rsidRDefault="008C0BF8" w:rsidP="008C0BF8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C0BF8">
        <w:rPr>
          <w:rFonts w:asciiTheme="minorBidi" w:hAnsiTheme="minorBidi"/>
          <w:sz w:val="30"/>
          <w:szCs w:val="30"/>
          <w:cs/>
        </w:rPr>
        <w:t xml:space="preserve">สมาคมธนาคารไทย </w:t>
      </w:r>
      <w:r w:rsidR="00AA483B" w:rsidRPr="008C0BF8">
        <w:rPr>
          <w:rFonts w:asciiTheme="minorBidi" w:hAnsiTheme="minorBidi"/>
          <w:sz w:val="30"/>
          <w:szCs w:val="30"/>
          <w:cs/>
        </w:rPr>
        <w:t>ขอให้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ประชาชนผู้ใช้บริการ</w:t>
      </w:r>
      <w:r w:rsidR="00AA483B" w:rsidRPr="008C0BF8">
        <w:rPr>
          <w:rFonts w:asciiTheme="minorBidi" w:hAnsiTheme="minorBidi"/>
          <w:sz w:val="30"/>
          <w:szCs w:val="30"/>
          <w:cs/>
        </w:rPr>
        <w:t>ศึกษ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าวิธี</w:t>
      </w:r>
      <w:r w:rsidR="00AA483B" w:rsidRPr="008C0BF8">
        <w:rPr>
          <w:rFonts w:asciiTheme="minorBidi" w:hAnsiTheme="minorBidi"/>
          <w:sz w:val="30"/>
          <w:szCs w:val="30"/>
          <w:cs/>
        </w:rPr>
        <w:t>การรักษาข้อมูลตนเองให้ปลอดภัย</w:t>
      </w:r>
      <w:r w:rsidR="001C6ACE" w:rsidRPr="008C0BF8">
        <w:rPr>
          <w:rFonts w:asciiTheme="minorBidi" w:hAnsiTheme="minorBidi" w:hint="cs"/>
          <w:sz w:val="30"/>
          <w:szCs w:val="30"/>
          <w:cs/>
        </w:rPr>
        <w:t xml:space="preserve"> </w:t>
      </w:r>
      <w:r w:rsidR="00AA483B" w:rsidRPr="008C0BF8">
        <w:rPr>
          <w:rFonts w:asciiTheme="minorBidi" w:hAnsiTheme="minorBidi"/>
          <w:sz w:val="30"/>
          <w:szCs w:val="30"/>
          <w:cs/>
        </w:rPr>
        <w:t>เพื่อป้องกัน</w:t>
      </w:r>
      <w:r w:rsidR="001C6ACE" w:rsidRPr="008C0BF8">
        <w:rPr>
          <w:rFonts w:asciiTheme="minorBidi" w:hAnsiTheme="minorBidi" w:hint="cs"/>
          <w:sz w:val="30"/>
          <w:szCs w:val="30"/>
          <w:cs/>
        </w:rPr>
        <w:t>ภัยจากมิจฉาชีพที่มาหลากหลายรูปแบบ</w:t>
      </w:r>
      <w:r w:rsidR="00AA483B" w:rsidRPr="008C0BF8">
        <w:rPr>
          <w:rFonts w:asciiTheme="minorBidi" w:hAnsiTheme="minorBidi"/>
          <w:sz w:val="30"/>
          <w:szCs w:val="30"/>
          <w:cs/>
        </w:rPr>
        <w:t xml:space="preserve"> หากผู้ใช้บริการมีข้อสงสัยโปรดติดต่อคอลเซ็นเตอร์ธนาคารหรือช่องทางที่เป็นทางการของธนาคารที่ทำธุรกรรม หรือผู้ให้บริการซื้อขายสินค้าออนไลน์ที่ใช้บริการ</w:t>
      </w:r>
    </w:p>
    <w:p w:rsidR="008C0BF8" w:rsidRPr="008C0BF8" w:rsidRDefault="008C0BF8" w:rsidP="008C0BF8">
      <w:pPr>
        <w:ind w:firstLine="720"/>
        <w:jc w:val="thaiDistribute"/>
        <w:rPr>
          <w:rFonts w:asciiTheme="minorBidi" w:hAnsiTheme="minorBidi"/>
          <w:sz w:val="30"/>
          <w:szCs w:val="30"/>
        </w:rPr>
      </w:pPr>
    </w:p>
    <w:p w:rsidR="001C6ACE" w:rsidRPr="008C0BF8" w:rsidRDefault="001C6ACE" w:rsidP="008C0BF8">
      <w:pPr>
        <w:spacing w:after="0"/>
        <w:rPr>
          <w:rFonts w:asciiTheme="minorBidi" w:hAnsiTheme="minorBidi"/>
          <w:b/>
          <w:bCs/>
          <w:sz w:val="30"/>
          <w:szCs w:val="30"/>
        </w:rPr>
      </w:pPr>
      <w:r w:rsidRPr="008C0BF8">
        <w:rPr>
          <w:rFonts w:asciiTheme="minorBidi" w:hAnsiTheme="minorBidi" w:hint="cs"/>
          <w:b/>
          <w:bCs/>
          <w:sz w:val="30"/>
          <w:szCs w:val="30"/>
          <w:cs/>
        </w:rPr>
        <w:t>สมาคมธนาคารไทย</w:t>
      </w:r>
    </w:p>
    <w:p w:rsidR="00E22C15" w:rsidRPr="008C0BF8" w:rsidRDefault="001C6ACE" w:rsidP="008C0BF8">
      <w:pPr>
        <w:spacing w:after="0"/>
        <w:rPr>
          <w:rFonts w:asciiTheme="minorBidi" w:hAnsiTheme="minorBidi"/>
          <w:b/>
          <w:bCs/>
          <w:sz w:val="30"/>
          <w:szCs w:val="30"/>
        </w:rPr>
      </w:pPr>
      <w:r w:rsidRPr="008C0BF8">
        <w:rPr>
          <w:rFonts w:asciiTheme="minorBidi" w:hAnsiTheme="minorBidi"/>
          <w:b/>
          <w:bCs/>
          <w:sz w:val="30"/>
          <w:szCs w:val="30"/>
        </w:rPr>
        <w:t xml:space="preserve">8 </w:t>
      </w:r>
      <w:r w:rsidRPr="008C0BF8">
        <w:rPr>
          <w:rFonts w:asciiTheme="minorBidi" w:hAnsiTheme="minorBidi" w:hint="cs"/>
          <w:b/>
          <w:bCs/>
          <w:sz w:val="30"/>
          <w:szCs w:val="30"/>
          <w:cs/>
        </w:rPr>
        <w:t xml:space="preserve">ธันวาคม </w:t>
      </w:r>
      <w:r w:rsidRPr="008C0BF8">
        <w:rPr>
          <w:rFonts w:asciiTheme="minorBidi" w:hAnsiTheme="minorBidi"/>
          <w:b/>
          <w:bCs/>
          <w:sz w:val="30"/>
          <w:szCs w:val="30"/>
        </w:rPr>
        <w:t>2565</w:t>
      </w:r>
    </w:p>
    <w:sectPr w:rsidR="00E22C15" w:rsidRPr="008C0BF8" w:rsidSect="008C0BF8">
      <w:pgSz w:w="11906" w:h="16838"/>
      <w:pgMar w:top="851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3B"/>
    <w:rsid w:val="001B6DEC"/>
    <w:rsid w:val="001C6ACE"/>
    <w:rsid w:val="002B00B9"/>
    <w:rsid w:val="005B6BE0"/>
    <w:rsid w:val="008C0BF8"/>
    <w:rsid w:val="00970531"/>
    <w:rsid w:val="009B6C1B"/>
    <w:rsid w:val="00A707B4"/>
    <w:rsid w:val="00A97390"/>
    <w:rsid w:val="00AA483B"/>
    <w:rsid w:val="00D9597F"/>
    <w:rsid w:val="00E22C15"/>
    <w:rsid w:val="00E528A7"/>
    <w:rsid w:val="00EE3D16"/>
    <w:rsid w:val="00F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4A9F8-3C70-489C-BAE8-A037A842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Porhatai Taravanich</cp:lastModifiedBy>
  <cp:revision>2</cp:revision>
  <cp:lastPrinted>2022-12-07T14:07:00Z</cp:lastPrinted>
  <dcterms:created xsi:type="dcterms:W3CDTF">2022-12-08T05:19:00Z</dcterms:created>
  <dcterms:modified xsi:type="dcterms:W3CDTF">2022-12-08T05:19:00Z</dcterms:modified>
</cp:coreProperties>
</file>