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583DD" w14:textId="77777777" w:rsidR="00430D0E" w:rsidRPr="00C5539B" w:rsidRDefault="00430D0E" w:rsidP="00430D0E">
      <w:pPr>
        <w:rPr>
          <w:rFonts w:asciiTheme="minorBidi" w:hAnsiTheme="minorBidi"/>
          <w:sz w:val="32"/>
          <w:szCs w:val="32"/>
        </w:rPr>
      </w:pPr>
      <w:r w:rsidRPr="00C5539B"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E245B7B" wp14:editId="25A3C87B">
            <wp:simplePos x="0" y="0"/>
            <wp:positionH relativeFrom="margin">
              <wp:posOffset>-119381</wp:posOffset>
            </wp:positionH>
            <wp:positionV relativeFrom="paragraph">
              <wp:posOffset>139065</wp:posOffset>
            </wp:positionV>
            <wp:extent cx="6067425" cy="721995"/>
            <wp:effectExtent l="0" t="0" r="9525" b="1905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08576" w14:textId="0337034A" w:rsidR="00430D0E" w:rsidRPr="00C5539B" w:rsidRDefault="00430D0E" w:rsidP="006675FA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14:paraId="189B05BD" w14:textId="174EE1B1" w:rsidR="00357911" w:rsidRDefault="00357911" w:rsidP="00A9565F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14:paraId="1F52D0CF" w14:textId="15258410" w:rsidR="00EC428F" w:rsidRPr="00DA6CC1" w:rsidRDefault="00DA6CC1" w:rsidP="00EC428F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DA6CC1">
        <w:rPr>
          <w:rFonts w:asciiTheme="minorBidi" w:hAnsiTheme="minorBidi" w:hint="cs"/>
          <w:sz w:val="32"/>
          <w:szCs w:val="32"/>
          <w:cs/>
        </w:rPr>
        <w:t xml:space="preserve">ข่าวประชาสัมพันธ์ </w:t>
      </w:r>
    </w:p>
    <w:p w14:paraId="69DF1914" w14:textId="3CBDCE6B" w:rsidR="00FD6DBE" w:rsidRDefault="000727EC" w:rsidP="00EC428F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2</w:t>
      </w:r>
      <w:r w:rsidR="00DA6CC1" w:rsidRPr="00DA6CC1">
        <w:rPr>
          <w:rFonts w:asciiTheme="minorBidi" w:hAnsiTheme="minorBidi" w:hint="cs"/>
          <w:sz w:val="32"/>
          <w:szCs w:val="32"/>
          <w:cs/>
        </w:rPr>
        <w:t xml:space="preserve"> พฤศจิกายน 2565 </w:t>
      </w:r>
    </w:p>
    <w:p w14:paraId="328C0F43" w14:textId="09FD8BC3" w:rsidR="0044591D" w:rsidRPr="006330CF" w:rsidRDefault="00FD6DBE" w:rsidP="00FD6DBE">
      <w:pPr>
        <w:spacing w:after="0" w:line="240" w:lineRule="auto"/>
        <w:ind w:left="1440" w:firstLine="720"/>
        <w:rPr>
          <w:rFonts w:asciiTheme="minorBidi" w:hAnsiTheme="minorBidi"/>
          <w:b/>
          <w:bCs/>
          <w:sz w:val="36"/>
          <w:szCs w:val="36"/>
        </w:rPr>
      </w:pPr>
      <w:r w:rsidRPr="006330CF">
        <w:rPr>
          <w:rFonts w:asciiTheme="minorBidi" w:hAnsiTheme="minorBidi" w:hint="cs"/>
          <w:b/>
          <w:bCs/>
          <w:sz w:val="36"/>
          <w:szCs w:val="36"/>
          <w:cs/>
        </w:rPr>
        <w:t>บสย.</w:t>
      </w:r>
      <w:r w:rsidRPr="006330CF">
        <w:rPr>
          <w:rFonts w:asciiTheme="minorBidi" w:hAnsiTheme="minorBidi" w:cs="Cordia New"/>
          <w:b/>
          <w:bCs/>
          <w:sz w:val="36"/>
          <w:szCs w:val="36"/>
          <w:cs/>
        </w:rPr>
        <w:t xml:space="preserve"> </w:t>
      </w:r>
      <w:r w:rsidR="00D2111A" w:rsidRPr="006330CF">
        <w:rPr>
          <w:rFonts w:asciiTheme="minorBidi" w:hAnsiTheme="minorBidi" w:hint="cs"/>
          <w:b/>
          <w:bCs/>
          <w:sz w:val="36"/>
          <w:szCs w:val="36"/>
          <w:cs/>
        </w:rPr>
        <w:t>เปิดตัวนวัตกรรม</w:t>
      </w:r>
      <w:r w:rsidR="00D83C2E" w:rsidRPr="006330CF">
        <w:rPr>
          <w:rFonts w:asciiTheme="minorBidi" w:hAnsiTheme="minorBidi" w:hint="cs"/>
          <w:b/>
          <w:bCs/>
          <w:sz w:val="36"/>
          <w:szCs w:val="36"/>
          <w:cs/>
        </w:rPr>
        <w:t xml:space="preserve"> </w:t>
      </w:r>
      <w:r w:rsidR="00D2111A" w:rsidRPr="006330CF">
        <w:rPr>
          <w:rFonts w:asciiTheme="minorBidi" w:hAnsiTheme="minorBidi" w:hint="cs"/>
          <w:b/>
          <w:bCs/>
          <w:sz w:val="36"/>
          <w:szCs w:val="36"/>
          <w:cs/>
        </w:rPr>
        <w:t>ค้ำประกันสินเชื</w:t>
      </w:r>
      <w:r w:rsidR="00F76904" w:rsidRPr="006330CF">
        <w:rPr>
          <w:rFonts w:asciiTheme="minorBidi" w:hAnsiTheme="minorBidi" w:hint="cs"/>
          <w:b/>
          <w:bCs/>
          <w:sz w:val="36"/>
          <w:szCs w:val="36"/>
          <w:cs/>
        </w:rPr>
        <w:t>่</w:t>
      </w:r>
      <w:r w:rsidR="00D2111A" w:rsidRPr="006330CF">
        <w:rPr>
          <w:rFonts w:asciiTheme="minorBidi" w:hAnsiTheme="minorBidi" w:hint="cs"/>
          <w:b/>
          <w:bCs/>
          <w:sz w:val="36"/>
          <w:szCs w:val="36"/>
          <w:cs/>
        </w:rPr>
        <w:t>อ</w:t>
      </w:r>
      <w:r w:rsidR="0044591D" w:rsidRPr="006330CF">
        <w:rPr>
          <w:rFonts w:asciiTheme="minorBidi" w:hAnsiTheme="minorBidi" w:hint="cs"/>
          <w:b/>
          <w:bCs/>
          <w:sz w:val="36"/>
          <w:szCs w:val="36"/>
          <w:cs/>
        </w:rPr>
        <w:t xml:space="preserve"> </w:t>
      </w:r>
      <w:r w:rsidR="0044591D" w:rsidRPr="006330CF">
        <w:rPr>
          <w:rFonts w:asciiTheme="minorBidi" w:hAnsiTheme="minorBidi"/>
          <w:b/>
          <w:bCs/>
          <w:sz w:val="36"/>
          <w:szCs w:val="36"/>
        </w:rPr>
        <w:t xml:space="preserve">BI 7 </w:t>
      </w:r>
    </w:p>
    <w:p w14:paraId="3D34FD9F" w14:textId="6EAFBFB7" w:rsidR="000727EC" w:rsidRPr="006330CF" w:rsidRDefault="00D83C2E" w:rsidP="00FD6DBE">
      <w:pPr>
        <w:spacing w:after="0" w:line="240" w:lineRule="auto"/>
        <w:ind w:left="1440" w:firstLine="720"/>
        <w:rPr>
          <w:rFonts w:asciiTheme="minorBidi" w:hAnsiTheme="minorBidi"/>
          <w:b/>
          <w:bCs/>
          <w:sz w:val="36"/>
          <w:szCs w:val="36"/>
          <w:cs/>
        </w:rPr>
      </w:pPr>
      <w:r w:rsidRPr="006330CF">
        <w:rPr>
          <w:rFonts w:asciiTheme="minorBidi" w:hAnsiTheme="minorBidi" w:hint="cs"/>
          <w:b/>
          <w:bCs/>
          <w:sz w:val="36"/>
          <w:szCs w:val="36"/>
          <w:cs/>
        </w:rPr>
        <w:t xml:space="preserve"> ดึง</w:t>
      </w:r>
      <w:r w:rsidR="0044591D" w:rsidRPr="006330CF">
        <w:rPr>
          <w:rFonts w:asciiTheme="minorBidi" w:hAnsiTheme="minorBidi" w:hint="cs"/>
          <w:b/>
          <w:bCs/>
          <w:sz w:val="36"/>
          <w:szCs w:val="36"/>
          <w:cs/>
        </w:rPr>
        <w:t xml:space="preserve"> “</w:t>
      </w:r>
      <w:r w:rsidR="0044591D" w:rsidRPr="006330CF">
        <w:rPr>
          <w:rFonts w:asciiTheme="minorBidi" w:hAnsiTheme="minorBidi"/>
          <w:b/>
          <w:bCs/>
          <w:sz w:val="36"/>
          <w:szCs w:val="36"/>
        </w:rPr>
        <w:t>Credit Scoring</w:t>
      </w:r>
      <w:r w:rsidR="0044591D" w:rsidRPr="006330CF">
        <w:rPr>
          <w:rFonts w:asciiTheme="minorBidi" w:hAnsiTheme="minorBidi" w:hint="cs"/>
          <w:b/>
          <w:bCs/>
          <w:sz w:val="36"/>
          <w:szCs w:val="36"/>
          <w:cs/>
        </w:rPr>
        <w:t xml:space="preserve">” </w:t>
      </w:r>
      <w:r w:rsidRPr="006330CF">
        <w:rPr>
          <w:rFonts w:asciiTheme="minorBidi" w:hAnsiTheme="minorBidi" w:hint="cs"/>
          <w:b/>
          <w:bCs/>
          <w:sz w:val="36"/>
          <w:szCs w:val="36"/>
          <w:cs/>
        </w:rPr>
        <w:t>เพิ่มประสิทธิภาพค้ำประกัน</w:t>
      </w:r>
    </w:p>
    <w:p w14:paraId="227152DE" w14:textId="630F4B43" w:rsidR="006330CF" w:rsidRDefault="00F76904" w:rsidP="006330CF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6330CF">
        <w:rPr>
          <w:rFonts w:asciiTheme="minorBidi" w:hAnsiTheme="minorBidi" w:hint="cs"/>
          <w:b/>
          <w:bCs/>
          <w:sz w:val="32"/>
          <w:szCs w:val="32"/>
          <w:cs/>
        </w:rPr>
        <w:t>ฟรี...</w:t>
      </w:r>
      <w:r w:rsidR="00C61125">
        <w:rPr>
          <w:rFonts w:asciiTheme="minorBidi" w:hAnsiTheme="minorBidi" w:hint="cs"/>
          <w:b/>
          <w:bCs/>
          <w:sz w:val="32"/>
          <w:szCs w:val="32"/>
          <w:cs/>
        </w:rPr>
        <w:t>ค่าดำเนินการ</w:t>
      </w:r>
      <w:r w:rsidRPr="006330CF">
        <w:rPr>
          <w:rFonts w:asciiTheme="minorBidi" w:hAnsiTheme="minorBidi" w:hint="cs"/>
          <w:b/>
          <w:bCs/>
          <w:sz w:val="32"/>
          <w:szCs w:val="32"/>
          <w:cs/>
        </w:rPr>
        <w:t>ค้ำประกัน</w:t>
      </w:r>
    </w:p>
    <w:p w14:paraId="33C12D23" w14:textId="1DBC07E1" w:rsidR="006330CF" w:rsidRDefault="00F76904" w:rsidP="006330CF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6330CF">
        <w:rPr>
          <w:rFonts w:asciiTheme="minorBidi" w:hAnsiTheme="minorBidi" w:hint="cs"/>
          <w:b/>
          <w:bCs/>
          <w:sz w:val="32"/>
          <w:szCs w:val="32"/>
          <w:cs/>
        </w:rPr>
        <w:t>เฉพาะ</w:t>
      </w:r>
      <w:r w:rsidR="006330CF">
        <w:rPr>
          <w:rFonts w:asciiTheme="minorBidi" w:hAnsiTheme="minorBidi"/>
          <w:b/>
          <w:bCs/>
          <w:sz w:val="32"/>
          <w:szCs w:val="32"/>
        </w:rPr>
        <w:t xml:space="preserve"> SMEs </w:t>
      </w:r>
      <w:r w:rsidR="006330CF">
        <w:rPr>
          <w:rFonts w:asciiTheme="minorBidi" w:hAnsiTheme="minorBidi" w:hint="cs"/>
          <w:b/>
          <w:bCs/>
          <w:sz w:val="32"/>
          <w:szCs w:val="32"/>
          <w:cs/>
        </w:rPr>
        <w:t>ที่</w:t>
      </w:r>
      <w:r w:rsidRPr="006330CF">
        <w:rPr>
          <w:rFonts w:asciiTheme="minorBidi" w:hAnsiTheme="minorBidi" w:hint="cs"/>
          <w:b/>
          <w:bCs/>
          <w:sz w:val="32"/>
          <w:szCs w:val="32"/>
          <w:cs/>
        </w:rPr>
        <w:t>ลงทะเบียน “มหกรรมร่วมใจแก้หนี้สัญจร”</w:t>
      </w:r>
    </w:p>
    <w:p w14:paraId="20AE45F7" w14:textId="77777777" w:rsidR="00F76904" w:rsidRPr="006330CF" w:rsidRDefault="00F76904" w:rsidP="00A05558">
      <w:pPr>
        <w:spacing w:after="0" w:line="240" w:lineRule="auto"/>
        <w:jc w:val="thaiDistribute"/>
        <w:rPr>
          <w:rFonts w:asciiTheme="minorBidi" w:hAnsiTheme="minorBidi"/>
          <w:b/>
          <w:bCs/>
          <w:sz w:val="32"/>
          <w:szCs w:val="32"/>
          <w:cs/>
        </w:rPr>
      </w:pPr>
    </w:p>
    <w:p w14:paraId="73369D66" w14:textId="1ABE5132" w:rsidR="00E23297" w:rsidRPr="00FC5BAE" w:rsidRDefault="000727EC" w:rsidP="00510D2B">
      <w:pPr>
        <w:spacing w:after="0" w:line="240" w:lineRule="auto"/>
        <w:ind w:firstLine="720"/>
        <w:jc w:val="thaiDistribute"/>
        <w:rPr>
          <w:rFonts w:asciiTheme="minorBidi" w:hAnsiTheme="minorBidi"/>
          <w:b/>
          <w:bCs/>
          <w:sz w:val="28"/>
        </w:rPr>
      </w:pPr>
      <w:r w:rsidRPr="00FC5BAE">
        <w:rPr>
          <w:rFonts w:asciiTheme="minorBidi" w:hAnsiTheme="minorBidi" w:hint="cs"/>
          <w:b/>
          <w:bCs/>
          <w:sz w:val="28"/>
          <w:cs/>
        </w:rPr>
        <w:t xml:space="preserve">บสย. </w:t>
      </w:r>
      <w:r w:rsidR="00B965A0" w:rsidRPr="00FC5BAE">
        <w:rPr>
          <w:rFonts w:asciiTheme="minorBidi" w:hAnsiTheme="minorBidi" w:hint="cs"/>
          <w:b/>
          <w:bCs/>
          <w:sz w:val="28"/>
          <w:cs/>
        </w:rPr>
        <w:t xml:space="preserve">จัดหนักโค้งสุดท้าย </w:t>
      </w:r>
      <w:r w:rsidR="00ED01CD" w:rsidRPr="00FC5BAE">
        <w:rPr>
          <w:rFonts w:asciiTheme="minorBidi" w:hAnsiTheme="minorBidi" w:hint="cs"/>
          <w:b/>
          <w:bCs/>
          <w:sz w:val="28"/>
          <w:cs/>
        </w:rPr>
        <w:t xml:space="preserve">11,000 ล้านบาท </w:t>
      </w:r>
      <w:r w:rsidRPr="00FC5BAE">
        <w:rPr>
          <w:rFonts w:asciiTheme="minorBidi" w:hAnsiTheme="minorBidi" w:hint="cs"/>
          <w:b/>
          <w:bCs/>
          <w:sz w:val="28"/>
          <w:cs/>
        </w:rPr>
        <w:t>เปิดตัว</w:t>
      </w:r>
      <w:r w:rsidR="00187893" w:rsidRPr="00FC5BAE">
        <w:rPr>
          <w:rFonts w:asciiTheme="minorBidi" w:hAnsiTheme="minorBidi" w:hint="cs"/>
          <w:b/>
          <w:bCs/>
          <w:sz w:val="28"/>
          <w:cs/>
        </w:rPr>
        <w:t>นวัตกรรม</w:t>
      </w:r>
      <w:r w:rsidR="00FD6DBE" w:rsidRPr="00FC5BAE">
        <w:rPr>
          <w:rFonts w:asciiTheme="minorBidi" w:hAnsiTheme="minorBidi" w:hint="cs"/>
          <w:b/>
          <w:bCs/>
          <w:sz w:val="28"/>
          <w:cs/>
        </w:rPr>
        <w:t xml:space="preserve"> เติมทุน หนุน</w:t>
      </w:r>
      <w:r w:rsidRPr="00FC5BAE">
        <w:rPr>
          <w:rFonts w:asciiTheme="minorBidi" w:hAnsiTheme="minorBidi" w:hint="cs"/>
          <w:b/>
          <w:bCs/>
          <w:sz w:val="28"/>
          <w:cs/>
        </w:rPr>
        <w:t>ค้ำ</w:t>
      </w:r>
      <w:r w:rsidR="00FD6DBE" w:rsidRPr="00FC5BAE">
        <w:rPr>
          <w:rFonts w:asciiTheme="minorBidi" w:hAnsiTheme="minorBidi" w:hint="cs"/>
          <w:b/>
          <w:bCs/>
          <w:sz w:val="28"/>
          <w:cs/>
        </w:rPr>
        <w:t xml:space="preserve"> </w:t>
      </w:r>
      <w:r w:rsidR="00ED01CD" w:rsidRPr="00FC5BAE">
        <w:rPr>
          <w:rFonts w:asciiTheme="minorBidi" w:hAnsiTheme="minorBidi" w:hint="cs"/>
          <w:b/>
          <w:bCs/>
          <w:sz w:val="28"/>
          <w:cs/>
        </w:rPr>
        <w:t>“</w:t>
      </w:r>
      <w:r w:rsidR="00FD6DBE" w:rsidRPr="00FC5BAE">
        <w:rPr>
          <w:rFonts w:asciiTheme="minorBidi" w:hAnsiTheme="minorBidi" w:hint="cs"/>
          <w:b/>
          <w:bCs/>
          <w:sz w:val="28"/>
          <w:cs/>
        </w:rPr>
        <w:t>โครงการค้ำประกันสินเชื่อรายสถาบันการเงิน</w:t>
      </w:r>
      <w:r w:rsidR="00752E3B" w:rsidRPr="00FC5BAE">
        <w:rPr>
          <w:rFonts w:asciiTheme="minorBidi" w:hAnsiTheme="minorBidi" w:hint="cs"/>
          <w:b/>
          <w:bCs/>
          <w:sz w:val="28"/>
          <w:cs/>
        </w:rPr>
        <w:t>ระยะที่ 7</w:t>
      </w:r>
      <w:r w:rsidR="00ED01CD" w:rsidRPr="00FC5BAE">
        <w:rPr>
          <w:rFonts w:asciiTheme="minorBidi" w:hAnsiTheme="minorBidi" w:hint="cs"/>
          <w:b/>
          <w:bCs/>
          <w:sz w:val="28"/>
          <w:cs/>
        </w:rPr>
        <w:t>”</w:t>
      </w:r>
      <w:r w:rsidRPr="00FC5BAE">
        <w:rPr>
          <w:rFonts w:asciiTheme="minorBidi" w:hAnsiTheme="minorBidi" w:hint="cs"/>
          <w:b/>
          <w:bCs/>
          <w:sz w:val="28"/>
          <w:cs/>
        </w:rPr>
        <w:t xml:space="preserve"> </w:t>
      </w:r>
      <w:r w:rsidR="00D869B6" w:rsidRPr="00FC5BAE">
        <w:rPr>
          <w:rFonts w:asciiTheme="minorBidi" w:hAnsiTheme="minorBidi" w:hint="cs"/>
          <w:b/>
          <w:bCs/>
          <w:sz w:val="28"/>
          <w:cs/>
        </w:rPr>
        <w:t>ดึงระบบ</w:t>
      </w:r>
      <w:r w:rsidR="00632510" w:rsidRPr="00FC5BAE">
        <w:rPr>
          <w:rFonts w:asciiTheme="minorBidi" w:hAnsiTheme="minorBidi" w:hint="cs"/>
          <w:b/>
          <w:bCs/>
          <w:sz w:val="28"/>
          <w:cs/>
        </w:rPr>
        <w:t xml:space="preserve"> </w:t>
      </w:r>
      <w:r w:rsidR="004E06EA" w:rsidRPr="00FC5BAE">
        <w:rPr>
          <w:rFonts w:asciiTheme="minorBidi" w:hAnsiTheme="minorBidi" w:hint="cs"/>
          <w:b/>
          <w:bCs/>
          <w:sz w:val="28"/>
          <w:cs/>
        </w:rPr>
        <w:t>“</w:t>
      </w:r>
      <w:r w:rsidR="00632510" w:rsidRPr="00FC5BAE">
        <w:rPr>
          <w:rFonts w:asciiTheme="minorBidi" w:hAnsiTheme="minorBidi"/>
          <w:b/>
          <w:bCs/>
          <w:sz w:val="28"/>
        </w:rPr>
        <w:t>Credit Scoring</w:t>
      </w:r>
      <w:r w:rsidR="00632510" w:rsidRPr="00FC5BAE">
        <w:rPr>
          <w:rFonts w:asciiTheme="minorBidi" w:hAnsiTheme="minorBidi" w:hint="cs"/>
          <w:b/>
          <w:bCs/>
          <w:sz w:val="28"/>
          <w:cs/>
        </w:rPr>
        <w:t xml:space="preserve">” เพิ่มประสิทธิภาพค้ำประกัน </w:t>
      </w:r>
      <w:r w:rsidR="005E6BAF" w:rsidRPr="00FC5BAE">
        <w:rPr>
          <w:rFonts w:asciiTheme="minorBidi" w:hAnsiTheme="minorBidi" w:hint="cs"/>
          <w:b/>
          <w:bCs/>
          <w:sz w:val="28"/>
          <w:cs/>
        </w:rPr>
        <w:t xml:space="preserve">เสริมสภาพคล่อง  </w:t>
      </w:r>
      <w:r w:rsidR="005E6BAF" w:rsidRPr="00FC5BAE">
        <w:rPr>
          <w:rFonts w:asciiTheme="minorBidi" w:hAnsiTheme="minorBidi"/>
          <w:b/>
          <w:bCs/>
          <w:sz w:val="28"/>
        </w:rPr>
        <w:t xml:space="preserve">SMEs </w:t>
      </w:r>
      <w:r w:rsidR="00632510" w:rsidRPr="00FC5BAE">
        <w:rPr>
          <w:rFonts w:asciiTheme="minorBidi" w:hAnsiTheme="minorBidi" w:hint="cs"/>
          <w:b/>
          <w:bCs/>
          <w:sz w:val="28"/>
          <w:cs/>
        </w:rPr>
        <w:t>ที่</w:t>
      </w:r>
      <w:r w:rsidR="005E6BAF" w:rsidRPr="00FC5BAE">
        <w:rPr>
          <w:rFonts w:asciiTheme="minorBidi" w:hAnsiTheme="minorBidi" w:hint="cs"/>
          <w:b/>
          <w:bCs/>
          <w:sz w:val="28"/>
          <w:cs/>
        </w:rPr>
        <w:t xml:space="preserve">ต้องการเงินทุน แต่ขาดหลักประกัน </w:t>
      </w:r>
      <w:r w:rsidRPr="00FC5BAE">
        <w:rPr>
          <w:rFonts w:asciiTheme="minorBidi" w:hAnsiTheme="minorBidi" w:cs="Cordia New"/>
          <w:b/>
          <w:bCs/>
          <w:sz w:val="28"/>
          <w:cs/>
        </w:rPr>
        <w:t xml:space="preserve"> </w:t>
      </w:r>
      <w:r w:rsidR="00632510" w:rsidRPr="00FC5BAE">
        <w:rPr>
          <w:rFonts w:asciiTheme="minorBidi" w:hAnsiTheme="minorBidi" w:hint="cs"/>
          <w:b/>
          <w:bCs/>
          <w:sz w:val="28"/>
          <w:cs/>
        </w:rPr>
        <w:t xml:space="preserve">สูงสุดต่อราย 100 ล้านบาท </w:t>
      </w:r>
      <w:r w:rsidR="004E06EA" w:rsidRPr="00FC5BAE">
        <w:rPr>
          <w:rFonts w:asciiTheme="minorBidi" w:hAnsiTheme="minorBidi" w:hint="cs"/>
          <w:b/>
          <w:bCs/>
          <w:sz w:val="28"/>
          <w:cs/>
        </w:rPr>
        <w:t>พร้อม</w:t>
      </w:r>
      <w:r w:rsidR="00752E3B" w:rsidRPr="00FC5BAE">
        <w:rPr>
          <w:rFonts w:asciiTheme="minorBidi" w:hAnsiTheme="minorBidi" w:hint="cs"/>
          <w:b/>
          <w:bCs/>
          <w:sz w:val="28"/>
          <w:cs/>
        </w:rPr>
        <w:t>แคมเปญพิเศษ</w:t>
      </w:r>
      <w:r w:rsidR="00510D2B" w:rsidRPr="00FC5BAE">
        <w:rPr>
          <w:rFonts w:asciiTheme="minorBidi" w:hAnsiTheme="minorBidi" w:hint="cs"/>
          <w:b/>
          <w:bCs/>
          <w:sz w:val="28"/>
          <w:cs/>
        </w:rPr>
        <w:t xml:space="preserve"> “บสย. ออก </w:t>
      </w:r>
      <w:r w:rsidR="00510D2B" w:rsidRPr="00FC5BAE">
        <w:rPr>
          <w:rFonts w:asciiTheme="minorBidi" w:hAnsiTheme="minorBidi"/>
          <w:b/>
          <w:bCs/>
          <w:sz w:val="28"/>
        </w:rPr>
        <w:t xml:space="preserve">LG </w:t>
      </w:r>
      <w:r w:rsidR="00510D2B" w:rsidRPr="00FC5BAE">
        <w:rPr>
          <w:rFonts w:asciiTheme="minorBidi" w:hAnsiTheme="minorBidi" w:hint="cs"/>
          <w:b/>
          <w:bCs/>
          <w:sz w:val="28"/>
          <w:cs/>
        </w:rPr>
        <w:t xml:space="preserve">ฟรีค่าดำเนินการค้ำประกัน” </w:t>
      </w:r>
      <w:r w:rsidR="00037D52" w:rsidRPr="00FC5BAE">
        <w:rPr>
          <w:rFonts w:asciiTheme="minorBidi" w:hAnsiTheme="minorBidi" w:cs="Cordia New"/>
          <w:b/>
          <w:bCs/>
          <w:sz w:val="28"/>
          <w:cs/>
        </w:rPr>
        <w:t xml:space="preserve"> </w:t>
      </w:r>
      <w:r w:rsidR="00ED01CD" w:rsidRPr="00FC5BAE">
        <w:rPr>
          <w:rFonts w:asciiTheme="minorBidi" w:hAnsiTheme="minorBidi" w:hint="cs"/>
          <w:b/>
          <w:bCs/>
          <w:sz w:val="28"/>
          <w:cs/>
        </w:rPr>
        <w:t xml:space="preserve">พ.ย. 2565 </w:t>
      </w:r>
      <w:r w:rsidR="00ED01CD" w:rsidRPr="00FC5BAE">
        <w:rPr>
          <w:rFonts w:asciiTheme="minorBidi" w:hAnsiTheme="minorBidi"/>
          <w:b/>
          <w:bCs/>
          <w:sz w:val="28"/>
          <w:cs/>
        </w:rPr>
        <w:t>–</w:t>
      </w:r>
      <w:r w:rsidR="00ED01CD" w:rsidRPr="00FC5BAE">
        <w:rPr>
          <w:rFonts w:asciiTheme="minorBidi" w:hAnsiTheme="minorBidi" w:hint="cs"/>
          <w:b/>
          <w:bCs/>
          <w:sz w:val="28"/>
          <w:cs/>
        </w:rPr>
        <w:t xml:space="preserve"> ม.ค. 2566  </w:t>
      </w:r>
      <w:r w:rsidR="005E6BAF" w:rsidRPr="00FC5BAE">
        <w:rPr>
          <w:rFonts w:asciiTheme="minorBidi" w:hAnsiTheme="minorBidi" w:hint="cs"/>
          <w:b/>
          <w:bCs/>
          <w:sz w:val="28"/>
          <w:cs/>
        </w:rPr>
        <w:t xml:space="preserve">ในงาน “มหกรรมร่วมใจแก้หนี้สัญจร” </w:t>
      </w:r>
    </w:p>
    <w:p w14:paraId="2C9213CB" w14:textId="13268A80" w:rsidR="00E614F1" w:rsidRPr="00FC5BAE" w:rsidRDefault="00187893" w:rsidP="00E614F1">
      <w:pPr>
        <w:spacing w:after="0" w:line="240" w:lineRule="auto"/>
        <w:ind w:firstLine="720"/>
        <w:jc w:val="thaiDistribute"/>
        <w:rPr>
          <w:rFonts w:asciiTheme="minorBidi" w:hAnsiTheme="minorBidi"/>
          <w:sz w:val="28"/>
        </w:rPr>
      </w:pPr>
      <w:r w:rsidRPr="00FC5BAE">
        <w:rPr>
          <w:rFonts w:asciiTheme="minorBidi" w:hAnsiTheme="minorBidi" w:hint="cs"/>
          <w:b/>
          <w:bCs/>
          <w:sz w:val="28"/>
          <w:cs/>
        </w:rPr>
        <w:t xml:space="preserve">นายสิทธิกร </w:t>
      </w:r>
      <w:r w:rsidR="00850E05" w:rsidRPr="00FC5BAE">
        <w:rPr>
          <w:rFonts w:asciiTheme="minorBidi" w:hAnsiTheme="minorBidi" w:hint="cs"/>
          <w:b/>
          <w:bCs/>
          <w:sz w:val="28"/>
          <w:cs/>
        </w:rPr>
        <w:t>ดิเรกสุนทร กรรมการและผู้จัดการทั่วไป บรรษัทประกันสินเชื่ออุตสา</w:t>
      </w:r>
      <w:r w:rsidR="00701A32" w:rsidRPr="00FC5BAE">
        <w:rPr>
          <w:rFonts w:asciiTheme="minorBidi" w:hAnsiTheme="minorBidi" w:hint="cs"/>
          <w:b/>
          <w:bCs/>
          <w:sz w:val="28"/>
          <w:cs/>
        </w:rPr>
        <w:t>หกรรมขนาด</w:t>
      </w:r>
      <w:r w:rsidR="006D6D52" w:rsidRPr="00FC5BAE">
        <w:rPr>
          <w:rFonts w:asciiTheme="minorBidi" w:hAnsiTheme="minorBidi" w:hint="cs"/>
          <w:b/>
          <w:bCs/>
          <w:sz w:val="28"/>
          <w:cs/>
        </w:rPr>
        <w:t>ย่อม (บสย.)</w:t>
      </w:r>
      <w:r w:rsidR="006D6D52" w:rsidRPr="00FC5BAE">
        <w:rPr>
          <w:rFonts w:asciiTheme="minorBidi" w:hAnsiTheme="minorBidi" w:hint="cs"/>
          <w:sz w:val="28"/>
          <w:cs/>
        </w:rPr>
        <w:t xml:space="preserve"> เปิดเผยว่า บสย. พร้อม</w:t>
      </w:r>
      <w:r w:rsidR="00701A32" w:rsidRPr="00FC5BAE">
        <w:rPr>
          <w:rFonts w:asciiTheme="minorBidi" w:hAnsiTheme="minorBidi" w:hint="cs"/>
          <w:sz w:val="28"/>
          <w:cs/>
        </w:rPr>
        <w:t>เปิดตัว นวัตกรรมค้ำประกันสินเชื่อใหม่ล่าสุด</w:t>
      </w:r>
      <w:r w:rsidR="00BD12CF" w:rsidRPr="00FC5BAE">
        <w:rPr>
          <w:rFonts w:asciiTheme="minorBidi" w:hAnsiTheme="minorBidi" w:hint="cs"/>
          <w:sz w:val="28"/>
          <w:cs/>
        </w:rPr>
        <w:t xml:space="preserve"> “โครงการค้ำประกันสินเชื่อรายสถาบันการเงินระยะที่ 7” (</w:t>
      </w:r>
      <w:r w:rsidR="00BD12CF" w:rsidRPr="00FC5BAE">
        <w:rPr>
          <w:rFonts w:asciiTheme="minorBidi" w:hAnsiTheme="minorBidi"/>
          <w:sz w:val="28"/>
        </w:rPr>
        <w:t>Bilateral 7</w:t>
      </w:r>
      <w:r w:rsidR="00BD12CF" w:rsidRPr="00FC5BAE">
        <w:rPr>
          <w:rFonts w:asciiTheme="minorBidi" w:hAnsiTheme="minorBidi" w:hint="cs"/>
          <w:sz w:val="28"/>
          <w:cs/>
        </w:rPr>
        <w:t>)</w:t>
      </w:r>
      <w:r w:rsidR="00AD6B2E" w:rsidRPr="00FC5BAE">
        <w:rPr>
          <w:rFonts w:asciiTheme="minorBidi" w:hAnsiTheme="minorBidi" w:cs="Cordia New"/>
          <w:sz w:val="28"/>
          <w:cs/>
        </w:rPr>
        <w:t xml:space="preserve"> </w:t>
      </w:r>
      <w:r w:rsidR="00D8262C" w:rsidRPr="00FC5BAE">
        <w:rPr>
          <w:rFonts w:asciiTheme="minorBidi" w:hAnsiTheme="minorBidi" w:hint="cs"/>
          <w:sz w:val="28"/>
          <w:cs/>
        </w:rPr>
        <w:t xml:space="preserve">หรือ </w:t>
      </w:r>
      <w:r w:rsidR="00D8262C" w:rsidRPr="00FC5BAE">
        <w:rPr>
          <w:rFonts w:asciiTheme="minorBidi" w:hAnsiTheme="minorBidi"/>
          <w:sz w:val="28"/>
        </w:rPr>
        <w:t xml:space="preserve">BI 7 </w:t>
      </w:r>
      <w:r w:rsidR="001D5BBB" w:rsidRPr="00FC5BAE">
        <w:rPr>
          <w:rFonts w:asciiTheme="minorBidi" w:hAnsiTheme="minorBidi" w:hint="cs"/>
          <w:sz w:val="28"/>
          <w:cs/>
        </w:rPr>
        <w:t>โครงการ</w:t>
      </w:r>
      <w:r w:rsidR="00E12A21" w:rsidRPr="00FC5BAE">
        <w:rPr>
          <w:rFonts w:asciiTheme="minorBidi" w:hAnsiTheme="minorBidi" w:hint="cs"/>
          <w:sz w:val="28"/>
          <w:cs/>
        </w:rPr>
        <w:t>เติมทุน</w:t>
      </w:r>
      <w:r w:rsidR="00BD12CF" w:rsidRPr="00FC5BAE">
        <w:rPr>
          <w:rFonts w:asciiTheme="minorBidi" w:hAnsiTheme="minorBidi" w:hint="cs"/>
          <w:sz w:val="28"/>
          <w:cs/>
        </w:rPr>
        <w:t>ที่ บสย. พัฒนา</w:t>
      </w:r>
      <w:r w:rsidR="00303B73" w:rsidRPr="00FC5BAE">
        <w:rPr>
          <w:rFonts w:asciiTheme="minorBidi" w:hAnsiTheme="minorBidi" w:hint="cs"/>
          <w:sz w:val="28"/>
          <w:cs/>
        </w:rPr>
        <w:t>ขึ้นเพื่อ</w:t>
      </w:r>
      <w:r w:rsidR="001D5BBB" w:rsidRPr="00FC5BAE">
        <w:rPr>
          <w:rFonts w:asciiTheme="minorBidi" w:hAnsiTheme="minorBidi" w:hint="cs"/>
          <w:sz w:val="28"/>
          <w:cs/>
        </w:rPr>
        <w:t>รองรับความต้องการ</w:t>
      </w:r>
      <w:r w:rsidR="00BD12CF" w:rsidRPr="00FC5BAE">
        <w:rPr>
          <w:rFonts w:asciiTheme="minorBidi" w:hAnsiTheme="minorBidi" w:hint="cs"/>
          <w:sz w:val="28"/>
          <w:cs/>
        </w:rPr>
        <w:t xml:space="preserve">ผู้ประกอบการ </w:t>
      </w:r>
      <w:r w:rsidR="00BD12CF" w:rsidRPr="00FC5BAE">
        <w:rPr>
          <w:rFonts w:asciiTheme="minorBidi" w:hAnsiTheme="minorBidi"/>
          <w:sz w:val="28"/>
        </w:rPr>
        <w:t xml:space="preserve">SMEs </w:t>
      </w:r>
      <w:r w:rsidR="00BD12CF" w:rsidRPr="00FC5BAE">
        <w:rPr>
          <w:rFonts w:asciiTheme="minorBidi" w:hAnsiTheme="minorBidi" w:hint="cs"/>
          <w:sz w:val="28"/>
          <w:cs/>
        </w:rPr>
        <w:t>ทุกกลุ่มที่ต้องการ</w:t>
      </w:r>
      <w:r w:rsidR="001D5BBB" w:rsidRPr="00FC5BAE">
        <w:rPr>
          <w:rFonts w:asciiTheme="minorBidi" w:hAnsiTheme="minorBidi" w:hint="cs"/>
          <w:sz w:val="28"/>
          <w:cs/>
        </w:rPr>
        <w:t>สินเชื่อ</w:t>
      </w:r>
      <w:r w:rsidR="00BD12CF" w:rsidRPr="00FC5BAE">
        <w:rPr>
          <w:rFonts w:asciiTheme="minorBidi" w:hAnsiTheme="minorBidi" w:hint="cs"/>
          <w:sz w:val="28"/>
          <w:cs/>
        </w:rPr>
        <w:t xml:space="preserve"> </w:t>
      </w:r>
      <w:r w:rsidR="001D5BBB" w:rsidRPr="00FC5BAE">
        <w:rPr>
          <w:rFonts w:asciiTheme="minorBidi" w:hAnsiTheme="minorBidi" w:hint="cs"/>
          <w:sz w:val="28"/>
          <w:cs/>
        </w:rPr>
        <w:t>แต่ยังขาด</w:t>
      </w:r>
      <w:r w:rsidR="00E614F1" w:rsidRPr="00FC5BAE">
        <w:rPr>
          <w:rFonts w:asciiTheme="minorBidi" w:hAnsiTheme="minorBidi" w:hint="cs"/>
          <w:sz w:val="28"/>
          <w:cs/>
        </w:rPr>
        <w:t xml:space="preserve">หลักประกัน </w:t>
      </w:r>
    </w:p>
    <w:p w14:paraId="3DC12BAA" w14:textId="21BB0B7E" w:rsidR="00633E33" w:rsidRPr="00FC5BAE" w:rsidRDefault="005A7E8D" w:rsidP="00A84F7E">
      <w:pPr>
        <w:spacing w:after="0" w:line="240" w:lineRule="auto"/>
        <w:ind w:firstLine="720"/>
        <w:jc w:val="thaiDistribute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นอกจากนี้</w:t>
      </w:r>
      <w:r w:rsidR="00BB2659" w:rsidRPr="00FC5BAE">
        <w:rPr>
          <w:rFonts w:asciiTheme="minorBidi" w:hAnsiTheme="minorBidi" w:hint="cs"/>
          <w:sz w:val="28"/>
          <w:cs/>
        </w:rPr>
        <w:t>ยังเป็นครั้งแรกที่ บสย. ได้นำระบบ</w:t>
      </w:r>
      <w:r w:rsidR="00097ECD" w:rsidRPr="00FC5BAE">
        <w:rPr>
          <w:rFonts w:asciiTheme="minorBidi" w:hAnsiTheme="minorBidi" w:hint="cs"/>
          <w:sz w:val="28"/>
          <w:cs/>
        </w:rPr>
        <w:t xml:space="preserve"> “</w:t>
      </w:r>
      <w:r w:rsidR="00097ECD" w:rsidRPr="00FC5BAE">
        <w:rPr>
          <w:rFonts w:asciiTheme="minorBidi" w:hAnsiTheme="minorBidi"/>
          <w:sz w:val="28"/>
        </w:rPr>
        <w:t>Credit Scoring</w:t>
      </w:r>
      <w:r w:rsidR="00BB2659" w:rsidRPr="00FC5BAE">
        <w:rPr>
          <w:rFonts w:asciiTheme="minorBidi" w:hAnsiTheme="minorBidi" w:hint="cs"/>
          <w:sz w:val="28"/>
          <w:cs/>
        </w:rPr>
        <w:t>” เข้า</w:t>
      </w:r>
      <w:r w:rsidR="000D6230" w:rsidRPr="00FC5BAE">
        <w:rPr>
          <w:rFonts w:asciiTheme="minorBidi" w:hAnsiTheme="minorBidi" w:hint="cs"/>
          <w:sz w:val="28"/>
          <w:cs/>
        </w:rPr>
        <w:t>มาใช้ร่วม</w:t>
      </w:r>
      <w:r w:rsidR="00BB2659" w:rsidRPr="00FC5BAE">
        <w:rPr>
          <w:rFonts w:asciiTheme="minorBidi" w:hAnsiTheme="minorBidi" w:hint="cs"/>
          <w:sz w:val="28"/>
          <w:cs/>
        </w:rPr>
        <w:t>ในการอนุมัติค้ำประกันสินเชื่อ</w:t>
      </w:r>
      <w:r w:rsidR="000D6230" w:rsidRPr="00FC5BAE">
        <w:rPr>
          <w:rFonts w:asciiTheme="minorBidi" w:hAnsiTheme="minorBidi" w:hint="cs"/>
          <w:sz w:val="28"/>
          <w:cs/>
        </w:rPr>
        <w:t xml:space="preserve"> </w:t>
      </w:r>
      <w:r w:rsidR="00CE126A">
        <w:rPr>
          <w:rFonts w:asciiTheme="minorBidi" w:hAnsiTheme="minorBidi" w:hint="cs"/>
          <w:sz w:val="28"/>
          <w:cs/>
        </w:rPr>
        <w:t>ซึ่ง</w:t>
      </w:r>
      <w:r w:rsidR="00BB2659" w:rsidRPr="00FC5BAE">
        <w:rPr>
          <w:rFonts w:asciiTheme="minorBidi" w:hAnsiTheme="minorBidi" w:hint="cs"/>
          <w:sz w:val="28"/>
          <w:cs/>
        </w:rPr>
        <w:t xml:space="preserve"> บสย. ได้</w:t>
      </w:r>
      <w:r w:rsidR="00776214" w:rsidRPr="00FC5BAE">
        <w:rPr>
          <w:rFonts w:asciiTheme="minorBidi" w:hAnsiTheme="minorBidi" w:hint="cs"/>
          <w:sz w:val="28"/>
          <w:cs/>
        </w:rPr>
        <w:t>ทุ่ม</w:t>
      </w:r>
      <w:r w:rsidR="000D6230" w:rsidRPr="00FC5BAE">
        <w:rPr>
          <w:rFonts w:asciiTheme="minorBidi" w:hAnsiTheme="minorBidi" w:hint="cs"/>
          <w:sz w:val="28"/>
          <w:cs/>
        </w:rPr>
        <w:t>พัฒนานวัตกรรม</w:t>
      </w:r>
      <w:r w:rsidR="00F82873" w:rsidRPr="00FC5BAE">
        <w:rPr>
          <w:rFonts w:asciiTheme="minorBidi" w:hAnsiTheme="minorBidi" w:hint="cs"/>
          <w:sz w:val="28"/>
          <w:cs/>
        </w:rPr>
        <w:t>เพื่อเป็น</w:t>
      </w:r>
      <w:r w:rsidR="00097ECD" w:rsidRPr="00FC5BAE">
        <w:rPr>
          <w:rFonts w:asciiTheme="minorBidi" w:hAnsiTheme="minorBidi" w:hint="cs"/>
          <w:sz w:val="28"/>
          <w:cs/>
        </w:rPr>
        <w:t>เครื่องมือ</w:t>
      </w:r>
      <w:r w:rsidR="00CE126A">
        <w:rPr>
          <w:rFonts w:asciiTheme="minorBidi" w:hAnsiTheme="minorBidi" w:hint="cs"/>
          <w:sz w:val="28"/>
          <w:cs/>
        </w:rPr>
        <w:t>ช่วย</w:t>
      </w:r>
      <w:r w:rsidR="00097ECD" w:rsidRPr="00FC5BAE">
        <w:rPr>
          <w:rFonts w:asciiTheme="minorBidi" w:hAnsiTheme="minorBidi" w:hint="cs"/>
          <w:sz w:val="28"/>
          <w:cs/>
        </w:rPr>
        <w:t>คัดกรอง</w:t>
      </w:r>
      <w:r w:rsidR="000D6230" w:rsidRPr="00FC5BAE">
        <w:rPr>
          <w:rFonts w:asciiTheme="minorBidi" w:hAnsiTheme="minorBidi" w:hint="cs"/>
          <w:sz w:val="28"/>
          <w:cs/>
        </w:rPr>
        <w:t xml:space="preserve">ความเสี่ยงลูกค้า </w:t>
      </w:r>
      <w:r w:rsidR="00097ECD" w:rsidRPr="00FC5BAE">
        <w:rPr>
          <w:rFonts w:asciiTheme="minorBidi" w:hAnsiTheme="minorBidi" w:hint="cs"/>
          <w:sz w:val="28"/>
          <w:cs/>
        </w:rPr>
        <w:t>ช่วย</w:t>
      </w:r>
      <w:r w:rsidR="000D6230" w:rsidRPr="00FC5BAE">
        <w:rPr>
          <w:rFonts w:asciiTheme="minorBidi" w:hAnsiTheme="minorBidi" w:hint="cs"/>
          <w:sz w:val="28"/>
          <w:cs/>
        </w:rPr>
        <w:t>ใน</w:t>
      </w:r>
      <w:r w:rsidR="00D8262C" w:rsidRPr="00FC5BAE">
        <w:rPr>
          <w:rFonts w:asciiTheme="minorBidi" w:hAnsiTheme="minorBidi" w:hint="cs"/>
          <w:sz w:val="28"/>
          <w:cs/>
        </w:rPr>
        <w:t>กระบวนการวิเคราะห์</w:t>
      </w:r>
      <w:r w:rsidR="00F82873" w:rsidRPr="00FC5BAE">
        <w:rPr>
          <w:rFonts w:asciiTheme="minorBidi" w:hAnsiTheme="minorBidi" w:hint="cs"/>
          <w:sz w:val="28"/>
          <w:cs/>
        </w:rPr>
        <w:t>การค้ำประกันสินเชื่อ</w:t>
      </w:r>
      <w:r w:rsidR="000D6230" w:rsidRPr="00FC5BAE">
        <w:rPr>
          <w:rFonts w:asciiTheme="minorBidi" w:hAnsiTheme="minorBidi" w:hint="cs"/>
          <w:sz w:val="28"/>
          <w:cs/>
        </w:rPr>
        <w:t xml:space="preserve"> </w:t>
      </w:r>
      <w:r w:rsidR="008D11C3" w:rsidRPr="00FC5BAE">
        <w:rPr>
          <w:rFonts w:asciiTheme="minorBidi" w:hAnsiTheme="minorBidi" w:hint="cs"/>
          <w:sz w:val="28"/>
          <w:cs/>
        </w:rPr>
        <w:t>การ</w:t>
      </w:r>
      <w:r w:rsidR="00097ECD" w:rsidRPr="00FC5BAE">
        <w:rPr>
          <w:rFonts w:asciiTheme="minorBidi" w:hAnsiTheme="minorBidi" w:hint="cs"/>
          <w:sz w:val="28"/>
          <w:cs/>
        </w:rPr>
        <w:t>บริหารความเสี่ยง</w:t>
      </w:r>
      <w:r w:rsidR="00CE126A">
        <w:rPr>
          <w:rFonts w:asciiTheme="minorBidi" w:hAnsiTheme="minorBidi" w:hint="cs"/>
          <w:sz w:val="28"/>
          <w:cs/>
        </w:rPr>
        <w:t xml:space="preserve"> เพื่อ</w:t>
      </w:r>
      <w:r w:rsidR="00097ECD" w:rsidRPr="00FC5BAE">
        <w:rPr>
          <w:rFonts w:asciiTheme="minorBidi" w:hAnsiTheme="minorBidi" w:hint="cs"/>
          <w:sz w:val="28"/>
          <w:cs/>
        </w:rPr>
        <w:t>เพิ่มประสิทธิภาพการค้ำประกันสินเชื่อ</w:t>
      </w:r>
      <w:r w:rsidR="008D11C3" w:rsidRPr="00FC5BAE">
        <w:rPr>
          <w:rFonts w:asciiTheme="minorBidi" w:hAnsiTheme="minorBidi" w:hint="cs"/>
          <w:sz w:val="28"/>
          <w:cs/>
        </w:rPr>
        <w:t xml:space="preserve"> </w:t>
      </w:r>
      <w:r w:rsidR="00E614F1" w:rsidRPr="00FC5BAE">
        <w:rPr>
          <w:rFonts w:asciiTheme="minorBidi" w:hAnsiTheme="minorBidi" w:hint="cs"/>
          <w:sz w:val="28"/>
          <w:cs/>
        </w:rPr>
        <w:t xml:space="preserve"> </w:t>
      </w:r>
      <w:r w:rsidR="000D6230" w:rsidRPr="00FC5BAE">
        <w:rPr>
          <w:rFonts w:asciiTheme="minorBidi" w:hAnsiTheme="minorBidi" w:hint="cs"/>
          <w:sz w:val="28"/>
          <w:cs/>
        </w:rPr>
        <w:t xml:space="preserve"> </w:t>
      </w:r>
    </w:p>
    <w:p w14:paraId="008582A7" w14:textId="76F31DBC" w:rsidR="001157D0" w:rsidRPr="00FC5BAE" w:rsidRDefault="00D2111A" w:rsidP="00A84F7E">
      <w:pPr>
        <w:spacing w:after="0" w:line="240" w:lineRule="auto"/>
        <w:ind w:firstLine="720"/>
        <w:jc w:val="thaiDistribute"/>
        <w:rPr>
          <w:rFonts w:asciiTheme="minorBidi" w:hAnsiTheme="minorBidi"/>
          <w:sz w:val="28"/>
          <w:cs/>
        </w:rPr>
      </w:pPr>
      <w:r w:rsidRPr="00FC5BAE">
        <w:rPr>
          <w:rFonts w:asciiTheme="minorBidi" w:hAnsiTheme="minorBidi" w:hint="cs"/>
          <w:sz w:val="28"/>
          <w:cs/>
        </w:rPr>
        <w:t>โครงการค้ำประกันสินเชื่อรายสถาบันการเงินระยะที่ 7</w:t>
      </w:r>
      <w:r w:rsidR="00F76904" w:rsidRPr="00FC5BAE">
        <w:rPr>
          <w:rFonts w:asciiTheme="minorBidi" w:hAnsiTheme="minorBidi" w:hint="cs"/>
          <w:sz w:val="28"/>
          <w:cs/>
        </w:rPr>
        <w:t xml:space="preserve"> </w:t>
      </w:r>
      <w:r w:rsidR="00CE126A">
        <w:rPr>
          <w:rFonts w:asciiTheme="minorBidi" w:hAnsiTheme="minorBidi" w:hint="cs"/>
          <w:sz w:val="28"/>
          <w:cs/>
        </w:rPr>
        <w:t>พร้อม</w:t>
      </w:r>
      <w:r w:rsidR="001157D0" w:rsidRPr="00FC5BAE">
        <w:rPr>
          <w:rFonts w:asciiTheme="minorBidi" w:hAnsiTheme="minorBidi" w:hint="cs"/>
          <w:sz w:val="28"/>
          <w:cs/>
        </w:rPr>
        <w:t xml:space="preserve">เปิดตัวในงาน </w:t>
      </w:r>
      <w:r w:rsidR="00BB2659" w:rsidRPr="00FC5BAE">
        <w:rPr>
          <w:rFonts w:asciiTheme="minorBidi" w:hAnsiTheme="minorBidi" w:hint="cs"/>
          <w:sz w:val="28"/>
          <w:cs/>
        </w:rPr>
        <w:t xml:space="preserve">“มหกรรมร่วมใจแก้หนี้สัญจร” </w:t>
      </w:r>
      <w:r w:rsidR="008D11C3" w:rsidRPr="00FC5BAE">
        <w:rPr>
          <w:rFonts w:asciiTheme="minorBidi" w:hAnsiTheme="minorBidi" w:hint="cs"/>
          <w:sz w:val="28"/>
          <w:cs/>
        </w:rPr>
        <w:t xml:space="preserve">ระหว่างวันที่ 4-6  พฤศจิกายนนี้ ณ อิมแพค ฮอลล์ 5 เมืองทองธานี  </w:t>
      </w:r>
      <w:r w:rsidR="00CE126A">
        <w:rPr>
          <w:rFonts w:asciiTheme="minorBidi" w:hAnsiTheme="minorBidi" w:hint="cs"/>
          <w:sz w:val="28"/>
          <w:cs/>
        </w:rPr>
        <w:t>พร้อม</w:t>
      </w:r>
      <w:r w:rsidR="001157D0" w:rsidRPr="00FC5BAE">
        <w:rPr>
          <w:rFonts w:asciiTheme="minorBidi" w:hAnsiTheme="minorBidi" w:hint="cs"/>
          <w:sz w:val="28"/>
          <w:cs/>
        </w:rPr>
        <w:t>แคมเปญพิเศษ เฉพาะ</w:t>
      </w:r>
      <w:r w:rsidR="00CE126A">
        <w:rPr>
          <w:rFonts w:asciiTheme="minorBidi" w:hAnsiTheme="minorBidi" w:hint="cs"/>
          <w:sz w:val="28"/>
          <w:cs/>
        </w:rPr>
        <w:t>ผู้ปร</w:t>
      </w:r>
      <w:r w:rsidR="001157D0" w:rsidRPr="00FC5BAE">
        <w:rPr>
          <w:rFonts w:asciiTheme="minorBidi" w:hAnsiTheme="minorBidi" w:hint="cs"/>
          <w:sz w:val="28"/>
          <w:cs/>
        </w:rPr>
        <w:t xml:space="preserve">ะกอบการ </w:t>
      </w:r>
      <w:r w:rsidR="001157D0" w:rsidRPr="00FC5BAE">
        <w:rPr>
          <w:rFonts w:asciiTheme="minorBidi" w:hAnsiTheme="minorBidi"/>
          <w:sz w:val="28"/>
        </w:rPr>
        <w:t xml:space="preserve">SMEs </w:t>
      </w:r>
      <w:r w:rsidR="001157D0" w:rsidRPr="00FC5BAE">
        <w:rPr>
          <w:rFonts w:asciiTheme="minorBidi" w:hAnsiTheme="minorBidi" w:hint="cs"/>
          <w:sz w:val="28"/>
          <w:cs/>
        </w:rPr>
        <w:t>ที่ลงทะเบียน</w:t>
      </w:r>
      <w:r w:rsidR="008D11C3" w:rsidRPr="00FC5BAE">
        <w:rPr>
          <w:rFonts w:asciiTheme="minorBidi" w:hAnsiTheme="minorBidi" w:hint="cs"/>
          <w:sz w:val="28"/>
          <w:cs/>
        </w:rPr>
        <w:t xml:space="preserve"> </w:t>
      </w:r>
      <w:r w:rsidR="00C61125" w:rsidRPr="00FC5BAE">
        <w:rPr>
          <w:rFonts w:asciiTheme="minorBidi" w:hAnsiTheme="minorBidi" w:hint="cs"/>
          <w:sz w:val="28"/>
          <w:cs/>
        </w:rPr>
        <w:t xml:space="preserve">ที่ </w:t>
      </w:r>
      <w:r w:rsidR="001157D0" w:rsidRPr="00FC5BAE">
        <w:rPr>
          <w:rFonts w:asciiTheme="minorBidi" w:hAnsiTheme="minorBidi" w:hint="cs"/>
          <w:sz w:val="28"/>
          <w:cs/>
        </w:rPr>
        <w:t xml:space="preserve">บูธ บสย. </w:t>
      </w:r>
      <w:r w:rsidR="00C61125" w:rsidRPr="00FC5BAE">
        <w:rPr>
          <w:rFonts w:asciiTheme="minorBidi" w:hAnsiTheme="minorBidi" w:hint="cs"/>
          <w:sz w:val="28"/>
          <w:cs/>
        </w:rPr>
        <w:t>รับ</w:t>
      </w:r>
      <w:r w:rsidR="00B73D16" w:rsidRPr="00FC5BAE">
        <w:rPr>
          <w:rFonts w:asciiTheme="minorBidi" w:hAnsiTheme="minorBidi" w:hint="cs"/>
          <w:sz w:val="28"/>
          <w:cs/>
        </w:rPr>
        <w:t xml:space="preserve">สิทธิพิเศษ </w:t>
      </w:r>
      <w:r w:rsidR="00C36076" w:rsidRPr="00FC5BAE">
        <w:rPr>
          <w:rFonts w:asciiTheme="minorBidi" w:hAnsiTheme="minorBidi" w:hint="cs"/>
          <w:sz w:val="28"/>
          <w:cs/>
        </w:rPr>
        <w:t xml:space="preserve"> “</w:t>
      </w:r>
      <w:r w:rsidR="008D11C3" w:rsidRPr="00FC5BAE">
        <w:rPr>
          <w:rFonts w:asciiTheme="minorBidi" w:hAnsiTheme="minorBidi" w:hint="cs"/>
          <w:sz w:val="28"/>
          <w:cs/>
        </w:rPr>
        <w:t xml:space="preserve">บสย. ออก </w:t>
      </w:r>
      <w:r w:rsidR="008D11C3" w:rsidRPr="00FC5BAE">
        <w:rPr>
          <w:rFonts w:asciiTheme="minorBidi" w:hAnsiTheme="minorBidi"/>
          <w:sz w:val="28"/>
        </w:rPr>
        <w:t xml:space="preserve">LG </w:t>
      </w:r>
      <w:r w:rsidR="00B73D16" w:rsidRPr="00FC5BAE">
        <w:rPr>
          <w:rFonts w:asciiTheme="minorBidi" w:hAnsiTheme="minorBidi" w:hint="cs"/>
          <w:sz w:val="28"/>
          <w:cs/>
        </w:rPr>
        <w:t>ฟรีค่าดำเนินการค้ำประกัน</w:t>
      </w:r>
      <w:r w:rsidR="00C36076" w:rsidRPr="00FC5BAE">
        <w:rPr>
          <w:rFonts w:asciiTheme="minorBidi" w:hAnsiTheme="minorBidi" w:hint="cs"/>
          <w:sz w:val="28"/>
          <w:cs/>
        </w:rPr>
        <w:t>“</w:t>
      </w:r>
    </w:p>
    <w:p w14:paraId="0E838649" w14:textId="7EA8619A" w:rsidR="00097ECD" w:rsidRDefault="00D2111A" w:rsidP="00F45B0C">
      <w:pPr>
        <w:spacing w:after="0" w:line="240" w:lineRule="auto"/>
        <w:ind w:firstLine="720"/>
        <w:jc w:val="thaiDistribute"/>
        <w:rPr>
          <w:rFonts w:asciiTheme="minorBidi" w:hAnsiTheme="minorBidi"/>
          <w:sz w:val="28"/>
        </w:rPr>
      </w:pPr>
      <w:r w:rsidRPr="00FC5BAE">
        <w:rPr>
          <w:rFonts w:asciiTheme="minorBidi" w:hAnsiTheme="minorBidi" w:hint="cs"/>
          <w:sz w:val="28"/>
          <w:cs/>
        </w:rPr>
        <w:t xml:space="preserve">โครงการค้ำประกันสินเชื่อรายสถาบันการเงินระยะที่ 7 ได้ผ่านความเห็นชอบจากคณะกรรมการ บสย. </w:t>
      </w:r>
      <w:r w:rsidR="00D7470C" w:rsidRPr="00FC5BAE">
        <w:rPr>
          <w:rFonts w:asciiTheme="minorBidi" w:hAnsiTheme="minorBidi" w:hint="cs"/>
          <w:sz w:val="28"/>
          <w:cs/>
        </w:rPr>
        <w:t>ได้รับอนุมัติ</w:t>
      </w:r>
      <w:r w:rsidR="00D8262C" w:rsidRPr="00FC5BAE">
        <w:rPr>
          <w:rFonts w:asciiTheme="minorBidi" w:hAnsiTheme="minorBidi" w:hint="cs"/>
          <w:sz w:val="28"/>
          <w:cs/>
        </w:rPr>
        <w:t>กรอบวงเงินการช่วยเหลือ</w:t>
      </w:r>
      <w:r w:rsidR="000D740B" w:rsidRPr="00FC5BAE">
        <w:rPr>
          <w:rFonts w:asciiTheme="minorBidi" w:hAnsiTheme="minorBidi" w:hint="cs"/>
          <w:sz w:val="28"/>
          <w:cs/>
        </w:rPr>
        <w:t xml:space="preserve">ผู้ประกอบการ </w:t>
      </w:r>
      <w:r w:rsidR="000D740B" w:rsidRPr="00FC5BAE">
        <w:rPr>
          <w:rFonts w:asciiTheme="minorBidi" w:hAnsiTheme="minorBidi"/>
          <w:sz w:val="28"/>
        </w:rPr>
        <w:t xml:space="preserve">SMEs </w:t>
      </w:r>
      <w:r w:rsidR="00D8262C" w:rsidRPr="00FC5BAE">
        <w:rPr>
          <w:rFonts w:asciiTheme="minorBidi" w:hAnsiTheme="minorBidi" w:hint="cs"/>
          <w:sz w:val="28"/>
          <w:cs/>
        </w:rPr>
        <w:t>เข้าถึงแหล่งทุน</w:t>
      </w:r>
      <w:r w:rsidR="009332D1" w:rsidRPr="00FC5BAE">
        <w:rPr>
          <w:rFonts w:asciiTheme="minorBidi" w:hAnsiTheme="minorBidi" w:hint="cs"/>
          <w:sz w:val="28"/>
          <w:cs/>
        </w:rPr>
        <w:t xml:space="preserve"> </w:t>
      </w:r>
      <w:r w:rsidR="002404AC" w:rsidRPr="00FC5BAE">
        <w:rPr>
          <w:rFonts w:asciiTheme="minorBidi" w:hAnsiTheme="minorBidi" w:hint="cs"/>
          <w:sz w:val="28"/>
          <w:cs/>
        </w:rPr>
        <w:t>จำนวน</w:t>
      </w:r>
      <w:r w:rsidR="000D740B" w:rsidRPr="00FC5BAE">
        <w:rPr>
          <w:rFonts w:asciiTheme="minorBidi" w:hAnsiTheme="minorBidi" w:hint="cs"/>
          <w:sz w:val="28"/>
          <w:cs/>
        </w:rPr>
        <w:t xml:space="preserve"> 11,000 ล้านบาท </w:t>
      </w:r>
      <w:r w:rsidR="00F45B0C" w:rsidRPr="00FC5BAE">
        <w:rPr>
          <w:rFonts w:asciiTheme="minorBidi" w:hAnsiTheme="minorBidi" w:hint="cs"/>
          <w:sz w:val="28"/>
          <w:cs/>
        </w:rPr>
        <w:t xml:space="preserve">อนุมัติวงเงินค้ำประกันสินเชื่อสูงสุดต่อราย 100 ล้านบาท  ระยะเวลาค้ำประกัน 10 ปี </w:t>
      </w:r>
      <w:r w:rsidR="000D740B" w:rsidRPr="00FC5BAE">
        <w:rPr>
          <w:rFonts w:asciiTheme="minorBidi" w:hAnsiTheme="minorBidi" w:hint="cs"/>
          <w:sz w:val="28"/>
          <w:cs/>
        </w:rPr>
        <w:t>มั่นใจว่า</w:t>
      </w:r>
      <w:r w:rsidR="002404AC" w:rsidRPr="00FC5BAE">
        <w:rPr>
          <w:rFonts w:asciiTheme="minorBidi" w:hAnsiTheme="minorBidi" w:hint="cs"/>
          <w:sz w:val="28"/>
          <w:cs/>
        </w:rPr>
        <w:t>จะเป็น</w:t>
      </w:r>
      <w:r w:rsidR="00F45B0C" w:rsidRPr="00FC5BAE">
        <w:rPr>
          <w:rFonts w:asciiTheme="minorBidi" w:hAnsiTheme="minorBidi" w:hint="cs"/>
          <w:sz w:val="28"/>
          <w:cs/>
        </w:rPr>
        <w:t>โครงการ</w:t>
      </w:r>
      <w:r w:rsidR="00C61125" w:rsidRPr="00FC5BAE">
        <w:rPr>
          <w:rFonts w:asciiTheme="minorBidi" w:hAnsiTheme="minorBidi" w:hint="cs"/>
          <w:sz w:val="28"/>
          <w:cs/>
        </w:rPr>
        <w:t>ที่</w:t>
      </w:r>
      <w:r w:rsidR="002404AC" w:rsidRPr="00FC5BAE">
        <w:rPr>
          <w:rFonts w:asciiTheme="minorBidi" w:hAnsiTheme="minorBidi" w:hint="cs"/>
          <w:sz w:val="28"/>
          <w:cs/>
        </w:rPr>
        <w:t>ช่วย</w:t>
      </w:r>
      <w:r w:rsidR="000D740B" w:rsidRPr="00FC5BAE">
        <w:rPr>
          <w:rFonts w:asciiTheme="minorBidi" w:hAnsiTheme="minorBidi" w:hint="cs"/>
          <w:sz w:val="28"/>
          <w:cs/>
        </w:rPr>
        <w:t xml:space="preserve">ผู้ประกอบการ </w:t>
      </w:r>
      <w:r w:rsidR="000D740B" w:rsidRPr="00FC5BAE">
        <w:rPr>
          <w:rFonts w:asciiTheme="minorBidi" w:hAnsiTheme="minorBidi"/>
          <w:sz w:val="28"/>
        </w:rPr>
        <w:t xml:space="preserve">SMEs </w:t>
      </w:r>
      <w:r w:rsidR="002404AC" w:rsidRPr="00FC5BAE">
        <w:rPr>
          <w:rFonts w:asciiTheme="minorBidi" w:hAnsiTheme="minorBidi" w:hint="cs"/>
          <w:sz w:val="28"/>
          <w:cs/>
        </w:rPr>
        <w:t>ได้รับสินเชื่อ</w:t>
      </w:r>
      <w:r w:rsidR="000D740B" w:rsidRPr="00FC5BAE">
        <w:rPr>
          <w:rFonts w:asciiTheme="minorBidi" w:hAnsiTheme="minorBidi" w:hint="cs"/>
          <w:sz w:val="28"/>
          <w:cs/>
        </w:rPr>
        <w:t>มากกว่า 2,300 ราย</w:t>
      </w:r>
      <w:r w:rsidR="00C61125" w:rsidRPr="00FC5BAE">
        <w:rPr>
          <w:rFonts w:asciiTheme="minorBidi" w:hAnsiTheme="minorBidi" w:hint="cs"/>
          <w:sz w:val="28"/>
          <w:cs/>
        </w:rPr>
        <w:t xml:space="preserve"> </w:t>
      </w:r>
      <w:r w:rsidR="002404AC" w:rsidRPr="00FC5BAE">
        <w:rPr>
          <w:rFonts w:asciiTheme="minorBidi" w:hAnsiTheme="minorBidi" w:hint="cs"/>
          <w:sz w:val="28"/>
          <w:cs/>
        </w:rPr>
        <w:t>(เฉลี่ย</w:t>
      </w:r>
      <w:r w:rsidR="000D740B" w:rsidRPr="00FC5BAE">
        <w:rPr>
          <w:rFonts w:asciiTheme="minorBidi" w:hAnsiTheme="minorBidi" w:hint="cs"/>
          <w:sz w:val="28"/>
          <w:cs/>
        </w:rPr>
        <w:t xml:space="preserve"> 4.6 ล้านบาท</w:t>
      </w:r>
      <w:r w:rsidR="002404AC" w:rsidRPr="00FC5BAE">
        <w:rPr>
          <w:rFonts w:asciiTheme="minorBidi" w:hAnsiTheme="minorBidi" w:hint="cs"/>
          <w:sz w:val="28"/>
          <w:cs/>
        </w:rPr>
        <w:t xml:space="preserve">ต่อราย) </w:t>
      </w:r>
      <w:r w:rsidR="000D740B" w:rsidRPr="00FC5BAE">
        <w:rPr>
          <w:rFonts w:asciiTheme="minorBidi" w:hAnsiTheme="minorBidi" w:hint="cs"/>
          <w:sz w:val="28"/>
          <w:cs/>
        </w:rPr>
        <w:t xml:space="preserve"> ก่อให้เ</w:t>
      </w:r>
      <w:r w:rsidR="00C61125" w:rsidRPr="00FC5BAE">
        <w:rPr>
          <w:rFonts w:asciiTheme="minorBidi" w:hAnsiTheme="minorBidi" w:hint="cs"/>
          <w:sz w:val="28"/>
          <w:cs/>
        </w:rPr>
        <w:t xml:space="preserve">กิดสินเชื่อในระบบกว่า 13,000 </w:t>
      </w:r>
      <w:r w:rsidR="000D740B" w:rsidRPr="00FC5BAE">
        <w:rPr>
          <w:rFonts w:asciiTheme="minorBidi" w:hAnsiTheme="minorBidi" w:hint="cs"/>
          <w:sz w:val="28"/>
          <w:cs/>
        </w:rPr>
        <w:t xml:space="preserve">ล้านบาท (ประมาณ 1.2 เท่า)  ช่วยรักษาการจ้างงาน </w:t>
      </w:r>
      <w:r w:rsidR="00E7544B" w:rsidRPr="00FC5BAE">
        <w:rPr>
          <w:rFonts w:asciiTheme="minorBidi" w:hAnsiTheme="minorBidi" w:hint="cs"/>
          <w:sz w:val="28"/>
          <w:cs/>
        </w:rPr>
        <w:t>กว่า 57,000 ราย (</w:t>
      </w:r>
      <w:r w:rsidR="009332D1" w:rsidRPr="00FC5BAE">
        <w:rPr>
          <w:rFonts w:asciiTheme="minorBidi" w:hAnsiTheme="minorBidi" w:hint="cs"/>
          <w:sz w:val="28"/>
          <w:cs/>
        </w:rPr>
        <w:t>24 รายต่อ</w:t>
      </w:r>
      <w:r w:rsidR="00E7544B" w:rsidRPr="00FC5BAE">
        <w:rPr>
          <w:rFonts w:asciiTheme="minorBidi" w:hAnsiTheme="minorBidi"/>
          <w:sz w:val="28"/>
        </w:rPr>
        <w:t xml:space="preserve"> 1 SMEs </w:t>
      </w:r>
      <w:r w:rsidR="009332D1" w:rsidRPr="00FC5BAE">
        <w:rPr>
          <w:rFonts w:asciiTheme="minorBidi" w:hAnsiTheme="minorBidi" w:hint="cs"/>
          <w:sz w:val="28"/>
          <w:cs/>
        </w:rPr>
        <w:t>)</w:t>
      </w:r>
      <w:r w:rsidR="00D7470C" w:rsidRPr="00FC5BAE">
        <w:rPr>
          <w:rFonts w:asciiTheme="minorBidi" w:hAnsiTheme="minorBidi" w:hint="cs"/>
          <w:sz w:val="28"/>
          <w:cs/>
        </w:rPr>
        <w:t xml:space="preserve"> </w:t>
      </w:r>
      <w:r w:rsidR="00F45B0C" w:rsidRPr="00FC5BAE">
        <w:rPr>
          <w:rFonts w:asciiTheme="minorBidi" w:hAnsiTheme="minorBidi" w:hint="cs"/>
          <w:sz w:val="28"/>
          <w:cs/>
        </w:rPr>
        <w:t>สร้างผลประโยชน์ทางเศรษฐกิจ</w:t>
      </w:r>
      <w:r w:rsidR="00D93036" w:rsidRPr="00FC5BAE">
        <w:rPr>
          <w:rFonts w:asciiTheme="minorBidi" w:hAnsiTheme="minorBidi" w:hint="cs"/>
          <w:sz w:val="28"/>
          <w:cs/>
        </w:rPr>
        <w:t xml:space="preserve">จากการลงทุนและการจ้างงาน </w:t>
      </w:r>
      <w:r w:rsidR="00F45B0C" w:rsidRPr="00FC5BAE">
        <w:rPr>
          <w:rFonts w:asciiTheme="minorBidi" w:hAnsiTheme="minorBidi" w:hint="cs"/>
          <w:sz w:val="28"/>
          <w:cs/>
        </w:rPr>
        <w:t xml:space="preserve">45,430 ล้านบาท (ประมาณ 4.13 เท่า) </w:t>
      </w:r>
    </w:p>
    <w:p w14:paraId="1CB53B6C" w14:textId="1AE77A08" w:rsidR="00FC5BAE" w:rsidRDefault="00FC5BAE" w:rsidP="00F45B0C">
      <w:pPr>
        <w:spacing w:after="0" w:line="240" w:lineRule="auto"/>
        <w:ind w:firstLine="720"/>
        <w:jc w:val="thaiDistribute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สอบถามข้อมูล โครงการค้ำประกันสินเชื่อ</w:t>
      </w:r>
      <w:r w:rsidRPr="00FC5BAE">
        <w:rPr>
          <w:rFonts w:asciiTheme="minorBidi" w:hAnsiTheme="minorBidi" w:hint="cs"/>
          <w:sz w:val="28"/>
          <w:cs/>
        </w:rPr>
        <w:t>รายสถาบันการเงินระยะที่ 7</w:t>
      </w:r>
      <w:r>
        <w:rPr>
          <w:rFonts w:asciiTheme="minorBidi" w:hAnsiTheme="minorBidi" w:hint="cs"/>
          <w:sz w:val="28"/>
          <w:cs/>
        </w:rPr>
        <w:t xml:space="preserve"> </w:t>
      </w:r>
      <w:r w:rsidRPr="00FC5BAE">
        <w:rPr>
          <w:rFonts w:asciiTheme="minorBidi" w:hAnsiTheme="minorBidi" w:hint="cs"/>
          <w:sz w:val="28"/>
          <w:cs/>
        </w:rPr>
        <w:t>(</w:t>
      </w:r>
      <w:r w:rsidRPr="00FC5BAE">
        <w:rPr>
          <w:rFonts w:asciiTheme="minorBidi" w:hAnsiTheme="minorBidi"/>
          <w:sz w:val="28"/>
        </w:rPr>
        <w:t>Bilateral 7</w:t>
      </w:r>
      <w:r w:rsidRPr="00FC5BAE">
        <w:rPr>
          <w:rFonts w:asciiTheme="minorBidi" w:hAnsiTheme="minorBidi" w:hint="cs"/>
          <w:sz w:val="28"/>
          <w:cs/>
        </w:rPr>
        <w:t>)</w:t>
      </w:r>
      <w:r w:rsidRPr="00FC5BAE">
        <w:rPr>
          <w:rFonts w:asciiTheme="minorBidi" w:hAnsiTheme="minorBidi" w:cs="Cordia New"/>
          <w:sz w:val="28"/>
          <w:cs/>
        </w:rPr>
        <w:t xml:space="preserve"> </w:t>
      </w:r>
      <w:r w:rsidRPr="00FC5BAE">
        <w:rPr>
          <w:rFonts w:asciiTheme="minorBidi" w:hAnsiTheme="minorBidi"/>
          <w:sz w:val="28"/>
          <w:cs/>
        </w:rPr>
        <w:t xml:space="preserve">หรือ </w:t>
      </w:r>
      <w:r w:rsidRPr="00FC5BAE">
        <w:rPr>
          <w:rFonts w:asciiTheme="minorBidi" w:hAnsiTheme="minorBidi"/>
          <w:sz w:val="28"/>
        </w:rPr>
        <w:t>BI 7</w:t>
      </w:r>
      <w:r w:rsidR="003F2BD8">
        <w:rPr>
          <w:rFonts w:asciiTheme="minorBidi" w:hAnsiTheme="minorBidi" w:hint="cs"/>
          <w:sz w:val="28"/>
          <w:cs/>
        </w:rPr>
        <w:t xml:space="preserve">  </w:t>
      </w:r>
    </w:p>
    <w:p w14:paraId="3D415514" w14:textId="49FFFF18" w:rsidR="003F2BD8" w:rsidRPr="00FC5BAE" w:rsidRDefault="003F2BD8" w:rsidP="00F45B0C">
      <w:pPr>
        <w:spacing w:after="0" w:line="240" w:lineRule="auto"/>
        <w:ind w:firstLine="720"/>
        <w:jc w:val="thaiDistribute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บสย.</w:t>
      </w:r>
      <w:r>
        <w:rPr>
          <w:rFonts w:asciiTheme="minorBidi" w:hAnsiTheme="minorBidi"/>
          <w:sz w:val="28"/>
        </w:rPr>
        <w:t>Call Center 02</w:t>
      </w:r>
      <w:r>
        <w:rPr>
          <w:rFonts w:asciiTheme="minorBidi" w:hAnsiTheme="minorBidi" w:cs="Cordia New"/>
          <w:sz w:val="28"/>
          <w:cs/>
        </w:rPr>
        <w:t>-</w:t>
      </w:r>
      <w:r>
        <w:rPr>
          <w:rFonts w:asciiTheme="minorBidi" w:hAnsiTheme="minorBidi"/>
          <w:sz w:val="28"/>
        </w:rPr>
        <w:t>890</w:t>
      </w:r>
      <w:r>
        <w:rPr>
          <w:rFonts w:asciiTheme="minorBidi" w:hAnsiTheme="minorBidi" w:cs="Cordia New"/>
          <w:sz w:val="28"/>
          <w:cs/>
        </w:rPr>
        <w:t>-</w:t>
      </w:r>
      <w:r>
        <w:rPr>
          <w:rFonts w:asciiTheme="minorBidi" w:hAnsiTheme="minorBidi"/>
          <w:sz w:val="28"/>
        </w:rPr>
        <w:t xml:space="preserve">9999  </w:t>
      </w:r>
    </w:p>
    <w:p w14:paraId="1CE6F450" w14:textId="5128196E" w:rsidR="00D2111A" w:rsidRPr="009332D1" w:rsidRDefault="00D2111A" w:rsidP="00F45B0C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*******************</w:t>
      </w:r>
    </w:p>
    <w:p w14:paraId="1AA9C99E" w14:textId="77777777" w:rsidR="00FC5BAE" w:rsidRDefault="00FC5BAE" w:rsidP="00AF5DD1">
      <w:pPr>
        <w:spacing w:after="0" w:line="240" w:lineRule="auto"/>
        <w:rPr>
          <w:rFonts w:asciiTheme="minorBidi" w:hAnsiTheme="minorBidi"/>
          <w:sz w:val="28"/>
        </w:rPr>
      </w:pPr>
    </w:p>
    <w:p w14:paraId="637336FB" w14:textId="2FBA5709" w:rsidR="00D2111A" w:rsidRDefault="00FC5BAE" w:rsidP="00AF5DD1">
      <w:pPr>
        <w:spacing w:after="0" w:line="240" w:lineRule="auto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ฝ่ายสื่อสารและภาพลักษณ์องค์กร</w:t>
      </w:r>
    </w:p>
    <w:p w14:paraId="6863DE4C" w14:textId="072BA9D1" w:rsidR="00FC5BAE" w:rsidRDefault="00FC5BAE" w:rsidP="00AF5DD1">
      <w:pPr>
        <w:spacing w:after="0" w:line="240" w:lineRule="auto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ชนิญญา สันสมภาค 0</w:t>
      </w:r>
      <w:r w:rsidR="00594A16">
        <w:rPr>
          <w:rFonts w:asciiTheme="minorBidi" w:hAnsiTheme="minorBidi" w:hint="cs"/>
          <w:sz w:val="28"/>
          <w:cs/>
        </w:rPr>
        <w:t>8</w:t>
      </w:r>
      <w:r>
        <w:rPr>
          <w:rFonts w:asciiTheme="minorBidi" w:hAnsiTheme="minorBidi" w:hint="cs"/>
          <w:sz w:val="28"/>
          <w:cs/>
        </w:rPr>
        <w:t>1-8607477</w:t>
      </w:r>
    </w:p>
    <w:p w14:paraId="016E41AE" w14:textId="43FC7490" w:rsidR="00594A16" w:rsidRDefault="006B01D7" w:rsidP="00AF5DD1">
      <w:pPr>
        <w:spacing w:after="0" w:line="240" w:lineRule="auto"/>
        <w:rPr>
          <w:rFonts w:asciiTheme="minorBidi" w:hAnsiTheme="minorBidi" w:hint="cs"/>
          <w:sz w:val="28"/>
          <w:cs/>
        </w:rPr>
      </w:pPr>
      <w:r>
        <w:rPr>
          <w:rFonts w:asciiTheme="minorBidi" w:hAnsiTheme="minorBidi" w:hint="cs"/>
          <w:sz w:val="28"/>
          <w:cs/>
        </w:rPr>
        <w:t>ศรัณยู ตันติเสรี 087-598-5025</w:t>
      </w:r>
      <w:bookmarkStart w:id="0" w:name="_GoBack"/>
      <w:bookmarkEnd w:id="0"/>
    </w:p>
    <w:p w14:paraId="113F6517" w14:textId="77777777" w:rsidR="00FC5BAE" w:rsidRDefault="00FC5BAE" w:rsidP="00AF5DD1">
      <w:pPr>
        <w:spacing w:after="0" w:line="240" w:lineRule="auto"/>
        <w:rPr>
          <w:rFonts w:asciiTheme="minorBidi" w:hAnsiTheme="minorBidi"/>
          <w:sz w:val="28"/>
        </w:rPr>
      </w:pPr>
    </w:p>
    <w:sectPr w:rsidR="00FC5BAE" w:rsidSect="00A9565F">
      <w:pgSz w:w="11906" w:h="16838"/>
      <w:pgMar w:top="426" w:right="141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B Helvethaica X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694C25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B2C8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32A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513FAD"/>
    <w:multiLevelType w:val="multilevel"/>
    <w:tmpl w:val="38FA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6825E59"/>
    <w:multiLevelType w:val="hybridMultilevel"/>
    <w:tmpl w:val="D720903C"/>
    <w:lvl w:ilvl="0" w:tplc="384ACB40">
      <w:start w:val="2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36424B6"/>
    <w:multiLevelType w:val="hybridMultilevel"/>
    <w:tmpl w:val="103E81C0"/>
    <w:lvl w:ilvl="0" w:tplc="9832205E">
      <w:start w:val="3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  <w:b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A2F2B16"/>
    <w:multiLevelType w:val="hybridMultilevel"/>
    <w:tmpl w:val="075A4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8BF2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F36683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FB96305"/>
    <w:multiLevelType w:val="hybridMultilevel"/>
    <w:tmpl w:val="F6248354"/>
    <w:lvl w:ilvl="0" w:tplc="47EA66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5A831A20"/>
    <w:multiLevelType w:val="hybridMultilevel"/>
    <w:tmpl w:val="E3DC2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CE5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F1A0259"/>
    <w:multiLevelType w:val="hybridMultilevel"/>
    <w:tmpl w:val="8EE8DEBA"/>
    <w:lvl w:ilvl="0" w:tplc="3E047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F950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E0718DF"/>
    <w:multiLevelType w:val="hybridMultilevel"/>
    <w:tmpl w:val="9F086436"/>
    <w:lvl w:ilvl="0" w:tplc="0409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13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  <w:num w:numId="12">
    <w:abstractNumId w:val="14"/>
  </w:num>
  <w:num w:numId="13">
    <w:abstractNumId w:val="10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0E"/>
    <w:rsid w:val="00037D52"/>
    <w:rsid w:val="00052E5D"/>
    <w:rsid w:val="00056F8B"/>
    <w:rsid w:val="0006058F"/>
    <w:rsid w:val="00061EDD"/>
    <w:rsid w:val="0006634A"/>
    <w:rsid w:val="0006723D"/>
    <w:rsid w:val="000727EC"/>
    <w:rsid w:val="00077808"/>
    <w:rsid w:val="00083778"/>
    <w:rsid w:val="00086E3A"/>
    <w:rsid w:val="000929D4"/>
    <w:rsid w:val="00097ECD"/>
    <w:rsid w:val="000A2EEC"/>
    <w:rsid w:val="000A427B"/>
    <w:rsid w:val="000D15CC"/>
    <w:rsid w:val="000D5C04"/>
    <w:rsid w:val="000D6230"/>
    <w:rsid w:val="000D740B"/>
    <w:rsid w:val="000E23D7"/>
    <w:rsid w:val="000E36C7"/>
    <w:rsid w:val="000E5A6B"/>
    <w:rsid w:val="00101DE1"/>
    <w:rsid w:val="00102120"/>
    <w:rsid w:val="00104B71"/>
    <w:rsid w:val="00105082"/>
    <w:rsid w:val="001157D0"/>
    <w:rsid w:val="00125390"/>
    <w:rsid w:val="001253A2"/>
    <w:rsid w:val="00137574"/>
    <w:rsid w:val="0014054D"/>
    <w:rsid w:val="00160DE7"/>
    <w:rsid w:val="001640BC"/>
    <w:rsid w:val="00164767"/>
    <w:rsid w:val="00172F7C"/>
    <w:rsid w:val="0017481E"/>
    <w:rsid w:val="00187893"/>
    <w:rsid w:val="0019342F"/>
    <w:rsid w:val="001B2D12"/>
    <w:rsid w:val="001D0B73"/>
    <w:rsid w:val="001D24EA"/>
    <w:rsid w:val="001D5BBB"/>
    <w:rsid w:val="001D70EF"/>
    <w:rsid w:val="001F24CE"/>
    <w:rsid w:val="001F7E12"/>
    <w:rsid w:val="00211269"/>
    <w:rsid w:val="002238C5"/>
    <w:rsid w:val="00226A4C"/>
    <w:rsid w:val="00236EF8"/>
    <w:rsid w:val="002404AC"/>
    <w:rsid w:val="00244241"/>
    <w:rsid w:val="0024608C"/>
    <w:rsid w:val="00263231"/>
    <w:rsid w:val="00265C94"/>
    <w:rsid w:val="00267C4A"/>
    <w:rsid w:val="0029179A"/>
    <w:rsid w:val="00293144"/>
    <w:rsid w:val="002962BB"/>
    <w:rsid w:val="002C30D1"/>
    <w:rsid w:val="002C73AE"/>
    <w:rsid w:val="002C7747"/>
    <w:rsid w:val="002D202C"/>
    <w:rsid w:val="002E24A0"/>
    <w:rsid w:val="002E4A7F"/>
    <w:rsid w:val="002F0591"/>
    <w:rsid w:val="00303B73"/>
    <w:rsid w:val="0031149D"/>
    <w:rsid w:val="00330CF2"/>
    <w:rsid w:val="003351C0"/>
    <w:rsid w:val="003358B6"/>
    <w:rsid w:val="003362AC"/>
    <w:rsid w:val="00342312"/>
    <w:rsid w:val="00355B90"/>
    <w:rsid w:val="00357911"/>
    <w:rsid w:val="0037362D"/>
    <w:rsid w:val="00375392"/>
    <w:rsid w:val="00377490"/>
    <w:rsid w:val="00385621"/>
    <w:rsid w:val="003B0E84"/>
    <w:rsid w:val="003B5F5E"/>
    <w:rsid w:val="003C28A4"/>
    <w:rsid w:val="003C683F"/>
    <w:rsid w:val="003E0173"/>
    <w:rsid w:val="003E1C21"/>
    <w:rsid w:val="003E3AC1"/>
    <w:rsid w:val="003F2BD8"/>
    <w:rsid w:val="003F6874"/>
    <w:rsid w:val="0040528D"/>
    <w:rsid w:val="00426360"/>
    <w:rsid w:val="00430B8D"/>
    <w:rsid w:val="00430D0E"/>
    <w:rsid w:val="00440C83"/>
    <w:rsid w:val="0044466A"/>
    <w:rsid w:val="0044591D"/>
    <w:rsid w:val="00446BF5"/>
    <w:rsid w:val="00452ED0"/>
    <w:rsid w:val="00454CFD"/>
    <w:rsid w:val="004634C1"/>
    <w:rsid w:val="004657AF"/>
    <w:rsid w:val="00477132"/>
    <w:rsid w:val="00494461"/>
    <w:rsid w:val="004A3570"/>
    <w:rsid w:val="004A43C5"/>
    <w:rsid w:val="004C4471"/>
    <w:rsid w:val="004C6738"/>
    <w:rsid w:val="004D5BBF"/>
    <w:rsid w:val="004E06EA"/>
    <w:rsid w:val="004F3040"/>
    <w:rsid w:val="004F72CD"/>
    <w:rsid w:val="0050352B"/>
    <w:rsid w:val="00505FF4"/>
    <w:rsid w:val="00510D2B"/>
    <w:rsid w:val="00513B47"/>
    <w:rsid w:val="00514BA8"/>
    <w:rsid w:val="005258D1"/>
    <w:rsid w:val="00532732"/>
    <w:rsid w:val="005334E3"/>
    <w:rsid w:val="00533C11"/>
    <w:rsid w:val="00535B2D"/>
    <w:rsid w:val="005404D8"/>
    <w:rsid w:val="005414C0"/>
    <w:rsid w:val="0055000B"/>
    <w:rsid w:val="00557D3C"/>
    <w:rsid w:val="00572C68"/>
    <w:rsid w:val="00573AE2"/>
    <w:rsid w:val="00575E5F"/>
    <w:rsid w:val="0058556C"/>
    <w:rsid w:val="00585F6F"/>
    <w:rsid w:val="00587FB4"/>
    <w:rsid w:val="0059281C"/>
    <w:rsid w:val="00593A17"/>
    <w:rsid w:val="00594A16"/>
    <w:rsid w:val="005A1954"/>
    <w:rsid w:val="005A309C"/>
    <w:rsid w:val="005A5220"/>
    <w:rsid w:val="005A6DC3"/>
    <w:rsid w:val="005A7E8D"/>
    <w:rsid w:val="005B19D0"/>
    <w:rsid w:val="005B340A"/>
    <w:rsid w:val="005B40DE"/>
    <w:rsid w:val="005B61D4"/>
    <w:rsid w:val="005B6CD1"/>
    <w:rsid w:val="005C1D34"/>
    <w:rsid w:val="005C1F8C"/>
    <w:rsid w:val="005C5948"/>
    <w:rsid w:val="005D0105"/>
    <w:rsid w:val="005D22CB"/>
    <w:rsid w:val="005E6BAF"/>
    <w:rsid w:val="005F0CE0"/>
    <w:rsid w:val="00602778"/>
    <w:rsid w:val="00603F87"/>
    <w:rsid w:val="00622FAC"/>
    <w:rsid w:val="00632510"/>
    <w:rsid w:val="006330CF"/>
    <w:rsid w:val="00633E33"/>
    <w:rsid w:val="00636A75"/>
    <w:rsid w:val="0064432E"/>
    <w:rsid w:val="006661DB"/>
    <w:rsid w:val="006675FA"/>
    <w:rsid w:val="00681382"/>
    <w:rsid w:val="00683582"/>
    <w:rsid w:val="00691777"/>
    <w:rsid w:val="006917A7"/>
    <w:rsid w:val="00691D2A"/>
    <w:rsid w:val="006B01D7"/>
    <w:rsid w:val="006C3376"/>
    <w:rsid w:val="006D19A7"/>
    <w:rsid w:val="006D6D52"/>
    <w:rsid w:val="006E20BB"/>
    <w:rsid w:val="006F3BC0"/>
    <w:rsid w:val="006F5804"/>
    <w:rsid w:val="00701A32"/>
    <w:rsid w:val="00701B17"/>
    <w:rsid w:val="00710216"/>
    <w:rsid w:val="00710C1E"/>
    <w:rsid w:val="00711778"/>
    <w:rsid w:val="00715CEF"/>
    <w:rsid w:val="00723E19"/>
    <w:rsid w:val="00725726"/>
    <w:rsid w:val="00736CA2"/>
    <w:rsid w:val="007378EF"/>
    <w:rsid w:val="007449AA"/>
    <w:rsid w:val="00747882"/>
    <w:rsid w:val="0075144B"/>
    <w:rsid w:val="00752E3B"/>
    <w:rsid w:val="0075513B"/>
    <w:rsid w:val="00760BB9"/>
    <w:rsid w:val="00762C7D"/>
    <w:rsid w:val="00764EDE"/>
    <w:rsid w:val="007747E2"/>
    <w:rsid w:val="00776214"/>
    <w:rsid w:val="00776393"/>
    <w:rsid w:val="007770B0"/>
    <w:rsid w:val="007777DF"/>
    <w:rsid w:val="00786959"/>
    <w:rsid w:val="0079344F"/>
    <w:rsid w:val="007B387D"/>
    <w:rsid w:val="007B6CF4"/>
    <w:rsid w:val="007C427F"/>
    <w:rsid w:val="007E61A1"/>
    <w:rsid w:val="007E7A03"/>
    <w:rsid w:val="007F6A50"/>
    <w:rsid w:val="00805A24"/>
    <w:rsid w:val="0081670E"/>
    <w:rsid w:val="00820FD8"/>
    <w:rsid w:val="008246A9"/>
    <w:rsid w:val="00835DD2"/>
    <w:rsid w:val="008415AC"/>
    <w:rsid w:val="008429F9"/>
    <w:rsid w:val="0084363F"/>
    <w:rsid w:val="00850E05"/>
    <w:rsid w:val="00865273"/>
    <w:rsid w:val="00884709"/>
    <w:rsid w:val="00894DE8"/>
    <w:rsid w:val="008A49CB"/>
    <w:rsid w:val="008C030B"/>
    <w:rsid w:val="008C0651"/>
    <w:rsid w:val="008D11C3"/>
    <w:rsid w:val="008D4129"/>
    <w:rsid w:val="008D66B1"/>
    <w:rsid w:val="008E5C7F"/>
    <w:rsid w:val="009061A9"/>
    <w:rsid w:val="009332D1"/>
    <w:rsid w:val="009335F7"/>
    <w:rsid w:val="00934804"/>
    <w:rsid w:val="00937798"/>
    <w:rsid w:val="0095203A"/>
    <w:rsid w:val="0095219E"/>
    <w:rsid w:val="00954311"/>
    <w:rsid w:val="009607A9"/>
    <w:rsid w:val="00964276"/>
    <w:rsid w:val="00993586"/>
    <w:rsid w:val="00993AF1"/>
    <w:rsid w:val="00994FED"/>
    <w:rsid w:val="009A3066"/>
    <w:rsid w:val="009A4DFD"/>
    <w:rsid w:val="009A632D"/>
    <w:rsid w:val="009B4D8C"/>
    <w:rsid w:val="009E3013"/>
    <w:rsid w:val="009F68FF"/>
    <w:rsid w:val="00A02CB5"/>
    <w:rsid w:val="00A03B90"/>
    <w:rsid w:val="00A051D8"/>
    <w:rsid w:val="00A05558"/>
    <w:rsid w:val="00A13599"/>
    <w:rsid w:val="00A24BB9"/>
    <w:rsid w:val="00A268FA"/>
    <w:rsid w:val="00A30CBF"/>
    <w:rsid w:val="00A3770A"/>
    <w:rsid w:val="00A40969"/>
    <w:rsid w:val="00A57751"/>
    <w:rsid w:val="00A62BB0"/>
    <w:rsid w:val="00A66D66"/>
    <w:rsid w:val="00A74FDC"/>
    <w:rsid w:val="00A76B8C"/>
    <w:rsid w:val="00A83A43"/>
    <w:rsid w:val="00A84091"/>
    <w:rsid w:val="00A84F7E"/>
    <w:rsid w:val="00A856B3"/>
    <w:rsid w:val="00A9565F"/>
    <w:rsid w:val="00AA1AEC"/>
    <w:rsid w:val="00AA3385"/>
    <w:rsid w:val="00AA647B"/>
    <w:rsid w:val="00AA7128"/>
    <w:rsid w:val="00AB0419"/>
    <w:rsid w:val="00AC19AE"/>
    <w:rsid w:val="00AC69F9"/>
    <w:rsid w:val="00AD07F2"/>
    <w:rsid w:val="00AD3F1F"/>
    <w:rsid w:val="00AD6B2E"/>
    <w:rsid w:val="00AD73F6"/>
    <w:rsid w:val="00AE00A2"/>
    <w:rsid w:val="00AE29F3"/>
    <w:rsid w:val="00AE36C1"/>
    <w:rsid w:val="00AF40EA"/>
    <w:rsid w:val="00AF49BA"/>
    <w:rsid w:val="00AF5C07"/>
    <w:rsid w:val="00AF5DD1"/>
    <w:rsid w:val="00B15FBD"/>
    <w:rsid w:val="00B34184"/>
    <w:rsid w:val="00B45468"/>
    <w:rsid w:val="00B56E21"/>
    <w:rsid w:val="00B73D16"/>
    <w:rsid w:val="00B81B21"/>
    <w:rsid w:val="00B9096F"/>
    <w:rsid w:val="00B921B3"/>
    <w:rsid w:val="00B947E0"/>
    <w:rsid w:val="00B965A0"/>
    <w:rsid w:val="00BB15C6"/>
    <w:rsid w:val="00BB2394"/>
    <w:rsid w:val="00BB2659"/>
    <w:rsid w:val="00BB321F"/>
    <w:rsid w:val="00BB3FBE"/>
    <w:rsid w:val="00BB4A68"/>
    <w:rsid w:val="00BB7AD0"/>
    <w:rsid w:val="00BC1099"/>
    <w:rsid w:val="00BC3FE7"/>
    <w:rsid w:val="00BD12CF"/>
    <w:rsid w:val="00BD1579"/>
    <w:rsid w:val="00BD42D0"/>
    <w:rsid w:val="00BE114F"/>
    <w:rsid w:val="00BF05BB"/>
    <w:rsid w:val="00BF604B"/>
    <w:rsid w:val="00C04FE6"/>
    <w:rsid w:val="00C074E1"/>
    <w:rsid w:val="00C11C74"/>
    <w:rsid w:val="00C301D2"/>
    <w:rsid w:val="00C3404F"/>
    <w:rsid w:val="00C35F65"/>
    <w:rsid w:val="00C36076"/>
    <w:rsid w:val="00C36EFB"/>
    <w:rsid w:val="00C5539B"/>
    <w:rsid w:val="00C553B1"/>
    <w:rsid w:val="00C576F7"/>
    <w:rsid w:val="00C6077C"/>
    <w:rsid w:val="00C61125"/>
    <w:rsid w:val="00C646FB"/>
    <w:rsid w:val="00C77B33"/>
    <w:rsid w:val="00C82611"/>
    <w:rsid w:val="00CC2BC2"/>
    <w:rsid w:val="00CC47DA"/>
    <w:rsid w:val="00CD2F13"/>
    <w:rsid w:val="00CD699F"/>
    <w:rsid w:val="00CE126A"/>
    <w:rsid w:val="00D12D10"/>
    <w:rsid w:val="00D159D0"/>
    <w:rsid w:val="00D16EEC"/>
    <w:rsid w:val="00D2111A"/>
    <w:rsid w:val="00D249BC"/>
    <w:rsid w:val="00D665C9"/>
    <w:rsid w:val="00D72F5A"/>
    <w:rsid w:val="00D7470C"/>
    <w:rsid w:val="00D753A0"/>
    <w:rsid w:val="00D8262C"/>
    <w:rsid w:val="00D83C2E"/>
    <w:rsid w:val="00D83DBA"/>
    <w:rsid w:val="00D869B6"/>
    <w:rsid w:val="00D93036"/>
    <w:rsid w:val="00DA1A49"/>
    <w:rsid w:val="00DA3EFF"/>
    <w:rsid w:val="00DA6CC1"/>
    <w:rsid w:val="00DA7C60"/>
    <w:rsid w:val="00DD0708"/>
    <w:rsid w:val="00DE0748"/>
    <w:rsid w:val="00DE2216"/>
    <w:rsid w:val="00DF2E9E"/>
    <w:rsid w:val="00DF4E8E"/>
    <w:rsid w:val="00E05C32"/>
    <w:rsid w:val="00E06034"/>
    <w:rsid w:val="00E10FA7"/>
    <w:rsid w:val="00E12A21"/>
    <w:rsid w:val="00E201F3"/>
    <w:rsid w:val="00E2088D"/>
    <w:rsid w:val="00E23297"/>
    <w:rsid w:val="00E266AF"/>
    <w:rsid w:val="00E339F3"/>
    <w:rsid w:val="00E52A20"/>
    <w:rsid w:val="00E52C52"/>
    <w:rsid w:val="00E614F1"/>
    <w:rsid w:val="00E63ED3"/>
    <w:rsid w:val="00E74364"/>
    <w:rsid w:val="00E7544B"/>
    <w:rsid w:val="00E92736"/>
    <w:rsid w:val="00EA5C72"/>
    <w:rsid w:val="00EA5C87"/>
    <w:rsid w:val="00EA7CAB"/>
    <w:rsid w:val="00EB3259"/>
    <w:rsid w:val="00EB33AE"/>
    <w:rsid w:val="00EC428F"/>
    <w:rsid w:val="00ED01CD"/>
    <w:rsid w:val="00ED7975"/>
    <w:rsid w:val="00ED7A0D"/>
    <w:rsid w:val="00EE1558"/>
    <w:rsid w:val="00EF7DD8"/>
    <w:rsid w:val="00F07779"/>
    <w:rsid w:val="00F144B1"/>
    <w:rsid w:val="00F17A8F"/>
    <w:rsid w:val="00F22A86"/>
    <w:rsid w:val="00F3412F"/>
    <w:rsid w:val="00F45B0C"/>
    <w:rsid w:val="00F67A6F"/>
    <w:rsid w:val="00F731E0"/>
    <w:rsid w:val="00F76904"/>
    <w:rsid w:val="00F82502"/>
    <w:rsid w:val="00F82873"/>
    <w:rsid w:val="00F90301"/>
    <w:rsid w:val="00F90ECA"/>
    <w:rsid w:val="00F96928"/>
    <w:rsid w:val="00F97DC3"/>
    <w:rsid w:val="00FA704A"/>
    <w:rsid w:val="00FB2208"/>
    <w:rsid w:val="00FC5BAE"/>
    <w:rsid w:val="00FC6551"/>
    <w:rsid w:val="00FC7611"/>
    <w:rsid w:val="00FD4C9D"/>
    <w:rsid w:val="00FD6DBE"/>
    <w:rsid w:val="00FE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E143"/>
  <w15:chartTrackingRefBased/>
  <w15:docId w15:val="{028EBE3E-C6D1-43C4-B4EB-359AA49A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D0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4E3"/>
    <w:pPr>
      <w:ind w:left="720"/>
      <w:contextualSpacing/>
    </w:pPr>
  </w:style>
  <w:style w:type="paragraph" w:customStyle="1" w:styleId="Default">
    <w:name w:val="Default"/>
    <w:rsid w:val="005B40DE"/>
    <w:pPr>
      <w:autoSpaceDE w:val="0"/>
      <w:autoSpaceDN w:val="0"/>
      <w:adjustRightInd w:val="0"/>
      <w:spacing w:after="0" w:line="240" w:lineRule="auto"/>
    </w:pPr>
    <w:rPr>
      <w:rFonts w:ascii="DB Helvethaica X" w:hAnsi="DB Helvethaica X" w:cs="DB Helvethaica X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75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saranyu</cp:lastModifiedBy>
  <cp:revision>2</cp:revision>
  <cp:lastPrinted>2022-10-25T03:36:00Z</cp:lastPrinted>
  <dcterms:created xsi:type="dcterms:W3CDTF">2022-11-01T12:24:00Z</dcterms:created>
  <dcterms:modified xsi:type="dcterms:W3CDTF">2022-11-01T12:24:00Z</dcterms:modified>
</cp:coreProperties>
</file>