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514F" w14:textId="77777777" w:rsidR="008F6AC7" w:rsidRDefault="00825F4A" w:rsidP="009355C5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56D02EF1" w14:textId="7DFF70C0" w:rsidR="00A90B2C" w:rsidRPr="008F6AC7" w:rsidRDefault="008F6AC7" w:rsidP="009355C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6A20A6"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="006A20A6">
        <w:rPr>
          <w:rFonts w:ascii="TH SarabunPSK" w:hAnsi="TH SarabunPSK" w:cs="TH SarabunPSK"/>
          <w:noProof/>
          <w:sz w:val="32"/>
          <w:szCs w:val="32"/>
        </w:rPr>
        <w:tab/>
      </w:r>
      <w:r w:rsidR="006A20A6" w:rsidRPr="006A20A6">
        <w:rPr>
          <w:rFonts w:ascii="Cordia New" w:hAnsi="Cordia New" w:cs="Cordia New"/>
          <w:noProof/>
          <w:sz w:val="28"/>
        </w:rPr>
        <w:t>22</w:t>
      </w:r>
      <w:r w:rsidR="0078003E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8F6AC7">
        <w:rPr>
          <w:rFonts w:asciiTheme="minorBidi" w:hAnsiTheme="minorBidi" w:cstheme="minorBidi"/>
          <w:noProof/>
          <w:sz w:val="28"/>
          <w:cs/>
        </w:rPr>
        <w:t xml:space="preserve">กันยายน </w:t>
      </w:r>
      <w:r>
        <w:rPr>
          <w:rFonts w:asciiTheme="minorBidi" w:hAnsiTheme="minorBidi" w:cstheme="minorBidi"/>
          <w:noProof/>
          <w:sz w:val="28"/>
        </w:rPr>
        <w:t>2565</w:t>
      </w:r>
    </w:p>
    <w:p w14:paraId="05216E16" w14:textId="77777777" w:rsidR="00185AC5" w:rsidRDefault="00185AC5" w:rsidP="001D4654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</w:p>
    <w:p w14:paraId="01C6BF63" w14:textId="1082CDE4" w:rsidR="003E3D67" w:rsidRDefault="00A65C9F" w:rsidP="001D465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4228D">
        <w:rPr>
          <w:rFonts w:asciiTheme="minorBidi" w:hAnsiTheme="minorBidi" w:cstheme="minorBidi"/>
          <w:b/>
          <w:bCs/>
          <w:sz w:val="32"/>
          <w:szCs w:val="32"/>
          <w:cs/>
        </w:rPr>
        <w:t>สถานการณ์ตลาดที่อยู่อาศัย</w:t>
      </w:r>
      <w:r w:rsidR="00477323">
        <w:rPr>
          <w:rFonts w:asciiTheme="minorBidi" w:hAnsiTheme="minorBidi" w:cstheme="minorBidi" w:hint="cs"/>
          <w:b/>
          <w:bCs/>
          <w:sz w:val="32"/>
          <w:szCs w:val="32"/>
          <w:cs/>
        </w:rPr>
        <w:t>ในจังหวัดภาคเหนือ</w:t>
      </w:r>
    </w:p>
    <w:p w14:paraId="1ED66334" w14:textId="77777777" w:rsidR="001D4654" w:rsidRPr="00B3635F" w:rsidRDefault="001D4654" w:rsidP="001D465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7053E48E" w14:textId="552CF7E4" w:rsidR="001E7E88" w:rsidRPr="0029025E" w:rsidRDefault="00A65C9F" w:rsidP="001E7E88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C023A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4C023A">
        <w:rPr>
          <w:rFonts w:asciiTheme="minorBidi" w:hAnsiTheme="minorBidi" w:cstheme="minorBidi"/>
          <w:sz w:val="32"/>
          <w:szCs w:val="32"/>
        </w:rPr>
        <w:t xml:space="preserve">REIC) </w:t>
      </w:r>
      <w:r w:rsidRPr="004C023A">
        <w:rPr>
          <w:rFonts w:asciiTheme="minorBidi" w:hAnsiTheme="minorBidi" w:cstheme="minorBidi"/>
          <w:sz w:val="32"/>
          <w:szCs w:val="32"/>
          <w:cs/>
        </w:rPr>
        <w:t>รายงานภาพรวมสถานการณ์ตลาดที่อยู่อาศัยใน</w:t>
      </w:r>
      <w:r w:rsidR="00477323" w:rsidRPr="004C023A">
        <w:rPr>
          <w:rFonts w:asciiTheme="minorBidi" w:hAnsiTheme="minorBidi" w:cstheme="minorBidi" w:hint="cs"/>
          <w:sz w:val="32"/>
          <w:szCs w:val="32"/>
          <w:cs/>
        </w:rPr>
        <w:t xml:space="preserve">จังหวัดภาคเหนือ </w:t>
      </w:r>
      <w:r w:rsidR="00477323" w:rsidRPr="004C023A">
        <w:rPr>
          <w:rFonts w:asciiTheme="minorBidi" w:hAnsiTheme="minorBidi" w:cstheme="minorBidi"/>
          <w:sz w:val="32"/>
          <w:szCs w:val="32"/>
        </w:rPr>
        <w:t>5</w:t>
      </w:r>
      <w:r w:rsidR="0029217F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29217F" w:rsidRPr="004C023A">
        <w:rPr>
          <w:rFonts w:asciiTheme="minorBidi" w:hAnsiTheme="minorBidi" w:cstheme="minorBidi" w:hint="cs"/>
          <w:sz w:val="32"/>
          <w:szCs w:val="32"/>
          <w:cs/>
        </w:rPr>
        <w:t>จังหวัด ประกอบด้วยจังหวัด</w:t>
      </w:r>
      <w:r w:rsidR="00477323" w:rsidRPr="004C023A">
        <w:rPr>
          <w:rFonts w:asciiTheme="minorBidi" w:hAnsiTheme="minorBidi" w:cstheme="minorBidi" w:hint="cs"/>
          <w:sz w:val="32"/>
          <w:szCs w:val="32"/>
          <w:cs/>
        </w:rPr>
        <w:t>เชียงใหม่ เชียงราย ลำพูน พิษณุโ</w:t>
      </w:r>
      <w:r w:rsidR="00477323" w:rsidRPr="0029025E">
        <w:rPr>
          <w:rFonts w:asciiTheme="minorBidi" w:hAnsiTheme="minorBidi" w:cstheme="minorBidi" w:hint="cs"/>
          <w:sz w:val="32"/>
          <w:szCs w:val="32"/>
          <w:cs/>
        </w:rPr>
        <w:t xml:space="preserve">ลก </w:t>
      </w:r>
      <w:r w:rsidR="0029217F" w:rsidRPr="0029025E">
        <w:rPr>
          <w:rFonts w:asciiTheme="minorBidi" w:hAnsiTheme="minorBidi" w:cstheme="minorBidi"/>
          <w:sz w:val="32"/>
          <w:szCs w:val="32"/>
          <w:cs/>
        </w:rPr>
        <w:t>และ</w:t>
      </w:r>
      <w:r w:rsidR="00477323" w:rsidRPr="0029025E">
        <w:rPr>
          <w:rFonts w:asciiTheme="minorBidi" w:hAnsiTheme="minorBidi" w:cstheme="minorBidi" w:hint="cs"/>
          <w:sz w:val="32"/>
          <w:szCs w:val="32"/>
          <w:cs/>
        </w:rPr>
        <w:t>นครสวรรค์</w:t>
      </w:r>
      <w:r w:rsidR="00AA45F4" w:rsidRPr="0029025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9025E" w:rsidRPr="0029025E">
        <w:rPr>
          <w:rFonts w:asciiTheme="minorBidi" w:hAnsiTheme="minorBidi" w:cstheme="minorBidi" w:hint="cs"/>
          <w:sz w:val="32"/>
          <w:szCs w:val="32"/>
          <w:cs/>
        </w:rPr>
        <w:t xml:space="preserve">พบว่า </w:t>
      </w:r>
      <w:r w:rsidR="001E7E88" w:rsidRPr="0029025E">
        <w:rPr>
          <w:rFonts w:asciiTheme="minorBidi" w:hAnsiTheme="minorBidi" w:cs="Cordia New"/>
          <w:sz w:val="32"/>
          <w:szCs w:val="32"/>
          <w:cs/>
        </w:rPr>
        <w:t xml:space="preserve">สถานการณ์ตลาดที่อยู่อาศัยที่อยู่ระหว่างการขายใน ภาคเหนือ </w:t>
      </w:r>
      <w:r w:rsidR="00AF2B58">
        <w:rPr>
          <w:rFonts w:asciiTheme="minorBidi" w:hAnsiTheme="minorBidi" w:cs="Cordia New"/>
          <w:sz w:val="32"/>
          <w:szCs w:val="32"/>
        </w:rPr>
        <w:t>5</w:t>
      </w:r>
      <w:r w:rsidR="001E7E88" w:rsidRPr="0029025E">
        <w:rPr>
          <w:rFonts w:asciiTheme="minorBidi" w:hAnsiTheme="minorBidi" w:cs="Cordia New"/>
          <w:sz w:val="32"/>
          <w:szCs w:val="32"/>
          <w:cs/>
        </w:rPr>
        <w:t xml:space="preserve"> จังหวัด ครึ่งแรกปี </w:t>
      </w:r>
      <w:r w:rsidR="00AF2B58">
        <w:rPr>
          <w:rFonts w:asciiTheme="minorBidi" w:hAnsiTheme="minorBidi" w:cs="Cordia New"/>
          <w:sz w:val="32"/>
          <w:szCs w:val="32"/>
        </w:rPr>
        <w:t>2565</w:t>
      </w:r>
      <w:r w:rsidR="001E7E88" w:rsidRPr="0029025E">
        <w:rPr>
          <w:rFonts w:asciiTheme="minorBidi" w:hAnsiTheme="minorBidi" w:cs="Cordia New"/>
          <w:sz w:val="32"/>
          <w:szCs w:val="32"/>
          <w:cs/>
        </w:rPr>
        <w:t xml:space="preserve"> ในด้านอุปทานพร้อมขายต้นงวด หรือ </w:t>
      </w:r>
      <w:r w:rsidR="001E7E88" w:rsidRPr="0029025E">
        <w:rPr>
          <w:rFonts w:asciiTheme="minorBidi" w:hAnsiTheme="minorBidi" w:cstheme="minorBidi"/>
          <w:sz w:val="32"/>
          <w:szCs w:val="32"/>
        </w:rPr>
        <w:t xml:space="preserve">Total Supply </w:t>
      </w:r>
      <w:r w:rsidR="001E7E88" w:rsidRPr="0029025E">
        <w:rPr>
          <w:rFonts w:asciiTheme="minorBidi" w:hAnsiTheme="minorBidi" w:cs="Cordia New"/>
          <w:sz w:val="32"/>
          <w:szCs w:val="32"/>
          <w:cs/>
        </w:rPr>
        <w:t xml:space="preserve">มีจำนวนโครงการ จำนวนหน่วย และมูลค่า เพิ่มขึ้นจากช่วงเดียวกันของปี </w:t>
      </w:r>
      <w:r w:rsidR="00AF2B58">
        <w:rPr>
          <w:rFonts w:asciiTheme="minorBidi" w:hAnsiTheme="minorBidi" w:cs="Cordia New"/>
          <w:sz w:val="32"/>
          <w:szCs w:val="32"/>
        </w:rPr>
        <w:t>2564</w:t>
      </w:r>
      <w:r w:rsidR="001E7E88" w:rsidRPr="0029025E">
        <w:rPr>
          <w:rFonts w:asciiTheme="minorBidi" w:hAnsiTheme="minorBidi" w:cs="Cordia New"/>
          <w:sz w:val="32"/>
          <w:szCs w:val="32"/>
          <w:cs/>
        </w:rPr>
        <w:t xml:space="preserve"> (</w:t>
      </w:r>
      <w:r w:rsidR="001E7E88" w:rsidRPr="0029025E">
        <w:rPr>
          <w:rFonts w:asciiTheme="minorBidi" w:hAnsiTheme="minorBidi" w:cstheme="minorBidi"/>
          <w:sz w:val="32"/>
          <w:szCs w:val="32"/>
        </w:rPr>
        <w:t xml:space="preserve">YoY) </w:t>
      </w:r>
      <w:r w:rsidR="001E7E88" w:rsidRPr="0029025E">
        <w:rPr>
          <w:rFonts w:asciiTheme="minorBidi" w:hAnsiTheme="minorBidi" w:cs="Cordia New"/>
          <w:sz w:val="32"/>
          <w:szCs w:val="32"/>
          <w:cs/>
        </w:rPr>
        <w:t>มีโครงการเปิดขายใหม่ (</w:t>
      </w:r>
      <w:r w:rsidR="001E7E88" w:rsidRPr="0029025E">
        <w:rPr>
          <w:rFonts w:asciiTheme="minorBidi" w:hAnsiTheme="minorBidi" w:cstheme="minorBidi"/>
          <w:sz w:val="32"/>
          <w:szCs w:val="32"/>
        </w:rPr>
        <w:t xml:space="preserve">New Supply) </w:t>
      </w:r>
      <w:r w:rsidR="001E7E88" w:rsidRPr="0029025E">
        <w:rPr>
          <w:rFonts w:asciiTheme="minorBidi" w:hAnsiTheme="minorBidi" w:cs="Cordia New"/>
          <w:sz w:val="32"/>
          <w:szCs w:val="32"/>
          <w:cs/>
        </w:rPr>
        <w:t xml:space="preserve">เพิ่มขึ้นทั้งจำนวนโครงการ จำนวนหน่วย และมูลค่า โดยเฉพาะจังหวัดเชียงใหม่ ซึ่งเป็นจังหวัดสำคัญของภาคเหนือ มีอัตราขยายตัวของจำนวนหน่วยและมูลค่าโครงการเปิดขายใหม่มากที่สุด </w:t>
      </w:r>
    </w:p>
    <w:p w14:paraId="323E718A" w14:textId="1F33410F" w:rsidR="00994F72" w:rsidRDefault="0065554A" w:rsidP="0036563F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4C023A">
        <w:rPr>
          <w:rFonts w:asciiTheme="minorBidi" w:hAnsiTheme="minorBidi" w:cs="Cordia New"/>
          <w:sz w:val="32"/>
          <w:szCs w:val="32"/>
          <w:cs/>
        </w:rPr>
        <w:tab/>
      </w:r>
      <w:r w:rsidR="00A65C9F" w:rsidRPr="004C023A">
        <w:rPr>
          <w:rFonts w:asciiTheme="minorBidi" w:hAnsiTheme="minorBidi" w:cstheme="minorBidi"/>
          <w:b/>
          <w:bCs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="00A65C9F" w:rsidRPr="004C023A">
        <w:rPr>
          <w:rFonts w:asciiTheme="minorBidi" w:hAnsiTheme="minorBidi" w:cstheme="minorBidi"/>
          <w:sz w:val="32"/>
          <w:szCs w:val="32"/>
          <w:cs/>
        </w:rPr>
        <w:t xml:space="preserve"> เปิดเผยว่า การสำรวจโครงการที่อยู่อาศัย</w:t>
      </w:r>
      <w:r w:rsidR="00D12A6E" w:rsidRPr="004C023A">
        <w:rPr>
          <w:rFonts w:asciiTheme="minorBidi" w:hAnsiTheme="minorBidi" w:cstheme="minorBidi" w:hint="cs"/>
          <w:sz w:val="32"/>
          <w:szCs w:val="32"/>
          <w:cs/>
        </w:rPr>
        <w:t xml:space="preserve">ภาคเหนือ </w:t>
      </w:r>
      <w:r w:rsidR="00D12A6E" w:rsidRPr="004C023A">
        <w:rPr>
          <w:rFonts w:asciiTheme="minorBidi" w:hAnsiTheme="minorBidi" w:cstheme="minorBidi"/>
          <w:sz w:val="32"/>
          <w:szCs w:val="32"/>
        </w:rPr>
        <w:t>5</w:t>
      </w:r>
      <w:r w:rsidR="008D29B6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8D29B6" w:rsidRPr="004C023A">
        <w:rPr>
          <w:rFonts w:asciiTheme="minorBidi" w:hAnsiTheme="minorBidi" w:cstheme="minorBidi" w:hint="cs"/>
          <w:sz w:val="32"/>
          <w:szCs w:val="32"/>
          <w:cs/>
        </w:rPr>
        <w:t>จังหวั</w:t>
      </w:r>
      <w:r w:rsidR="00BA3443" w:rsidRPr="004C023A">
        <w:rPr>
          <w:rFonts w:asciiTheme="minorBidi" w:hAnsiTheme="minorBidi" w:cstheme="minorBidi" w:hint="cs"/>
          <w:sz w:val="32"/>
          <w:szCs w:val="32"/>
          <w:cs/>
        </w:rPr>
        <w:t>ด</w:t>
      </w:r>
      <w:r w:rsidR="008D29B6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12A6E" w:rsidRPr="004C023A">
        <w:rPr>
          <w:rFonts w:asciiTheme="minorBidi" w:hAnsiTheme="minorBidi" w:cstheme="minorBidi" w:hint="cs"/>
          <w:sz w:val="32"/>
          <w:szCs w:val="32"/>
          <w:cs/>
        </w:rPr>
        <w:t xml:space="preserve">ครึ่งแรกปี </w:t>
      </w:r>
      <w:r w:rsidR="00D12A6E" w:rsidRPr="004C023A">
        <w:rPr>
          <w:rFonts w:asciiTheme="minorBidi" w:hAnsiTheme="minorBidi" w:cstheme="minorBidi"/>
          <w:sz w:val="32"/>
          <w:szCs w:val="32"/>
        </w:rPr>
        <w:t xml:space="preserve">2565 </w:t>
      </w:r>
      <w:r w:rsidR="00A65C9F" w:rsidRPr="004C023A">
        <w:rPr>
          <w:rFonts w:asciiTheme="minorBidi" w:hAnsiTheme="minorBidi" w:cstheme="minorBidi"/>
          <w:sz w:val="32"/>
          <w:szCs w:val="32"/>
          <w:cs/>
        </w:rPr>
        <w:t xml:space="preserve">พบว่ามีจำนวน </w:t>
      </w:r>
      <w:r w:rsidR="00D12A6E" w:rsidRPr="004C023A">
        <w:rPr>
          <w:rFonts w:asciiTheme="minorBidi" w:hAnsiTheme="minorBidi" w:cstheme="minorBidi"/>
          <w:sz w:val="32"/>
          <w:szCs w:val="32"/>
        </w:rPr>
        <w:t>19</w:t>
      </w:r>
      <w:r w:rsidR="004C023A" w:rsidRPr="004C023A">
        <w:rPr>
          <w:rFonts w:asciiTheme="minorBidi" w:hAnsiTheme="minorBidi" w:cstheme="minorBidi"/>
          <w:sz w:val="32"/>
          <w:szCs w:val="32"/>
        </w:rPr>
        <w:t>,</w:t>
      </w:r>
      <w:r w:rsidR="00D12A6E" w:rsidRPr="004C023A">
        <w:rPr>
          <w:rFonts w:asciiTheme="minorBidi" w:hAnsiTheme="minorBidi" w:cstheme="minorBidi"/>
          <w:sz w:val="32"/>
          <w:szCs w:val="32"/>
        </w:rPr>
        <w:t xml:space="preserve">789 </w:t>
      </w:r>
      <w:r w:rsidR="00A65C9F" w:rsidRPr="004C023A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D12A6E" w:rsidRPr="004C023A">
        <w:rPr>
          <w:rFonts w:asciiTheme="minorBidi" w:hAnsiTheme="minorBidi" w:cstheme="minorBidi"/>
          <w:sz w:val="32"/>
          <w:szCs w:val="32"/>
        </w:rPr>
        <w:t xml:space="preserve">76,182 </w:t>
      </w:r>
      <w:r w:rsidR="00A65C9F" w:rsidRPr="004C023A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6F3E57" w:rsidRPr="004C023A">
        <w:rPr>
          <w:rFonts w:asciiTheme="minorBidi" w:hAnsiTheme="minorBidi" w:cstheme="minorBidi" w:hint="cs"/>
          <w:sz w:val="32"/>
          <w:szCs w:val="32"/>
          <w:cs/>
        </w:rPr>
        <w:t xml:space="preserve"> ในจำนวนดังกล่าว</w:t>
      </w:r>
      <w:r w:rsidR="00CF6AEA" w:rsidRPr="004C023A">
        <w:rPr>
          <w:rFonts w:asciiTheme="minorBidi" w:hAnsiTheme="minorBidi" w:cstheme="minorBidi" w:hint="cs"/>
          <w:sz w:val="32"/>
          <w:szCs w:val="32"/>
          <w:cs/>
        </w:rPr>
        <w:t>แบ่งเป็นโครงการอาคารชุด</w:t>
      </w:r>
      <w:r w:rsidR="00D12A6E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D12A6E" w:rsidRPr="004C023A">
        <w:rPr>
          <w:rFonts w:asciiTheme="minorBidi" w:hAnsiTheme="minorBidi" w:cstheme="minorBidi" w:hint="cs"/>
          <w:sz w:val="32"/>
          <w:szCs w:val="32"/>
          <w:cs/>
        </w:rPr>
        <w:t>2,656</w:t>
      </w:r>
      <w:r w:rsidR="00AE665F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AE665F" w:rsidRPr="004C023A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8B5108" w:rsidRPr="004C023A">
        <w:rPr>
          <w:rFonts w:asciiTheme="minorBidi" w:hAnsiTheme="minorBidi" w:cstheme="minorBidi" w:hint="cs"/>
          <w:sz w:val="32"/>
          <w:szCs w:val="32"/>
          <w:cs/>
        </w:rPr>
        <w:t xml:space="preserve"> มูลค่า</w:t>
      </w:r>
      <w:r w:rsidR="008B5108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76424E" w:rsidRPr="004C023A">
        <w:rPr>
          <w:rFonts w:asciiTheme="minorBidi" w:hAnsiTheme="minorBidi" w:cstheme="minorBidi"/>
          <w:sz w:val="32"/>
          <w:szCs w:val="32"/>
        </w:rPr>
        <w:t xml:space="preserve">7,552 </w:t>
      </w:r>
      <w:r w:rsidR="008B5108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AE665F" w:rsidRPr="004C023A">
        <w:rPr>
          <w:rFonts w:asciiTheme="minorBidi" w:hAnsiTheme="minorBidi" w:cstheme="minorBidi" w:hint="cs"/>
          <w:sz w:val="32"/>
          <w:szCs w:val="32"/>
          <w:cs/>
        </w:rPr>
        <w:t xml:space="preserve">เป็นโครงการบ้านจัดสรร </w:t>
      </w:r>
      <w:r w:rsidR="0076424E" w:rsidRPr="004C023A">
        <w:rPr>
          <w:rFonts w:asciiTheme="minorBidi" w:hAnsiTheme="minorBidi" w:cstheme="minorBidi"/>
          <w:sz w:val="32"/>
          <w:szCs w:val="32"/>
        </w:rPr>
        <w:t xml:space="preserve">17,133 </w:t>
      </w:r>
      <w:r w:rsidR="00AE665F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8B5108" w:rsidRPr="004C023A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8B5108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76424E" w:rsidRPr="004C023A">
        <w:rPr>
          <w:rFonts w:asciiTheme="minorBidi" w:hAnsiTheme="minorBidi" w:cstheme="minorBidi"/>
          <w:sz w:val="32"/>
          <w:szCs w:val="32"/>
        </w:rPr>
        <w:t>68,629</w:t>
      </w:r>
      <w:r w:rsidR="00A65C9F" w:rsidRPr="004C023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A3443" w:rsidRPr="004C023A">
        <w:rPr>
          <w:rFonts w:asciiTheme="minorBidi" w:hAnsiTheme="minorBidi" w:cstheme="minorBidi" w:hint="cs"/>
          <w:sz w:val="32"/>
          <w:szCs w:val="32"/>
          <w:cs/>
        </w:rPr>
        <w:t>มีโครงการใหม่เข้าสู่ตลาด</w:t>
      </w:r>
      <w:r w:rsidR="00BA3443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76424E" w:rsidRPr="004C023A">
        <w:rPr>
          <w:rFonts w:asciiTheme="minorBidi" w:hAnsiTheme="minorBidi" w:cstheme="minorBidi"/>
          <w:sz w:val="32"/>
          <w:szCs w:val="32"/>
        </w:rPr>
        <w:t xml:space="preserve">3,000 </w:t>
      </w:r>
      <w:r w:rsidR="00BA3443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09177B" w:rsidRPr="004C023A">
        <w:rPr>
          <w:rFonts w:asciiTheme="minorBidi" w:hAnsiTheme="minorBidi" w:cstheme="minorBidi"/>
          <w:sz w:val="32"/>
          <w:szCs w:val="32"/>
        </w:rPr>
        <w:t>12,644</w:t>
      </w:r>
      <w:r w:rsidR="003F1156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93FD0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มีโครงการขายได้ใหม่จำนวน </w:t>
      </w:r>
      <w:r w:rsidR="0009177B" w:rsidRPr="004C023A">
        <w:rPr>
          <w:rFonts w:asciiTheme="minorBidi" w:hAnsiTheme="minorBidi" w:cstheme="minorBidi"/>
          <w:sz w:val="32"/>
          <w:szCs w:val="32"/>
        </w:rPr>
        <w:t xml:space="preserve">2,950 </w:t>
      </w:r>
      <w:r w:rsidR="00493FD0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09177B" w:rsidRPr="004C023A">
        <w:rPr>
          <w:rFonts w:asciiTheme="minorBidi" w:hAnsiTheme="minorBidi" w:cstheme="minorBidi"/>
          <w:sz w:val="32"/>
          <w:szCs w:val="32"/>
        </w:rPr>
        <w:t xml:space="preserve">10,537 </w:t>
      </w:r>
      <w:r w:rsidR="00493FD0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ส่งผลให้มีหน่วยเหลือขาย </w:t>
      </w:r>
      <w:r w:rsidR="0009177B" w:rsidRPr="004C023A">
        <w:rPr>
          <w:rFonts w:asciiTheme="minorBidi" w:hAnsiTheme="minorBidi" w:cstheme="minorBidi"/>
          <w:sz w:val="32"/>
          <w:szCs w:val="32"/>
        </w:rPr>
        <w:t xml:space="preserve">16,839 </w:t>
      </w:r>
      <w:r w:rsidR="00493FD0" w:rsidRPr="004C023A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 w:rsidR="00A123B0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9177B" w:rsidRPr="004C023A">
        <w:rPr>
          <w:rFonts w:asciiTheme="minorBidi" w:hAnsiTheme="minorBidi" w:cstheme="minorBidi"/>
          <w:sz w:val="32"/>
          <w:szCs w:val="32"/>
        </w:rPr>
        <w:t xml:space="preserve">65,645 </w:t>
      </w:r>
      <w:r w:rsidR="00493FD0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0C538ECE" w14:textId="7FA1BF12" w:rsidR="0024678D" w:rsidRDefault="0024678D" w:rsidP="0036563F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3763BC">
        <w:rPr>
          <w:rFonts w:asciiTheme="minorBidi" w:hAnsiTheme="minorBidi" w:cstheme="minorBidi" w:hint="cs"/>
          <w:sz w:val="32"/>
          <w:szCs w:val="32"/>
          <w:cs/>
        </w:rPr>
        <w:t>“</w:t>
      </w:r>
      <w:r>
        <w:rPr>
          <w:rFonts w:asciiTheme="minorBidi" w:hAnsiTheme="minorBidi" w:cstheme="minorBidi" w:hint="cs"/>
          <w:sz w:val="32"/>
          <w:szCs w:val="32"/>
          <w:cs/>
        </w:rPr>
        <w:t>ทิศทางการฟื้นตัวของตลาดที่อยู่อาศัยในภาคเหนือ เชื่อว่าจะขยายตัวเฉพาะในพื้นที่ที่สำคัญเช่นจังหว</w:t>
      </w:r>
      <w:r w:rsidR="009052CE">
        <w:rPr>
          <w:rFonts w:asciiTheme="minorBidi" w:hAnsiTheme="minorBidi" w:cstheme="minorBidi" w:hint="cs"/>
          <w:sz w:val="32"/>
          <w:szCs w:val="32"/>
          <w:cs/>
        </w:rPr>
        <w:t>ั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ดเชียงใหม่ โดยจะมีการขยายตัวทั้งในส่วนของหน่วยเปิดตัวใหม่และหน่วยขายได้ใหม่ ในขณะที่อัตราดูดซับอยู่ในระดับทรงตัว </w:t>
      </w:r>
      <w:r w:rsidR="00835A95">
        <w:rPr>
          <w:rFonts w:asciiTheme="minorBidi" w:hAnsiTheme="minorBidi" w:cstheme="minorBidi" w:hint="cs"/>
          <w:sz w:val="32"/>
          <w:szCs w:val="32"/>
          <w:cs/>
        </w:rPr>
        <w:t>และเป็นที่น่าสังเกตว่า</w:t>
      </w:r>
      <w:r>
        <w:rPr>
          <w:rFonts w:asciiTheme="minorBidi" w:hAnsiTheme="minorBidi" w:cstheme="minorBidi" w:hint="cs"/>
          <w:sz w:val="32"/>
          <w:szCs w:val="32"/>
          <w:cs/>
        </w:rPr>
        <w:t>อัตราดู</w:t>
      </w:r>
      <w:r w:rsidR="00FF1E8F">
        <w:rPr>
          <w:rFonts w:asciiTheme="minorBidi" w:hAnsiTheme="minorBidi" w:cstheme="minorBidi" w:hint="cs"/>
          <w:sz w:val="32"/>
          <w:szCs w:val="32"/>
          <w:cs/>
        </w:rPr>
        <w:t>ด</w:t>
      </w:r>
      <w:r>
        <w:rPr>
          <w:rFonts w:asciiTheme="minorBidi" w:hAnsiTheme="minorBidi" w:cstheme="minorBidi" w:hint="cs"/>
          <w:sz w:val="32"/>
          <w:szCs w:val="32"/>
          <w:cs/>
        </w:rPr>
        <w:t>ซับ</w:t>
      </w:r>
      <w:r w:rsidR="00835A95">
        <w:rPr>
          <w:rFonts w:asciiTheme="minorBidi" w:hAnsiTheme="minorBidi" w:cstheme="minorBidi" w:hint="cs"/>
          <w:sz w:val="32"/>
          <w:szCs w:val="32"/>
          <w:cs/>
        </w:rPr>
        <w:t xml:space="preserve">โครงการอาคารชุดยังคงดีกว่า </w:t>
      </w:r>
      <w:r w:rsidR="00232367">
        <w:rPr>
          <w:rFonts w:asciiTheme="minorBidi" w:hAnsiTheme="minorBidi" w:cstheme="minorBidi"/>
          <w:sz w:val="32"/>
          <w:szCs w:val="32"/>
        </w:rPr>
        <w:t>4</w:t>
      </w:r>
      <w:r w:rsidR="00835A95">
        <w:rPr>
          <w:rFonts w:asciiTheme="minorBidi" w:hAnsiTheme="minorBidi" w:cstheme="minorBidi" w:hint="cs"/>
          <w:sz w:val="32"/>
          <w:szCs w:val="32"/>
          <w:cs/>
        </w:rPr>
        <w:t xml:space="preserve"> จังหวัดในพื้นที่เดียวกัน ซึ่งอัตราดูดซับยังคงอยู่ในระดับต่ำทั้งที่ไม่มีการเปิดโครงการใหม่  </w:t>
      </w:r>
      <w:r w:rsidR="00056C0E">
        <w:rPr>
          <w:rFonts w:asciiTheme="minorBidi" w:hAnsiTheme="minorBidi" w:cstheme="minorBidi" w:hint="cs"/>
          <w:sz w:val="32"/>
          <w:szCs w:val="32"/>
          <w:cs/>
        </w:rPr>
        <w:t>โดยการฟื้นตัวยังจึงยังคงอยู่ในกลุ่มโครงการบ้านจัดสรรเป็นหลัก และผู้ประกอบการเริ่มพัฒนาโครงการบ้านแฝดมากขึ้นเนื่องจากราคาที่ดินมีการปรับตัวสูงขึ้</w:t>
      </w:r>
      <w:r w:rsidR="00EF0DD5">
        <w:rPr>
          <w:rFonts w:asciiTheme="minorBidi" w:hAnsiTheme="minorBidi" w:cstheme="minorBidi" w:hint="cs"/>
          <w:sz w:val="32"/>
          <w:szCs w:val="32"/>
          <w:cs/>
        </w:rPr>
        <w:t>นบ้</w:t>
      </w:r>
      <w:r w:rsidR="00056C0E">
        <w:rPr>
          <w:rFonts w:asciiTheme="minorBidi" w:hAnsiTheme="minorBidi" w:cstheme="minorBidi" w:hint="cs"/>
          <w:sz w:val="32"/>
          <w:szCs w:val="32"/>
          <w:cs/>
        </w:rPr>
        <w:t>านแฝดจึงเป็นทางเลือกให้ผู้ซื้อบ้านยอมรับราคาขายได้ แม้ภาพรวม</w:t>
      </w:r>
      <w:r>
        <w:rPr>
          <w:rFonts w:asciiTheme="minorBidi" w:hAnsiTheme="minorBidi" w:cstheme="minorBidi" w:hint="cs"/>
          <w:sz w:val="32"/>
          <w:szCs w:val="32"/>
          <w:cs/>
        </w:rPr>
        <w:t>ตลาดยังคงไปได้</w:t>
      </w:r>
      <w:r w:rsidR="00056C0E">
        <w:rPr>
          <w:rFonts w:asciiTheme="minorBidi" w:hAnsiTheme="minorBidi" w:cstheme="minorBidi" w:hint="cs"/>
          <w:sz w:val="32"/>
          <w:szCs w:val="32"/>
          <w:cs/>
        </w:rPr>
        <w:t>แต่ในครึ่งปีหลังถือเป็นช่วงเวลาที่น่าจับตา เนื่องจาก</w:t>
      </w:r>
      <w:r w:rsidR="00B12538">
        <w:rPr>
          <w:rFonts w:asciiTheme="minorBidi" w:hAnsiTheme="minorBidi" w:cstheme="minorBidi" w:hint="cs"/>
          <w:sz w:val="32"/>
          <w:szCs w:val="32"/>
          <w:cs/>
        </w:rPr>
        <w:t xml:space="preserve">มีปัจจัยลบเข้ามากระทบทั้งต้นทุนการก่อสร้างและกระทบทั้งด้านกำลังซื้อ” </w:t>
      </w:r>
    </w:p>
    <w:p w14:paraId="71FF24ED" w14:textId="31305117" w:rsidR="00081EE5" w:rsidRPr="004C023A" w:rsidRDefault="00685AD0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4C023A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ด้านอุปทาน</w:t>
      </w:r>
      <w:r w:rsidR="001E59E6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94F72" w:rsidRPr="004C023A">
        <w:rPr>
          <w:rFonts w:asciiTheme="minorBidi" w:hAnsiTheme="minorBidi" w:cstheme="minorBidi" w:hint="cs"/>
          <w:sz w:val="32"/>
          <w:szCs w:val="32"/>
          <w:cs/>
        </w:rPr>
        <w:t>ในช่วง</w:t>
      </w:r>
      <w:r w:rsidR="00A30936" w:rsidRPr="004C023A">
        <w:rPr>
          <w:rFonts w:asciiTheme="minorBidi" w:hAnsiTheme="minorBidi" w:cstheme="minorBidi" w:hint="cs"/>
          <w:sz w:val="32"/>
          <w:szCs w:val="32"/>
          <w:cs/>
        </w:rPr>
        <w:t xml:space="preserve">ครึ่งแรกปี </w:t>
      </w:r>
      <w:r w:rsidR="00A30936" w:rsidRPr="004C023A">
        <w:rPr>
          <w:rFonts w:asciiTheme="minorBidi" w:hAnsiTheme="minorBidi" w:cstheme="minorBidi"/>
          <w:sz w:val="32"/>
          <w:szCs w:val="32"/>
        </w:rPr>
        <w:t>256</w:t>
      </w:r>
      <w:r w:rsidR="00173935" w:rsidRPr="004C023A">
        <w:rPr>
          <w:rFonts w:asciiTheme="minorBidi" w:hAnsiTheme="minorBidi" w:cstheme="minorBidi"/>
          <w:sz w:val="32"/>
          <w:szCs w:val="32"/>
        </w:rPr>
        <w:t>5</w:t>
      </w:r>
      <w:r w:rsidR="00A30936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951475" w:rsidRPr="004C023A">
        <w:rPr>
          <w:rFonts w:asciiTheme="minorBidi" w:hAnsiTheme="minorBidi" w:cstheme="minorBidi" w:hint="cs"/>
          <w:sz w:val="32"/>
          <w:szCs w:val="32"/>
          <w:cs/>
        </w:rPr>
        <w:t>ที่อยู่อาศัยเสนอขายทั้งหมด</w:t>
      </w:r>
      <w:r w:rsidR="00781340" w:rsidRPr="004C023A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 w:rsidR="00951475" w:rsidRPr="004C023A">
        <w:rPr>
          <w:rFonts w:asciiTheme="minorBidi" w:hAnsiTheme="minorBidi" w:cstheme="minorBidi" w:hint="cs"/>
          <w:sz w:val="32"/>
          <w:szCs w:val="32"/>
          <w:cs/>
        </w:rPr>
        <w:t>จากช่ว</w:t>
      </w:r>
      <w:r w:rsidR="00A966E7" w:rsidRPr="004C023A">
        <w:rPr>
          <w:rFonts w:asciiTheme="minorBidi" w:hAnsiTheme="minorBidi" w:cstheme="minorBidi" w:hint="cs"/>
          <w:sz w:val="32"/>
          <w:szCs w:val="32"/>
          <w:cs/>
        </w:rPr>
        <w:t>ง</w:t>
      </w:r>
      <w:r w:rsidR="00781340" w:rsidRPr="004C023A">
        <w:rPr>
          <w:rFonts w:asciiTheme="minorBidi" w:hAnsiTheme="minorBidi" w:cstheme="minorBidi" w:hint="cs"/>
          <w:sz w:val="32"/>
          <w:szCs w:val="32"/>
          <w:cs/>
        </w:rPr>
        <w:t xml:space="preserve">ครึ่งแรกปี </w:t>
      </w:r>
      <w:r w:rsidR="00781340" w:rsidRPr="004C023A">
        <w:rPr>
          <w:rFonts w:asciiTheme="minorBidi" w:hAnsiTheme="minorBidi" w:cstheme="minorBidi"/>
          <w:sz w:val="32"/>
          <w:szCs w:val="32"/>
        </w:rPr>
        <w:t>2564</w:t>
      </w:r>
      <w:r w:rsidR="00951475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4C023A">
        <w:rPr>
          <w:rFonts w:asciiTheme="minorBidi" w:hAnsiTheme="minorBidi" w:cstheme="minorBidi"/>
          <w:sz w:val="32"/>
          <w:szCs w:val="32"/>
          <w:cs/>
        </w:rPr>
        <w:t>โดย</w:t>
      </w:r>
      <w:r w:rsidR="00781340" w:rsidRPr="004C023A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 w:rsidR="00951475" w:rsidRPr="004C023A">
        <w:rPr>
          <w:rFonts w:asciiTheme="minorBidi" w:hAnsiTheme="minorBidi" w:cstheme="minorBidi" w:hint="cs"/>
          <w:sz w:val="32"/>
          <w:szCs w:val="32"/>
          <w:cs/>
        </w:rPr>
        <w:t xml:space="preserve">ทั้งจำนวนหน่วย และมูลค่า </w:t>
      </w:r>
      <w:r w:rsidR="00690EA9" w:rsidRPr="004C023A">
        <w:rPr>
          <w:rFonts w:asciiTheme="minorBidi" w:hAnsiTheme="minorBidi" w:cstheme="minorBidi" w:hint="cs"/>
          <w:sz w:val="32"/>
          <w:szCs w:val="32"/>
          <w:cs/>
        </w:rPr>
        <w:t>ทั้งนี้</w:t>
      </w:r>
      <w:r w:rsidR="000865EE" w:rsidRPr="004C023A">
        <w:rPr>
          <w:rFonts w:asciiTheme="minorBidi" w:hAnsiTheme="minorBidi" w:cstheme="minorBidi" w:hint="cs"/>
          <w:sz w:val="32"/>
          <w:szCs w:val="32"/>
          <w:cs/>
        </w:rPr>
        <w:t>จำนวนหน่วย</w:t>
      </w:r>
      <w:r w:rsidR="00781340" w:rsidRPr="004C023A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 w:rsidR="000865EE" w:rsidRPr="004C023A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 w:rsidR="00781340" w:rsidRPr="004C023A">
        <w:rPr>
          <w:rFonts w:asciiTheme="minorBidi" w:hAnsiTheme="minorBidi" w:cstheme="minorBidi"/>
          <w:sz w:val="32"/>
          <w:szCs w:val="32"/>
        </w:rPr>
        <w:t>12.01</w:t>
      </w:r>
      <w:r w:rsidR="000865EE" w:rsidRPr="004C023A">
        <w:rPr>
          <w:rFonts w:asciiTheme="minorBidi" w:hAnsiTheme="minorBidi" w:cstheme="minorBidi" w:hint="cs"/>
          <w:sz w:val="32"/>
          <w:szCs w:val="32"/>
          <w:cs/>
        </w:rPr>
        <w:t xml:space="preserve"> มูลค่า</w:t>
      </w:r>
      <w:r w:rsidR="00781340" w:rsidRPr="004C023A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 w:rsidR="00690EA9" w:rsidRPr="004C023A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 w:rsidR="00781340" w:rsidRPr="004C023A">
        <w:rPr>
          <w:rFonts w:asciiTheme="minorBidi" w:hAnsiTheme="minorBidi" w:cstheme="minorBidi"/>
          <w:sz w:val="32"/>
          <w:szCs w:val="32"/>
        </w:rPr>
        <w:t xml:space="preserve">16.47 </w:t>
      </w:r>
      <w:r w:rsidR="00690EA9" w:rsidRPr="004C023A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เมื่อเทียบกับจำนวนหน่วยเสนอขายทั้งหมด </w:t>
      </w:r>
      <w:r w:rsidR="00C5574E">
        <w:rPr>
          <w:rFonts w:asciiTheme="minorBidi" w:hAnsiTheme="minorBidi" w:cstheme="minorBidi" w:hint="cs"/>
          <w:sz w:val="32"/>
          <w:szCs w:val="32"/>
          <w:cs/>
        </w:rPr>
        <w:t xml:space="preserve">ณ </w:t>
      </w:r>
      <w:r w:rsidR="00781340" w:rsidRPr="004C023A">
        <w:rPr>
          <w:rFonts w:asciiTheme="minorBidi" w:hAnsiTheme="minorBidi" w:cstheme="minorBidi" w:hint="cs"/>
          <w:sz w:val="32"/>
          <w:szCs w:val="32"/>
          <w:cs/>
        </w:rPr>
        <w:t xml:space="preserve">ครึ่งแรกปี </w:t>
      </w:r>
      <w:r w:rsidR="00781340" w:rsidRPr="004C023A">
        <w:rPr>
          <w:rFonts w:asciiTheme="minorBidi" w:hAnsiTheme="minorBidi" w:cstheme="minorBidi"/>
          <w:sz w:val="32"/>
          <w:szCs w:val="32"/>
        </w:rPr>
        <w:t>2564</w:t>
      </w:r>
      <w:r w:rsidR="00690EA9" w:rsidRPr="004C023A">
        <w:rPr>
          <w:rFonts w:asciiTheme="minorBidi" w:hAnsiTheme="minorBidi" w:cstheme="minorBidi" w:hint="cs"/>
          <w:sz w:val="32"/>
          <w:szCs w:val="32"/>
          <w:cs/>
        </w:rPr>
        <w:t xml:space="preserve"> ขณะที่หน่วยเสนอขายเพิ่มขึ้นโดยมี</w:t>
      </w:r>
      <w:r w:rsidR="00081EE5" w:rsidRPr="004C023A">
        <w:rPr>
          <w:rFonts w:asciiTheme="minorBidi" w:hAnsiTheme="minorBidi" w:cstheme="minorBidi" w:hint="cs"/>
          <w:sz w:val="32"/>
          <w:szCs w:val="32"/>
          <w:cs/>
        </w:rPr>
        <w:t>โคร</w:t>
      </w:r>
      <w:r w:rsidR="00826322" w:rsidRPr="004C023A">
        <w:rPr>
          <w:rFonts w:asciiTheme="minorBidi" w:hAnsiTheme="minorBidi" w:cstheme="minorBidi" w:hint="cs"/>
          <w:sz w:val="32"/>
          <w:szCs w:val="32"/>
          <w:cs/>
        </w:rPr>
        <w:t>ง</w:t>
      </w:r>
      <w:r w:rsidR="00081EE5" w:rsidRPr="004C023A">
        <w:rPr>
          <w:rFonts w:asciiTheme="minorBidi" w:hAnsiTheme="minorBidi" w:cstheme="minorBidi" w:hint="cs"/>
          <w:sz w:val="32"/>
          <w:szCs w:val="32"/>
          <w:cs/>
        </w:rPr>
        <w:t>การใหม่เข้าสู่ตลาด</w:t>
      </w:r>
      <w:r w:rsidR="00690EA9" w:rsidRPr="004C023A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F10A76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0F315A" w:rsidRPr="004C023A">
        <w:rPr>
          <w:rFonts w:asciiTheme="minorBidi" w:hAnsiTheme="minorBidi" w:cstheme="minorBidi"/>
          <w:sz w:val="32"/>
          <w:szCs w:val="32"/>
        </w:rPr>
        <w:t xml:space="preserve">3,000 </w:t>
      </w:r>
      <w:r w:rsidR="00081EE5" w:rsidRPr="004C023A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 w:rsidR="00F10A76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0F315A" w:rsidRPr="004C023A">
        <w:rPr>
          <w:rFonts w:asciiTheme="minorBidi" w:hAnsiTheme="minorBidi" w:cstheme="minorBidi"/>
          <w:sz w:val="32"/>
          <w:szCs w:val="32"/>
        </w:rPr>
        <w:t xml:space="preserve">12,644 </w:t>
      </w:r>
      <w:r w:rsidR="00081EE5" w:rsidRPr="004C023A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F10A76" w:rsidRPr="004C023A">
        <w:rPr>
          <w:rFonts w:asciiTheme="minorBidi" w:hAnsiTheme="minorBidi" w:cstheme="minorBidi" w:hint="cs"/>
          <w:sz w:val="32"/>
          <w:szCs w:val="32"/>
          <w:cs/>
        </w:rPr>
        <w:t xml:space="preserve"> จำนวนหน่วยเพิ่มขึ้น</w:t>
      </w:r>
      <w:r w:rsidR="000F315A" w:rsidRPr="004C023A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861930" w:rsidRPr="00312886">
        <w:rPr>
          <w:rFonts w:asciiTheme="minorBidi" w:hAnsiTheme="minorBidi" w:cstheme="minorBidi" w:hint="cs"/>
          <w:sz w:val="32"/>
          <w:szCs w:val="32"/>
          <w:cs/>
        </w:rPr>
        <w:t>ครึ่งแ</w:t>
      </w:r>
      <w:r w:rsidR="000F315A" w:rsidRPr="00312886">
        <w:rPr>
          <w:rFonts w:asciiTheme="minorBidi" w:hAnsiTheme="minorBidi" w:cstheme="minorBidi" w:hint="cs"/>
          <w:sz w:val="32"/>
          <w:szCs w:val="32"/>
          <w:cs/>
        </w:rPr>
        <w:t xml:space="preserve">รกปี </w:t>
      </w:r>
      <w:r w:rsidR="000F315A" w:rsidRPr="00312886">
        <w:rPr>
          <w:rFonts w:asciiTheme="minorBidi" w:hAnsiTheme="minorBidi" w:cstheme="minorBidi"/>
          <w:sz w:val="32"/>
          <w:szCs w:val="32"/>
        </w:rPr>
        <w:t xml:space="preserve">2564 </w:t>
      </w:r>
      <w:r w:rsidR="00F10A76" w:rsidRPr="004C023A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 w:rsidR="0037712C" w:rsidRPr="004C023A">
        <w:rPr>
          <w:rFonts w:asciiTheme="minorBidi" w:hAnsiTheme="minorBidi" w:cstheme="minorBidi"/>
          <w:sz w:val="32"/>
          <w:szCs w:val="32"/>
        </w:rPr>
        <w:t xml:space="preserve">245.22 </w:t>
      </w:r>
      <w:r w:rsidR="00F10A76" w:rsidRPr="004C023A">
        <w:rPr>
          <w:rFonts w:asciiTheme="minorBidi" w:hAnsiTheme="minorBidi" w:cstheme="minorBidi" w:hint="cs"/>
          <w:sz w:val="32"/>
          <w:szCs w:val="32"/>
          <w:cs/>
        </w:rPr>
        <w:t xml:space="preserve">มูลค่าเพิ่มขึ้นร้อยละ </w:t>
      </w:r>
      <w:r w:rsidR="0037712C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7712C" w:rsidRPr="004C023A">
        <w:rPr>
          <w:rFonts w:asciiTheme="minorBidi" w:hAnsiTheme="minorBidi" w:cstheme="minorBidi"/>
          <w:sz w:val="32"/>
          <w:szCs w:val="32"/>
        </w:rPr>
        <w:t xml:space="preserve">414.57 </w:t>
      </w:r>
      <w:r w:rsidR="00081EE5" w:rsidRPr="004C023A">
        <w:rPr>
          <w:rFonts w:asciiTheme="minorBidi" w:hAnsiTheme="minorBidi" w:cstheme="minorBidi" w:hint="cs"/>
          <w:sz w:val="32"/>
          <w:szCs w:val="32"/>
          <w:cs/>
        </w:rPr>
        <w:t>โดยเป็น</w:t>
      </w:r>
      <w:r w:rsidR="008E49EB" w:rsidRPr="004C023A">
        <w:rPr>
          <w:rFonts w:asciiTheme="minorBidi" w:hAnsiTheme="minorBidi" w:cstheme="minorBidi" w:hint="cs"/>
          <w:sz w:val="32"/>
          <w:szCs w:val="32"/>
          <w:cs/>
        </w:rPr>
        <w:t>โ</w:t>
      </w:r>
      <w:r w:rsidR="00081EE5" w:rsidRPr="004C023A">
        <w:rPr>
          <w:rFonts w:asciiTheme="minorBidi" w:hAnsiTheme="minorBidi" w:cstheme="minorBidi" w:hint="cs"/>
          <w:sz w:val="32"/>
          <w:szCs w:val="32"/>
          <w:cs/>
        </w:rPr>
        <w:t>ครงการอาคารชุด</w:t>
      </w:r>
      <w:r w:rsidR="008E49EB" w:rsidRPr="004C023A">
        <w:rPr>
          <w:rFonts w:asciiTheme="minorBidi" w:hAnsiTheme="minorBidi" w:cstheme="minorBidi" w:hint="cs"/>
          <w:sz w:val="32"/>
          <w:szCs w:val="32"/>
          <w:cs/>
        </w:rPr>
        <w:t>เพียง</w:t>
      </w:r>
      <w:r w:rsidR="0037712C" w:rsidRPr="004C023A">
        <w:rPr>
          <w:rFonts w:asciiTheme="minorBidi" w:hAnsiTheme="minorBidi" w:cstheme="minorBidi"/>
          <w:sz w:val="32"/>
          <w:szCs w:val="32"/>
        </w:rPr>
        <w:t xml:space="preserve"> 772</w:t>
      </w:r>
      <w:r w:rsidR="008E49EB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8E49EB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2C23F5" w:rsidRPr="004C023A">
        <w:rPr>
          <w:rFonts w:asciiTheme="minorBidi" w:hAnsiTheme="minorBidi" w:cstheme="minorBidi"/>
          <w:sz w:val="32"/>
          <w:szCs w:val="32"/>
        </w:rPr>
        <w:t xml:space="preserve">2,446 </w:t>
      </w:r>
      <w:r w:rsidR="008E49EB" w:rsidRPr="004C023A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6B00EC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E49EB" w:rsidRPr="004C023A">
        <w:rPr>
          <w:rFonts w:asciiTheme="minorBidi" w:hAnsiTheme="minorBidi" w:cstheme="minorBidi" w:hint="cs"/>
          <w:sz w:val="32"/>
          <w:szCs w:val="32"/>
          <w:cs/>
        </w:rPr>
        <w:t xml:space="preserve">เป็นโครงการบ้านจัดสรร </w:t>
      </w:r>
      <w:r w:rsidR="002C23F5" w:rsidRPr="004C023A">
        <w:rPr>
          <w:rFonts w:asciiTheme="minorBidi" w:hAnsiTheme="minorBidi" w:cstheme="minorBidi"/>
          <w:sz w:val="32"/>
          <w:szCs w:val="32"/>
        </w:rPr>
        <w:t xml:space="preserve">2,228 </w:t>
      </w:r>
      <w:r w:rsidR="008E49EB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2C23F5" w:rsidRPr="004C023A">
        <w:rPr>
          <w:rFonts w:asciiTheme="minorBidi" w:hAnsiTheme="minorBidi" w:cstheme="minorBidi"/>
          <w:sz w:val="32"/>
          <w:szCs w:val="32"/>
        </w:rPr>
        <w:t xml:space="preserve">10,198 </w:t>
      </w:r>
      <w:r w:rsidR="008E49EB" w:rsidRPr="004C023A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D14049" w:rsidRPr="004C023A">
        <w:rPr>
          <w:rFonts w:asciiTheme="minorBidi" w:hAnsiTheme="minorBidi" w:cstheme="minorBidi"/>
          <w:sz w:val="32"/>
          <w:szCs w:val="32"/>
        </w:rPr>
        <w:t xml:space="preserve"> </w:t>
      </w:r>
    </w:p>
    <w:p w14:paraId="59100773" w14:textId="221296C5" w:rsidR="00B56FED" w:rsidRPr="004C023A" w:rsidRDefault="00945C3D" w:rsidP="00310BE8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4C023A">
        <w:rPr>
          <w:rFonts w:asciiTheme="minorBidi" w:hAnsiTheme="minorBidi" w:cs="Cordia New"/>
          <w:sz w:val="32"/>
          <w:szCs w:val="32"/>
          <w:cs/>
        </w:rPr>
        <w:lastRenderedPageBreak/>
        <w:t>เมื่อพิจารณา</w:t>
      </w:r>
      <w:r w:rsidR="00D61005" w:rsidRPr="004C023A">
        <w:rPr>
          <w:rFonts w:asciiTheme="minorBidi" w:hAnsiTheme="minorBidi" w:cs="Cordia New" w:hint="cs"/>
          <w:sz w:val="32"/>
          <w:szCs w:val="32"/>
          <w:cs/>
        </w:rPr>
        <w:t>ภาพโดยรวมจะพบว่า</w:t>
      </w:r>
      <w:r w:rsidRPr="004C023A">
        <w:rPr>
          <w:rFonts w:asciiTheme="minorBidi" w:hAnsiTheme="minorBidi" w:cs="Cordia New"/>
          <w:sz w:val="32"/>
          <w:szCs w:val="32"/>
          <w:cs/>
        </w:rPr>
        <w:t>โครงการอาคารชุด</w:t>
      </w:r>
      <w:r w:rsidR="00D61005" w:rsidRPr="004C023A">
        <w:rPr>
          <w:rFonts w:asciiTheme="minorBidi" w:hAnsiTheme="minorBidi" w:cs="Cordia New" w:hint="cs"/>
          <w:sz w:val="32"/>
          <w:szCs w:val="32"/>
          <w:cs/>
        </w:rPr>
        <w:t>เปิดขายใหม่ในช่วง</w:t>
      </w:r>
      <w:r w:rsidR="00DC58D1" w:rsidRPr="004C023A">
        <w:rPr>
          <w:rFonts w:asciiTheme="minorBidi" w:hAnsiTheme="minorBidi" w:cs="Cordia New" w:hint="cs"/>
          <w:sz w:val="32"/>
          <w:szCs w:val="32"/>
          <w:cs/>
        </w:rPr>
        <w:t xml:space="preserve">ครึ่งแรกปี </w:t>
      </w:r>
      <w:r w:rsidR="00DC58D1" w:rsidRPr="004C023A">
        <w:rPr>
          <w:rFonts w:asciiTheme="minorBidi" w:hAnsiTheme="minorBidi" w:cs="Cordia New"/>
          <w:sz w:val="32"/>
          <w:szCs w:val="32"/>
        </w:rPr>
        <w:t>2565</w:t>
      </w:r>
      <w:r w:rsidRPr="004C023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646A3" w:rsidRPr="004C023A">
        <w:rPr>
          <w:rFonts w:asciiTheme="minorBidi" w:hAnsiTheme="minorBidi" w:cs="Cordia New" w:hint="cs"/>
          <w:sz w:val="32"/>
          <w:szCs w:val="32"/>
          <w:cs/>
        </w:rPr>
        <w:t>โดยส่วนใหญ่</w:t>
      </w:r>
      <w:r w:rsidR="00AB2F08" w:rsidRPr="004C023A">
        <w:rPr>
          <w:rFonts w:asciiTheme="minorBidi" w:hAnsiTheme="minorBidi" w:cs="Cordia New" w:hint="cs"/>
          <w:sz w:val="32"/>
          <w:szCs w:val="32"/>
          <w:cs/>
        </w:rPr>
        <w:t xml:space="preserve">มีเพียง </w:t>
      </w:r>
      <w:r w:rsidR="00BF51CE" w:rsidRPr="004C023A">
        <w:rPr>
          <w:rFonts w:asciiTheme="minorBidi" w:hAnsiTheme="minorBidi" w:cs="Cordia New"/>
          <w:sz w:val="32"/>
          <w:szCs w:val="32"/>
        </w:rPr>
        <w:t>2</w:t>
      </w:r>
      <w:r w:rsidR="00AB2F08" w:rsidRPr="004C023A">
        <w:rPr>
          <w:rFonts w:asciiTheme="minorBidi" w:hAnsiTheme="minorBidi" w:cs="Cordia New" w:hint="cs"/>
          <w:sz w:val="32"/>
          <w:szCs w:val="32"/>
          <w:cs/>
        </w:rPr>
        <w:t xml:space="preserve"> ทำเลคือ </w:t>
      </w:r>
      <w:r w:rsidR="00DC58D1" w:rsidRPr="004C023A">
        <w:rPr>
          <w:rFonts w:asciiTheme="minorBidi" w:hAnsiTheme="minorBidi" w:cs="Cordia New" w:hint="cs"/>
          <w:sz w:val="32"/>
          <w:szCs w:val="32"/>
          <w:cs/>
        </w:rPr>
        <w:t>ในเมืองเชียงใหม่</w:t>
      </w:r>
      <w:r w:rsidR="00AB2F08" w:rsidRPr="004C023A">
        <w:rPr>
          <w:rFonts w:asciiTheme="minorBidi" w:hAnsiTheme="minorBidi" w:cs="Cordia New" w:hint="cs"/>
          <w:sz w:val="32"/>
          <w:szCs w:val="32"/>
          <w:cs/>
        </w:rPr>
        <w:t xml:space="preserve"> และทำเล</w:t>
      </w:r>
      <w:r w:rsidR="00B12538">
        <w:rPr>
          <w:rFonts w:asciiTheme="minorBidi" w:hAnsiTheme="minorBidi" w:cs="Cordia New" w:hint="cs"/>
          <w:sz w:val="32"/>
          <w:szCs w:val="32"/>
          <w:cs/>
        </w:rPr>
        <w:t>มหาวิทยาลัย</w:t>
      </w:r>
      <w:r w:rsidR="00DC58D1" w:rsidRPr="004C023A">
        <w:rPr>
          <w:rFonts w:asciiTheme="minorBidi" w:hAnsiTheme="minorBidi" w:cs="Cordia New" w:hint="cs"/>
          <w:sz w:val="32"/>
          <w:szCs w:val="32"/>
          <w:cs/>
        </w:rPr>
        <w:t>พายัพ</w:t>
      </w:r>
      <w:r w:rsidR="00AB2F08" w:rsidRPr="004C023A">
        <w:rPr>
          <w:rFonts w:asciiTheme="minorBidi" w:hAnsiTheme="minorBidi" w:cs="Cordia New" w:hint="cs"/>
          <w:sz w:val="32"/>
          <w:szCs w:val="32"/>
          <w:cs/>
        </w:rPr>
        <w:t xml:space="preserve"> ขณะที่โครงการบ้านจัดสรรกระจายอยู่ในหลายทำเล </w:t>
      </w:r>
      <w:r w:rsidR="001B7B5F" w:rsidRPr="004C023A">
        <w:rPr>
          <w:rFonts w:asciiTheme="minorBidi" w:hAnsiTheme="minorBidi" w:cs="Cordia New" w:hint="cs"/>
          <w:sz w:val="32"/>
          <w:szCs w:val="32"/>
          <w:cs/>
        </w:rPr>
        <w:t>เช่น ทำเล</w:t>
      </w:r>
      <w:r w:rsidR="00DC58D1" w:rsidRPr="004C023A">
        <w:rPr>
          <w:rFonts w:asciiTheme="minorBidi" w:hAnsiTheme="minorBidi" w:cs="Cordia New" w:hint="cs"/>
          <w:sz w:val="32"/>
          <w:szCs w:val="32"/>
          <w:cs/>
        </w:rPr>
        <w:t>แม่ริม สารภี</w:t>
      </w:r>
      <w:r w:rsidR="001B7B5F" w:rsidRPr="004C023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4644B" w:rsidRPr="004C023A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1B7B5F" w:rsidRPr="004C023A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DC58D1" w:rsidRPr="004C023A">
        <w:rPr>
          <w:rFonts w:asciiTheme="minorBidi" w:hAnsiTheme="minorBidi" w:cstheme="minorBidi" w:hint="cs"/>
          <w:sz w:val="32"/>
          <w:szCs w:val="32"/>
          <w:cs/>
        </w:rPr>
        <w:t>บ่อสร้าง-ดอยสะเก็ด</w:t>
      </w:r>
      <w:r w:rsidR="001B7B5F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4A0D7253" w14:textId="37A00819" w:rsidR="0099734E" w:rsidRPr="004C023A" w:rsidRDefault="00725D38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โดย </w:t>
      </w:r>
      <w:r w:rsidR="00770003" w:rsidRPr="004C023A">
        <w:rPr>
          <w:rFonts w:asciiTheme="minorBidi" w:hAnsiTheme="minorBidi" w:cstheme="minorBidi"/>
          <w:sz w:val="32"/>
          <w:szCs w:val="32"/>
        </w:rPr>
        <w:t>5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 ทำเล</w:t>
      </w:r>
      <w:r w:rsidR="00B56FED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>ที่มีโครงการเสนอขายมากที่สุดใน</w:t>
      </w:r>
      <w:r w:rsidR="00770003" w:rsidRPr="004C023A">
        <w:rPr>
          <w:rFonts w:asciiTheme="minorBidi" w:hAnsiTheme="minorBidi" w:cstheme="minorBidi" w:hint="cs"/>
          <w:sz w:val="32"/>
          <w:szCs w:val="32"/>
          <w:cs/>
        </w:rPr>
        <w:t>ภาคเหนือ</w:t>
      </w:r>
      <w:r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คือ อันดับ </w:t>
      </w:r>
      <w:r w:rsidRPr="004C023A">
        <w:rPr>
          <w:rFonts w:asciiTheme="minorBidi" w:hAnsiTheme="minorBidi" w:cstheme="minorBidi"/>
          <w:sz w:val="32"/>
          <w:szCs w:val="32"/>
        </w:rPr>
        <w:t>1</w:t>
      </w:r>
      <w:r w:rsidR="001575AE">
        <w:rPr>
          <w:rFonts w:asciiTheme="minorBidi" w:hAnsiTheme="minorBidi" w:cstheme="minorBidi"/>
          <w:sz w:val="32"/>
          <w:szCs w:val="32"/>
        </w:rPr>
        <w:t xml:space="preserve">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993856" w:rsidRPr="004C023A">
        <w:rPr>
          <w:rFonts w:asciiTheme="minorBidi" w:hAnsiTheme="minorBidi" w:cstheme="minorBidi" w:hint="cs"/>
          <w:sz w:val="32"/>
          <w:szCs w:val="32"/>
          <w:cs/>
        </w:rPr>
        <w:t xml:space="preserve">แม่โจ้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4E4B70" w:rsidRPr="004C023A">
        <w:rPr>
          <w:rFonts w:asciiTheme="minorBidi" w:hAnsiTheme="minorBidi" w:cstheme="minorBidi"/>
          <w:sz w:val="32"/>
          <w:szCs w:val="32"/>
        </w:rPr>
        <w:t>1,855</w:t>
      </w:r>
      <w:r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C6183C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11446C" w:rsidRPr="004C023A">
        <w:rPr>
          <w:rFonts w:asciiTheme="minorBidi" w:hAnsiTheme="minorBidi" w:cstheme="minorBidi"/>
          <w:sz w:val="32"/>
          <w:szCs w:val="32"/>
        </w:rPr>
        <w:t>5</w:t>
      </w:r>
      <w:r w:rsidR="005B3FEE" w:rsidRPr="004C023A">
        <w:rPr>
          <w:rFonts w:asciiTheme="minorBidi" w:hAnsiTheme="minorBidi" w:cstheme="minorBidi"/>
          <w:sz w:val="32"/>
          <w:szCs w:val="32"/>
        </w:rPr>
        <w:t>,</w:t>
      </w:r>
      <w:r w:rsidR="0011446C" w:rsidRPr="004C023A">
        <w:rPr>
          <w:rFonts w:asciiTheme="minorBidi" w:hAnsiTheme="minorBidi" w:cstheme="minorBidi"/>
          <w:sz w:val="32"/>
          <w:szCs w:val="32"/>
        </w:rPr>
        <w:t xml:space="preserve">156 </w:t>
      </w:r>
      <w:r w:rsidR="00C6183C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</w:t>
      </w:r>
      <w:r w:rsidR="0011446C" w:rsidRPr="004C023A">
        <w:rPr>
          <w:rFonts w:asciiTheme="minorBidi" w:hAnsiTheme="minorBidi" w:cstheme="minorBidi"/>
          <w:sz w:val="32"/>
          <w:szCs w:val="32"/>
        </w:rPr>
        <w:t>2</w:t>
      </w:r>
      <w:r w:rsidR="001575AE">
        <w:rPr>
          <w:rFonts w:asciiTheme="minorBidi" w:hAnsiTheme="minorBidi" w:cstheme="minorBidi"/>
          <w:sz w:val="32"/>
          <w:szCs w:val="32"/>
        </w:rPr>
        <w:t xml:space="preserve"> </w:t>
      </w:r>
      <w:r w:rsidR="00C6183C" w:rsidRPr="004C023A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11446C" w:rsidRPr="004C023A">
        <w:rPr>
          <w:rFonts w:asciiTheme="minorBidi" w:hAnsiTheme="minorBidi" w:cstheme="minorBidi" w:hint="cs"/>
          <w:sz w:val="32"/>
          <w:szCs w:val="32"/>
          <w:cs/>
        </w:rPr>
        <w:t>สันทราย</w:t>
      </w:r>
      <w:r w:rsidR="00C6183C" w:rsidRPr="004C023A">
        <w:rPr>
          <w:rFonts w:asciiTheme="minorBidi" w:hAnsiTheme="minorBidi" w:cstheme="minorBidi" w:hint="cs"/>
          <w:sz w:val="32"/>
          <w:szCs w:val="32"/>
          <w:cs/>
        </w:rPr>
        <w:t xml:space="preserve"> จำนวน </w:t>
      </w:r>
      <w:r w:rsidR="0011446C" w:rsidRPr="004C023A">
        <w:rPr>
          <w:rFonts w:asciiTheme="minorBidi" w:hAnsiTheme="minorBidi" w:cstheme="minorBidi"/>
          <w:sz w:val="32"/>
          <w:szCs w:val="32"/>
        </w:rPr>
        <w:t xml:space="preserve">1,671 </w:t>
      </w:r>
      <w:r w:rsidR="00C6183C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AF3172" w:rsidRPr="004C023A">
        <w:rPr>
          <w:rFonts w:asciiTheme="minorBidi" w:hAnsiTheme="minorBidi" w:cstheme="minorBidi"/>
          <w:sz w:val="32"/>
          <w:szCs w:val="32"/>
        </w:rPr>
        <w:t xml:space="preserve"> 5,708 </w:t>
      </w:r>
      <w:r w:rsidR="003C4982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3C4982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</w:t>
      </w:r>
      <w:r w:rsidR="00AF3172" w:rsidRPr="004C023A">
        <w:rPr>
          <w:rFonts w:asciiTheme="minorBidi" w:hAnsiTheme="minorBidi" w:cstheme="minorBidi"/>
          <w:sz w:val="32"/>
          <w:szCs w:val="32"/>
        </w:rPr>
        <w:t>3</w:t>
      </w:r>
      <w:r w:rsidR="001575AE">
        <w:rPr>
          <w:rFonts w:asciiTheme="minorBidi" w:hAnsiTheme="minorBidi" w:cstheme="minorBidi"/>
          <w:sz w:val="32"/>
          <w:szCs w:val="32"/>
        </w:rPr>
        <w:t xml:space="preserve"> </w:t>
      </w:r>
      <w:r w:rsidR="003C4982" w:rsidRPr="004C023A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AF3172" w:rsidRPr="004C023A">
        <w:rPr>
          <w:rFonts w:asciiTheme="minorBidi" w:hAnsiTheme="minorBidi" w:cstheme="minorBidi" w:hint="cs"/>
          <w:sz w:val="32"/>
          <w:szCs w:val="32"/>
          <w:cs/>
        </w:rPr>
        <w:t>สารภี</w:t>
      </w:r>
      <w:r w:rsidR="003C4982" w:rsidRPr="004C023A">
        <w:rPr>
          <w:rFonts w:asciiTheme="minorBidi" w:hAnsiTheme="minorBidi" w:cstheme="minorBidi" w:hint="cs"/>
          <w:sz w:val="32"/>
          <w:szCs w:val="32"/>
          <w:cs/>
        </w:rPr>
        <w:t xml:space="preserve"> จำนวน </w:t>
      </w:r>
      <w:r w:rsidR="00AF3172" w:rsidRPr="004C023A">
        <w:rPr>
          <w:rFonts w:asciiTheme="minorBidi" w:hAnsiTheme="minorBidi" w:cstheme="minorBidi"/>
          <w:sz w:val="32"/>
          <w:szCs w:val="32"/>
        </w:rPr>
        <w:t xml:space="preserve">1,670 </w:t>
      </w:r>
      <w:r w:rsidR="003C4982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AF3172" w:rsidRPr="004C023A">
        <w:rPr>
          <w:rFonts w:asciiTheme="minorBidi" w:hAnsiTheme="minorBidi" w:cstheme="minorBidi"/>
          <w:sz w:val="32"/>
          <w:szCs w:val="32"/>
        </w:rPr>
        <w:t xml:space="preserve"> 6,142</w:t>
      </w:r>
      <w:r w:rsidR="003C4982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3C4982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</w:t>
      </w:r>
      <w:r w:rsidR="00AF3172" w:rsidRPr="004C023A">
        <w:rPr>
          <w:rFonts w:asciiTheme="minorBidi" w:hAnsiTheme="minorBidi" w:cstheme="minorBidi"/>
          <w:sz w:val="32"/>
          <w:szCs w:val="32"/>
        </w:rPr>
        <w:t>4</w:t>
      </w:r>
      <w:r w:rsidR="001575AE">
        <w:rPr>
          <w:rFonts w:asciiTheme="minorBidi" w:hAnsiTheme="minorBidi" w:cstheme="minorBidi"/>
          <w:sz w:val="32"/>
          <w:szCs w:val="32"/>
        </w:rPr>
        <w:t xml:space="preserve"> </w:t>
      </w:r>
      <w:r w:rsidR="003C4982" w:rsidRPr="004C023A">
        <w:rPr>
          <w:rFonts w:asciiTheme="minorBidi" w:hAnsiTheme="minorBidi" w:cstheme="minorBidi" w:hint="cs"/>
          <w:sz w:val="32"/>
          <w:szCs w:val="32"/>
          <w:cs/>
        </w:rPr>
        <w:t>ทำ</w:t>
      </w:r>
      <w:r w:rsidR="00AF3172" w:rsidRPr="004C023A">
        <w:rPr>
          <w:rFonts w:asciiTheme="minorBidi" w:hAnsiTheme="minorBidi" w:cstheme="minorBidi" w:hint="cs"/>
          <w:sz w:val="32"/>
          <w:szCs w:val="32"/>
          <w:cs/>
        </w:rPr>
        <w:t>เลสนามบิน-</w:t>
      </w:r>
      <w:r w:rsidR="00851FDF" w:rsidRPr="004C023A">
        <w:rPr>
          <w:rFonts w:asciiTheme="minorBidi" w:hAnsiTheme="minorBidi" w:cstheme="minorBidi" w:hint="cs"/>
          <w:sz w:val="32"/>
          <w:szCs w:val="32"/>
          <w:cs/>
        </w:rPr>
        <w:t>แม่ฟ้าหลวง</w:t>
      </w:r>
      <w:r w:rsidR="00EF1C7B" w:rsidRPr="004C023A">
        <w:rPr>
          <w:rFonts w:asciiTheme="minorBidi" w:hAnsiTheme="minorBidi" w:cstheme="minorBidi" w:hint="cs"/>
          <w:sz w:val="32"/>
          <w:szCs w:val="32"/>
          <w:cs/>
        </w:rPr>
        <w:t xml:space="preserve"> จำนวน </w:t>
      </w:r>
      <w:r w:rsidR="00EF1C7B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851FDF" w:rsidRPr="004C023A">
        <w:rPr>
          <w:rFonts w:asciiTheme="minorBidi" w:hAnsiTheme="minorBidi" w:cstheme="minorBidi"/>
          <w:sz w:val="32"/>
          <w:szCs w:val="32"/>
        </w:rPr>
        <w:t xml:space="preserve">1,439 </w:t>
      </w:r>
      <w:r w:rsidR="00EF1C7B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EF1C7B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851FDF" w:rsidRPr="004C023A">
        <w:rPr>
          <w:rFonts w:asciiTheme="minorBidi" w:hAnsiTheme="minorBidi" w:cstheme="minorBidi"/>
          <w:sz w:val="32"/>
          <w:szCs w:val="32"/>
        </w:rPr>
        <w:t xml:space="preserve">5,099 </w:t>
      </w:r>
      <w:r w:rsidR="00EF1C7B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และอันดับ </w:t>
      </w:r>
      <w:r w:rsidR="00EF1C7B" w:rsidRPr="004C023A">
        <w:rPr>
          <w:rFonts w:asciiTheme="minorBidi" w:hAnsiTheme="minorBidi" w:cstheme="minorBidi"/>
          <w:sz w:val="32"/>
          <w:szCs w:val="32"/>
        </w:rPr>
        <w:t>5</w:t>
      </w:r>
      <w:r w:rsidR="001575AE">
        <w:rPr>
          <w:rFonts w:asciiTheme="minorBidi" w:hAnsiTheme="minorBidi" w:cstheme="minorBidi"/>
          <w:sz w:val="32"/>
          <w:szCs w:val="32"/>
        </w:rPr>
        <w:t xml:space="preserve"> </w:t>
      </w:r>
      <w:r w:rsidR="00EF1C7B" w:rsidRPr="004C023A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087B54" w:rsidRPr="004C023A">
        <w:rPr>
          <w:rFonts w:asciiTheme="minorBidi" w:hAnsiTheme="minorBidi" w:cstheme="minorBidi" w:hint="cs"/>
          <w:sz w:val="32"/>
          <w:szCs w:val="32"/>
          <w:cs/>
        </w:rPr>
        <w:t>บ่อสร้าง-ดอยสะเก็ด</w:t>
      </w:r>
      <w:r w:rsidR="00EF1C7B" w:rsidRPr="004C023A">
        <w:rPr>
          <w:rFonts w:asciiTheme="minorBidi" w:hAnsiTheme="minorBidi" w:cstheme="minorBidi" w:hint="cs"/>
          <w:sz w:val="32"/>
          <w:szCs w:val="32"/>
          <w:cs/>
        </w:rPr>
        <w:t xml:space="preserve"> จำนวน </w:t>
      </w:r>
      <w:r w:rsidR="00087B54" w:rsidRPr="004C023A">
        <w:rPr>
          <w:rFonts w:asciiTheme="minorBidi" w:hAnsiTheme="minorBidi" w:cstheme="minorBidi"/>
          <w:sz w:val="32"/>
          <w:szCs w:val="32"/>
        </w:rPr>
        <w:t xml:space="preserve">1,306 </w:t>
      </w:r>
      <w:r w:rsidR="00EF1C7B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087B54" w:rsidRPr="004C023A">
        <w:rPr>
          <w:rFonts w:asciiTheme="minorBidi" w:hAnsiTheme="minorBidi" w:cstheme="minorBidi"/>
          <w:sz w:val="32"/>
          <w:szCs w:val="32"/>
        </w:rPr>
        <w:t xml:space="preserve">5,679 </w:t>
      </w:r>
      <w:r w:rsidR="00EF1C7B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 </w:t>
      </w:r>
    </w:p>
    <w:p w14:paraId="4993AA60" w14:textId="3D880F5F" w:rsidR="00CB79E4" w:rsidRPr="004C023A" w:rsidRDefault="00EF1C7B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4C023A"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>สถานการณ์หน่วยเหลือขายใน</w:t>
      </w:r>
      <w:r w:rsidR="00160D0B" w:rsidRPr="004C023A">
        <w:rPr>
          <w:rFonts w:asciiTheme="minorBidi" w:hAnsiTheme="minorBidi" w:cstheme="minorBidi" w:hint="cs"/>
          <w:sz w:val="32"/>
          <w:szCs w:val="32"/>
          <w:cs/>
        </w:rPr>
        <w:t>ภาคเหนื</w:t>
      </w:r>
      <w:r w:rsidR="000655A6" w:rsidRPr="004C023A">
        <w:rPr>
          <w:rFonts w:asciiTheme="minorBidi" w:hAnsiTheme="minorBidi" w:cstheme="minorBidi" w:hint="cs"/>
          <w:sz w:val="32"/>
          <w:szCs w:val="32"/>
          <w:cs/>
        </w:rPr>
        <w:t>อ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5F85">
        <w:rPr>
          <w:rFonts w:asciiTheme="minorBidi" w:hAnsiTheme="minorBidi" w:cstheme="minorBidi" w:hint="cs"/>
          <w:sz w:val="32"/>
          <w:szCs w:val="32"/>
          <w:cs/>
        </w:rPr>
        <w:t xml:space="preserve">ณ </w:t>
      </w:r>
      <w:r w:rsidR="00160D0B" w:rsidRPr="004C023A">
        <w:rPr>
          <w:rFonts w:asciiTheme="minorBidi" w:hAnsiTheme="minorBidi" w:cstheme="minorBidi" w:hint="cs"/>
          <w:sz w:val="32"/>
          <w:szCs w:val="32"/>
          <w:cs/>
        </w:rPr>
        <w:t xml:space="preserve">ครึ่งแรกปี </w:t>
      </w:r>
      <w:r w:rsidR="00160D0B" w:rsidRPr="004C023A">
        <w:rPr>
          <w:rFonts w:asciiTheme="minorBidi" w:hAnsiTheme="minorBidi" w:cstheme="minorBidi"/>
          <w:sz w:val="32"/>
          <w:szCs w:val="32"/>
        </w:rPr>
        <w:t>2565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>มีจำนวน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97074" w:rsidRPr="004C023A">
        <w:rPr>
          <w:rFonts w:asciiTheme="minorBidi" w:hAnsiTheme="minorBidi" w:cstheme="minorBidi"/>
          <w:sz w:val="32"/>
          <w:szCs w:val="32"/>
        </w:rPr>
        <w:t xml:space="preserve">16,839 </w:t>
      </w:r>
      <w:r w:rsidR="00CB79E4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C97074" w:rsidRPr="004C023A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 w:rsidR="00CB79E4" w:rsidRPr="004C023A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C97074" w:rsidRPr="004C023A">
        <w:rPr>
          <w:rFonts w:asciiTheme="minorBidi" w:hAnsiTheme="minorBidi" w:cstheme="minorBidi" w:hint="cs"/>
          <w:sz w:val="32"/>
          <w:szCs w:val="32"/>
          <w:cs/>
        </w:rPr>
        <w:t xml:space="preserve">ครึ่งแรกปี </w:t>
      </w:r>
      <w:r w:rsidR="00C97074" w:rsidRPr="004C023A">
        <w:rPr>
          <w:rFonts w:asciiTheme="minorBidi" w:hAnsiTheme="minorBidi" w:cstheme="minorBidi"/>
          <w:sz w:val="32"/>
          <w:szCs w:val="32"/>
        </w:rPr>
        <w:t xml:space="preserve">2564 </w:t>
      </w:r>
      <w:r w:rsidR="00CB79E4" w:rsidRPr="004C023A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 w:rsidR="00C97074" w:rsidRPr="004C023A">
        <w:rPr>
          <w:rFonts w:asciiTheme="minorBidi" w:hAnsiTheme="minorBidi" w:cstheme="minorBidi"/>
          <w:sz w:val="32"/>
          <w:szCs w:val="32"/>
        </w:rPr>
        <w:t>7.2</w:t>
      </w:r>
      <w:r w:rsidR="00CB79E4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CB79E4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7806DC" w:rsidRPr="004C023A">
        <w:rPr>
          <w:rFonts w:asciiTheme="minorBidi" w:hAnsiTheme="minorBidi" w:cstheme="minorBidi"/>
          <w:sz w:val="32"/>
          <w:szCs w:val="32"/>
        </w:rPr>
        <w:t xml:space="preserve">65,645 </w:t>
      </w:r>
      <w:r w:rsidR="00CB79E4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7806DC" w:rsidRPr="004C023A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 w:rsidR="00CB79E4" w:rsidRPr="004C023A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 w:rsidR="007806DC" w:rsidRPr="004C023A">
        <w:rPr>
          <w:rFonts w:asciiTheme="minorBidi" w:hAnsiTheme="minorBidi" w:cstheme="minorBidi"/>
          <w:sz w:val="32"/>
          <w:szCs w:val="32"/>
        </w:rPr>
        <w:t>12.6</w:t>
      </w:r>
      <w:r w:rsidR="00CB79E4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 xml:space="preserve">เป็นโครงการอาคารชุด </w:t>
      </w:r>
      <w:r w:rsidR="007806DC" w:rsidRPr="004C023A">
        <w:rPr>
          <w:rFonts w:asciiTheme="minorBidi" w:hAnsiTheme="minorBidi" w:cstheme="minorBidi"/>
          <w:sz w:val="32"/>
          <w:szCs w:val="32"/>
        </w:rPr>
        <w:t xml:space="preserve">1,768 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7806DC" w:rsidRPr="004C023A">
        <w:rPr>
          <w:rFonts w:asciiTheme="minorBidi" w:hAnsiTheme="minorBidi" w:cstheme="minorBidi"/>
          <w:sz w:val="32"/>
          <w:szCs w:val="32"/>
        </w:rPr>
        <w:t xml:space="preserve">4,938 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ซึ่งทำเลที่มีอาคารชุดเหลือขายมากยังคงเป็นสูงสุด </w:t>
      </w:r>
      <w:r w:rsidR="00D04617" w:rsidRPr="004C023A">
        <w:rPr>
          <w:rFonts w:asciiTheme="minorBidi" w:hAnsiTheme="minorBidi" w:cstheme="minorBidi"/>
          <w:sz w:val="32"/>
          <w:szCs w:val="32"/>
        </w:rPr>
        <w:t>3</w:t>
      </w:r>
      <w:r w:rsidR="008B329F">
        <w:rPr>
          <w:rFonts w:asciiTheme="minorBidi" w:hAnsiTheme="minorBidi" w:cstheme="minorBidi"/>
          <w:sz w:val="32"/>
          <w:szCs w:val="32"/>
        </w:rPr>
        <w:t xml:space="preserve"> 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 คือ </w:t>
      </w:r>
      <w:r w:rsidR="0090109B" w:rsidRPr="004C023A">
        <w:rPr>
          <w:rFonts w:asciiTheme="minorBidi" w:hAnsiTheme="minorBidi" w:cstheme="minorBidi" w:hint="cs"/>
          <w:sz w:val="32"/>
          <w:szCs w:val="32"/>
          <w:cs/>
        </w:rPr>
        <w:t>อันดับ</w:t>
      </w:r>
      <w:r w:rsidR="001B2CE5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04617" w:rsidRPr="004C023A">
        <w:rPr>
          <w:rFonts w:asciiTheme="minorBidi" w:hAnsiTheme="minorBidi" w:cstheme="minorBidi"/>
          <w:sz w:val="32"/>
          <w:szCs w:val="32"/>
        </w:rPr>
        <w:t>1</w:t>
      </w:r>
      <w:r w:rsidR="006F0B10">
        <w:rPr>
          <w:rFonts w:asciiTheme="minorBidi" w:hAnsiTheme="minorBidi" w:cstheme="minorBidi"/>
          <w:sz w:val="32"/>
          <w:szCs w:val="32"/>
        </w:rPr>
        <w:t xml:space="preserve"> </w:t>
      </w:r>
      <w:r w:rsidR="0090109B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F616AF" w:rsidRPr="004C023A">
        <w:rPr>
          <w:rFonts w:asciiTheme="minorBidi" w:hAnsiTheme="minorBidi" w:cstheme="minorBidi" w:hint="cs"/>
          <w:sz w:val="32"/>
          <w:szCs w:val="32"/>
          <w:cs/>
        </w:rPr>
        <w:t>ในเมืองเชียงใหม่</w:t>
      </w:r>
      <w:r w:rsidR="0090109B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32ECE" w:rsidRPr="004C023A">
        <w:rPr>
          <w:rFonts w:asciiTheme="minorBidi" w:hAnsiTheme="minorBidi" w:cstheme="minorBidi"/>
          <w:sz w:val="32"/>
          <w:szCs w:val="32"/>
        </w:rPr>
        <w:t>432</w:t>
      </w:r>
      <w:r w:rsidR="00232ECE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65B72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B65429" w:rsidRPr="004C023A">
        <w:rPr>
          <w:rFonts w:asciiTheme="minorBidi" w:hAnsiTheme="minorBidi" w:cstheme="minorBidi" w:hint="cs"/>
          <w:sz w:val="32"/>
          <w:szCs w:val="32"/>
          <w:cs/>
        </w:rPr>
        <w:t>มูลค่าโครงการ</w:t>
      </w:r>
      <w:r w:rsidR="00BC3419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5405F" w:rsidRPr="004C023A">
        <w:rPr>
          <w:rFonts w:asciiTheme="minorBidi" w:hAnsiTheme="minorBidi" w:cstheme="minorBidi"/>
          <w:sz w:val="32"/>
          <w:szCs w:val="32"/>
        </w:rPr>
        <w:t xml:space="preserve">1,562 </w:t>
      </w:r>
      <w:r w:rsidR="00BC3419" w:rsidRPr="004C023A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B65429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65B72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C65B72" w:rsidRPr="004C023A">
        <w:rPr>
          <w:rFonts w:asciiTheme="minorBidi" w:hAnsiTheme="minorBidi" w:cstheme="minorBidi"/>
          <w:sz w:val="32"/>
          <w:szCs w:val="32"/>
        </w:rPr>
        <w:t>2</w:t>
      </w:r>
      <w:r w:rsidR="006F0B10">
        <w:rPr>
          <w:rFonts w:asciiTheme="minorBidi" w:hAnsiTheme="minorBidi" w:cstheme="minorBidi"/>
          <w:sz w:val="32"/>
          <w:szCs w:val="32"/>
        </w:rPr>
        <w:t xml:space="preserve"> </w:t>
      </w:r>
      <w:r w:rsidR="00C65B72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15405F" w:rsidRPr="004C023A">
        <w:rPr>
          <w:rFonts w:asciiTheme="minorBidi" w:hAnsiTheme="minorBidi" w:cstheme="minorBidi" w:hint="cs"/>
          <w:sz w:val="32"/>
          <w:szCs w:val="32"/>
          <w:cs/>
        </w:rPr>
        <w:t>สันทราย</w:t>
      </w:r>
      <w:r w:rsidR="00F4074F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4074F" w:rsidRPr="004C023A">
        <w:rPr>
          <w:rFonts w:asciiTheme="minorBidi" w:hAnsiTheme="minorBidi" w:cstheme="minorBidi"/>
          <w:sz w:val="32"/>
          <w:szCs w:val="32"/>
        </w:rPr>
        <w:t>362</w:t>
      </w:r>
      <w:r w:rsidR="00DD18E6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51614" w:rsidRPr="004C023A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BC3419" w:rsidRPr="004C023A">
        <w:rPr>
          <w:rFonts w:asciiTheme="minorBidi" w:hAnsiTheme="minorBidi" w:cstheme="minorBidi" w:hint="cs"/>
          <w:sz w:val="32"/>
          <w:szCs w:val="32"/>
          <w:cs/>
        </w:rPr>
        <w:t xml:space="preserve">  มูลค่าโครงการ</w:t>
      </w:r>
      <w:r w:rsidR="00BC3419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15405F" w:rsidRPr="004C023A">
        <w:rPr>
          <w:rFonts w:asciiTheme="minorBidi" w:hAnsiTheme="minorBidi" w:cstheme="minorBidi"/>
          <w:sz w:val="32"/>
          <w:szCs w:val="32"/>
        </w:rPr>
        <w:t xml:space="preserve">964 </w:t>
      </w:r>
      <w:r w:rsidR="00BC3419" w:rsidRPr="004C023A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951614" w:rsidRPr="004C023A">
        <w:rPr>
          <w:rFonts w:asciiTheme="minorBidi" w:hAnsiTheme="minorBidi" w:cstheme="minorBidi" w:hint="cs"/>
          <w:sz w:val="32"/>
          <w:szCs w:val="32"/>
          <w:cs/>
        </w:rPr>
        <w:t xml:space="preserve"> อันดับ </w:t>
      </w:r>
      <w:r w:rsidR="00951614" w:rsidRPr="004C023A">
        <w:rPr>
          <w:rFonts w:asciiTheme="minorBidi" w:hAnsiTheme="minorBidi" w:cstheme="minorBidi"/>
          <w:sz w:val="32"/>
          <w:szCs w:val="32"/>
        </w:rPr>
        <w:t>3</w:t>
      </w:r>
      <w:r w:rsidR="006F0B10">
        <w:rPr>
          <w:rFonts w:asciiTheme="minorBidi" w:hAnsiTheme="minorBidi" w:cstheme="minorBidi"/>
          <w:sz w:val="32"/>
          <w:szCs w:val="32"/>
        </w:rPr>
        <w:t xml:space="preserve"> </w:t>
      </w:r>
      <w:r w:rsidR="00951614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D2450C" w:rsidRPr="004C023A">
        <w:rPr>
          <w:rFonts w:asciiTheme="minorBidi" w:hAnsiTheme="minorBidi" w:cstheme="minorBidi" w:hint="cs"/>
          <w:sz w:val="32"/>
          <w:szCs w:val="32"/>
          <w:cs/>
        </w:rPr>
        <w:t>หางดงตอนบน</w:t>
      </w:r>
      <w:r w:rsidR="00951614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D2450C" w:rsidRPr="004C023A">
        <w:rPr>
          <w:rFonts w:asciiTheme="minorBidi" w:hAnsiTheme="minorBidi" w:cstheme="minorBidi"/>
          <w:sz w:val="32"/>
          <w:szCs w:val="32"/>
        </w:rPr>
        <w:t xml:space="preserve">286 </w:t>
      </w:r>
      <w:r w:rsidR="00951614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BC3419" w:rsidRPr="004C023A">
        <w:rPr>
          <w:rFonts w:asciiTheme="minorBidi" w:hAnsiTheme="minorBidi" w:cstheme="minorBidi" w:hint="cs"/>
          <w:sz w:val="32"/>
          <w:szCs w:val="32"/>
          <w:cs/>
        </w:rPr>
        <w:t>มูลค่าโครงการ</w:t>
      </w:r>
      <w:r w:rsidR="00BC3419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D2450C" w:rsidRPr="004C023A">
        <w:rPr>
          <w:rFonts w:asciiTheme="minorBidi" w:hAnsiTheme="minorBidi" w:cstheme="minorBidi"/>
          <w:sz w:val="32"/>
          <w:szCs w:val="32"/>
        </w:rPr>
        <w:t>894</w:t>
      </w:r>
      <w:r w:rsidR="001564F7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BC3419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3EC7EE20" w14:textId="7FC7F766" w:rsidR="00B12096" w:rsidRPr="004C023A" w:rsidRDefault="00BC3419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C023A">
        <w:rPr>
          <w:rFonts w:asciiTheme="minorBidi" w:hAnsiTheme="minorBidi" w:cstheme="minorBidi" w:hint="cs"/>
          <w:sz w:val="32"/>
          <w:szCs w:val="32"/>
          <w:cs/>
        </w:rPr>
        <w:t>ในส่วนของโครงการบ้านจัดสรร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 xml:space="preserve">มีหน่วยเหลือขายรวม </w:t>
      </w:r>
      <w:r w:rsidR="006623BC" w:rsidRPr="004C023A">
        <w:rPr>
          <w:rFonts w:asciiTheme="minorBidi" w:hAnsiTheme="minorBidi" w:cstheme="minorBidi"/>
          <w:sz w:val="32"/>
          <w:szCs w:val="32"/>
        </w:rPr>
        <w:t xml:space="preserve">15,071 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 w:rsidR="00CB79E4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6623BC" w:rsidRPr="004C023A">
        <w:rPr>
          <w:rFonts w:asciiTheme="minorBidi" w:hAnsiTheme="minorBidi" w:cstheme="minorBidi"/>
          <w:sz w:val="32"/>
          <w:szCs w:val="32"/>
        </w:rPr>
        <w:t>60</w:t>
      </w:r>
      <w:r w:rsidR="00B02D8C" w:rsidRPr="004C023A">
        <w:rPr>
          <w:rFonts w:asciiTheme="minorBidi" w:hAnsiTheme="minorBidi" w:cstheme="minorBidi"/>
          <w:sz w:val="32"/>
          <w:szCs w:val="32"/>
        </w:rPr>
        <w:t xml:space="preserve">,707 </w:t>
      </w:r>
      <w:r w:rsidR="00CB79E4" w:rsidRPr="004C023A">
        <w:rPr>
          <w:rFonts w:asciiTheme="minorBidi" w:hAnsiTheme="minorBidi" w:cstheme="minorBidi" w:hint="cs"/>
          <w:sz w:val="32"/>
          <w:szCs w:val="32"/>
          <w:cs/>
        </w:rPr>
        <w:t>ล้าน</w:t>
      </w:r>
      <w:r w:rsidR="00D04617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D27B7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0D27B7" w:rsidRPr="004C023A">
        <w:rPr>
          <w:rFonts w:asciiTheme="minorBidi" w:hAnsiTheme="minorBidi" w:cstheme="minorBidi"/>
          <w:sz w:val="32"/>
          <w:szCs w:val="32"/>
        </w:rPr>
        <w:t>1</w:t>
      </w:r>
      <w:r w:rsidR="006F0B10">
        <w:rPr>
          <w:rFonts w:asciiTheme="minorBidi" w:hAnsiTheme="minorBidi" w:cstheme="minorBidi"/>
          <w:sz w:val="32"/>
          <w:szCs w:val="32"/>
        </w:rPr>
        <w:t xml:space="preserve"> </w:t>
      </w:r>
      <w:r w:rsidR="000D27B7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B02D8C" w:rsidRPr="004C023A">
        <w:rPr>
          <w:rFonts w:asciiTheme="minorBidi" w:hAnsiTheme="minorBidi" w:cstheme="minorBidi" w:hint="cs"/>
          <w:sz w:val="32"/>
          <w:szCs w:val="32"/>
          <w:cs/>
        </w:rPr>
        <w:t>แม่โจ้</w:t>
      </w:r>
      <w:r w:rsidR="000C623F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F702F" w:rsidRPr="004C023A">
        <w:rPr>
          <w:rFonts w:asciiTheme="minorBidi" w:hAnsiTheme="minorBidi" w:cstheme="minorBidi"/>
          <w:sz w:val="32"/>
          <w:szCs w:val="32"/>
        </w:rPr>
        <w:t xml:space="preserve">1,684 </w:t>
      </w:r>
      <w:r w:rsidR="000C623F" w:rsidRPr="004C023A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E25F23" w:rsidRPr="004C023A">
        <w:rPr>
          <w:rFonts w:asciiTheme="minorBidi" w:hAnsiTheme="minorBidi" w:cstheme="minorBidi" w:hint="cs"/>
          <w:sz w:val="32"/>
          <w:szCs w:val="32"/>
          <w:cs/>
        </w:rPr>
        <w:t xml:space="preserve"> มูลค่าโครงการ </w:t>
      </w:r>
      <w:r w:rsidR="007F702F" w:rsidRPr="004C023A">
        <w:rPr>
          <w:rFonts w:asciiTheme="minorBidi" w:hAnsiTheme="minorBidi" w:cstheme="minorBidi"/>
          <w:sz w:val="32"/>
          <w:szCs w:val="32"/>
        </w:rPr>
        <w:t xml:space="preserve">4,685 </w:t>
      </w:r>
      <w:r w:rsidR="00E25F23" w:rsidRPr="004C023A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0C623F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7138F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67138F" w:rsidRPr="004C023A">
        <w:rPr>
          <w:rFonts w:asciiTheme="minorBidi" w:hAnsiTheme="minorBidi" w:cstheme="minorBidi"/>
          <w:sz w:val="32"/>
          <w:szCs w:val="32"/>
        </w:rPr>
        <w:t>2</w:t>
      </w:r>
      <w:r w:rsidR="006F0B10">
        <w:rPr>
          <w:rFonts w:asciiTheme="minorBidi" w:hAnsiTheme="minorBidi" w:cstheme="minorBidi"/>
          <w:sz w:val="32"/>
          <w:szCs w:val="32"/>
        </w:rPr>
        <w:t xml:space="preserve"> </w:t>
      </w:r>
      <w:r w:rsidR="00E25F23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7F702F" w:rsidRPr="004C023A">
        <w:rPr>
          <w:rFonts w:asciiTheme="minorBidi" w:hAnsiTheme="minorBidi" w:cstheme="minorBidi" w:hint="cs"/>
          <w:sz w:val="32"/>
          <w:szCs w:val="32"/>
          <w:cs/>
        </w:rPr>
        <w:t>สนามบิน-ม.แม่ฟ้าหลวง</w:t>
      </w:r>
      <w:r w:rsidR="00E25F23" w:rsidRPr="004C023A">
        <w:rPr>
          <w:rFonts w:asciiTheme="minorBidi" w:hAnsiTheme="minorBidi" w:cstheme="minorBidi" w:hint="cs"/>
          <w:sz w:val="32"/>
          <w:szCs w:val="32"/>
          <w:cs/>
        </w:rPr>
        <w:t xml:space="preserve"> จำนวน </w:t>
      </w:r>
      <w:r w:rsidR="003626F3" w:rsidRPr="004C023A">
        <w:rPr>
          <w:rFonts w:asciiTheme="minorBidi" w:hAnsiTheme="minorBidi" w:cstheme="minorBidi"/>
          <w:sz w:val="32"/>
          <w:szCs w:val="32"/>
        </w:rPr>
        <w:t xml:space="preserve">1,320 </w:t>
      </w:r>
      <w:r w:rsidR="00E25F23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E43AE2" w:rsidRPr="004C023A">
        <w:rPr>
          <w:rFonts w:asciiTheme="minorBidi" w:hAnsiTheme="minorBidi" w:cstheme="minorBidi"/>
          <w:sz w:val="32"/>
          <w:szCs w:val="32"/>
        </w:rPr>
        <w:t xml:space="preserve">4,867 </w:t>
      </w:r>
      <w:r w:rsidR="00E25F23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</w:t>
      </w:r>
      <w:r w:rsidR="00E25F23" w:rsidRPr="004C023A">
        <w:rPr>
          <w:rFonts w:asciiTheme="minorBidi" w:hAnsiTheme="minorBidi" w:cstheme="minorBidi"/>
          <w:sz w:val="32"/>
          <w:szCs w:val="32"/>
        </w:rPr>
        <w:t>3</w:t>
      </w:r>
      <w:r w:rsidR="006F0B10">
        <w:rPr>
          <w:rFonts w:asciiTheme="minorBidi" w:hAnsiTheme="minorBidi" w:cstheme="minorBidi"/>
          <w:sz w:val="32"/>
          <w:szCs w:val="32"/>
        </w:rPr>
        <w:t xml:space="preserve"> </w:t>
      </w:r>
      <w:r w:rsidR="0067138F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E43AE2" w:rsidRPr="004C023A">
        <w:rPr>
          <w:rFonts w:asciiTheme="minorBidi" w:hAnsiTheme="minorBidi" w:cstheme="minorBidi" w:hint="cs"/>
          <w:sz w:val="32"/>
          <w:szCs w:val="32"/>
          <w:cs/>
        </w:rPr>
        <w:t>สารภี</w:t>
      </w:r>
      <w:r w:rsidR="0067138F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70E32" w:rsidRPr="004C023A">
        <w:rPr>
          <w:rFonts w:asciiTheme="minorBidi" w:hAnsiTheme="minorBidi" w:cstheme="minorBidi"/>
          <w:sz w:val="32"/>
          <w:szCs w:val="32"/>
        </w:rPr>
        <w:t xml:space="preserve">1,289 </w:t>
      </w:r>
      <w:r w:rsidR="00F93DE4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E25F23" w:rsidRPr="004C023A">
        <w:rPr>
          <w:rFonts w:asciiTheme="minorBidi" w:hAnsiTheme="minorBidi" w:cstheme="minorBidi" w:hint="cs"/>
          <w:sz w:val="32"/>
          <w:szCs w:val="32"/>
          <w:cs/>
        </w:rPr>
        <w:t>มูลค่าโครงการ</w:t>
      </w:r>
      <w:r w:rsidR="00CF3922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603295" w:rsidRPr="004C023A">
        <w:rPr>
          <w:rFonts w:asciiTheme="minorBidi" w:hAnsiTheme="minorBidi" w:cstheme="minorBidi"/>
          <w:sz w:val="32"/>
          <w:szCs w:val="32"/>
        </w:rPr>
        <w:t xml:space="preserve">4,941 </w:t>
      </w:r>
      <w:r w:rsidR="00E25F23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7139BF" w:rsidRPr="004C023A">
        <w:rPr>
          <w:rFonts w:asciiTheme="minorBidi" w:hAnsiTheme="minorBidi" w:cstheme="minorBidi" w:hint="cs"/>
          <w:sz w:val="32"/>
          <w:szCs w:val="32"/>
          <w:cs/>
        </w:rPr>
        <w:t>ซึ่งจะสังเกตได้ว่าหน่วยที่เหลือขายส่วนใหญ่จะเป็นประเภท</w:t>
      </w:r>
      <w:r w:rsidR="00CC0AC3" w:rsidRPr="004C023A">
        <w:rPr>
          <w:rFonts w:asciiTheme="minorBidi" w:hAnsiTheme="minorBidi" w:cstheme="minorBidi" w:hint="cs"/>
          <w:sz w:val="32"/>
          <w:szCs w:val="32"/>
          <w:cs/>
        </w:rPr>
        <w:t>บ้านเดี่ยว</w:t>
      </w:r>
      <w:r w:rsidR="00AE466D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062989C5" w14:textId="11637FF3" w:rsidR="00246470" w:rsidRPr="004C023A" w:rsidRDefault="001045BF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C023A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ด้านอุปสงค์</w:t>
      </w:r>
      <w:r w:rsidRPr="004C023A">
        <w:rPr>
          <w:rFonts w:asciiTheme="minorBidi" w:hAnsiTheme="minorBidi" w:cstheme="minorBidi" w:hint="cs"/>
          <w:sz w:val="32"/>
          <w:szCs w:val="32"/>
          <w:cs/>
        </w:rPr>
        <w:t xml:space="preserve"> พบว่า</w:t>
      </w:r>
      <w:r w:rsidR="00785475" w:rsidRPr="004C023A">
        <w:rPr>
          <w:rFonts w:asciiTheme="minorBidi" w:hAnsiTheme="minorBidi" w:cstheme="minorBidi" w:hint="cs"/>
          <w:sz w:val="32"/>
          <w:szCs w:val="32"/>
          <w:cs/>
        </w:rPr>
        <w:t>ในช่วง</w:t>
      </w:r>
      <w:r w:rsidR="008C4482" w:rsidRPr="004C023A">
        <w:rPr>
          <w:rFonts w:asciiTheme="minorBidi" w:hAnsiTheme="minorBidi" w:cstheme="minorBidi" w:hint="cs"/>
          <w:sz w:val="32"/>
          <w:szCs w:val="32"/>
          <w:cs/>
        </w:rPr>
        <w:t xml:space="preserve">ครึ่งแรกปี </w:t>
      </w:r>
      <w:r w:rsidR="008C4482" w:rsidRPr="004C023A">
        <w:rPr>
          <w:rFonts w:asciiTheme="minorBidi" w:hAnsiTheme="minorBidi" w:cstheme="minorBidi"/>
          <w:sz w:val="32"/>
          <w:szCs w:val="32"/>
        </w:rPr>
        <w:t>2565</w:t>
      </w:r>
      <w:r w:rsidR="00AE466D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785475" w:rsidRPr="004C023A">
        <w:rPr>
          <w:rFonts w:asciiTheme="minorBidi" w:hAnsiTheme="minorBidi" w:cstheme="minorBidi" w:hint="cs"/>
          <w:sz w:val="32"/>
          <w:szCs w:val="32"/>
          <w:cs/>
        </w:rPr>
        <w:t>มี</w:t>
      </w:r>
      <w:r w:rsidR="009B282B" w:rsidRPr="004C023A">
        <w:rPr>
          <w:rFonts w:asciiTheme="minorBidi" w:hAnsiTheme="minorBidi" w:cstheme="minorBidi" w:hint="cs"/>
          <w:sz w:val="32"/>
          <w:szCs w:val="32"/>
          <w:cs/>
        </w:rPr>
        <w:t xml:space="preserve">ที่อยู่อาศัยขายได้ใหม่ </w:t>
      </w:r>
      <w:r w:rsidR="00A30E89" w:rsidRPr="004C023A">
        <w:rPr>
          <w:rFonts w:asciiTheme="minorBidi" w:hAnsiTheme="minorBidi" w:cstheme="minorBidi"/>
          <w:sz w:val="32"/>
          <w:szCs w:val="32"/>
        </w:rPr>
        <w:t xml:space="preserve">2,950 </w:t>
      </w:r>
      <w:r w:rsidR="009B282B" w:rsidRPr="004C023A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D8669C" w:rsidRPr="004C023A">
        <w:rPr>
          <w:rFonts w:asciiTheme="minorBidi" w:hAnsiTheme="minorBidi" w:cstheme="minorBidi" w:hint="cs"/>
          <w:sz w:val="32"/>
          <w:szCs w:val="32"/>
          <w:cs/>
        </w:rPr>
        <w:t xml:space="preserve"> มูลค่า</w:t>
      </w:r>
      <w:r w:rsidR="00303D44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30E89" w:rsidRPr="004C023A">
        <w:rPr>
          <w:rFonts w:asciiTheme="minorBidi" w:hAnsiTheme="minorBidi" w:cstheme="minorBidi"/>
          <w:sz w:val="32"/>
          <w:szCs w:val="32"/>
        </w:rPr>
        <w:t>10,537</w:t>
      </w:r>
      <w:r w:rsidR="00303D44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303D44" w:rsidRPr="004C023A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947DCC" w:rsidRPr="004C023A">
        <w:rPr>
          <w:rFonts w:asciiTheme="minorBidi" w:hAnsiTheme="minorBidi" w:cstheme="minorBidi" w:hint="cs"/>
          <w:sz w:val="32"/>
          <w:szCs w:val="32"/>
          <w:cs/>
        </w:rPr>
        <w:t xml:space="preserve"> แบ่งเป็นโครงการอาคารชุดเพียง</w:t>
      </w:r>
      <w:r w:rsidR="00CC46AB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454828" w:rsidRPr="004C023A">
        <w:rPr>
          <w:rFonts w:asciiTheme="minorBidi" w:hAnsiTheme="minorBidi" w:cstheme="minorBidi"/>
          <w:sz w:val="32"/>
          <w:szCs w:val="32"/>
        </w:rPr>
        <w:t xml:space="preserve">888 </w:t>
      </w:r>
      <w:r w:rsidR="00CC46AB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454828" w:rsidRPr="004C023A">
        <w:rPr>
          <w:rFonts w:asciiTheme="minorBidi" w:hAnsiTheme="minorBidi" w:cstheme="minorBidi"/>
          <w:sz w:val="32"/>
          <w:szCs w:val="32"/>
        </w:rPr>
        <w:t xml:space="preserve">2,614 </w:t>
      </w:r>
      <w:r w:rsidR="00604D72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431CC6" w:rsidRPr="004C023A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087ACA" w:rsidRPr="004C023A">
        <w:rPr>
          <w:rFonts w:asciiTheme="minorBidi" w:hAnsiTheme="minorBidi" w:cstheme="minorBidi" w:hint="cs"/>
          <w:sz w:val="32"/>
          <w:szCs w:val="32"/>
          <w:cs/>
        </w:rPr>
        <w:t>ทำเลที่มี</w:t>
      </w:r>
      <w:r w:rsidR="00E65D01" w:rsidRPr="004C023A">
        <w:rPr>
          <w:rFonts w:asciiTheme="minorBidi" w:hAnsiTheme="minorBidi" w:cstheme="minorBidi" w:hint="cs"/>
          <w:sz w:val="32"/>
          <w:szCs w:val="32"/>
          <w:cs/>
        </w:rPr>
        <w:t>ยอดอาคารชุด</w:t>
      </w:r>
      <w:r w:rsidR="00087ACA" w:rsidRPr="004C023A">
        <w:rPr>
          <w:rFonts w:asciiTheme="minorBidi" w:hAnsiTheme="minorBidi" w:cstheme="minorBidi" w:hint="cs"/>
          <w:sz w:val="32"/>
          <w:szCs w:val="32"/>
          <w:cs/>
        </w:rPr>
        <w:t>ขายได้</w:t>
      </w:r>
      <w:r w:rsidR="00370045" w:rsidRPr="004C023A">
        <w:rPr>
          <w:rFonts w:asciiTheme="minorBidi" w:hAnsiTheme="minorBidi" w:cstheme="minorBidi" w:hint="cs"/>
          <w:sz w:val="32"/>
          <w:szCs w:val="32"/>
          <w:cs/>
        </w:rPr>
        <w:t>ใหม่</w:t>
      </w:r>
      <w:r w:rsidR="00431CC6" w:rsidRPr="004C023A">
        <w:rPr>
          <w:rFonts w:asciiTheme="minorBidi" w:hAnsiTheme="minorBidi" w:cstheme="minorBidi" w:hint="cs"/>
          <w:sz w:val="32"/>
          <w:szCs w:val="32"/>
          <w:cs/>
        </w:rPr>
        <w:t>มาก</w:t>
      </w:r>
      <w:r w:rsidR="00087ACA" w:rsidRPr="004C023A">
        <w:rPr>
          <w:rFonts w:asciiTheme="minorBidi" w:hAnsiTheme="minorBidi" w:cstheme="minorBidi" w:hint="cs"/>
          <w:sz w:val="32"/>
          <w:szCs w:val="32"/>
          <w:cs/>
        </w:rPr>
        <w:t xml:space="preserve">สูงสุด </w:t>
      </w:r>
      <w:r w:rsidR="00087ACA" w:rsidRPr="004C023A">
        <w:rPr>
          <w:rFonts w:asciiTheme="minorBidi" w:hAnsiTheme="minorBidi" w:cstheme="minorBidi"/>
          <w:sz w:val="32"/>
          <w:szCs w:val="32"/>
        </w:rPr>
        <w:t xml:space="preserve">3 </w:t>
      </w:r>
      <w:r w:rsidR="00087ACA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อันดับแรกคือ </w:t>
      </w:r>
      <w:r w:rsidR="00393987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393987" w:rsidRPr="004C023A">
        <w:rPr>
          <w:rFonts w:asciiTheme="minorBidi" w:hAnsiTheme="minorBidi" w:cstheme="minorBidi" w:hint="cs"/>
          <w:sz w:val="32"/>
          <w:szCs w:val="32"/>
        </w:rPr>
        <w:t>1</w:t>
      </w:r>
      <w:r w:rsidR="006F0B10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454828" w:rsidRPr="004C023A">
        <w:rPr>
          <w:rFonts w:asciiTheme="minorBidi" w:hAnsiTheme="minorBidi" w:cstheme="minorBidi" w:hint="cs"/>
          <w:sz w:val="32"/>
          <w:szCs w:val="32"/>
          <w:cs/>
        </w:rPr>
        <w:t>ในเมืองชียงใหม่</w:t>
      </w:r>
      <w:r w:rsidR="00B52B82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52B82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A07A86" w:rsidRPr="004C023A">
        <w:rPr>
          <w:rFonts w:asciiTheme="minorBidi" w:hAnsiTheme="minorBidi" w:cstheme="minorBidi"/>
          <w:sz w:val="32"/>
          <w:szCs w:val="32"/>
        </w:rPr>
        <w:t xml:space="preserve">455 </w:t>
      </w:r>
      <w:r w:rsidR="00B52B82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012240" w:rsidRPr="004C023A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6F3E77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07A86" w:rsidRPr="004C023A">
        <w:rPr>
          <w:rFonts w:asciiTheme="minorBidi" w:hAnsiTheme="minorBidi" w:cstheme="minorBidi"/>
          <w:sz w:val="32"/>
          <w:szCs w:val="32"/>
        </w:rPr>
        <w:t xml:space="preserve">1,557 </w:t>
      </w:r>
      <w:r w:rsidR="006F3E77" w:rsidRPr="004C023A">
        <w:rPr>
          <w:rFonts w:asciiTheme="minorBidi" w:hAnsiTheme="minorBidi" w:cstheme="minorBidi" w:hint="cs"/>
          <w:sz w:val="32"/>
          <w:szCs w:val="32"/>
          <w:cs/>
        </w:rPr>
        <w:t>ล้านบาท อันดับ</w:t>
      </w:r>
      <w:r w:rsidR="00DD329F" w:rsidRPr="004C023A">
        <w:rPr>
          <w:rFonts w:asciiTheme="minorBidi" w:hAnsiTheme="minorBidi" w:cstheme="minorBidi"/>
          <w:sz w:val="32"/>
          <w:szCs w:val="32"/>
        </w:rPr>
        <w:t xml:space="preserve"> 2</w:t>
      </w:r>
      <w:bookmarkStart w:id="0" w:name="_Hlk107355121"/>
      <w:r w:rsidR="006F0B10">
        <w:rPr>
          <w:rFonts w:asciiTheme="minorBidi" w:hAnsiTheme="minorBidi" w:cs="Cordia New"/>
          <w:sz w:val="32"/>
          <w:szCs w:val="32"/>
        </w:rPr>
        <w:t xml:space="preserve"> </w:t>
      </w:r>
      <w:r w:rsidR="00CB4873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A07A86" w:rsidRPr="004C023A">
        <w:rPr>
          <w:rFonts w:asciiTheme="minorBidi" w:hAnsiTheme="minorBidi" w:cstheme="minorBidi" w:hint="cs"/>
          <w:sz w:val="32"/>
          <w:szCs w:val="32"/>
          <w:cs/>
        </w:rPr>
        <w:t>สันทราย</w:t>
      </w:r>
      <w:r w:rsidR="00CB4873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A07A86" w:rsidRPr="004C023A">
        <w:rPr>
          <w:rFonts w:asciiTheme="minorBidi" w:hAnsiTheme="minorBidi" w:cstheme="minorBidi"/>
          <w:sz w:val="32"/>
          <w:szCs w:val="32"/>
        </w:rPr>
        <w:t xml:space="preserve">140 </w:t>
      </w:r>
      <w:r w:rsidR="00CB4873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CB4873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A07A86" w:rsidRPr="004C023A">
        <w:rPr>
          <w:rFonts w:asciiTheme="minorBidi" w:hAnsiTheme="minorBidi" w:cstheme="minorBidi"/>
          <w:sz w:val="32"/>
          <w:szCs w:val="32"/>
        </w:rPr>
        <w:t xml:space="preserve">387 </w:t>
      </w:r>
      <w:r w:rsidR="00CB4873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</w:t>
      </w:r>
      <w:r w:rsidR="00CB4873" w:rsidRPr="004C023A">
        <w:rPr>
          <w:rFonts w:asciiTheme="minorBidi" w:hAnsiTheme="minorBidi" w:cstheme="minorBidi"/>
          <w:sz w:val="32"/>
          <w:szCs w:val="32"/>
        </w:rPr>
        <w:t>3</w:t>
      </w:r>
      <w:r w:rsidR="006F0B10">
        <w:rPr>
          <w:rFonts w:asciiTheme="minorBidi" w:hAnsiTheme="minorBidi" w:cstheme="minorBidi"/>
          <w:sz w:val="32"/>
          <w:szCs w:val="32"/>
        </w:rPr>
        <w:t xml:space="preserve"> </w:t>
      </w:r>
      <w:r w:rsidR="00505307" w:rsidRPr="004C023A">
        <w:rPr>
          <w:rFonts w:asciiTheme="minorBidi" w:hAnsiTheme="minorBidi" w:cs="Cordia New" w:hint="cs"/>
          <w:sz w:val="32"/>
          <w:szCs w:val="32"/>
          <w:cs/>
        </w:rPr>
        <w:t>โซน</w:t>
      </w:r>
      <w:bookmarkEnd w:id="0"/>
      <w:r w:rsidR="00A07A86" w:rsidRPr="004C023A">
        <w:rPr>
          <w:rFonts w:asciiTheme="minorBidi" w:hAnsiTheme="minorBidi" w:cs="Cordia New" w:hint="cs"/>
          <w:sz w:val="32"/>
          <w:szCs w:val="32"/>
          <w:cs/>
        </w:rPr>
        <w:t>หางดงตอนบน</w:t>
      </w:r>
      <w:r w:rsidR="007F15C4" w:rsidRPr="004C023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B4873" w:rsidRPr="004C023A">
        <w:rPr>
          <w:rFonts w:asciiTheme="minorBidi" w:hAnsiTheme="minorBidi" w:cs="Cordia New" w:hint="cs"/>
          <w:sz w:val="32"/>
          <w:szCs w:val="32"/>
          <w:cs/>
        </w:rPr>
        <w:t>จำนวน</w:t>
      </w:r>
      <w:r w:rsidR="00505307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A07A86" w:rsidRPr="004C023A">
        <w:rPr>
          <w:rFonts w:asciiTheme="minorBidi" w:hAnsiTheme="minorBidi" w:cstheme="minorBidi"/>
          <w:sz w:val="32"/>
          <w:szCs w:val="32"/>
        </w:rPr>
        <w:t>107</w:t>
      </w:r>
      <w:r w:rsidR="00C03846" w:rsidRPr="004C023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05307" w:rsidRPr="004C023A">
        <w:rPr>
          <w:rFonts w:asciiTheme="minorBidi" w:hAnsiTheme="minorBidi" w:cs="Cordia New"/>
          <w:sz w:val="32"/>
          <w:szCs w:val="32"/>
          <w:cs/>
        </w:rPr>
        <w:t>หน่วย มู</w:t>
      </w:r>
      <w:r w:rsidR="004965C5" w:rsidRPr="004C023A">
        <w:rPr>
          <w:rFonts w:asciiTheme="minorBidi" w:hAnsiTheme="minorBidi" w:cs="Cordia New" w:hint="cs"/>
          <w:sz w:val="32"/>
          <w:szCs w:val="32"/>
          <w:cs/>
        </w:rPr>
        <w:t>ล</w:t>
      </w:r>
      <w:r w:rsidR="00505307" w:rsidRPr="004C023A">
        <w:rPr>
          <w:rFonts w:asciiTheme="minorBidi" w:hAnsiTheme="minorBidi" w:cs="Cordia New"/>
          <w:sz w:val="32"/>
          <w:szCs w:val="32"/>
          <w:cs/>
        </w:rPr>
        <w:t xml:space="preserve">ค่า </w:t>
      </w:r>
      <w:r w:rsidR="00505307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9D6162" w:rsidRPr="004C023A">
        <w:rPr>
          <w:rFonts w:asciiTheme="minorBidi" w:hAnsiTheme="minorBidi" w:cs="Cordia New"/>
          <w:sz w:val="32"/>
          <w:szCs w:val="32"/>
        </w:rPr>
        <w:t xml:space="preserve">270 </w:t>
      </w:r>
      <w:r w:rsidR="00505307" w:rsidRPr="004C023A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DD329F" w:rsidRPr="004C023A">
        <w:rPr>
          <w:rFonts w:asciiTheme="minorBidi" w:hAnsiTheme="minorBidi" w:cstheme="minorBidi"/>
          <w:sz w:val="32"/>
          <w:szCs w:val="32"/>
        </w:rPr>
        <w:t xml:space="preserve"> </w:t>
      </w:r>
    </w:p>
    <w:p w14:paraId="762C8980" w14:textId="49B2A798" w:rsidR="007F7F05" w:rsidRPr="004C023A" w:rsidRDefault="00C325FC" w:rsidP="005F7B02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C023A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B311D4" w:rsidRPr="004C023A">
        <w:rPr>
          <w:rFonts w:asciiTheme="minorBidi" w:hAnsiTheme="minorBidi" w:cstheme="minorBidi" w:hint="cs"/>
          <w:sz w:val="32"/>
          <w:szCs w:val="32"/>
          <w:cs/>
        </w:rPr>
        <w:t>ขณะที่ยอดขายได้ใหม่ของโครงการบ้านจัดสรร</w:t>
      </w:r>
      <w:r w:rsidR="00632F8D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65A8D" w:rsidRPr="004C023A">
        <w:rPr>
          <w:rFonts w:asciiTheme="minorBidi" w:hAnsiTheme="minorBidi" w:cstheme="minorBidi"/>
          <w:sz w:val="32"/>
          <w:szCs w:val="32"/>
        </w:rPr>
        <w:t xml:space="preserve">2,062 </w:t>
      </w:r>
      <w:r w:rsidR="00B311D4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F65A8D" w:rsidRPr="004C023A">
        <w:rPr>
          <w:rFonts w:asciiTheme="minorBidi" w:hAnsiTheme="minorBidi" w:cstheme="minorBidi"/>
          <w:sz w:val="32"/>
          <w:szCs w:val="32"/>
        </w:rPr>
        <w:t xml:space="preserve">7,923 </w:t>
      </w:r>
      <w:r w:rsidR="00B311D4" w:rsidRPr="004C023A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431CC6" w:rsidRPr="004C023A">
        <w:rPr>
          <w:rFonts w:asciiTheme="minorBidi" w:hAnsiTheme="minorBidi" w:cstheme="minorBidi" w:hint="cs"/>
          <w:sz w:val="32"/>
          <w:szCs w:val="32"/>
          <w:cs/>
        </w:rPr>
        <w:t>โ</w:t>
      </w:r>
      <w:r w:rsidR="00393987" w:rsidRPr="004C023A">
        <w:rPr>
          <w:rFonts w:asciiTheme="minorBidi" w:hAnsiTheme="minorBidi" w:cstheme="minorBidi" w:hint="cs"/>
          <w:sz w:val="32"/>
          <w:szCs w:val="32"/>
          <w:cs/>
        </w:rPr>
        <w:t>ดยทำเลที่มีการขายบ้านจัดสรร</w:t>
      </w:r>
      <w:r w:rsidR="00B311D4" w:rsidRPr="004C023A">
        <w:rPr>
          <w:rFonts w:asciiTheme="minorBidi" w:hAnsiTheme="minorBidi" w:cstheme="minorBidi" w:hint="cs"/>
          <w:sz w:val="32"/>
          <w:szCs w:val="32"/>
          <w:cs/>
        </w:rPr>
        <w:t xml:space="preserve">สูงสุด </w:t>
      </w:r>
      <w:r w:rsidR="00B311D4" w:rsidRPr="004C023A">
        <w:rPr>
          <w:rFonts w:asciiTheme="minorBidi" w:hAnsiTheme="minorBidi" w:cstheme="minorBidi"/>
          <w:sz w:val="32"/>
          <w:szCs w:val="32"/>
        </w:rPr>
        <w:t xml:space="preserve">3 </w:t>
      </w:r>
      <w:r w:rsidR="00B311D4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อันดับแรกคือ </w:t>
      </w:r>
      <w:r w:rsidR="00F329C5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329C5" w:rsidRPr="004C023A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393987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5F7B02" w:rsidRPr="004C023A">
        <w:rPr>
          <w:rFonts w:asciiTheme="minorBidi" w:hAnsiTheme="minorBidi" w:cstheme="minorBidi" w:hint="cs"/>
          <w:sz w:val="32"/>
          <w:szCs w:val="32"/>
          <w:cs/>
        </w:rPr>
        <w:t>สารภี</w:t>
      </w:r>
      <w:r w:rsidR="00F329C5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7B02" w:rsidRPr="004C023A">
        <w:rPr>
          <w:rFonts w:asciiTheme="minorBidi" w:hAnsiTheme="minorBidi" w:cstheme="minorBidi"/>
          <w:sz w:val="32"/>
          <w:szCs w:val="32"/>
        </w:rPr>
        <w:t xml:space="preserve">211 </w:t>
      </w:r>
      <w:r w:rsidR="00F329C5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5F7B02" w:rsidRPr="004C023A">
        <w:rPr>
          <w:rFonts w:asciiTheme="minorBidi" w:hAnsiTheme="minorBidi" w:cstheme="minorBidi"/>
          <w:sz w:val="32"/>
          <w:szCs w:val="32"/>
        </w:rPr>
        <w:t xml:space="preserve">723 </w:t>
      </w:r>
      <w:r w:rsidR="00F329C5" w:rsidRPr="004C023A">
        <w:rPr>
          <w:rFonts w:asciiTheme="minorBidi" w:hAnsiTheme="minorBidi" w:cstheme="minorBidi" w:hint="cs"/>
          <w:sz w:val="32"/>
          <w:szCs w:val="32"/>
          <w:cs/>
        </w:rPr>
        <w:t>ล้านบาท อันดับ</w:t>
      </w:r>
      <w:r w:rsidR="00F329C5" w:rsidRPr="004C023A">
        <w:rPr>
          <w:rFonts w:asciiTheme="minorBidi" w:hAnsiTheme="minorBidi" w:cstheme="minorBidi"/>
          <w:sz w:val="32"/>
          <w:szCs w:val="32"/>
        </w:rPr>
        <w:t xml:space="preserve"> 2</w:t>
      </w:r>
      <w:r w:rsidR="00F329C5" w:rsidRPr="004C023A">
        <w:rPr>
          <w:rFonts w:asciiTheme="minorBidi" w:hAnsiTheme="minorBidi" w:cs="Cordia New" w:hint="cs"/>
          <w:sz w:val="32"/>
          <w:szCs w:val="32"/>
          <w:cs/>
        </w:rPr>
        <w:t xml:space="preserve"> โซน</w:t>
      </w:r>
      <w:r w:rsidR="005F7B02" w:rsidRPr="004C023A">
        <w:rPr>
          <w:rFonts w:asciiTheme="minorBidi" w:hAnsiTheme="minorBidi" w:cs="Cordia New" w:hint="cs"/>
          <w:sz w:val="32"/>
          <w:szCs w:val="32"/>
          <w:cs/>
        </w:rPr>
        <w:t>สันทราย</w:t>
      </w:r>
      <w:r w:rsidR="000D5DB1" w:rsidRPr="004C023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F7B02" w:rsidRPr="004C023A">
        <w:rPr>
          <w:rFonts w:asciiTheme="minorBidi" w:hAnsiTheme="minorBidi" w:cs="Cordia New"/>
          <w:sz w:val="32"/>
          <w:szCs w:val="32"/>
        </w:rPr>
        <w:t xml:space="preserve">198 </w:t>
      </w:r>
      <w:r w:rsidR="00F329C5" w:rsidRPr="004C023A">
        <w:rPr>
          <w:rFonts w:asciiTheme="minorBidi" w:hAnsiTheme="minorBidi" w:cs="Cordia New"/>
          <w:sz w:val="32"/>
          <w:szCs w:val="32"/>
          <w:cs/>
        </w:rPr>
        <w:t>หน่วย มู</w:t>
      </w:r>
      <w:r w:rsidR="00F329C5" w:rsidRPr="004C023A">
        <w:rPr>
          <w:rFonts w:asciiTheme="minorBidi" w:hAnsiTheme="minorBidi" w:cs="Cordia New" w:hint="cs"/>
          <w:sz w:val="32"/>
          <w:szCs w:val="32"/>
          <w:cs/>
        </w:rPr>
        <w:t>ล</w:t>
      </w:r>
      <w:r w:rsidR="00F329C5" w:rsidRPr="004C023A">
        <w:rPr>
          <w:rFonts w:asciiTheme="minorBidi" w:hAnsiTheme="minorBidi" w:cs="Cordia New"/>
          <w:sz w:val="32"/>
          <w:szCs w:val="32"/>
          <w:cs/>
        </w:rPr>
        <w:t xml:space="preserve">ค่า </w:t>
      </w:r>
      <w:r w:rsidR="005F7B02" w:rsidRPr="004C023A">
        <w:rPr>
          <w:rFonts w:asciiTheme="minorBidi" w:hAnsiTheme="minorBidi" w:cs="Cordia New"/>
          <w:sz w:val="32"/>
          <w:szCs w:val="32"/>
        </w:rPr>
        <w:t xml:space="preserve">724 </w:t>
      </w:r>
      <w:r w:rsidR="00F329C5" w:rsidRPr="004C023A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F329C5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4C023A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329C5" w:rsidRPr="004C023A">
        <w:rPr>
          <w:rFonts w:asciiTheme="minorBidi" w:hAnsiTheme="minorBidi" w:cstheme="minorBidi"/>
          <w:sz w:val="32"/>
          <w:szCs w:val="32"/>
        </w:rPr>
        <w:t xml:space="preserve">3 </w:t>
      </w:r>
      <w:r w:rsidR="000D5DB1" w:rsidRPr="004C023A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5F7B02" w:rsidRPr="004C023A">
        <w:rPr>
          <w:rFonts w:asciiTheme="minorBidi" w:hAnsiTheme="minorBidi" w:cstheme="minorBidi" w:hint="cs"/>
          <w:sz w:val="32"/>
          <w:szCs w:val="32"/>
          <w:cs/>
        </w:rPr>
        <w:t>แม่โจ้</w:t>
      </w:r>
      <w:r w:rsidR="000D5DB1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7B02" w:rsidRPr="004C023A">
        <w:rPr>
          <w:rFonts w:asciiTheme="minorBidi" w:hAnsiTheme="minorBidi" w:cstheme="minorBidi"/>
          <w:sz w:val="32"/>
          <w:szCs w:val="32"/>
        </w:rPr>
        <w:t xml:space="preserve">171 </w:t>
      </w:r>
      <w:r w:rsidR="00F329C5" w:rsidRPr="004C023A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666135" w:rsidRPr="004C023A">
        <w:rPr>
          <w:rFonts w:asciiTheme="minorBidi" w:hAnsiTheme="minorBidi" w:cstheme="minorBidi"/>
          <w:sz w:val="32"/>
          <w:szCs w:val="32"/>
        </w:rPr>
        <w:t xml:space="preserve">471 </w:t>
      </w:r>
      <w:r w:rsidR="00F329C5" w:rsidRPr="004C023A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B755D3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35A87F58" w14:textId="6986F1F0" w:rsidR="0096762A" w:rsidRPr="004C023A" w:rsidRDefault="004965C5" w:rsidP="00893667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จาก</w:t>
      </w:r>
      <w:r w:rsidR="00A65C9F" w:rsidRPr="004C023A">
        <w:rPr>
          <w:rFonts w:asciiTheme="minorBidi" w:hAnsiTheme="minorBidi" w:cstheme="minorBidi"/>
          <w:spacing w:val="-6"/>
          <w:sz w:val="32"/>
          <w:szCs w:val="32"/>
          <w:cs/>
        </w:rPr>
        <w:t>การสำรวจพบว่า</w:t>
      </w:r>
      <w:r w:rsidR="0013010D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มีการเปิดตัว</w:t>
      </w:r>
      <w:r w:rsidR="0096762A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โครงการอาคารชุด</w:t>
      </w:r>
      <w:r w:rsidR="0013010D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พักอา</w:t>
      </w:r>
      <w:r w:rsidR="00893667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ศัย</w:t>
      </w:r>
      <w:r w:rsidR="0013010D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ในพื้นที่จังหวัด</w:t>
      </w:r>
      <w:r w:rsidR="00893667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เชียงใหม่</w:t>
      </w:r>
      <w:r w:rsidR="0013010D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โดยมีจำนวน </w:t>
      </w:r>
      <w:r w:rsidR="003F5A59" w:rsidRPr="004C023A">
        <w:rPr>
          <w:rFonts w:asciiTheme="minorBidi" w:hAnsiTheme="minorBidi" w:cstheme="minorBidi"/>
          <w:spacing w:val="-6"/>
          <w:sz w:val="32"/>
          <w:szCs w:val="32"/>
        </w:rPr>
        <w:t xml:space="preserve">772 </w:t>
      </w:r>
      <w:r w:rsidR="0013010D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หน่วย  </w:t>
      </w:r>
      <w:r w:rsidR="003F5A59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คิดเป็นมูลค่า </w:t>
      </w:r>
      <w:r w:rsidR="003F5A59" w:rsidRPr="004C023A">
        <w:rPr>
          <w:rFonts w:asciiTheme="minorBidi" w:hAnsiTheme="minorBidi" w:cstheme="minorBidi"/>
          <w:spacing w:val="-6"/>
          <w:sz w:val="32"/>
          <w:szCs w:val="32"/>
        </w:rPr>
        <w:t xml:space="preserve">2,446 </w:t>
      </w:r>
      <w:r w:rsidR="003F5A59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ล้านบาท </w:t>
      </w:r>
      <w:r w:rsidR="0096762A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บ้านจัดสรร</w:t>
      </w:r>
      <w:r w:rsidR="0013010D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กระ</w:t>
      </w:r>
      <w:r w:rsidR="0030120C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>จ</w:t>
      </w:r>
      <w:r w:rsidR="0013010D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ายทั้ง </w:t>
      </w:r>
      <w:r w:rsidR="00C75C7F" w:rsidRPr="004C023A">
        <w:rPr>
          <w:rFonts w:asciiTheme="minorBidi" w:hAnsiTheme="minorBidi" w:cstheme="minorBidi"/>
          <w:spacing w:val="-6"/>
          <w:sz w:val="32"/>
          <w:szCs w:val="32"/>
        </w:rPr>
        <w:t>5</w:t>
      </w:r>
      <w:r w:rsidR="0013010D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จังหวัด </w:t>
      </w:r>
      <w:r w:rsidR="0096762A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="00C75C7F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โดยจังหวัดเชียงใหม่เปิดขายมากที่สุด จำนวน </w:t>
      </w:r>
      <w:r w:rsidR="00C75C7F" w:rsidRPr="004C023A">
        <w:rPr>
          <w:rFonts w:asciiTheme="minorBidi" w:hAnsiTheme="minorBidi" w:cstheme="minorBidi"/>
          <w:spacing w:val="-6"/>
          <w:sz w:val="32"/>
          <w:szCs w:val="32"/>
        </w:rPr>
        <w:t xml:space="preserve">1,698 </w:t>
      </w:r>
      <w:r w:rsidR="00C75C7F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หน่วย มูลค่า </w:t>
      </w:r>
      <w:r w:rsidR="00C75C7F" w:rsidRPr="004C023A">
        <w:rPr>
          <w:rFonts w:asciiTheme="minorBidi" w:hAnsiTheme="minorBidi" w:cstheme="minorBidi"/>
          <w:spacing w:val="-6"/>
          <w:sz w:val="32"/>
          <w:szCs w:val="32"/>
        </w:rPr>
        <w:t xml:space="preserve">8,372 </w:t>
      </w:r>
      <w:r w:rsidR="00C75C7F" w:rsidRPr="004C023A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ล้านบาท </w:t>
      </w:r>
    </w:p>
    <w:p w14:paraId="1BE7AF98" w14:textId="2CC1EEA7" w:rsidR="00D37373" w:rsidRPr="00F11314" w:rsidRDefault="004850A8" w:rsidP="009355C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4C023A">
        <w:rPr>
          <w:rFonts w:asciiTheme="minorBidi" w:hAnsiTheme="minorBidi" w:cstheme="minorBidi"/>
          <w:sz w:val="32"/>
          <w:szCs w:val="32"/>
        </w:rPr>
        <w:lastRenderedPageBreak/>
        <w:tab/>
      </w:r>
      <w:r w:rsidRPr="004C023A">
        <w:rPr>
          <w:rFonts w:asciiTheme="minorBidi" w:hAnsiTheme="minorBidi" w:cstheme="minorBidi" w:hint="cs"/>
          <w:sz w:val="32"/>
          <w:szCs w:val="32"/>
          <w:cs/>
        </w:rPr>
        <w:t>อย่างไรก็ตาม เมื่อพิจารณาจากอัตราดูดซับ</w:t>
      </w:r>
      <w:r w:rsidR="00EE408E" w:rsidRPr="004C023A">
        <w:rPr>
          <w:rFonts w:asciiTheme="minorBidi" w:hAnsiTheme="minorBidi" w:cstheme="minorBidi" w:hint="cs"/>
          <w:sz w:val="32"/>
          <w:szCs w:val="32"/>
          <w:cs/>
        </w:rPr>
        <w:t>แยกตามประเภทที่อยู่อาศัย พบว่าในช่วง</w:t>
      </w:r>
      <w:r w:rsidR="00D60FEC" w:rsidRPr="004C023A">
        <w:rPr>
          <w:rFonts w:asciiTheme="minorBidi" w:hAnsiTheme="minorBidi" w:cstheme="minorBidi" w:hint="cs"/>
          <w:sz w:val="32"/>
          <w:szCs w:val="32"/>
          <w:cs/>
        </w:rPr>
        <w:t xml:space="preserve">ครึ่งแรกปี </w:t>
      </w:r>
      <w:r w:rsidR="00EE408E" w:rsidRPr="004C023A">
        <w:rPr>
          <w:rFonts w:asciiTheme="minorBidi" w:hAnsiTheme="minorBidi" w:cstheme="minorBidi"/>
          <w:sz w:val="32"/>
          <w:szCs w:val="32"/>
        </w:rPr>
        <w:t xml:space="preserve">2565 </w:t>
      </w:r>
      <w:r w:rsidR="003C2CB1" w:rsidRPr="004C023A">
        <w:rPr>
          <w:rFonts w:asciiTheme="minorBidi" w:hAnsiTheme="minorBidi" w:cstheme="minorBidi" w:hint="cs"/>
          <w:sz w:val="32"/>
          <w:szCs w:val="32"/>
          <w:cs/>
        </w:rPr>
        <w:t>อัตราดูดซับรวมทุกประเภทอยู่</w:t>
      </w:r>
      <w:r w:rsidR="003F20FE" w:rsidRPr="004C023A">
        <w:rPr>
          <w:rFonts w:asciiTheme="minorBidi" w:hAnsiTheme="minorBidi" w:cstheme="minorBidi" w:hint="cs"/>
          <w:sz w:val="32"/>
          <w:szCs w:val="32"/>
          <w:cs/>
        </w:rPr>
        <w:t>ที่ร้อยละ</w:t>
      </w:r>
      <w:r w:rsidR="00AA26A3" w:rsidRPr="004C023A">
        <w:rPr>
          <w:rFonts w:asciiTheme="minorBidi" w:hAnsiTheme="minorBidi" w:cstheme="minorBidi"/>
          <w:sz w:val="32"/>
          <w:szCs w:val="32"/>
        </w:rPr>
        <w:t xml:space="preserve"> 2.5 </w:t>
      </w:r>
      <w:r w:rsidR="007F7F05" w:rsidRPr="004C023A">
        <w:rPr>
          <w:rFonts w:asciiTheme="minorBidi" w:hAnsiTheme="minorBidi" w:cstheme="minorBidi" w:hint="cs"/>
          <w:sz w:val="32"/>
          <w:szCs w:val="32"/>
          <w:cs/>
        </w:rPr>
        <w:t>และระดับราคาที่มีอัตราดูดซับดีที่สุด</w:t>
      </w:r>
      <w:r w:rsidR="00C83BBC" w:rsidRPr="004C023A">
        <w:rPr>
          <w:rFonts w:asciiTheme="minorBidi" w:hAnsiTheme="minorBidi" w:cstheme="minorBidi" w:hint="cs"/>
          <w:sz w:val="32"/>
          <w:szCs w:val="32"/>
          <w:cs/>
        </w:rPr>
        <w:t>อยู่ในกลุ่มของ</w:t>
      </w:r>
      <w:r w:rsidR="00DE3242" w:rsidRPr="004C023A">
        <w:rPr>
          <w:rFonts w:asciiTheme="minorBidi" w:hAnsiTheme="minorBidi" w:cstheme="minorBidi" w:hint="cs"/>
          <w:sz w:val="32"/>
          <w:szCs w:val="32"/>
          <w:cs/>
        </w:rPr>
        <w:t>บ้านเดี่ยว</w:t>
      </w:r>
      <w:r w:rsidR="00C83BBC" w:rsidRPr="004C02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F7F05" w:rsidRPr="004C023A">
        <w:rPr>
          <w:rFonts w:asciiTheme="minorBidi" w:hAnsiTheme="minorBidi" w:cstheme="minorBidi"/>
          <w:sz w:val="32"/>
          <w:szCs w:val="32"/>
        </w:rPr>
        <w:t xml:space="preserve"> </w:t>
      </w:r>
      <w:r w:rsidR="003F20FE" w:rsidRPr="004C023A">
        <w:rPr>
          <w:rFonts w:asciiTheme="minorBidi" w:hAnsiTheme="minorBidi" w:cstheme="minorBidi" w:hint="cs"/>
          <w:sz w:val="32"/>
          <w:szCs w:val="32"/>
          <w:cs/>
        </w:rPr>
        <w:t>โดยอัตราดูดซับ</w:t>
      </w:r>
      <w:r w:rsidR="00B939E0" w:rsidRPr="004C023A">
        <w:rPr>
          <w:rFonts w:asciiTheme="minorBidi" w:hAnsiTheme="minorBidi" w:cstheme="minorBidi" w:hint="cs"/>
          <w:sz w:val="32"/>
          <w:szCs w:val="32"/>
          <w:cs/>
        </w:rPr>
        <w:t>อยู่ที่</w:t>
      </w:r>
      <w:r w:rsidR="00B939E0" w:rsidRPr="00F11314">
        <w:rPr>
          <w:rFonts w:asciiTheme="minorBidi" w:hAnsiTheme="minorBidi" w:cstheme="minorBidi" w:hint="cs"/>
          <w:sz w:val="32"/>
          <w:szCs w:val="32"/>
          <w:cs/>
        </w:rPr>
        <w:t>ร้อยละ</w:t>
      </w:r>
      <w:r w:rsidR="00B939E0" w:rsidRPr="00F11314">
        <w:rPr>
          <w:rFonts w:asciiTheme="minorBidi" w:hAnsiTheme="minorBidi" w:cstheme="minorBidi"/>
          <w:sz w:val="32"/>
          <w:szCs w:val="32"/>
        </w:rPr>
        <w:t xml:space="preserve"> </w:t>
      </w:r>
      <w:r w:rsidR="00D86B74" w:rsidRPr="00F11314">
        <w:rPr>
          <w:rFonts w:asciiTheme="minorBidi" w:hAnsiTheme="minorBidi" w:cstheme="minorBidi"/>
          <w:sz w:val="32"/>
          <w:szCs w:val="32"/>
        </w:rPr>
        <w:t xml:space="preserve">2.3 </w:t>
      </w:r>
      <w:r w:rsidR="00B939E0" w:rsidRPr="00F11314">
        <w:rPr>
          <w:rFonts w:asciiTheme="minorBidi" w:hAnsiTheme="minorBidi" w:cstheme="minorBidi" w:hint="cs"/>
          <w:sz w:val="32"/>
          <w:szCs w:val="32"/>
          <w:cs/>
        </w:rPr>
        <w:t>ขณะที่อัตราดูดซับ</w:t>
      </w:r>
      <w:r w:rsidR="006F4B2C" w:rsidRPr="00F11314">
        <w:rPr>
          <w:rFonts w:asciiTheme="minorBidi" w:hAnsiTheme="minorBidi" w:cstheme="minorBidi" w:hint="cs"/>
          <w:sz w:val="32"/>
          <w:szCs w:val="32"/>
          <w:cs/>
        </w:rPr>
        <w:t>อาคารชุด</w:t>
      </w:r>
      <w:r w:rsidR="00C83BBC" w:rsidRPr="00F11314">
        <w:rPr>
          <w:rFonts w:asciiTheme="minorBidi" w:hAnsiTheme="minorBidi" w:cstheme="minorBidi" w:hint="cs"/>
          <w:sz w:val="32"/>
          <w:szCs w:val="32"/>
          <w:cs/>
        </w:rPr>
        <w:t>อยู่ที่ร้อ</w:t>
      </w:r>
      <w:r w:rsidR="006F4B2C" w:rsidRPr="00F11314">
        <w:rPr>
          <w:rFonts w:asciiTheme="minorBidi" w:hAnsiTheme="minorBidi" w:cstheme="minorBidi" w:hint="cs"/>
          <w:sz w:val="32"/>
          <w:szCs w:val="32"/>
          <w:cs/>
        </w:rPr>
        <w:t xml:space="preserve">ยละ </w:t>
      </w:r>
      <w:r w:rsidR="00970474" w:rsidRPr="00F11314">
        <w:rPr>
          <w:rFonts w:asciiTheme="minorBidi" w:hAnsiTheme="minorBidi" w:cstheme="minorBidi"/>
          <w:sz w:val="32"/>
          <w:szCs w:val="32"/>
        </w:rPr>
        <w:t>5.6</w:t>
      </w:r>
      <w:r w:rsidR="006F4B2C" w:rsidRPr="00F11314">
        <w:rPr>
          <w:rFonts w:asciiTheme="minorBidi" w:hAnsiTheme="minorBidi" w:cstheme="minorBidi"/>
          <w:sz w:val="32"/>
          <w:szCs w:val="32"/>
        </w:rPr>
        <w:t xml:space="preserve"> </w:t>
      </w:r>
    </w:p>
    <w:p w14:paraId="27562EAF" w14:textId="43049478" w:rsidR="0080267F" w:rsidRPr="00F11314" w:rsidRDefault="009749E3" w:rsidP="009355C5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  <w:cs/>
        </w:rPr>
      </w:pPr>
      <w:r w:rsidRPr="00F11314">
        <w:rPr>
          <w:rFonts w:asciiTheme="minorBidi" w:hAnsiTheme="minorBidi" w:cstheme="minorBidi"/>
          <w:spacing w:val="8"/>
          <w:sz w:val="32"/>
          <w:szCs w:val="32"/>
        </w:rPr>
        <w:tab/>
      </w:r>
      <w:r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โดยทำเลที่มีอัตราดู</w:t>
      </w:r>
      <w:r w:rsidR="00554385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ด</w:t>
      </w:r>
      <w:r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ซับสูงสุด</w:t>
      </w:r>
      <w:r w:rsidR="00157E2E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DF571D" w:rsidRPr="00F11314">
        <w:rPr>
          <w:rFonts w:asciiTheme="minorBidi" w:hAnsiTheme="minorBidi" w:cstheme="minorBidi"/>
          <w:spacing w:val="8"/>
          <w:sz w:val="32"/>
          <w:szCs w:val="32"/>
        </w:rPr>
        <w:t>5</w:t>
      </w:r>
      <w:r w:rsidR="00157E2E" w:rsidRPr="00F11314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157E2E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อันดับแรกประเภทโครงการอาคารชุด อันดับ</w:t>
      </w:r>
      <w:r w:rsidR="009F0111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ที่ </w:t>
      </w:r>
      <w:r w:rsidR="009F0111" w:rsidRPr="00F11314">
        <w:rPr>
          <w:rFonts w:asciiTheme="minorBidi" w:hAnsiTheme="minorBidi" w:cstheme="minorBidi"/>
          <w:spacing w:val="8"/>
          <w:sz w:val="32"/>
          <w:szCs w:val="32"/>
        </w:rPr>
        <w:t>1</w:t>
      </w:r>
      <w:r w:rsidR="00450E6F" w:rsidRPr="00F11314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ทำ</w:t>
      </w:r>
      <w:r w:rsidR="003B59F7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เลเลียบทางรถไฟ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อัตราดูดซับร้อยละ</w:t>
      </w:r>
      <w:r w:rsidR="00DF0EA2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3B59F7" w:rsidRPr="00F11314">
        <w:rPr>
          <w:rFonts w:asciiTheme="minorBidi" w:hAnsiTheme="minorBidi" w:cstheme="minorBidi"/>
          <w:spacing w:val="8"/>
          <w:sz w:val="32"/>
          <w:szCs w:val="32"/>
        </w:rPr>
        <w:t xml:space="preserve">9.2 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อันดับ </w:t>
      </w:r>
      <w:r w:rsidR="00226824" w:rsidRPr="00F11314">
        <w:rPr>
          <w:rFonts w:asciiTheme="minorBidi" w:hAnsiTheme="minorBidi" w:cstheme="minorBidi"/>
          <w:spacing w:val="8"/>
          <w:sz w:val="32"/>
          <w:szCs w:val="32"/>
        </w:rPr>
        <w:t>2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8A1845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ทำเล</w:t>
      </w:r>
      <w:r w:rsidR="00034971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ในเมืองเชียงใหม่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อัตราดูดซับ</w:t>
      </w:r>
      <w:r w:rsidR="0080267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ร้อยละ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034971" w:rsidRPr="00F11314">
        <w:rPr>
          <w:rFonts w:asciiTheme="minorBidi" w:hAnsiTheme="minorBidi" w:cstheme="minorBidi"/>
          <w:spacing w:val="8"/>
          <w:sz w:val="32"/>
          <w:szCs w:val="32"/>
        </w:rPr>
        <w:t xml:space="preserve">8.5 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อันดับ </w:t>
      </w:r>
      <w:r w:rsidR="00034971" w:rsidRPr="00F11314">
        <w:rPr>
          <w:rFonts w:asciiTheme="minorBidi" w:hAnsiTheme="minorBidi" w:cstheme="minorBidi"/>
          <w:spacing w:val="8"/>
          <w:sz w:val="32"/>
          <w:szCs w:val="32"/>
        </w:rPr>
        <w:t>3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8A1845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ทำเล</w:t>
      </w:r>
      <w:r w:rsidR="00CF4F4A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ในเมืองพิษณุโลก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อัตราดูดซับ</w:t>
      </w:r>
      <w:r w:rsidR="0080267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ร้อยละ</w:t>
      </w:r>
      <w:r w:rsidR="00450E6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CF4F4A" w:rsidRPr="00F11314">
        <w:rPr>
          <w:rFonts w:asciiTheme="minorBidi" w:hAnsiTheme="minorBidi" w:cstheme="minorBidi"/>
          <w:spacing w:val="8"/>
          <w:sz w:val="32"/>
          <w:szCs w:val="32"/>
        </w:rPr>
        <w:t>5.0</w:t>
      </w:r>
      <w:r w:rsidR="0080267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อันดับ </w:t>
      </w:r>
      <w:r w:rsidR="00236B1A" w:rsidRPr="00F11314">
        <w:rPr>
          <w:rFonts w:asciiTheme="minorBidi" w:hAnsiTheme="minorBidi" w:cstheme="minorBidi"/>
          <w:spacing w:val="8"/>
          <w:sz w:val="32"/>
          <w:szCs w:val="32"/>
        </w:rPr>
        <w:t>4</w:t>
      </w:r>
      <w:r w:rsidR="0080267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ทำเล</w:t>
      </w:r>
      <w:r w:rsidR="00DC5217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สวรรค</w:t>
      </w:r>
      <w:r w:rsidR="00D86831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>์วิถี</w:t>
      </w:r>
      <w:r w:rsidR="0080267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อัตราดูดซับร้อยละ</w:t>
      </w:r>
      <w:r w:rsidR="00D86831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D86831" w:rsidRPr="00F11314">
        <w:rPr>
          <w:rFonts w:asciiTheme="minorBidi" w:hAnsiTheme="minorBidi" w:cstheme="minorBidi"/>
          <w:spacing w:val="8"/>
          <w:sz w:val="32"/>
          <w:szCs w:val="32"/>
        </w:rPr>
        <w:t xml:space="preserve">4.9 </w:t>
      </w:r>
      <w:r w:rsidR="0080267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และอันดับ </w:t>
      </w:r>
      <w:r w:rsidR="00236B1A" w:rsidRPr="00F11314">
        <w:rPr>
          <w:rFonts w:asciiTheme="minorBidi" w:hAnsiTheme="minorBidi" w:cstheme="minorBidi"/>
          <w:spacing w:val="8"/>
          <w:sz w:val="32"/>
          <w:szCs w:val="32"/>
        </w:rPr>
        <w:t>5</w:t>
      </w:r>
      <w:r w:rsidR="0080267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ทำเล</w:t>
      </w:r>
      <w:r w:rsidR="00D86831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สันทราย </w:t>
      </w:r>
      <w:r w:rsidR="0080267F" w:rsidRPr="00F11314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อัตราดูดซับร้อยละ </w:t>
      </w:r>
      <w:r w:rsidR="00D86831" w:rsidRPr="00F11314">
        <w:rPr>
          <w:rFonts w:asciiTheme="minorBidi" w:hAnsiTheme="minorBidi" w:cstheme="minorBidi"/>
          <w:spacing w:val="8"/>
          <w:sz w:val="32"/>
          <w:szCs w:val="32"/>
        </w:rPr>
        <w:t>4.6</w:t>
      </w:r>
      <w:r w:rsidR="00F11314" w:rsidRPr="00F11314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</w:p>
    <w:p w14:paraId="2586E6B8" w14:textId="332FD8E8" w:rsidR="005B59E3" w:rsidRPr="004C023A" w:rsidRDefault="00886788" w:rsidP="005B59E3">
      <w:pPr>
        <w:spacing w:line="240" w:lineRule="auto"/>
        <w:jc w:val="thaiDistribute"/>
        <w:rPr>
          <w:rFonts w:asciiTheme="minorBidi" w:hAnsiTheme="minorBidi" w:cs="Cordia New"/>
          <w:spacing w:val="8"/>
          <w:sz w:val="32"/>
          <w:szCs w:val="32"/>
          <w:cs/>
        </w:rPr>
      </w:pPr>
      <w:r w:rsidRPr="004C0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 xml:space="preserve">ปี </w:t>
      </w:r>
      <w:r w:rsidRPr="004C023A">
        <w:rPr>
          <w:rFonts w:asciiTheme="minorBidi" w:hAnsiTheme="minorBidi" w:cstheme="minorBidi"/>
          <w:b/>
          <w:bCs/>
          <w:spacing w:val="8"/>
          <w:sz w:val="32"/>
          <w:szCs w:val="32"/>
        </w:rPr>
        <w:t>2565</w:t>
      </w:r>
      <w:r w:rsidRPr="004C0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 xml:space="preserve"> ภาพรวม</w:t>
      </w:r>
      <w:r w:rsidR="008C7201" w:rsidRPr="004C023A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ภาคเหนือ</w:t>
      </w:r>
      <w:r w:rsidRPr="004C023A">
        <w:rPr>
          <w:rFonts w:asciiTheme="minorBidi" w:hAnsiTheme="minorBidi" w:cstheme="minorBidi"/>
          <w:b/>
          <w:bCs/>
          <w:spacing w:val="8"/>
          <w:sz w:val="32"/>
          <w:szCs w:val="32"/>
        </w:rPr>
        <w:t xml:space="preserve"> </w:t>
      </w:r>
    </w:p>
    <w:p w14:paraId="3AC8227D" w14:textId="5D89D4C5" w:rsidR="00BA2D3B" w:rsidRPr="004C023A" w:rsidRDefault="00886788" w:rsidP="005B59E3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สำหรับปี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ศูนย์ข้อมูลอสังหาริมทรัพย์ ประเมินภาพรวมตลาดที่อยู่อาศัยใน</w:t>
      </w:r>
      <w:r w:rsidR="005208EE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ภาคเหนือ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โดยคาดการณ์ว่าจะมีโครงการเปิดตัวใหม่จำนวน </w:t>
      </w:r>
      <w:r w:rsidR="00783BF7" w:rsidRPr="004C023A">
        <w:rPr>
          <w:rFonts w:asciiTheme="minorBidi" w:hAnsiTheme="minorBidi" w:cs="Cordia New"/>
          <w:spacing w:val="8"/>
          <w:sz w:val="32"/>
          <w:szCs w:val="32"/>
        </w:rPr>
        <w:t xml:space="preserve">4,793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เพิ่มขึ้นร้อยละ </w:t>
      </w:r>
      <w:r w:rsidR="0071170C" w:rsidRPr="004C023A">
        <w:rPr>
          <w:rFonts w:asciiTheme="minorBidi" w:hAnsiTheme="minorBidi" w:cs="Cordia New"/>
          <w:spacing w:val="8"/>
          <w:sz w:val="32"/>
          <w:szCs w:val="32"/>
        </w:rPr>
        <w:t xml:space="preserve">68.4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ซึ่งมีจำนวน </w:t>
      </w:r>
      <w:r w:rsidR="0071170C" w:rsidRPr="004C023A">
        <w:rPr>
          <w:rFonts w:asciiTheme="minorBidi" w:hAnsiTheme="minorBidi" w:cs="Cordia New"/>
          <w:spacing w:val="8"/>
          <w:sz w:val="32"/>
          <w:szCs w:val="32"/>
        </w:rPr>
        <w:t xml:space="preserve">2,847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</w:t>
      </w:r>
      <w:r w:rsidR="00D13917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โดยมีมูลค่าการเปิดตัวใหม่จำนวน </w:t>
      </w:r>
      <w:r w:rsidR="00B90F02" w:rsidRPr="004C023A">
        <w:rPr>
          <w:rFonts w:asciiTheme="minorBidi" w:hAnsiTheme="minorBidi" w:cs="Cordia New"/>
          <w:spacing w:val="8"/>
          <w:sz w:val="32"/>
          <w:szCs w:val="32"/>
        </w:rPr>
        <w:t xml:space="preserve">14,490 </w:t>
      </w:r>
      <w:r w:rsidR="00D13917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ล้านบาท เพิ่มขึ้นร้อยละ</w:t>
      </w:r>
      <w:r w:rsidR="00D13917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B90F02" w:rsidRPr="004C023A">
        <w:rPr>
          <w:rFonts w:asciiTheme="minorBidi" w:hAnsiTheme="minorBidi" w:cs="Cordia New"/>
          <w:spacing w:val="8"/>
          <w:sz w:val="32"/>
          <w:szCs w:val="32"/>
        </w:rPr>
        <w:t xml:space="preserve">46.4 </w:t>
      </w:r>
      <w:r w:rsidR="00D13917" w:rsidRPr="004C023A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เมื่อเทียบกับปี</w:t>
      </w:r>
      <w:r w:rsidR="00D13917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ก่อนหน้าซึ่งมีมูลค่า</w:t>
      </w:r>
      <w:r w:rsidR="00BA2D3B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675553" w:rsidRPr="004C023A">
        <w:rPr>
          <w:rFonts w:asciiTheme="minorBidi" w:hAnsiTheme="minorBidi" w:cs="Cordia New"/>
          <w:spacing w:val="8"/>
          <w:sz w:val="32"/>
          <w:szCs w:val="32"/>
        </w:rPr>
        <w:t xml:space="preserve">9,897 </w:t>
      </w:r>
      <w:r w:rsidR="00BA2D3B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หน่วย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มีจำนวนหน่วยขายได้ใหม่ </w:t>
      </w:r>
      <w:r w:rsidR="00675553" w:rsidRPr="004C023A">
        <w:rPr>
          <w:rFonts w:asciiTheme="minorBidi" w:hAnsiTheme="minorBidi" w:cs="Cordia New"/>
          <w:spacing w:val="8"/>
          <w:sz w:val="32"/>
          <w:szCs w:val="32"/>
        </w:rPr>
        <w:t xml:space="preserve">5,183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หน่วย เพิ่มขึ้นร้อยละ</w:t>
      </w:r>
      <w:r w:rsidR="00F76E82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257202" w:rsidRPr="004C023A">
        <w:rPr>
          <w:rFonts w:asciiTheme="minorBidi" w:hAnsiTheme="minorBidi" w:cs="Cordia New"/>
          <w:spacing w:val="8"/>
          <w:sz w:val="32"/>
          <w:szCs w:val="32"/>
        </w:rPr>
        <w:t xml:space="preserve">9.9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ซึ่งมีจำนวน</w:t>
      </w:r>
      <w:r w:rsidR="00D60D90" w:rsidRPr="004C023A">
        <w:rPr>
          <w:rFonts w:asciiTheme="minorBidi" w:hAnsiTheme="minorBidi" w:cs="Cordia New"/>
          <w:spacing w:val="8"/>
          <w:sz w:val="32"/>
          <w:szCs w:val="32"/>
        </w:rPr>
        <w:t xml:space="preserve"> 4,718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หน่วย</w:t>
      </w:r>
      <w:r w:rsidR="00D13917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มูลค่าขายได้ใหม่</w:t>
      </w:r>
      <w:r w:rsidR="00D13917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D60D90" w:rsidRPr="004C023A">
        <w:rPr>
          <w:rFonts w:asciiTheme="minorBidi" w:hAnsiTheme="minorBidi" w:cs="Cordia New"/>
          <w:spacing w:val="8"/>
          <w:sz w:val="32"/>
          <w:szCs w:val="32"/>
        </w:rPr>
        <w:t>17,0</w:t>
      </w:r>
      <w:r w:rsidR="0038555D" w:rsidRPr="004C023A">
        <w:rPr>
          <w:rFonts w:asciiTheme="minorBidi" w:hAnsiTheme="minorBidi" w:cs="Cordia New"/>
          <w:spacing w:val="8"/>
          <w:sz w:val="32"/>
          <w:szCs w:val="32"/>
        </w:rPr>
        <w:t>37</w:t>
      </w:r>
      <w:r w:rsidR="00C23400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D13917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ล้านบาท</w:t>
      </w:r>
      <w:r w:rsidR="00F132D4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="00D13917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ร้อยละ</w:t>
      </w:r>
      <w:r w:rsidR="00EE6587" w:rsidRPr="004C023A">
        <w:rPr>
          <w:rFonts w:asciiTheme="minorBidi" w:hAnsiTheme="minorBidi" w:cs="Cordia New"/>
          <w:spacing w:val="8"/>
          <w:sz w:val="32"/>
          <w:szCs w:val="32"/>
        </w:rPr>
        <w:t xml:space="preserve"> -1.7</w:t>
      </w:r>
      <w:r w:rsidR="00D13917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D13917" w:rsidRPr="004C023A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เมื่อเทียบกับปี</w:t>
      </w:r>
      <w:r w:rsidR="00BA2D3B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ก่อนหน้า</w:t>
      </w:r>
      <w:r w:rsidR="00D13917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D13917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ซึ่งมีมูลค่า</w:t>
      </w:r>
      <w:r w:rsidR="00D13917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B12D3D" w:rsidRPr="004C023A">
        <w:rPr>
          <w:rFonts w:asciiTheme="minorBidi" w:hAnsiTheme="minorBidi" w:cs="Cordia New"/>
          <w:spacing w:val="8"/>
          <w:sz w:val="32"/>
          <w:szCs w:val="32"/>
        </w:rPr>
        <w:t xml:space="preserve">17,334 </w:t>
      </w:r>
      <w:r w:rsidR="00D13917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ล้านบาท</w:t>
      </w:r>
    </w:p>
    <w:p w14:paraId="476D74FD" w14:textId="631E52EB" w:rsidR="00886788" w:rsidRPr="004C023A" w:rsidRDefault="00D13917" w:rsidP="00886788">
      <w:pPr>
        <w:spacing w:line="240" w:lineRule="auto"/>
        <w:ind w:firstLine="720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โดยมีหน่วยเหลือขาย </w:t>
      </w:r>
      <w:r w:rsidR="00C6718E" w:rsidRPr="004C023A">
        <w:rPr>
          <w:rFonts w:asciiTheme="minorBidi" w:hAnsiTheme="minorBidi" w:cs="Cordia New"/>
          <w:spacing w:val="8"/>
          <w:sz w:val="32"/>
          <w:szCs w:val="32"/>
        </w:rPr>
        <w:t xml:space="preserve">17,242 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เพิ่มขึ้นร้อยละ </w:t>
      </w:r>
      <w:r w:rsidR="00C6718E" w:rsidRPr="004C023A">
        <w:rPr>
          <w:rFonts w:asciiTheme="minorBidi" w:hAnsiTheme="minorBidi" w:cs="Cordia New"/>
          <w:spacing w:val="8"/>
          <w:sz w:val="32"/>
          <w:szCs w:val="32"/>
        </w:rPr>
        <w:t xml:space="preserve">13.1 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="00886788"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ซึ่งมีจำนวน </w:t>
      </w:r>
      <w:r w:rsidR="00C6718E" w:rsidRPr="004C023A">
        <w:rPr>
          <w:rFonts w:asciiTheme="minorBidi" w:hAnsiTheme="minorBidi" w:cs="Cordia New"/>
          <w:spacing w:val="8"/>
          <w:sz w:val="32"/>
          <w:szCs w:val="32"/>
        </w:rPr>
        <w:t xml:space="preserve">15,243 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>หน่วย</w:t>
      </w:r>
      <w:r w:rsidR="00BA2D3B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มูลค่าหน่วยเหลือขาย</w:t>
      </w:r>
      <w:r w:rsidR="004E36C3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C6718E" w:rsidRPr="004C023A">
        <w:rPr>
          <w:rFonts w:asciiTheme="minorBidi" w:hAnsiTheme="minorBidi" w:cs="Cordia New"/>
          <w:spacing w:val="8"/>
          <w:sz w:val="32"/>
          <w:szCs w:val="32"/>
        </w:rPr>
        <w:t xml:space="preserve">60,317 </w:t>
      </w:r>
      <w:r w:rsidR="004E36C3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ล้านบาท เพิ่มขึ้นร้อยละ</w:t>
      </w:r>
      <w:r w:rsidR="004E36C3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2549FF" w:rsidRPr="004C023A">
        <w:rPr>
          <w:rFonts w:asciiTheme="minorBidi" w:hAnsiTheme="minorBidi" w:cs="Cordia New"/>
          <w:spacing w:val="8"/>
          <w:sz w:val="32"/>
          <w:szCs w:val="32"/>
        </w:rPr>
        <w:t xml:space="preserve">5.8 </w:t>
      </w:r>
      <w:r w:rsidR="004E36C3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โดยเพิ่มจาก</w:t>
      </w:r>
      <w:r w:rsidR="004E36C3" w:rsidRPr="004C023A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2549FF" w:rsidRPr="004C023A">
        <w:rPr>
          <w:rFonts w:asciiTheme="minorBidi" w:hAnsiTheme="minorBidi" w:cs="Cordia New"/>
          <w:spacing w:val="8"/>
          <w:sz w:val="32"/>
          <w:szCs w:val="32"/>
        </w:rPr>
        <w:t xml:space="preserve">56,996 </w:t>
      </w:r>
      <w:r w:rsidR="004E36C3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ล้านบาท 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>ในขณะที่อัตราดูดซับในกลุ่มโครงการแนวราบ</w:t>
      </w:r>
      <w:r w:rsidR="003D3080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ลดลงมาอยู่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>ที่ร้อยละ</w:t>
      </w:r>
      <w:r w:rsidR="00796E2E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2549FF" w:rsidRPr="004C023A">
        <w:rPr>
          <w:rFonts w:asciiTheme="minorBidi" w:hAnsiTheme="minorBidi" w:cstheme="minorBidi"/>
          <w:spacing w:val="8"/>
          <w:sz w:val="32"/>
          <w:szCs w:val="32"/>
        </w:rPr>
        <w:t>1.9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แต่อาคารชุดอัตราดูดซับจะปรับเพิ่มจากร้อยละ</w:t>
      </w:r>
      <w:r w:rsidR="00E74F94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2549FF" w:rsidRPr="004C023A">
        <w:rPr>
          <w:rFonts w:asciiTheme="minorBidi" w:hAnsiTheme="minorBidi" w:cs="Cordia New"/>
          <w:spacing w:val="8"/>
          <w:sz w:val="32"/>
          <w:szCs w:val="32"/>
        </w:rPr>
        <w:t xml:space="preserve">2.7 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ในปี </w:t>
      </w:r>
      <w:r w:rsidR="00886788"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เป็นร้อยละ </w:t>
      </w:r>
      <w:r w:rsidR="00822E99" w:rsidRPr="004C023A">
        <w:rPr>
          <w:rFonts w:asciiTheme="minorBidi" w:hAnsiTheme="minorBidi" w:cs="Cordia New"/>
          <w:spacing w:val="8"/>
          <w:sz w:val="32"/>
          <w:szCs w:val="32"/>
        </w:rPr>
        <w:t xml:space="preserve">3.0 </w:t>
      </w:r>
      <w:r w:rsidR="00886788"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ในปี </w:t>
      </w:r>
      <w:r w:rsidR="00886788" w:rsidRPr="004C023A">
        <w:rPr>
          <w:rFonts w:asciiTheme="minorBidi" w:hAnsiTheme="minorBidi" w:cstheme="minorBidi"/>
          <w:spacing w:val="8"/>
          <w:sz w:val="32"/>
          <w:szCs w:val="32"/>
        </w:rPr>
        <w:t>2565</w:t>
      </w:r>
    </w:p>
    <w:p w14:paraId="7B7A1A5E" w14:textId="26A4A860" w:rsidR="00C66B5E" w:rsidRPr="004C023A" w:rsidRDefault="00886788" w:rsidP="00886788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4E36C3" w:rsidRPr="004C023A">
        <w:rPr>
          <w:rFonts w:asciiTheme="minorBidi" w:hAnsiTheme="minorBidi" w:cs="Cordia New"/>
          <w:spacing w:val="8"/>
          <w:sz w:val="32"/>
          <w:szCs w:val="32"/>
          <w:cs/>
        </w:rPr>
        <w:tab/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เมื่อพิจารณารายพื้นที่ศูนย์ข้อมูลอสังหาริมทรัพย์ คาดการณ์ว่าในปี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</w:t>
      </w:r>
      <w:r w:rsidR="004D541C" w:rsidRPr="004C023A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 xml:space="preserve">เชียงใหม่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จะมีที่อยู่อาศัยเปิดขายใหม่เข้าสู่ตลาดจำนวน </w:t>
      </w:r>
      <w:r w:rsidR="007927B0" w:rsidRPr="004C023A">
        <w:rPr>
          <w:rFonts w:asciiTheme="minorBidi" w:hAnsiTheme="minorBidi" w:cs="Cordia New"/>
          <w:spacing w:val="8"/>
          <w:sz w:val="32"/>
          <w:szCs w:val="32"/>
        </w:rPr>
        <w:t>2,869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เพิ่มขึ้นร้อยละ</w:t>
      </w:r>
      <w:r w:rsidR="007927B0" w:rsidRPr="004C023A">
        <w:rPr>
          <w:rFonts w:asciiTheme="minorBidi" w:hAnsiTheme="minorBidi" w:cstheme="minorBidi"/>
          <w:spacing w:val="8"/>
          <w:sz w:val="32"/>
          <w:szCs w:val="32"/>
        </w:rPr>
        <w:t xml:space="preserve"> 96.5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 </w:t>
      </w:r>
      <w:r w:rsidR="00855034" w:rsidRPr="004C023A">
        <w:rPr>
          <w:rFonts w:asciiTheme="minorBidi" w:hAnsiTheme="minorBidi" w:cs="Cordia New"/>
          <w:spacing w:val="8"/>
          <w:sz w:val="32"/>
          <w:szCs w:val="32"/>
        </w:rPr>
        <w:t xml:space="preserve">8,670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มูลค่าเพิ่มขึ้นร้อยละ </w:t>
      </w:r>
      <w:r w:rsidR="00855034" w:rsidRPr="004C023A">
        <w:rPr>
          <w:rFonts w:asciiTheme="minorBidi" w:hAnsiTheme="minorBidi" w:cs="Cordia New"/>
          <w:spacing w:val="8"/>
          <w:sz w:val="32"/>
          <w:szCs w:val="32"/>
        </w:rPr>
        <w:t xml:space="preserve">63.2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 ส่วนจำนวนหน่วยขายได้ใหม่คาดว่าจะมีจำนวน </w:t>
      </w:r>
      <w:r w:rsidR="0089476A" w:rsidRPr="004C023A">
        <w:rPr>
          <w:rFonts w:asciiTheme="minorBidi" w:hAnsiTheme="minorBidi" w:cs="Cordia New"/>
          <w:spacing w:val="8"/>
          <w:sz w:val="32"/>
          <w:szCs w:val="32"/>
        </w:rPr>
        <w:t xml:space="preserve">3,895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มูลค่า </w:t>
      </w:r>
      <w:r w:rsidR="0089476A" w:rsidRPr="004C023A">
        <w:rPr>
          <w:rFonts w:asciiTheme="minorBidi" w:hAnsiTheme="minorBidi" w:cs="Cordia New"/>
          <w:spacing w:val="8"/>
          <w:sz w:val="32"/>
          <w:szCs w:val="32"/>
        </w:rPr>
        <w:t xml:space="preserve">12,968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จำนวนหน่วยเพิ่มขึ้นร้อยละ </w:t>
      </w:r>
      <w:r w:rsidR="0089476A" w:rsidRPr="004C023A">
        <w:rPr>
          <w:rFonts w:asciiTheme="minorBidi" w:hAnsiTheme="minorBidi" w:cs="Cordia New"/>
          <w:spacing w:val="8"/>
          <w:sz w:val="32"/>
          <w:szCs w:val="32"/>
        </w:rPr>
        <w:t xml:space="preserve">31.9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มูลค่าเพิ่มขึ้นร้อยละ</w:t>
      </w:r>
      <w:r w:rsidR="0004596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8B52A7" w:rsidRPr="004C023A">
        <w:rPr>
          <w:rFonts w:asciiTheme="minorBidi" w:hAnsiTheme="minorBidi" w:cs="Cordia New"/>
          <w:spacing w:val="8"/>
          <w:sz w:val="32"/>
          <w:szCs w:val="32"/>
        </w:rPr>
        <w:t xml:space="preserve">13.4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 และจำนวนหน่วยเหลือขายคาดว่าจะมีจำนวน </w:t>
      </w:r>
      <w:r w:rsidR="00916CDC" w:rsidRPr="004C023A">
        <w:rPr>
          <w:rFonts w:asciiTheme="minorBidi" w:hAnsiTheme="minorBidi" w:cstheme="minorBidi"/>
          <w:spacing w:val="8"/>
          <w:sz w:val="32"/>
          <w:szCs w:val="32"/>
        </w:rPr>
        <w:t>10,835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="00DA0F49" w:rsidRPr="004C023A">
        <w:rPr>
          <w:rFonts w:asciiTheme="minorBidi" w:hAnsiTheme="minorBidi" w:cs="Cordia New"/>
          <w:spacing w:val="8"/>
          <w:sz w:val="32"/>
          <w:szCs w:val="32"/>
        </w:rPr>
        <w:t xml:space="preserve">41,908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จำนวนหน่วยเพิ่มขึ้นร้อยละ </w:t>
      </w:r>
      <w:r w:rsidR="00DA0F49" w:rsidRPr="004C023A">
        <w:rPr>
          <w:rFonts w:asciiTheme="minorBidi" w:hAnsiTheme="minorBidi" w:cs="Cordia New"/>
          <w:spacing w:val="8"/>
          <w:sz w:val="32"/>
          <w:szCs w:val="32"/>
        </w:rPr>
        <w:t xml:space="preserve">23.5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มูลค่าเพิ่มขึ้นร้อยละ </w:t>
      </w:r>
      <w:r w:rsidR="00DA0F49" w:rsidRPr="004C023A">
        <w:rPr>
          <w:rFonts w:asciiTheme="minorBidi" w:hAnsiTheme="minorBidi" w:cs="Cordia New"/>
          <w:spacing w:val="8"/>
          <w:sz w:val="32"/>
          <w:szCs w:val="32"/>
        </w:rPr>
        <w:t xml:space="preserve">17.7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 xml:space="preserve">2564  </w:t>
      </w:r>
    </w:p>
    <w:p w14:paraId="509DC456" w14:textId="474C473E" w:rsidR="00035578" w:rsidRPr="004C023A" w:rsidRDefault="00886788" w:rsidP="00886788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 </w:t>
      </w:r>
      <w:r w:rsidR="00DE623A" w:rsidRPr="004C023A">
        <w:rPr>
          <w:rFonts w:asciiTheme="minorBidi" w:hAnsiTheme="minorBidi" w:cs="Cordia New"/>
          <w:spacing w:val="8"/>
          <w:sz w:val="32"/>
          <w:szCs w:val="32"/>
          <w:cs/>
        </w:rPr>
        <w:tab/>
      </w:r>
      <w:r w:rsidRPr="004C0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</w:t>
      </w:r>
      <w:r w:rsidR="004A01EC" w:rsidRPr="004C023A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เชียงราย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คาดการณ์ว่าจะมีที่อยู่อาศัยเปิดขายใหม่เข้าสู่ตลาดจำนวน </w:t>
      </w:r>
      <w:r w:rsidR="00C11E7D" w:rsidRPr="004C023A">
        <w:rPr>
          <w:rFonts w:asciiTheme="minorBidi" w:hAnsiTheme="minorBidi" w:cs="Cordia New"/>
          <w:spacing w:val="8"/>
          <w:sz w:val="32"/>
          <w:szCs w:val="32"/>
        </w:rPr>
        <w:t xml:space="preserve">1,013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มูลค่า  </w:t>
      </w:r>
      <w:r w:rsidR="00C11E7D" w:rsidRPr="004C023A">
        <w:rPr>
          <w:rFonts w:asciiTheme="minorBidi" w:hAnsiTheme="minorBidi" w:cs="Cordia New"/>
          <w:spacing w:val="8"/>
          <w:sz w:val="32"/>
          <w:szCs w:val="32"/>
        </w:rPr>
        <w:t xml:space="preserve">3,412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ล้านบาท</w:t>
      </w:r>
      <w:r w:rsidR="00FD7E45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จำนวนหน่ว</w:t>
      </w:r>
      <w:r w:rsidR="008B0E22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ยเพิ่มขึ้น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ร้อยละ</w:t>
      </w:r>
      <w:r w:rsidR="00460999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205918" w:rsidRPr="004C023A">
        <w:rPr>
          <w:rFonts w:asciiTheme="minorBidi" w:hAnsiTheme="minorBidi" w:cs="Cordia New"/>
          <w:spacing w:val="8"/>
          <w:sz w:val="32"/>
          <w:szCs w:val="32"/>
        </w:rPr>
        <w:t>197.9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</w:t>
      </w:r>
      <w:r w:rsidR="00205918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่าเพิ่มขึ้น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ร้อยละ</w:t>
      </w:r>
      <w:r w:rsidR="00C23400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740095" w:rsidRPr="004C023A">
        <w:rPr>
          <w:rFonts w:asciiTheme="minorBidi" w:hAnsiTheme="minorBidi" w:cs="Cordia New"/>
          <w:spacing w:val="8"/>
          <w:sz w:val="32"/>
          <w:szCs w:val="32"/>
        </w:rPr>
        <w:t xml:space="preserve">237.5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ส่วนจำนวนหน่วยขายได้ใหม่คาดว่า จะมีจำนวน </w:t>
      </w:r>
      <w:r w:rsidR="000E2649" w:rsidRPr="004C023A">
        <w:rPr>
          <w:rFonts w:asciiTheme="minorBidi" w:hAnsiTheme="minorBidi" w:cs="Cordia New"/>
          <w:spacing w:val="8"/>
          <w:sz w:val="32"/>
          <w:szCs w:val="32"/>
        </w:rPr>
        <w:t xml:space="preserve">630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มูลค่า </w:t>
      </w:r>
      <w:r w:rsidR="000E2649" w:rsidRPr="004C023A">
        <w:rPr>
          <w:rFonts w:asciiTheme="minorBidi" w:hAnsiTheme="minorBidi" w:cs="Cordia New"/>
          <w:spacing w:val="8"/>
          <w:sz w:val="32"/>
          <w:szCs w:val="32"/>
        </w:rPr>
        <w:t xml:space="preserve">2,181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จำนวนหน่วยลดลงร้อยละ </w:t>
      </w:r>
      <w:r w:rsidR="00574420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-</w:t>
      </w:r>
      <w:r w:rsidR="00574420" w:rsidRPr="004C023A">
        <w:rPr>
          <w:rFonts w:asciiTheme="minorBidi" w:hAnsiTheme="minorBidi" w:cs="Cordia New"/>
          <w:spacing w:val="8"/>
          <w:sz w:val="32"/>
          <w:szCs w:val="32"/>
        </w:rPr>
        <w:t xml:space="preserve">5.3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มูลค่าลดลงร้อยละ </w:t>
      </w:r>
      <w:r w:rsidR="004A62C9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-</w:t>
      </w:r>
      <w:r w:rsidR="004A62C9" w:rsidRPr="004C023A">
        <w:rPr>
          <w:rFonts w:asciiTheme="minorBidi" w:hAnsiTheme="minorBidi" w:cs="Cordia New"/>
          <w:spacing w:val="8"/>
          <w:sz w:val="32"/>
          <w:szCs w:val="32"/>
        </w:rPr>
        <w:t>17.9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 และจำนวนหน่วยเหลือขายคาดว่าจะมีจำนวน </w:t>
      </w:r>
      <w:r w:rsidR="00FB5DAF" w:rsidRPr="004C023A">
        <w:rPr>
          <w:rFonts w:asciiTheme="minorBidi" w:hAnsiTheme="minorBidi" w:cstheme="minorBidi"/>
          <w:spacing w:val="8"/>
          <w:sz w:val="32"/>
          <w:szCs w:val="32"/>
        </w:rPr>
        <w:t>2,413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="00FB5DAF" w:rsidRPr="004C023A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FB5DAF" w:rsidRPr="004C023A">
        <w:rPr>
          <w:rFonts w:asciiTheme="minorBidi" w:hAnsiTheme="minorBidi" w:cstheme="minorBidi"/>
          <w:spacing w:val="8"/>
          <w:sz w:val="32"/>
          <w:szCs w:val="32"/>
        </w:rPr>
        <w:t>9,7</w:t>
      </w:r>
      <w:r w:rsidR="00062D28" w:rsidRPr="004C023A">
        <w:rPr>
          <w:rFonts w:asciiTheme="minorBidi" w:hAnsiTheme="minorBidi" w:cstheme="minorBidi"/>
          <w:spacing w:val="8"/>
          <w:sz w:val="32"/>
          <w:szCs w:val="32"/>
        </w:rPr>
        <w:t>62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</w:t>
      </w:r>
      <w:r w:rsidR="00A057B8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ยเพิ่มขึ้น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062D28" w:rsidRPr="004C023A">
        <w:rPr>
          <w:rFonts w:asciiTheme="minorBidi" w:hAnsiTheme="minorBidi" w:cs="Cordia New"/>
          <w:spacing w:val="8"/>
          <w:sz w:val="32"/>
          <w:szCs w:val="32"/>
        </w:rPr>
        <w:t xml:space="preserve">1.2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มูลค่า</w:t>
      </w:r>
      <w:r w:rsidR="00A057B8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ร้อยละ</w:t>
      </w:r>
      <w:r w:rsidR="00390D79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062D28" w:rsidRPr="004C023A">
        <w:rPr>
          <w:rFonts w:asciiTheme="minorBidi" w:hAnsiTheme="minorBidi" w:cs="Cordia New"/>
          <w:spacing w:val="8"/>
          <w:sz w:val="32"/>
          <w:szCs w:val="32"/>
        </w:rPr>
        <w:t>5.3</w:t>
      </w:r>
      <w:r w:rsidR="00062D28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 xml:space="preserve">2564  </w:t>
      </w:r>
    </w:p>
    <w:p w14:paraId="2A913BA8" w14:textId="53F82C01" w:rsidR="00886788" w:rsidRPr="004C023A" w:rsidRDefault="00886788" w:rsidP="00886788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lastRenderedPageBreak/>
        <w:t xml:space="preserve"> </w:t>
      </w:r>
      <w:r w:rsidR="00DE623A" w:rsidRPr="004C023A">
        <w:rPr>
          <w:rFonts w:asciiTheme="minorBidi" w:hAnsiTheme="minorBidi" w:cs="Cordia New"/>
          <w:spacing w:val="8"/>
          <w:sz w:val="32"/>
          <w:szCs w:val="32"/>
          <w:cs/>
        </w:rPr>
        <w:tab/>
      </w:r>
      <w:r w:rsidRPr="004C0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</w:t>
      </w:r>
      <w:r w:rsidR="00062D28" w:rsidRPr="004C023A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พิษณุโลก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คาดการณ์ว่าจะมีที่อยู่อาศัยเปิดขายใหม่เข้าสู่ตลาดจำนวน </w:t>
      </w:r>
      <w:r w:rsidR="00062D28" w:rsidRPr="004C023A">
        <w:rPr>
          <w:rFonts w:asciiTheme="minorBidi" w:hAnsiTheme="minorBidi" w:cs="Cordia New"/>
          <w:spacing w:val="8"/>
          <w:sz w:val="32"/>
          <w:szCs w:val="32"/>
        </w:rPr>
        <w:t xml:space="preserve">488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มูลค่า </w:t>
      </w:r>
      <w:r w:rsidR="00062D28" w:rsidRPr="004C023A">
        <w:rPr>
          <w:rFonts w:asciiTheme="minorBidi" w:hAnsiTheme="minorBidi" w:cs="Cordia New"/>
          <w:spacing w:val="8"/>
          <w:sz w:val="32"/>
          <w:szCs w:val="32"/>
        </w:rPr>
        <w:t xml:space="preserve">1,362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จำนวนหน่วยลดลงร้อยละ </w:t>
      </w:r>
      <w:r w:rsidR="009938E0" w:rsidRPr="00957989">
        <w:rPr>
          <w:rFonts w:asciiTheme="minorBidi" w:hAnsiTheme="minorBidi" w:cs="Cordia New" w:hint="cs"/>
          <w:spacing w:val="8"/>
          <w:sz w:val="32"/>
          <w:szCs w:val="32"/>
          <w:cs/>
        </w:rPr>
        <w:t>-</w:t>
      </w:r>
      <w:r w:rsidR="009938E0" w:rsidRPr="00957989">
        <w:rPr>
          <w:rFonts w:asciiTheme="minorBidi" w:hAnsiTheme="minorBidi" w:cs="Cordia New"/>
          <w:spacing w:val="8"/>
          <w:sz w:val="32"/>
          <w:szCs w:val="32"/>
        </w:rPr>
        <w:t>3</w:t>
      </w:r>
      <w:r w:rsidR="00DC0089" w:rsidRPr="00957989">
        <w:rPr>
          <w:rFonts w:asciiTheme="minorBidi" w:hAnsiTheme="minorBidi" w:cs="Cordia New"/>
          <w:spacing w:val="8"/>
          <w:sz w:val="32"/>
          <w:szCs w:val="32"/>
        </w:rPr>
        <w:t>2.</w:t>
      </w:r>
      <w:r w:rsidR="009938E0" w:rsidRPr="00957989">
        <w:rPr>
          <w:rFonts w:asciiTheme="minorBidi" w:hAnsiTheme="minorBidi" w:cs="Cordia New"/>
          <w:spacing w:val="8"/>
          <w:sz w:val="32"/>
          <w:szCs w:val="32"/>
        </w:rPr>
        <w:t>9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มูลค่าลดลงร้อยละ </w:t>
      </w:r>
      <w:r w:rsidR="00A96060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-</w:t>
      </w:r>
      <w:r w:rsidR="00A96060" w:rsidRPr="004C023A">
        <w:rPr>
          <w:rFonts w:asciiTheme="minorBidi" w:hAnsiTheme="minorBidi" w:cs="Cordia New"/>
          <w:spacing w:val="8"/>
          <w:sz w:val="32"/>
          <w:szCs w:val="32"/>
        </w:rPr>
        <w:t xml:space="preserve">50.0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 ส่วนจำนวนหน่วยขายได้ใหม่คาดว่าจะมีจำนวน </w:t>
      </w:r>
      <w:r w:rsidR="00A96060" w:rsidRPr="004C023A">
        <w:rPr>
          <w:rFonts w:asciiTheme="minorBidi" w:hAnsiTheme="minorBidi" w:cs="Cordia New"/>
          <w:spacing w:val="8"/>
          <w:sz w:val="32"/>
          <w:szCs w:val="32"/>
        </w:rPr>
        <w:t>3</w:t>
      </w:r>
      <w:r w:rsidR="0048511F" w:rsidRPr="004C023A">
        <w:rPr>
          <w:rFonts w:asciiTheme="minorBidi" w:hAnsiTheme="minorBidi" w:cs="Cordia New"/>
          <w:spacing w:val="8"/>
          <w:sz w:val="32"/>
          <w:szCs w:val="32"/>
        </w:rPr>
        <w:t xml:space="preserve">89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มูลค่า </w:t>
      </w:r>
      <w:r w:rsidR="00865C8B" w:rsidRPr="004C023A">
        <w:rPr>
          <w:rFonts w:asciiTheme="minorBidi" w:hAnsiTheme="minorBidi" w:cs="Cordia New"/>
          <w:spacing w:val="8"/>
          <w:sz w:val="32"/>
          <w:szCs w:val="32"/>
        </w:rPr>
        <w:t xml:space="preserve">1,166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ล้านบาท จำนวนหน่วย</w:t>
      </w:r>
      <w:r w:rsidR="00B32E03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B725D5" w:rsidRPr="004C023A">
        <w:rPr>
          <w:rFonts w:asciiTheme="minorBidi" w:hAnsiTheme="minorBidi" w:cs="Cordia New"/>
          <w:spacing w:val="8"/>
          <w:sz w:val="32"/>
          <w:szCs w:val="32"/>
        </w:rPr>
        <w:t xml:space="preserve">-49.9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มูลค่า</w:t>
      </w:r>
      <w:r w:rsidR="00653E5B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210666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-</w:t>
      </w:r>
      <w:r w:rsidR="00210666" w:rsidRPr="004C023A">
        <w:rPr>
          <w:rFonts w:asciiTheme="minorBidi" w:hAnsiTheme="minorBidi" w:cs="Cordia New"/>
          <w:spacing w:val="8"/>
          <w:sz w:val="32"/>
          <w:szCs w:val="32"/>
        </w:rPr>
        <w:t xml:space="preserve">51.8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และจำนวนหน่วยเหลือขายคาดว่าจะมีจำนวน </w:t>
      </w:r>
      <w:r w:rsidR="00FE52F3" w:rsidRPr="004C023A">
        <w:rPr>
          <w:rFonts w:asciiTheme="minorBidi" w:hAnsiTheme="minorBidi" w:cs="Cordia New"/>
          <w:spacing w:val="8"/>
          <w:sz w:val="32"/>
          <w:szCs w:val="32"/>
        </w:rPr>
        <w:t xml:space="preserve">3,158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มูลค่า </w:t>
      </w:r>
      <w:r w:rsidR="00096FDE" w:rsidRPr="004C023A">
        <w:rPr>
          <w:rFonts w:asciiTheme="minorBidi" w:hAnsiTheme="minorBidi" w:cs="Cordia New"/>
          <w:spacing w:val="8"/>
          <w:sz w:val="32"/>
          <w:szCs w:val="32"/>
        </w:rPr>
        <w:t xml:space="preserve">9,168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ล้านบาท จำนวนหน่วย</w:t>
      </w:r>
      <w:r w:rsidR="003E7A24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>ร้อยละ</w:t>
      </w:r>
      <w:r w:rsidR="004432D4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3B73A8" w:rsidRPr="004C023A">
        <w:rPr>
          <w:rFonts w:asciiTheme="minorBidi" w:hAnsiTheme="minorBidi" w:cs="Cordia New"/>
          <w:spacing w:val="8"/>
          <w:sz w:val="32"/>
          <w:szCs w:val="32"/>
        </w:rPr>
        <w:t>11.3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</w:t>
      </w:r>
      <w:r w:rsidR="003E7A24" w:rsidRPr="004C023A">
        <w:rPr>
          <w:rFonts w:asciiTheme="minorBidi" w:hAnsiTheme="minorBidi" w:cs="Cordia New" w:hint="cs"/>
          <w:spacing w:val="8"/>
          <w:sz w:val="32"/>
          <w:szCs w:val="32"/>
          <w:cs/>
        </w:rPr>
        <w:t>าเพิ่มขึ้น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104625" w:rsidRPr="004C023A">
        <w:rPr>
          <w:rFonts w:asciiTheme="minorBidi" w:hAnsiTheme="minorBidi" w:cs="Cordia New"/>
          <w:spacing w:val="8"/>
          <w:sz w:val="32"/>
          <w:szCs w:val="32"/>
        </w:rPr>
        <w:t xml:space="preserve">2.9 </w:t>
      </w:r>
      <w:r w:rsidRPr="004C023A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เมื่อเทียบกับปี </w:t>
      </w:r>
      <w:r w:rsidRPr="004C023A">
        <w:rPr>
          <w:rFonts w:asciiTheme="minorBidi" w:hAnsiTheme="minorBidi" w:cstheme="minorBidi"/>
          <w:spacing w:val="8"/>
          <w:sz w:val="32"/>
          <w:szCs w:val="32"/>
        </w:rPr>
        <w:t xml:space="preserve">2564  </w:t>
      </w:r>
    </w:p>
    <w:p w14:paraId="4E8A65EB" w14:textId="4B29AED0" w:rsidR="00A65C9F" w:rsidRPr="004C023A" w:rsidRDefault="00A65C9F" w:rsidP="009355C5">
      <w:pPr>
        <w:spacing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4C023A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</w:t>
      </w:r>
    </w:p>
    <w:p w14:paraId="45F1D1C4" w14:textId="103F4BFC" w:rsidR="00C365CF" w:rsidRPr="00A65C9F" w:rsidRDefault="00C365CF" w:rsidP="009355C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A65C9F" w:rsidSect="006E2FF5">
      <w:headerReference w:type="default" r:id="rId8"/>
      <w:footerReference w:type="even" r:id="rId9"/>
      <w:footerReference w:type="default" r:id="rId10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0C13" w14:textId="77777777" w:rsidR="00F06057" w:rsidRDefault="00F06057">
      <w:pPr>
        <w:spacing w:after="0" w:line="240" w:lineRule="auto"/>
      </w:pPr>
      <w:r>
        <w:separator/>
      </w:r>
    </w:p>
  </w:endnote>
  <w:endnote w:type="continuationSeparator" w:id="0">
    <w:p w14:paraId="4FEBF7F9" w14:textId="77777777" w:rsidR="00F06057" w:rsidRDefault="00F0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A4228D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27AB" w14:textId="77777777" w:rsidR="00F06057" w:rsidRDefault="00F06057">
      <w:pPr>
        <w:spacing w:after="0" w:line="240" w:lineRule="auto"/>
      </w:pPr>
      <w:r>
        <w:separator/>
      </w:r>
    </w:p>
  </w:footnote>
  <w:footnote w:type="continuationSeparator" w:id="0">
    <w:p w14:paraId="1E9A528F" w14:textId="77777777" w:rsidR="00F06057" w:rsidRDefault="00F0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782F2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2627">
    <w:abstractNumId w:val="6"/>
  </w:num>
  <w:num w:numId="2" w16cid:durableId="1177158924">
    <w:abstractNumId w:val="1"/>
  </w:num>
  <w:num w:numId="3" w16cid:durableId="1657681814">
    <w:abstractNumId w:val="0"/>
  </w:num>
  <w:num w:numId="4" w16cid:durableId="670530045">
    <w:abstractNumId w:val="4"/>
  </w:num>
  <w:num w:numId="5" w16cid:durableId="422533309">
    <w:abstractNumId w:val="5"/>
  </w:num>
  <w:num w:numId="6" w16cid:durableId="1805351354">
    <w:abstractNumId w:val="2"/>
  </w:num>
  <w:num w:numId="7" w16cid:durableId="986475461">
    <w:abstractNumId w:val="10"/>
  </w:num>
  <w:num w:numId="8" w16cid:durableId="648365887">
    <w:abstractNumId w:val="7"/>
  </w:num>
  <w:num w:numId="9" w16cid:durableId="1074550548">
    <w:abstractNumId w:val="8"/>
  </w:num>
  <w:num w:numId="10" w16cid:durableId="291522981">
    <w:abstractNumId w:val="9"/>
  </w:num>
  <w:num w:numId="11" w16cid:durableId="58341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74B"/>
    <w:rsid w:val="00002912"/>
    <w:rsid w:val="00004945"/>
    <w:rsid w:val="00005555"/>
    <w:rsid w:val="000055D3"/>
    <w:rsid w:val="00006850"/>
    <w:rsid w:val="00012240"/>
    <w:rsid w:val="00012463"/>
    <w:rsid w:val="00013635"/>
    <w:rsid w:val="000144E7"/>
    <w:rsid w:val="000168A7"/>
    <w:rsid w:val="00020A24"/>
    <w:rsid w:val="00021FF1"/>
    <w:rsid w:val="00025BB8"/>
    <w:rsid w:val="000266F3"/>
    <w:rsid w:val="00030435"/>
    <w:rsid w:val="0003069C"/>
    <w:rsid w:val="00031919"/>
    <w:rsid w:val="000323B2"/>
    <w:rsid w:val="00034971"/>
    <w:rsid w:val="00034D4E"/>
    <w:rsid w:val="00035578"/>
    <w:rsid w:val="00035D99"/>
    <w:rsid w:val="00044082"/>
    <w:rsid w:val="000446AB"/>
    <w:rsid w:val="00045967"/>
    <w:rsid w:val="0004764D"/>
    <w:rsid w:val="00047ABD"/>
    <w:rsid w:val="00050FF9"/>
    <w:rsid w:val="00053CB9"/>
    <w:rsid w:val="00056C0E"/>
    <w:rsid w:val="00062AEE"/>
    <w:rsid w:val="00062D28"/>
    <w:rsid w:val="00065517"/>
    <w:rsid w:val="000655A6"/>
    <w:rsid w:val="00065D71"/>
    <w:rsid w:val="00071A41"/>
    <w:rsid w:val="00071ECF"/>
    <w:rsid w:val="00072C75"/>
    <w:rsid w:val="00073510"/>
    <w:rsid w:val="00074756"/>
    <w:rsid w:val="00074D10"/>
    <w:rsid w:val="00075681"/>
    <w:rsid w:val="000758AE"/>
    <w:rsid w:val="00076555"/>
    <w:rsid w:val="00080D46"/>
    <w:rsid w:val="000817F6"/>
    <w:rsid w:val="00081CF1"/>
    <w:rsid w:val="00081EE5"/>
    <w:rsid w:val="00083FBD"/>
    <w:rsid w:val="000865EE"/>
    <w:rsid w:val="00087ACA"/>
    <w:rsid w:val="00087B54"/>
    <w:rsid w:val="00090BDF"/>
    <w:rsid w:val="0009177B"/>
    <w:rsid w:val="00091FFB"/>
    <w:rsid w:val="000930F0"/>
    <w:rsid w:val="000948BB"/>
    <w:rsid w:val="00096FDE"/>
    <w:rsid w:val="000A0425"/>
    <w:rsid w:val="000A0EE7"/>
    <w:rsid w:val="000A1798"/>
    <w:rsid w:val="000A51EB"/>
    <w:rsid w:val="000A59C2"/>
    <w:rsid w:val="000B01D7"/>
    <w:rsid w:val="000B1E93"/>
    <w:rsid w:val="000B4058"/>
    <w:rsid w:val="000B45EA"/>
    <w:rsid w:val="000B5C3C"/>
    <w:rsid w:val="000B6A94"/>
    <w:rsid w:val="000B7660"/>
    <w:rsid w:val="000C325B"/>
    <w:rsid w:val="000C392C"/>
    <w:rsid w:val="000C4BA4"/>
    <w:rsid w:val="000C6052"/>
    <w:rsid w:val="000C623F"/>
    <w:rsid w:val="000C70C7"/>
    <w:rsid w:val="000D074F"/>
    <w:rsid w:val="000D27B7"/>
    <w:rsid w:val="000D4237"/>
    <w:rsid w:val="000D5DB1"/>
    <w:rsid w:val="000D5E9B"/>
    <w:rsid w:val="000D6A0B"/>
    <w:rsid w:val="000D6E58"/>
    <w:rsid w:val="000E252D"/>
    <w:rsid w:val="000E2649"/>
    <w:rsid w:val="000E5DA1"/>
    <w:rsid w:val="000F1963"/>
    <w:rsid w:val="000F2A04"/>
    <w:rsid w:val="000F2B5C"/>
    <w:rsid w:val="000F315A"/>
    <w:rsid w:val="000F392F"/>
    <w:rsid w:val="000F3AA2"/>
    <w:rsid w:val="000F41EB"/>
    <w:rsid w:val="000F4324"/>
    <w:rsid w:val="000F4CBC"/>
    <w:rsid w:val="000F665D"/>
    <w:rsid w:val="000F68C4"/>
    <w:rsid w:val="000F6EA9"/>
    <w:rsid w:val="001045BF"/>
    <w:rsid w:val="00104625"/>
    <w:rsid w:val="0010477F"/>
    <w:rsid w:val="00104D3F"/>
    <w:rsid w:val="00105DFD"/>
    <w:rsid w:val="00110BB7"/>
    <w:rsid w:val="00112163"/>
    <w:rsid w:val="0011446C"/>
    <w:rsid w:val="00114B14"/>
    <w:rsid w:val="00116B5F"/>
    <w:rsid w:val="00117D3C"/>
    <w:rsid w:val="00121DA3"/>
    <w:rsid w:val="00121DCF"/>
    <w:rsid w:val="00122108"/>
    <w:rsid w:val="00122375"/>
    <w:rsid w:val="00123293"/>
    <w:rsid w:val="0012399D"/>
    <w:rsid w:val="001253D0"/>
    <w:rsid w:val="00126D67"/>
    <w:rsid w:val="0013010D"/>
    <w:rsid w:val="00130CCB"/>
    <w:rsid w:val="00130FF0"/>
    <w:rsid w:val="00131D02"/>
    <w:rsid w:val="00134A4A"/>
    <w:rsid w:val="001372B3"/>
    <w:rsid w:val="001373EB"/>
    <w:rsid w:val="0014083C"/>
    <w:rsid w:val="00144C73"/>
    <w:rsid w:val="00147B33"/>
    <w:rsid w:val="00152E19"/>
    <w:rsid w:val="0015405F"/>
    <w:rsid w:val="001564F7"/>
    <w:rsid w:val="001575AE"/>
    <w:rsid w:val="00157E2E"/>
    <w:rsid w:val="00160D0B"/>
    <w:rsid w:val="0016132E"/>
    <w:rsid w:val="00164BCD"/>
    <w:rsid w:val="00164BE1"/>
    <w:rsid w:val="00164D93"/>
    <w:rsid w:val="00167CE4"/>
    <w:rsid w:val="00172009"/>
    <w:rsid w:val="00173935"/>
    <w:rsid w:val="00173C33"/>
    <w:rsid w:val="001751DA"/>
    <w:rsid w:val="0018139B"/>
    <w:rsid w:val="001825E8"/>
    <w:rsid w:val="00183CD1"/>
    <w:rsid w:val="00185AC5"/>
    <w:rsid w:val="001876E6"/>
    <w:rsid w:val="00187A74"/>
    <w:rsid w:val="00193109"/>
    <w:rsid w:val="001935A5"/>
    <w:rsid w:val="001947C0"/>
    <w:rsid w:val="001957D5"/>
    <w:rsid w:val="001A2D28"/>
    <w:rsid w:val="001A4399"/>
    <w:rsid w:val="001A64A9"/>
    <w:rsid w:val="001A72E3"/>
    <w:rsid w:val="001B1419"/>
    <w:rsid w:val="001B2982"/>
    <w:rsid w:val="001B2CE5"/>
    <w:rsid w:val="001B4582"/>
    <w:rsid w:val="001B7B5F"/>
    <w:rsid w:val="001C1DD0"/>
    <w:rsid w:val="001C2D90"/>
    <w:rsid w:val="001C36A5"/>
    <w:rsid w:val="001C65C3"/>
    <w:rsid w:val="001D242B"/>
    <w:rsid w:val="001D4654"/>
    <w:rsid w:val="001D73E7"/>
    <w:rsid w:val="001E0E77"/>
    <w:rsid w:val="001E59E6"/>
    <w:rsid w:val="001E5DDA"/>
    <w:rsid w:val="001E690E"/>
    <w:rsid w:val="001E6989"/>
    <w:rsid w:val="001E7E88"/>
    <w:rsid w:val="001F06EB"/>
    <w:rsid w:val="001F24FE"/>
    <w:rsid w:val="00203F27"/>
    <w:rsid w:val="00203F9F"/>
    <w:rsid w:val="00204D9E"/>
    <w:rsid w:val="00205918"/>
    <w:rsid w:val="00206079"/>
    <w:rsid w:val="002079B1"/>
    <w:rsid w:val="00210666"/>
    <w:rsid w:val="00212A60"/>
    <w:rsid w:val="0021316D"/>
    <w:rsid w:val="00222C5A"/>
    <w:rsid w:val="00222D3F"/>
    <w:rsid w:val="0022364B"/>
    <w:rsid w:val="00224D5C"/>
    <w:rsid w:val="00226824"/>
    <w:rsid w:val="0022693F"/>
    <w:rsid w:val="002269C1"/>
    <w:rsid w:val="00232367"/>
    <w:rsid w:val="00232ECE"/>
    <w:rsid w:val="0023482D"/>
    <w:rsid w:val="00234F2E"/>
    <w:rsid w:val="002350C4"/>
    <w:rsid w:val="002353DB"/>
    <w:rsid w:val="00236B1A"/>
    <w:rsid w:val="00236D97"/>
    <w:rsid w:val="002401F8"/>
    <w:rsid w:val="00241B76"/>
    <w:rsid w:val="002454F7"/>
    <w:rsid w:val="00246470"/>
    <w:rsid w:val="0024678D"/>
    <w:rsid w:val="002473F8"/>
    <w:rsid w:val="00251934"/>
    <w:rsid w:val="00253D62"/>
    <w:rsid w:val="002549FF"/>
    <w:rsid w:val="00255747"/>
    <w:rsid w:val="00255CC5"/>
    <w:rsid w:val="002570C0"/>
    <w:rsid w:val="00257202"/>
    <w:rsid w:val="00260FF1"/>
    <w:rsid w:val="00265CBF"/>
    <w:rsid w:val="0026650D"/>
    <w:rsid w:val="00270198"/>
    <w:rsid w:val="002704AF"/>
    <w:rsid w:val="002726DD"/>
    <w:rsid w:val="00276B04"/>
    <w:rsid w:val="00276B17"/>
    <w:rsid w:val="00281765"/>
    <w:rsid w:val="0029025E"/>
    <w:rsid w:val="002907E3"/>
    <w:rsid w:val="0029217F"/>
    <w:rsid w:val="0029428A"/>
    <w:rsid w:val="00296FA4"/>
    <w:rsid w:val="002B11D9"/>
    <w:rsid w:val="002B1D91"/>
    <w:rsid w:val="002B6E0B"/>
    <w:rsid w:val="002C23F5"/>
    <w:rsid w:val="002C25EC"/>
    <w:rsid w:val="002C5F4A"/>
    <w:rsid w:val="002C6466"/>
    <w:rsid w:val="002D4AEB"/>
    <w:rsid w:val="002D5692"/>
    <w:rsid w:val="002D71C2"/>
    <w:rsid w:val="002D75BC"/>
    <w:rsid w:val="002D7DF6"/>
    <w:rsid w:val="002E09A7"/>
    <w:rsid w:val="002E6B23"/>
    <w:rsid w:val="002F01AB"/>
    <w:rsid w:val="002F1057"/>
    <w:rsid w:val="002F11B2"/>
    <w:rsid w:val="002F12D1"/>
    <w:rsid w:val="002F310B"/>
    <w:rsid w:val="002F4D49"/>
    <w:rsid w:val="0030120C"/>
    <w:rsid w:val="0030137D"/>
    <w:rsid w:val="00303D44"/>
    <w:rsid w:val="00304633"/>
    <w:rsid w:val="003050F2"/>
    <w:rsid w:val="0030518A"/>
    <w:rsid w:val="00305B9D"/>
    <w:rsid w:val="00310BE8"/>
    <w:rsid w:val="00312886"/>
    <w:rsid w:val="003134D3"/>
    <w:rsid w:val="0031528D"/>
    <w:rsid w:val="00315785"/>
    <w:rsid w:val="003166A2"/>
    <w:rsid w:val="00322EBE"/>
    <w:rsid w:val="00326479"/>
    <w:rsid w:val="00330569"/>
    <w:rsid w:val="00336E60"/>
    <w:rsid w:val="0034058D"/>
    <w:rsid w:val="003444F8"/>
    <w:rsid w:val="00344962"/>
    <w:rsid w:val="003537EC"/>
    <w:rsid w:val="00353E09"/>
    <w:rsid w:val="00355AF9"/>
    <w:rsid w:val="003561F9"/>
    <w:rsid w:val="00357F63"/>
    <w:rsid w:val="00360832"/>
    <w:rsid w:val="00362422"/>
    <w:rsid w:val="003626F3"/>
    <w:rsid w:val="0036563F"/>
    <w:rsid w:val="003676C7"/>
    <w:rsid w:val="00370045"/>
    <w:rsid w:val="0037042D"/>
    <w:rsid w:val="0037338D"/>
    <w:rsid w:val="00373DE6"/>
    <w:rsid w:val="00374352"/>
    <w:rsid w:val="00375550"/>
    <w:rsid w:val="00375CEE"/>
    <w:rsid w:val="003763BC"/>
    <w:rsid w:val="0037712C"/>
    <w:rsid w:val="0037759E"/>
    <w:rsid w:val="00377856"/>
    <w:rsid w:val="00382676"/>
    <w:rsid w:val="00382809"/>
    <w:rsid w:val="00383961"/>
    <w:rsid w:val="00385445"/>
    <w:rsid w:val="0038555D"/>
    <w:rsid w:val="00385CFC"/>
    <w:rsid w:val="00387AB9"/>
    <w:rsid w:val="0039053D"/>
    <w:rsid w:val="00390D79"/>
    <w:rsid w:val="00393987"/>
    <w:rsid w:val="00393B3A"/>
    <w:rsid w:val="003960CD"/>
    <w:rsid w:val="00396ED7"/>
    <w:rsid w:val="003A07F9"/>
    <w:rsid w:val="003A330E"/>
    <w:rsid w:val="003B00E3"/>
    <w:rsid w:val="003B4E00"/>
    <w:rsid w:val="003B550A"/>
    <w:rsid w:val="003B59F7"/>
    <w:rsid w:val="003B6889"/>
    <w:rsid w:val="003B6A29"/>
    <w:rsid w:val="003B6DD9"/>
    <w:rsid w:val="003B73A8"/>
    <w:rsid w:val="003B7F44"/>
    <w:rsid w:val="003C05DF"/>
    <w:rsid w:val="003C2CB1"/>
    <w:rsid w:val="003C3352"/>
    <w:rsid w:val="003C4982"/>
    <w:rsid w:val="003C5762"/>
    <w:rsid w:val="003C689F"/>
    <w:rsid w:val="003C7A25"/>
    <w:rsid w:val="003D0F2F"/>
    <w:rsid w:val="003D3080"/>
    <w:rsid w:val="003D56BC"/>
    <w:rsid w:val="003D7ED8"/>
    <w:rsid w:val="003E0600"/>
    <w:rsid w:val="003E2C71"/>
    <w:rsid w:val="003E3D67"/>
    <w:rsid w:val="003E451D"/>
    <w:rsid w:val="003E7A24"/>
    <w:rsid w:val="003E7D87"/>
    <w:rsid w:val="003F1156"/>
    <w:rsid w:val="003F1254"/>
    <w:rsid w:val="003F1538"/>
    <w:rsid w:val="003F20FE"/>
    <w:rsid w:val="003F2604"/>
    <w:rsid w:val="003F5A59"/>
    <w:rsid w:val="003F5D37"/>
    <w:rsid w:val="003F6EEF"/>
    <w:rsid w:val="004002D0"/>
    <w:rsid w:val="004018D4"/>
    <w:rsid w:val="00402D00"/>
    <w:rsid w:val="00403CF8"/>
    <w:rsid w:val="0041132E"/>
    <w:rsid w:val="0041387C"/>
    <w:rsid w:val="00415AC7"/>
    <w:rsid w:val="004162C2"/>
    <w:rsid w:val="00422309"/>
    <w:rsid w:val="004261C7"/>
    <w:rsid w:val="00431CC6"/>
    <w:rsid w:val="004329E7"/>
    <w:rsid w:val="004352A0"/>
    <w:rsid w:val="00440E39"/>
    <w:rsid w:val="00442672"/>
    <w:rsid w:val="004432D4"/>
    <w:rsid w:val="0044486C"/>
    <w:rsid w:val="00444B96"/>
    <w:rsid w:val="004455F7"/>
    <w:rsid w:val="00450868"/>
    <w:rsid w:val="00450E6F"/>
    <w:rsid w:val="0045349A"/>
    <w:rsid w:val="00454828"/>
    <w:rsid w:val="00455DF2"/>
    <w:rsid w:val="00460999"/>
    <w:rsid w:val="0046111A"/>
    <w:rsid w:val="00461916"/>
    <w:rsid w:val="004625EB"/>
    <w:rsid w:val="004647F1"/>
    <w:rsid w:val="00465AC1"/>
    <w:rsid w:val="00472163"/>
    <w:rsid w:val="0047225C"/>
    <w:rsid w:val="00475FD6"/>
    <w:rsid w:val="00477323"/>
    <w:rsid w:val="00477E4B"/>
    <w:rsid w:val="00477F87"/>
    <w:rsid w:val="00482122"/>
    <w:rsid w:val="0048235D"/>
    <w:rsid w:val="00482889"/>
    <w:rsid w:val="004850A8"/>
    <w:rsid w:val="0048511F"/>
    <w:rsid w:val="0048553E"/>
    <w:rsid w:val="0048624B"/>
    <w:rsid w:val="0048738F"/>
    <w:rsid w:val="00487EFA"/>
    <w:rsid w:val="00492024"/>
    <w:rsid w:val="0049385C"/>
    <w:rsid w:val="00493FD0"/>
    <w:rsid w:val="004965C5"/>
    <w:rsid w:val="00497116"/>
    <w:rsid w:val="004A01EC"/>
    <w:rsid w:val="004A12E5"/>
    <w:rsid w:val="004A3CD3"/>
    <w:rsid w:val="004A4140"/>
    <w:rsid w:val="004A62C9"/>
    <w:rsid w:val="004B457E"/>
    <w:rsid w:val="004B6610"/>
    <w:rsid w:val="004B70B4"/>
    <w:rsid w:val="004C023A"/>
    <w:rsid w:val="004C4EA6"/>
    <w:rsid w:val="004C62EF"/>
    <w:rsid w:val="004D541C"/>
    <w:rsid w:val="004D6090"/>
    <w:rsid w:val="004D79E8"/>
    <w:rsid w:val="004E262E"/>
    <w:rsid w:val="004E36C3"/>
    <w:rsid w:val="004E4B70"/>
    <w:rsid w:val="004E7583"/>
    <w:rsid w:val="004F08BA"/>
    <w:rsid w:val="004F29F7"/>
    <w:rsid w:val="004F4270"/>
    <w:rsid w:val="004F44D9"/>
    <w:rsid w:val="004F4AB4"/>
    <w:rsid w:val="004F53D7"/>
    <w:rsid w:val="004F63E5"/>
    <w:rsid w:val="004F7F05"/>
    <w:rsid w:val="00505307"/>
    <w:rsid w:val="00506699"/>
    <w:rsid w:val="00506E3C"/>
    <w:rsid w:val="00507CCD"/>
    <w:rsid w:val="00514EA4"/>
    <w:rsid w:val="00516757"/>
    <w:rsid w:val="00517006"/>
    <w:rsid w:val="005176F5"/>
    <w:rsid w:val="005208EE"/>
    <w:rsid w:val="00520C90"/>
    <w:rsid w:val="0052260A"/>
    <w:rsid w:val="0052379E"/>
    <w:rsid w:val="00530CD0"/>
    <w:rsid w:val="00530DBD"/>
    <w:rsid w:val="00531FB4"/>
    <w:rsid w:val="00533572"/>
    <w:rsid w:val="0053505D"/>
    <w:rsid w:val="00535270"/>
    <w:rsid w:val="00542768"/>
    <w:rsid w:val="00543541"/>
    <w:rsid w:val="00545B9C"/>
    <w:rsid w:val="00547FB8"/>
    <w:rsid w:val="00553686"/>
    <w:rsid w:val="00553708"/>
    <w:rsid w:val="00554385"/>
    <w:rsid w:val="00554847"/>
    <w:rsid w:val="00555091"/>
    <w:rsid w:val="0056069A"/>
    <w:rsid w:val="00560ACD"/>
    <w:rsid w:val="0056142B"/>
    <w:rsid w:val="00561FAC"/>
    <w:rsid w:val="00563D6C"/>
    <w:rsid w:val="005655D5"/>
    <w:rsid w:val="005704BF"/>
    <w:rsid w:val="00570E32"/>
    <w:rsid w:val="00572121"/>
    <w:rsid w:val="00572E21"/>
    <w:rsid w:val="00573A18"/>
    <w:rsid w:val="00573A51"/>
    <w:rsid w:val="00574078"/>
    <w:rsid w:val="00574420"/>
    <w:rsid w:val="00574994"/>
    <w:rsid w:val="00577428"/>
    <w:rsid w:val="00577BA1"/>
    <w:rsid w:val="00581730"/>
    <w:rsid w:val="005832FF"/>
    <w:rsid w:val="005844DA"/>
    <w:rsid w:val="0058580F"/>
    <w:rsid w:val="00592297"/>
    <w:rsid w:val="00592862"/>
    <w:rsid w:val="00597638"/>
    <w:rsid w:val="005978DF"/>
    <w:rsid w:val="005A0612"/>
    <w:rsid w:val="005A1B88"/>
    <w:rsid w:val="005A309E"/>
    <w:rsid w:val="005B05D5"/>
    <w:rsid w:val="005B34A4"/>
    <w:rsid w:val="005B372C"/>
    <w:rsid w:val="005B3FEE"/>
    <w:rsid w:val="005B42E2"/>
    <w:rsid w:val="005B58D5"/>
    <w:rsid w:val="005B59E3"/>
    <w:rsid w:val="005B7CA3"/>
    <w:rsid w:val="005C68B9"/>
    <w:rsid w:val="005C7499"/>
    <w:rsid w:val="005D13A1"/>
    <w:rsid w:val="005D203A"/>
    <w:rsid w:val="005D7289"/>
    <w:rsid w:val="005E2FEA"/>
    <w:rsid w:val="005E343D"/>
    <w:rsid w:val="005E3FE0"/>
    <w:rsid w:val="005E75F3"/>
    <w:rsid w:val="005F4928"/>
    <w:rsid w:val="005F5256"/>
    <w:rsid w:val="005F7B02"/>
    <w:rsid w:val="00603295"/>
    <w:rsid w:val="00604D72"/>
    <w:rsid w:val="006102CE"/>
    <w:rsid w:val="0061104F"/>
    <w:rsid w:val="006120A2"/>
    <w:rsid w:val="006205C0"/>
    <w:rsid w:val="006212CC"/>
    <w:rsid w:val="00625AC4"/>
    <w:rsid w:val="00630990"/>
    <w:rsid w:val="00631BF7"/>
    <w:rsid w:val="00632F8D"/>
    <w:rsid w:val="00636546"/>
    <w:rsid w:val="00637CAF"/>
    <w:rsid w:val="00640265"/>
    <w:rsid w:val="006407E8"/>
    <w:rsid w:val="0064391E"/>
    <w:rsid w:val="00644BEF"/>
    <w:rsid w:val="00651120"/>
    <w:rsid w:val="00651342"/>
    <w:rsid w:val="006514F9"/>
    <w:rsid w:val="00653E5B"/>
    <w:rsid w:val="0065554A"/>
    <w:rsid w:val="006560D9"/>
    <w:rsid w:val="006623BC"/>
    <w:rsid w:val="0066277F"/>
    <w:rsid w:val="0066296A"/>
    <w:rsid w:val="0066447B"/>
    <w:rsid w:val="00664A76"/>
    <w:rsid w:val="006651CB"/>
    <w:rsid w:val="00666135"/>
    <w:rsid w:val="0066694A"/>
    <w:rsid w:val="0067138F"/>
    <w:rsid w:val="0067499D"/>
    <w:rsid w:val="006751D8"/>
    <w:rsid w:val="00675553"/>
    <w:rsid w:val="00676141"/>
    <w:rsid w:val="0067693A"/>
    <w:rsid w:val="0068060D"/>
    <w:rsid w:val="00680DE7"/>
    <w:rsid w:val="00683F82"/>
    <w:rsid w:val="00684589"/>
    <w:rsid w:val="00685AD0"/>
    <w:rsid w:val="00690A32"/>
    <w:rsid w:val="00690EA9"/>
    <w:rsid w:val="006918A4"/>
    <w:rsid w:val="0069408C"/>
    <w:rsid w:val="006A20A6"/>
    <w:rsid w:val="006A6703"/>
    <w:rsid w:val="006A7678"/>
    <w:rsid w:val="006A78D2"/>
    <w:rsid w:val="006B00A0"/>
    <w:rsid w:val="006B00EC"/>
    <w:rsid w:val="006B030A"/>
    <w:rsid w:val="006B67FF"/>
    <w:rsid w:val="006B6DB7"/>
    <w:rsid w:val="006C3147"/>
    <w:rsid w:val="006C3725"/>
    <w:rsid w:val="006C3C49"/>
    <w:rsid w:val="006C4A25"/>
    <w:rsid w:val="006C5849"/>
    <w:rsid w:val="006C58BD"/>
    <w:rsid w:val="006C59F2"/>
    <w:rsid w:val="006C6588"/>
    <w:rsid w:val="006C6F63"/>
    <w:rsid w:val="006D7188"/>
    <w:rsid w:val="006E2FF5"/>
    <w:rsid w:val="006E3E55"/>
    <w:rsid w:val="006E5472"/>
    <w:rsid w:val="006E564C"/>
    <w:rsid w:val="006E7E93"/>
    <w:rsid w:val="006F0B10"/>
    <w:rsid w:val="006F2493"/>
    <w:rsid w:val="006F3E01"/>
    <w:rsid w:val="006F3E57"/>
    <w:rsid w:val="006F3E77"/>
    <w:rsid w:val="006F4B2C"/>
    <w:rsid w:val="006F4D1D"/>
    <w:rsid w:val="007019C2"/>
    <w:rsid w:val="00705B4E"/>
    <w:rsid w:val="00705C8C"/>
    <w:rsid w:val="00710525"/>
    <w:rsid w:val="0071170C"/>
    <w:rsid w:val="00711E97"/>
    <w:rsid w:val="007134DB"/>
    <w:rsid w:val="007139BF"/>
    <w:rsid w:val="00714381"/>
    <w:rsid w:val="007151CA"/>
    <w:rsid w:val="007152BE"/>
    <w:rsid w:val="00721860"/>
    <w:rsid w:val="00723923"/>
    <w:rsid w:val="00725D38"/>
    <w:rsid w:val="00726389"/>
    <w:rsid w:val="007271A2"/>
    <w:rsid w:val="00727C9F"/>
    <w:rsid w:val="00730C85"/>
    <w:rsid w:val="007328CA"/>
    <w:rsid w:val="007351A1"/>
    <w:rsid w:val="00735B96"/>
    <w:rsid w:val="00736509"/>
    <w:rsid w:val="00736AF9"/>
    <w:rsid w:val="00737861"/>
    <w:rsid w:val="00740095"/>
    <w:rsid w:val="00741E75"/>
    <w:rsid w:val="00742F86"/>
    <w:rsid w:val="007439F5"/>
    <w:rsid w:val="00745B02"/>
    <w:rsid w:val="00745F50"/>
    <w:rsid w:val="0074756C"/>
    <w:rsid w:val="00755196"/>
    <w:rsid w:val="00755252"/>
    <w:rsid w:val="00757E92"/>
    <w:rsid w:val="00757FB7"/>
    <w:rsid w:val="00760ADF"/>
    <w:rsid w:val="007615D6"/>
    <w:rsid w:val="00761D3C"/>
    <w:rsid w:val="0076424E"/>
    <w:rsid w:val="00765E38"/>
    <w:rsid w:val="007673BE"/>
    <w:rsid w:val="00767B72"/>
    <w:rsid w:val="00770003"/>
    <w:rsid w:val="00770946"/>
    <w:rsid w:val="00770D24"/>
    <w:rsid w:val="0077175F"/>
    <w:rsid w:val="00774E2C"/>
    <w:rsid w:val="00775603"/>
    <w:rsid w:val="007764A7"/>
    <w:rsid w:val="00777E00"/>
    <w:rsid w:val="0078003E"/>
    <w:rsid w:val="007806DC"/>
    <w:rsid w:val="00780CD8"/>
    <w:rsid w:val="00781340"/>
    <w:rsid w:val="0078337B"/>
    <w:rsid w:val="00783BF7"/>
    <w:rsid w:val="00783ECE"/>
    <w:rsid w:val="00785475"/>
    <w:rsid w:val="00785ACC"/>
    <w:rsid w:val="0079084C"/>
    <w:rsid w:val="00790CF5"/>
    <w:rsid w:val="00792211"/>
    <w:rsid w:val="007927B0"/>
    <w:rsid w:val="00792978"/>
    <w:rsid w:val="00796B28"/>
    <w:rsid w:val="00796E2E"/>
    <w:rsid w:val="007A2386"/>
    <w:rsid w:val="007A263D"/>
    <w:rsid w:val="007A2B8C"/>
    <w:rsid w:val="007A38FB"/>
    <w:rsid w:val="007A48BF"/>
    <w:rsid w:val="007A6667"/>
    <w:rsid w:val="007A78DD"/>
    <w:rsid w:val="007B37BB"/>
    <w:rsid w:val="007B75C3"/>
    <w:rsid w:val="007C0AB6"/>
    <w:rsid w:val="007C0F52"/>
    <w:rsid w:val="007C1EB7"/>
    <w:rsid w:val="007C1F59"/>
    <w:rsid w:val="007C29FB"/>
    <w:rsid w:val="007C5319"/>
    <w:rsid w:val="007C60A6"/>
    <w:rsid w:val="007C69EF"/>
    <w:rsid w:val="007D5F06"/>
    <w:rsid w:val="007E05D3"/>
    <w:rsid w:val="007E289C"/>
    <w:rsid w:val="007F15C4"/>
    <w:rsid w:val="007F1E6F"/>
    <w:rsid w:val="007F5D47"/>
    <w:rsid w:val="007F702F"/>
    <w:rsid w:val="007F7979"/>
    <w:rsid w:val="007F7F05"/>
    <w:rsid w:val="00801E2A"/>
    <w:rsid w:val="0080267F"/>
    <w:rsid w:val="008029FB"/>
    <w:rsid w:val="00803A29"/>
    <w:rsid w:val="008044EC"/>
    <w:rsid w:val="008056B2"/>
    <w:rsid w:val="00807F77"/>
    <w:rsid w:val="00810FA3"/>
    <w:rsid w:val="008132C6"/>
    <w:rsid w:val="00816CFD"/>
    <w:rsid w:val="00822E99"/>
    <w:rsid w:val="00824039"/>
    <w:rsid w:val="008242E1"/>
    <w:rsid w:val="00824584"/>
    <w:rsid w:val="0082587C"/>
    <w:rsid w:val="00825EB2"/>
    <w:rsid w:val="00825F4A"/>
    <w:rsid w:val="00826322"/>
    <w:rsid w:val="00827683"/>
    <w:rsid w:val="00827FAA"/>
    <w:rsid w:val="00831624"/>
    <w:rsid w:val="00831E34"/>
    <w:rsid w:val="00834F5A"/>
    <w:rsid w:val="00835A95"/>
    <w:rsid w:val="00837E4A"/>
    <w:rsid w:val="00840463"/>
    <w:rsid w:val="00841A48"/>
    <w:rsid w:val="00845037"/>
    <w:rsid w:val="0084645B"/>
    <w:rsid w:val="0084647B"/>
    <w:rsid w:val="0084687C"/>
    <w:rsid w:val="008475B7"/>
    <w:rsid w:val="00851FDF"/>
    <w:rsid w:val="00854A2D"/>
    <w:rsid w:val="00855034"/>
    <w:rsid w:val="00855DDD"/>
    <w:rsid w:val="00856051"/>
    <w:rsid w:val="008566E3"/>
    <w:rsid w:val="00856B90"/>
    <w:rsid w:val="00860F3D"/>
    <w:rsid w:val="00861930"/>
    <w:rsid w:val="008646A3"/>
    <w:rsid w:val="00864784"/>
    <w:rsid w:val="00864C13"/>
    <w:rsid w:val="00865C8B"/>
    <w:rsid w:val="00866F1E"/>
    <w:rsid w:val="008705DC"/>
    <w:rsid w:val="00871FDD"/>
    <w:rsid w:val="00873C6F"/>
    <w:rsid w:val="00874892"/>
    <w:rsid w:val="00877096"/>
    <w:rsid w:val="008770B9"/>
    <w:rsid w:val="00880503"/>
    <w:rsid w:val="00880FDD"/>
    <w:rsid w:val="0088154F"/>
    <w:rsid w:val="00882D4F"/>
    <w:rsid w:val="0088385B"/>
    <w:rsid w:val="00883E72"/>
    <w:rsid w:val="00885146"/>
    <w:rsid w:val="0088591A"/>
    <w:rsid w:val="00886788"/>
    <w:rsid w:val="00886815"/>
    <w:rsid w:val="0088746B"/>
    <w:rsid w:val="00887682"/>
    <w:rsid w:val="00887D9E"/>
    <w:rsid w:val="00892EA8"/>
    <w:rsid w:val="008932F8"/>
    <w:rsid w:val="00893667"/>
    <w:rsid w:val="0089476A"/>
    <w:rsid w:val="008956A7"/>
    <w:rsid w:val="008A1845"/>
    <w:rsid w:val="008A1BE1"/>
    <w:rsid w:val="008A2958"/>
    <w:rsid w:val="008B0E22"/>
    <w:rsid w:val="008B329F"/>
    <w:rsid w:val="008B5066"/>
    <w:rsid w:val="008B5108"/>
    <w:rsid w:val="008B52A7"/>
    <w:rsid w:val="008B5FF1"/>
    <w:rsid w:val="008B7440"/>
    <w:rsid w:val="008B7445"/>
    <w:rsid w:val="008C1AA3"/>
    <w:rsid w:val="008C2706"/>
    <w:rsid w:val="008C4482"/>
    <w:rsid w:val="008C5206"/>
    <w:rsid w:val="008C575F"/>
    <w:rsid w:val="008C6520"/>
    <w:rsid w:val="008C69CE"/>
    <w:rsid w:val="008C7201"/>
    <w:rsid w:val="008D0D38"/>
    <w:rsid w:val="008D29B6"/>
    <w:rsid w:val="008D4FE9"/>
    <w:rsid w:val="008E0634"/>
    <w:rsid w:val="008E192E"/>
    <w:rsid w:val="008E3EA7"/>
    <w:rsid w:val="008E49EB"/>
    <w:rsid w:val="008E5B13"/>
    <w:rsid w:val="008F1184"/>
    <w:rsid w:val="008F6AC7"/>
    <w:rsid w:val="008F7D6D"/>
    <w:rsid w:val="008F7EFE"/>
    <w:rsid w:val="0090094E"/>
    <w:rsid w:val="0090109B"/>
    <w:rsid w:val="00901301"/>
    <w:rsid w:val="009028FB"/>
    <w:rsid w:val="00903EFF"/>
    <w:rsid w:val="009052CE"/>
    <w:rsid w:val="009068E8"/>
    <w:rsid w:val="00912231"/>
    <w:rsid w:val="00913B7B"/>
    <w:rsid w:val="009140EA"/>
    <w:rsid w:val="00916CDC"/>
    <w:rsid w:val="00922BF3"/>
    <w:rsid w:val="0092399D"/>
    <w:rsid w:val="009259BC"/>
    <w:rsid w:val="00925F65"/>
    <w:rsid w:val="00926F72"/>
    <w:rsid w:val="009307E4"/>
    <w:rsid w:val="009355C5"/>
    <w:rsid w:val="009360DB"/>
    <w:rsid w:val="00940158"/>
    <w:rsid w:val="009427D2"/>
    <w:rsid w:val="00945C3D"/>
    <w:rsid w:val="00947DCC"/>
    <w:rsid w:val="00950A72"/>
    <w:rsid w:val="00951475"/>
    <w:rsid w:val="00951614"/>
    <w:rsid w:val="00952290"/>
    <w:rsid w:val="009555A8"/>
    <w:rsid w:val="009556DE"/>
    <w:rsid w:val="009560EE"/>
    <w:rsid w:val="009564F3"/>
    <w:rsid w:val="00957989"/>
    <w:rsid w:val="0096292C"/>
    <w:rsid w:val="00962A56"/>
    <w:rsid w:val="00962E00"/>
    <w:rsid w:val="009653E6"/>
    <w:rsid w:val="0096762A"/>
    <w:rsid w:val="00970474"/>
    <w:rsid w:val="00970B2B"/>
    <w:rsid w:val="00970CD9"/>
    <w:rsid w:val="0097208C"/>
    <w:rsid w:val="009749E3"/>
    <w:rsid w:val="0097696A"/>
    <w:rsid w:val="009813D6"/>
    <w:rsid w:val="009829AE"/>
    <w:rsid w:val="00985237"/>
    <w:rsid w:val="00991FEC"/>
    <w:rsid w:val="0099365D"/>
    <w:rsid w:val="00993856"/>
    <w:rsid w:val="009938E0"/>
    <w:rsid w:val="00993C3F"/>
    <w:rsid w:val="00994F72"/>
    <w:rsid w:val="00995515"/>
    <w:rsid w:val="00995960"/>
    <w:rsid w:val="0099685B"/>
    <w:rsid w:val="0099734E"/>
    <w:rsid w:val="009A00EA"/>
    <w:rsid w:val="009A1425"/>
    <w:rsid w:val="009A3BF5"/>
    <w:rsid w:val="009A5D23"/>
    <w:rsid w:val="009A6B02"/>
    <w:rsid w:val="009A72B0"/>
    <w:rsid w:val="009A7A0B"/>
    <w:rsid w:val="009B282B"/>
    <w:rsid w:val="009B3C7F"/>
    <w:rsid w:val="009B49D9"/>
    <w:rsid w:val="009B7738"/>
    <w:rsid w:val="009C2222"/>
    <w:rsid w:val="009C2D3F"/>
    <w:rsid w:val="009C2EEF"/>
    <w:rsid w:val="009C392C"/>
    <w:rsid w:val="009C5F7A"/>
    <w:rsid w:val="009C6204"/>
    <w:rsid w:val="009C67A0"/>
    <w:rsid w:val="009C6DDF"/>
    <w:rsid w:val="009C7B32"/>
    <w:rsid w:val="009D1E69"/>
    <w:rsid w:val="009D347C"/>
    <w:rsid w:val="009D44EC"/>
    <w:rsid w:val="009D4956"/>
    <w:rsid w:val="009D5A70"/>
    <w:rsid w:val="009D6162"/>
    <w:rsid w:val="009E24CE"/>
    <w:rsid w:val="009E25F4"/>
    <w:rsid w:val="009E415F"/>
    <w:rsid w:val="009E6531"/>
    <w:rsid w:val="009F0111"/>
    <w:rsid w:val="009F12D0"/>
    <w:rsid w:val="009F166B"/>
    <w:rsid w:val="009F269F"/>
    <w:rsid w:val="009F26F5"/>
    <w:rsid w:val="009F27B4"/>
    <w:rsid w:val="009F3DB9"/>
    <w:rsid w:val="009F69D2"/>
    <w:rsid w:val="00A004B0"/>
    <w:rsid w:val="00A00A79"/>
    <w:rsid w:val="00A00C4A"/>
    <w:rsid w:val="00A0220E"/>
    <w:rsid w:val="00A03636"/>
    <w:rsid w:val="00A05198"/>
    <w:rsid w:val="00A053C7"/>
    <w:rsid w:val="00A057B8"/>
    <w:rsid w:val="00A0692A"/>
    <w:rsid w:val="00A06CBE"/>
    <w:rsid w:val="00A07A86"/>
    <w:rsid w:val="00A123B0"/>
    <w:rsid w:val="00A16ED9"/>
    <w:rsid w:val="00A20269"/>
    <w:rsid w:val="00A236D4"/>
    <w:rsid w:val="00A23EAF"/>
    <w:rsid w:val="00A25F06"/>
    <w:rsid w:val="00A26849"/>
    <w:rsid w:val="00A273C8"/>
    <w:rsid w:val="00A30936"/>
    <w:rsid w:val="00A30957"/>
    <w:rsid w:val="00A30E89"/>
    <w:rsid w:val="00A30F01"/>
    <w:rsid w:val="00A32652"/>
    <w:rsid w:val="00A32663"/>
    <w:rsid w:val="00A343FC"/>
    <w:rsid w:val="00A351EC"/>
    <w:rsid w:val="00A3590F"/>
    <w:rsid w:val="00A37009"/>
    <w:rsid w:val="00A41504"/>
    <w:rsid w:val="00A4228D"/>
    <w:rsid w:val="00A42F50"/>
    <w:rsid w:val="00A448FF"/>
    <w:rsid w:val="00A5042A"/>
    <w:rsid w:val="00A52BF9"/>
    <w:rsid w:val="00A55F0F"/>
    <w:rsid w:val="00A57A02"/>
    <w:rsid w:val="00A65224"/>
    <w:rsid w:val="00A6592B"/>
    <w:rsid w:val="00A65C9F"/>
    <w:rsid w:val="00A67561"/>
    <w:rsid w:val="00A74232"/>
    <w:rsid w:val="00A7556C"/>
    <w:rsid w:val="00A77095"/>
    <w:rsid w:val="00A80CC5"/>
    <w:rsid w:val="00A90096"/>
    <w:rsid w:val="00A90367"/>
    <w:rsid w:val="00A90B2C"/>
    <w:rsid w:val="00A93FD5"/>
    <w:rsid w:val="00A96060"/>
    <w:rsid w:val="00A964D4"/>
    <w:rsid w:val="00A966E7"/>
    <w:rsid w:val="00A97C11"/>
    <w:rsid w:val="00AA26A3"/>
    <w:rsid w:val="00AA3905"/>
    <w:rsid w:val="00AA45F4"/>
    <w:rsid w:val="00AA47C0"/>
    <w:rsid w:val="00AA4DD7"/>
    <w:rsid w:val="00AA57D1"/>
    <w:rsid w:val="00AA6FFB"/>
    <w:rsid w:val="00AB2F08"/>
    <w:rsid w:val="00AB309B"/>
    <w:rsid w:val="00AB3970"/>
    <w:rsid w:val="00AB42D3"/>
    <w:rsid w:val="00AB4DFF"/>
    <w:rsid w:val="00AB5F11"/>
    <w:rsid w:val="00AC2F80"/>
    <w:rsid w:val="00AC6A4D"/>
    <w:rsid w:val="00AC7601"/>
    <w:rsid w:val="00AD394B"/>
    <w:rsid w:val="00AD6CF4"/>
    <w:rsid w:val="00AE2717"/>
    <w:rsid w:val="00AE466D"/>
    <w:rsid w:val="00AE62BD"/>
    <w:rsid w:val="00AE665F"/>
    <w:rsid w:val="00AF2B58"/>
    <w:rsid w:val="00AF3172"/>
    <w:rsid w:val="00AF651E"/>
    <w:rsid w:val="00AF6AD0"/>
    <w:rsid w:val="00B00F9B"/>
    <w:rsid w:val="00B014CA"/>
    <w:rsid w:val="00B01D52"/>
    <w:rsid w:val="00B0213F"/>
    <w:rsid w:val="00B0244A"/>
    <w:rsid w:val="00B026DD"/>
    <w:rsid w:val="00B02D8C"/>
    <w:rsid w:val="00B076CB"/>
    <w:rsid w:val="00B07752"/>
    <w:rsid w:val="00B12096"/>
    <w:rsid w:val="00B12538"/>
    <w:rsid w:val="00B12D3D"/>
    <w:rsid w:val="00B13A81"/>
    <w:rsid w:val="00B1558A"/>
    <w:rsid w:val="00B17B33"/>
    <w:rsid w:val="00B226E5"/>
    <w:rsid w:val="00B261AC"/>
    <w:rsid w:val="00B26F87"/>
    <w:rsid w:val="00B311D4"/>
    <w:rsid w:val="00B32E03"/>
    <w:rsid w:val="00B33FEB"/>
    <w:rsid w:val="00B35A4A"/>
    <w:rsid w:val="00B3635F"/>
    <w:rsid w:val="00B40195"/>
    <w:rsid w:val="00B429B0"/>
    <w:rsid w:val="00B43749"/>
    <w:rsid w:val="00B4466D"/>
    <w:rsid w:val="00B44701"/>
    <w:rsid w:val="00B44A1D"/>
    <w:rsid w:val="00B44B91"/>
    <w:rsid w:val="00B456B5"/>
    <w:rsid w:val="00B45B7C"/>
    <w:rsid w:val="00B52B82"/>
    <w:rsid w:val="00B53E53"/>
    <w:rsid w:val="00B54263"/>
    <w:rsid w:val="00B56FED"/>
    <w:rsid w:val="00B61883"/>
    <w:rsid w:val="00B636C3"/>
    <w:rsid w:val="00B65429"/>
    <w:rsid w:val="00B71605"/>
    <w:rsid w:val="00B725D5"/>
    <w:rsid w:val="00B72ABD"/>
    <w:rsid w:val="00B7300B"/>
    <w:rsid w:val="00B73FF5"/>
    <w:rsid w:val="00B7401F"/>
    <w:rsid w:val="00B74243"/>
    <w:rsid w:val="00B749FD"/>
    <w:rsid w:val="00B74C99"/>
    <w:rsid w:val="00B755D3"/>
    <w:rsid w:val="00B76CFB"/>
    <w:rsid w:val="00B77AC3"/>
    <w:rsid w:val="00B830C1"/>
    <w:rsid w:val="00B83EE8"/>
    <w:rsid w:val="00B8453B"/>
    <w:rsid w:val="00B8491E"/>
    <w:rsid w:val="00B858B7"/>
    <w:rsid w:val="00B90F02"/>
    <w:rsid w:val="00B91C03"/>
    <w:rsid w:val="00B939E0"/>
    <w:rsid w:val="00B94C56"/>
    <w:rsid w:val="00B9614B"/>
    <w:rsid w:val="00B96663"/>
    <w:rsid w:val="00B96E0C"/>
    <w:rsid w:val="00B97704"/>
    <w:rsid w:val="00BA1742"/>
    <w:rsid w:val="00BA2D3B"/>
    <w:rsid w:val="00BA3443"/>
    <w:rsid w:val="00BA62A1"/>
    <w:rsid w:val="00BA6AFC"/>
    <w:rsid w:val="00BA7071"/>
    <w:rsid w:val="00BB60C0"/>
    <w:rsid w:val="00BB66D8"/>
    <w:rsid w:val="00BC0326"/>
    <w:rsid w:val="00BC3419"/>
    <w:rsid w:val="00BC3721"/>
    <w:rsid w:val="00BC3ACF"/>
    <w:rsid w:val="00BC3AED"/>
    <w:rsid w:val="00BC4BAA"/>
    <w:rsid w:val="00BC4D74"/>
    <w:rsid w:val="00BD086A"/>
    <w:rsid w:val="00BD2598"/>
    <w:rsid w:val="00BE0553"/>
    <w:rsid w:val="00BE363F"/>
    <w:rsid w:val="00BE370E"/>
    <w:rsid w:val="00BE4CF5"/>
    <w:rsid w:val="00BE7E10"/>
    <w:rsid w:val="00BF1851"/>
    <w:rsid w:val="00BF2A6A"/>
    <w:rsid w:val="00BF44FE"/>
    <w:rsid w:val="00BF51CE"/>
    <w:rsid w:val="00BF5B94"/>
    <w:rsid w:val="00BF65D0"/>
    <w:rsid w:val="00C002EE"/>
    <w:rsid w:val="00C01C74"/>
    <w:rsid w:val="00C03846"/>
    <w:rsid w:val="00C03D62"/>
    <w:rsid w:val="00C06854"/>
    <w:rsid w:val="00C07BE6"/>
    <w:rsid w:val="00C11E7D"/>
    <w:rsid w:val="00C129BF"/>
    <w:rsid w:val="00C145D3"/>
    <w:rsid w:val="00C14FEC"/>
    <w:rsid w:val="00C15F58"/>
    <w:rsid w:val="00C16354"/>
    <w:rsid w:val="00C2268C"/>
    <w:rsid w:val="00C22A80"/>
    <w:rsid w:val="00C23400"/>
    <w:rsid w:val="00C23477"/>
    <w:rsid w:val="00C261FD"/>
    <w:rsid w:val="00C27F39"/>
    <w:rsid w:val="00C314FE"/>
    <w:rsid w:val="00C325FC"/>
    <w:rsid w:val="00C32B2A"/>
    <w:rsid w:val="00C34A4F"/>
    <w:rsid w:val="00C365CF"/>
    <w:rsid w:val="00C37285"/>
    <w:rsid w:val="00C405E4"/>
    <w:rsid w:val="00C44115"/>
    <w:rsid w:val="00C44590"/>
    <w:rsid w:val="00C45CFC"/>
    <w:rsid w:val="00C46F1B"/>
    <w:rsid w:val="00C47C52"/>
    <w:rsid w:val="00C50143"/>
    <w:rsid w:val="00C51356"/>
    <w:rsid w:val="00C5178D"/>
    <w:rsid w:val="00C517EB"/>
    <w:rsid w:val="00C519C3"/>
    <w:rsid w:val="00C5210E"/>
    <w:rsid w:val="00C54723"/>
    <w:rsid w:val="00C5574E"/>
    <w:rsid w:val="00C56323"/>
    <w:rsid w:val="00C56562"/>
    <w:rsid w:val="00C575EF"/>
    <w:rsid w:val="00C608D8"/>
    <w:rsid w:val="00C6183C"/>
    <w:rsid w:val="00C61E41"/>
    <w:rsid w:val="00C61F9F"/>
    <w:rsid w:val="00C64A29"/>
    <w:rsid w:val="00C65B72"/>
    <w:rsid w:val="00C669E0"/>
    <w:rsid w:val="00C66B5E"/>
    <w:rsid w:val="00C6718E"/>
    <w:rsid w:val="00C67CF9"/>
    <w:rsid w:val="00C71B30"/>
    <w:rsid w:val="00C72586"/>
    <w:rsid w:val="00C72E57"/>
    <w:rsid w:val="00C7306E"/>
    <w:rsid w:val="00C73751"/>
    <w:rsid w:val="00C7463B"/>
    <w:rsid w:val="00C75C7F"/>
    <w:rsid w:val="00C77490"/>
    <w:rsid w:val="00C81FE0"/>
    <w:rsid w:val="00C83BBC"/>
    <w:rsid w:val="00C87D8B"/>
    <w:rsid w:val="00C9032B"/>
    <w:rsid w:val="00C905EA"/>
    <w:rsid w:val="00C90662"/>
    <w:rsid w:val="00C91FB6"/>
    <w:rsid w:val="00C93AFD"/>
    <w:rsid w:val="00C94B77"/>
    <w:rsid w:val="00C97074"/>
    <w:rsid w:val="00CA066D"/>
    <w:rsid w:val="00CA1498"/>
    <w:rsid w:val="00CA1BE6"/>
    <w:rsid w:val="00CA47D9"/>
    <w:rsid w:val="00CA62B8"/>
    <w:rsid w:val="00CB01A7"/>
    <w:rsid w:val="00CB092A"/>
    <w:rsid w:val="00CB16F7"/>
    <w:rsid w:val="00CB4873"/>
    <w:rsid w:val="00CB6A0D"/>
    <w:rsid w:val="00CB79E4"/>
    <w:rsid w:val="00CC0AC3"/>
    <w:rsid w:val="00CC46AB"/>
    <w:rsid w:val="00CC5EBD"/>
    <w:rsid w:val="00CC64F3"/>
    <w:rsid w:val="00CD6D45"/>
    <w:rsid w:val="00CE01B1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3922"/>
    <w:rsid w:val="00CF4F4A"/>
    <w:rsid w:val="00CF6AEA"/>
    <w:rsid w:val="00CF7281"/>
    <w:rsid w:val="00CF734C"/>
    <w:rsid w:val="00D02B00"/>
    <w:rsid w:val="00D04617"/>
    <w:rsid w:val="00D052D4"/>
    <w:rsid w:val="00D05650"/>
    <w:rsid w:val="00D065F5"/>
    <w:rsid w:val="00D07167"/>
    <w:rsid w:val="00D101C4"/>
    <w:rsid w:val="00D105EE"/>
    <w:rsid w:val="00D10A4C"/>
    <w:rsid w:val="00D12A6E"/>
    <w:rsid w:val="00D13414"/>
    <w:rsid w:val="00D13917"/>
    <w:rsid w:val="00D13EA0"/>
    <w:rsid w:val="00D14049"/>
    <w:rsid w:val="00D16627"/>
    <w:rsid w:val="00D22E5D"/>
    <w:rsid w:val="00D2450C"/>
    <w:rsid w:val="00D24C18"/>
    <w:rsid w:val="00D30C26"/>
    <w:rsid w:val="00D3397D"/>
    <w:rsid w:val="00D37373"/>
    <w:rsid w:val="00D3755D"/>
    <w:rsid w:val="00D379C4"/>
    <w:rsid w:val="00D40155"/>
    <w:rsid w:val="00D43507"/>
    <w:rsid w:val="00D45714"/>
    <w:rsid w:val="00D4577E"/>
    <w:rsid w:val="00D4644B"/>
    <w:rsid w:val="00D46A8D"/>
    <w:rsid w:val="00D507D7"/>
    <w:rsid w:val="00D5292B"/>
    <w:rsid w:val="00D52B41"/>
    <w:rsid w:val="00D54E1B"/>
    <w:rsid w:val="00D60147"/>
    <w:rsid w:val="00D60966"/>
    <w:rsid w:val="00D60D8E"/>
    <w:rsid w:val="00D60D90"/>
    <w:rsid w:val="00D60FEC"/>
    <w:rsid w:val="00D61005"/>
    <w:rsid w:val="00D61083"/>
    <w:rsid w:val="00D61FA4"/>
    <w:rsid w:val="00D64273"/>
    <w:rsid w:val="00D644F4"/>
    <w:rsid w:val="00D652E0"/>
    <w:rsid w:val="00D65F85"/>
    <w:rsid w:val="00D71243"/>
    <w:rsid w:val="00D72CE5"/>
    <w:rsid w:val="00D74D61"/>
    <w:rsid w:val="00D76F39"/>
    <w:rsid w:val="00D80145"/>
    <w:rsid w:val="00D8669C"/>
    <w:rsid w:val="00D86831"/>
    <w:rsid w:val="00D86B74"/>
    <w:rsid w:val="00D90455"/>
    <w:rsid w:val="00D906C1"/>
    <w:rsid w:val="00D92D78"/>
    <w:rsid w:val="00D948B5"/>
    <w:rsid w:val="00D95DB6"/>
    <w:rsid w:val="00D96157"/>
    <w:rsid w:val="00D973B1"/>
    <w:rsid w:val="00DA079E"/>
    <w:rsid w:val="00DA0F49"/>
    <w:rsid w:val="00DA4139"/>
    <w:rsid w:val="00DA44DA"/>
    <w:rsid w:val="00DA7043"/>
    <w:rsid w:val="00DA7366"/>
    <w:rsid w:val="00DA7D84"/>
    <w:rsid w:val="00DB2B6F"/>
    <w:rsid w:val="00DB4904"/>
    <w:rsid w:val="00DB6AFE"/>
    <w:rsid w:val="00DB7890"/>
    <w:rsid w:val="00DC0089"/>
    <w:rsid w:val="00DC15F6"/>
    <w:rsid w:val="00DC3DD6"/>
    <w:rsid w:val="00DC5217"/>
    <w:rsid w:val="00DC58D1"/>
    <w:rsid w:val="00DD18E6"/>
    <w:rsid w:val="00DD329F"/>
    <w:rsid w:val="00DD6373"/>
    <w:rsid w:val="00DD6940"/>
    <w:rsid w:val="00DE3242"/>
    <w:rsid w:val="00DE459A"/>
    <w:rsid w:val="00DE5492"/>
    <w:rsid w:val="00DE623A"/>
    <w:rsid w:val="00DE6F10"/>
    <w:rsid w:val="00DE7EC0"/>
    <w:rsid w:val="00DF0EA2"/>
    <w:rsid w:val="00DF3188"/>
    <w:rsid w:val="00DF571D"/>
    <w:rsid w:val="00DF6BF0"/>
    <w:rsid w:val="00DF7DF6"/>
    <w:rsid w:val="00E00511"/>
    <w:rsid w:val="00E007AD"/>
    <w:rsid w:val="00E017FC"/>
    <w:rsid w:val="00E01F4F"/>
    <w:rsid w:val="00E02259"/>
    <w:rsid w:val="00E03860"/>
    <w:rsid w:val="00E03FAC"/>
    <w:rsid w:val="00E049B5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84C"/>
    <w:rsid w:val="00E17EF9"/>
    <w:rsid w:val="00E201D3"/>
    <w:rsid w:val="00E21C54"/>
    <w:rsid w:val="00E252DF"/>
    <w:rsid w:val="00E25F23"/>
    <w:rsid w:val="00E261DC"/>
    <w:rsid w:val="00E3164B"/>
    <w:rsid w:val="00E3241A"/>
    <w:rsid w:val="00E32BD5"/>
    <w:rsid w:val="00E352CF"/>
    <w:rsid w:val="00E36A4A"/>
    <w:rsid w:val="00E405CA"/>
    <w:rsid w:val="00E41E91"/>
    <w:rsid w:val="00E43AE2"/>
    <w:rsid w:val="00E450B8"/>
    <w:rsid w:val="00E52FB3"/>
    <w:rsid w:val="00E55101"/>
    <w:rsid w:val="00E55B3E"/>
    <w:rsid w:val="00E55FDA"/>
    <w:rsid w:val="00E570E3"/>
    <w:rsid w:val="00E57152"/>
    <w:rsid w:val="00E57A87"/>
    <w:rsid w:val="00E60D17"/>
    <w:rsid w:val="00E62CDF"/>
    <w:rsid w:val="00E64E68"/>
    <w:rsid w:val="00E65D01"/>
    <w:rsid w:val="00E660E5"/>
    <w:rsid w:val="00E66890"/>
    <w:rsid w:val="00E66F4F"/>
    <w:rsid w:val="00E74F94"/>
    <w:rsid w:val="00E76EAC"/>
    <w:rsid w:val="00E779DB"/>
    <w:rsid w:val="00E83432"/>
    <w:rsid w:val="00E86190"/>
    <w:rsid w:val="00E90D37"/>
    <w:rsid w:val="00E91032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4D37"/>
    <w:rsid w:val="00EB61CA"/>
    <w:rsid w:val="00EB6953"/>
    <w:rsid w:val="00EC1161"/>
    <w:rsid w:val="00ED10B3"/>
    <w:rsid w:val="00ED427D"/>
    <w:rsid w:val="00ED4978"/>
    <w:rsid w:val="00ED52C7"/>
    <w:rsid w:val="00EE408E"/>
    <w:rsid w:val="00EE4C3B"/>
    <w:rsid w:val="00EE6587"/>
    <w:rsid w:val="00EE6E16"/>
    <w:rsid w:val="00EF0D91"/>
    <w:rsid w:val="00EF0DD5"/>
    <w:rsid w:val="00EF1C7B"/>
    <w:rsid w:val="00EF2CBD"/>
    <w:rsid w:val="00EF3FE8"/>
    <w:rsid w:val="00EF6FC4"/>
    <w:rsid w:val="00F0126A"/>
    <w:rsid w:val="00F0147B"/>
    <w:rsid w:val="00F01B18"/>
    <w:rsid w:val="00F02E8D"/>
    <w:rsid w:val="00F04A00"/>
    <w:rsid w:val="00F05BB3"/>
    <w:rsid w:val="00F06057"/>
    <w:rsid w:val="00F0618C"/>
    <w:rsid w:val="00F10A76"/>
    <w:rsid w:val="00F11314"/>
    <w:rsid w:val="00F12068"/>
    <w:rsid w:val="00F123B7"/>
    <w:rsid w:val="00F132D4"/>
    <w:rsid w:val="00F1332A"/>
    <w:rsid w:val="00F152ED"/>
    <w:rsid w:val="00F16946"/>
    <w:rsid w:val="00F1745F"/>
    <w:rsid w:val="00F239E3"/>
    <w:rsid w:val="00F306DD"/>
    <w:rsid w:val="00F329C5"/>
    <w:rsid w:val="00F342C8"/>
    <w:rsid w:val="00F362DC"/>
    <w:rsid w:val="00F4074F"/>
    <w:rsid w:val="00F426ED"/>
    <w:rsid w:val="00F43BBC"/>
    <w:rsid w:val="00F46982"/>
    <w:rsid w:val="00F53915"/>
    <w:rsid w:val="00F55AC0"/>
    <w:rsid w:val="00F569E9"/>
    <w:rsid w:val="00F5742B"/>
    <w:rsid w:val="00F616AF"/>
    <w:rsid w:val="00F65032"/>
    <w:rsid w:val="00F65A8D"/>
    <w:rsid w:val="00F66513"/>
    <w:rsid w:val="00F76A32"/>
    <w:rsid w:val="00F76E82"/>
    <w:rsid w:val="00F7799A"/>
    <w:rsid w:val="00F819B3"/>
    <w:rsid w:val="00F85729"/>
    <w:rsid w:val="00F87C4D"/>
    <w:rsid w:val="00F87D52"/>
    <w:rsid w:val="00F92451"/>
    <w:rsid w:val="00F92D0C"/>
    <w:rsid w:val="00F93BBF"/>
    <w:rsid w:val="00F93DE4"/>
    <w:rsid w:val="00F948CE"/>
    <w:rsid w:val="00F94AC5"/>
    <w:rsid w:val="00F950BB"/>
    <w:rsid w:val="00F95F81"/>
    <w:rsid w:val="00F96901"/>
    <w:rsid w:val="00FA7C99"/>
    <w:rsid w:val="00FB5DAF"/>
    <w:rsid w:val="00FB67D1"/>
    <w:rsid w:val="00FB6C79"/>
    <w:rsid w:val="00FB79B4"/>
    <w:rsid w:val="00FC130E"/>
    <w:rsid w:val="00FC2FE5"/>
    <w:rsid w:val="00FC356C"/>
    <w:rsid w:val="00FC383E"/>
    <w:rsid w:val="00FC59EC"/>
    <w:rsid w:val="00FC5C3E"/>
    <w:rsid w:val="00FD1554"/>
    <w:rsid w:val="00FD20C2"/>
    <w:rsid w:val="00FD2852"/>
    <w:rsid w:val="00FD4377"/>
    <w:rsid w:val="00FD5BC5"/>
    <w:rsid w:val="00FD65C7"/>
    <w:rsid w:val="00FD7E0A"/>
    <w:rsid w:val="00FD7E45"/>
    <w:rsid w:val="00FE2856"/>
    <w:rsid w:val="00FE52F3"/>
    <w:rsid w:val="00FE5B72"/>
    <w:rsid w:val="00FE7C63"/>
    <w:rsid w:val="00FF1B97"/>
    <w:rsid w:val="00FF1E8F"/>
    <w:rsid w:val="00FF28A9"/>
    <w:rsid w:val="00FF2D3F"/>
    <w:rsid w:val="00FF4276"/>
    <w:rsid w:val="00FF451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14</cp:revision>
  <cp:lastPrinted>2022-09-20T04:37:00Z</cp:lastPrinted>
  <dcterms:created xsi:type="dcterms:W3CDTF">2022-09-22T03:24:00Z</dcterms:created>
  <dcterms:modified xsi:type="dcterms:W3CDTF">2022-09-22T03:36:00Z</dcterms:modified>
</cp:coreProperties>
</file>