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0098F" w14:textId="77777777" w:rsidR="00DF378C" w:rsidRDefault="00DF378C" w:rsidP="00DF378C">
      <w:pPr>
        <w:pStyle w:val="NoSpacing"/>
        <w:jc w:val="center"/>
        <w:rPr>
          <w:rFonts w:ascii="TH SarabunPSK" w:hAnsi="TH SarabunPSK" w:cs="TH SarabunPSK"/>
          <w:noProof/>
          <w:sz w:val="24"/>
          <w:szCs w:val="24"/>
        </w:rPr>
      </w:pPr>
    </w:p>
    <w:p w14:paraId="0D897292" w14:textId="2EA7690B" w:rsidR="00BC0B60" w:rsidRPr="00B4247C" w:rsidRDefault="00DF378C" w:rsidP="001D48E1">
      <w:pPr>
        <w:pStyle w:val="NoSpacing"/>
        <w:jc w:val="center"/>
        <w:rPr>
          <w:rFonts w:ascii="TH SarabunPSK" w:hAnsi="TH SarabunPSK" w:cs="TH SarabunPSK"/>
          <w:noProof/>
          <w:sz w:val="20"/>
          <w:szCs w:val="20"/>
        </w:rPr>
      </w:pPr>
      <w:r w:rsidRPr="00B4247C">
        <w:rPr>
          <w:rFonts w:ascii="TH SarabunPSK" w:hAnsi="TH SarabunPSK" w:cs="TH SarabunPSK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C3A0172" wp14:editId="1351F643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47C">
        <w:rPr>
          <w:rFonts w:ascii="TH SarabunPSK" w:hAnsi="TH SarabunPSK" w:cs="TH SarabunPSK"/>
          <w:noProof/>
          <w:sz w:val="20"/>
          <w:szCs w:val="20"/>
        </w:rPr>
        <w:t xml:space="preserve">                                     </w:t>
      </w:r>
      <w:r w:rsidR="00F832D1" w:rsidRPr="00B4247C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BC0B60" w:rsidRPr="00B4247C">
        <w:rPr>
          <w:rFonts w:ascii="TH SarabunPSK" w:hAnsi="TH SarabunPSK" w:cs="TH SarabunPSK" w:hint="cs"/>
          <w:sz w:val="20"/>
          <w:szCs w:val="20"/>
          <w:cs/>
        </w:rPr>
        <w:t>ข่าวประชาสัมพันธ์</w:t>
      </w:r>
    </w:p>
    <w:p w14:paraId="1A2D307F" w14:textId="52AA404B" w:rsidR="00A729C5" w:rsidRPr="00B4247C" w:rsidRDefault="00A729C5" w:rsidP="00BC0B60">
      <w:pPr>
        <w:pStyle w:val="NoSpacing"/>
        <w:jc w:val="center"/>
        <w:rPr>
          <w:rFonts w:ascii="TH SarabunPSK" w:hAnsi="TH SarabunPSK" w:cs="TH SarabunPSK"/>
          <w:sz w:val="20"/>
          <w:szCs w:val="20"/>
        </w:rPr>
      </w:pPr>
    </w:p>
    <w:p w14:paraId="68715403" w14:textId="77777777" w:rsidR="00A729C5" w:rsidRPr="00B4247C" w:rsidRDefault="00A729C5" w:rsidP="00BC0B60">
      <w:pPr>
        <w:pStyle w:val="NoSpacing"/>
        <w:jc w:val="center"/>
        <w:rPr>
          <w:rFonts w:ascii="TH SarabunPSK" w:hAnsi="TH SarabunPSK" w:cs="TH SarabunPSK"/>
          <w:sz w:val="20"/>
          <w:szCs w:val="20"/>
        </w:rPr>
      </w:pPr>
    </w:p>
    <w:p w14:paraId="6CFD0209" w14:textId="7FE87B8D" w:rsidR="00BC0B60" w:rsidRPr="00B4247C" w:rsidRDefault="00C70479" w:rsidP="00BC0B60">
      <w:pPr>
        <w:pStyle w:val="NoSpacing"/>
        <w:rPr>
          <w:rFonts w:ascii="TH SarabunPSK" w:hAnsi="TH SarabunPSK" w:cs="TH SarabunPSK"/>
          <w:sz w:val="20"/>
          <w:szCs w:val="20"/>
        </w:rPr>
      </w:pPr>
      <w:proofErr w:type="gramStart"/>
      <w:r>
        <w:rPr>
          <w:rFonts w:ascii="TH SarabunPSK" w:hAnsi="TH SarabunPSK" w:cs="TH SarabunPSK"/>
          <w:sz w:val="20"/>
          <w:szCs w:val="20"/>
        </w:rPr>
        <w:t>1</w:t>
      </w:r>
      <w:r w:rsidR="0031751A">
        <w:rPr>
          <w:rFonts w:ascii="TH SarabunPSK" w:hAnsi="TH SarabunPSK" w:cs="TH SarabunPSK"/>
          <w:sz w:val="20"/>
          <w:szCs w:val="20"/>
        </w:rPr>
        <w:t xml:space="preserve">5 </w:t>
      </w:r>
      <w:r w:rsidR="00697462">
        <w:rPr>
          <w:rFonts w:ascii="TH SarabunPSK" w:hAnsi="TH SarabunPSK" w:cs="TH SarabunPSK" w:hint="cs"/>
          <w:sz w:val="20"/>
          <w:szCs w:val="20"/>
          <w:cs/>
        </w:rPr>
        <w:t xml:space="preserve"> กันยายน</w:t>
      </w:r>
      <w:proofErr w:type="gramEnd"/>
      <w:r w:rsidR="0020011A" w:rsidRPr="00B4247C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BC0B60" w:rsidRPr="00B4247C">
        <w:rPr>
          <w:rFonts w:ascii="TH SarabunPSK" w:hAnsi="TH SarabunPSK" w:cs="TH SarabunPSK" w:hint="cs"/>
          <w:sz w:val="20"/>
          <w:szCs w:val="20"/>
        </w:rPr>
        <w:t>2565</w:t>
      </w:r>
    </w:p>
    <w:p w14:paraId="4143F98C" w14:textId="77777777" w:rsidR="00BC0B60" w:rsidRPr="007C3B5E" w:rsidRDefault="00BC0B60" w:rsidP="00BC0B6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5CC16DB9" w14:textId="4294FAAE" w:rsidR="00F832D1" w:rsidRPr="009959A8" w:rsidRDefault="00E54B2A" w:rsidP="00F832D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="00FF4C30">
        <w:rPr>
          <w:rFonts w:ascii="TH SarabunPSK" w:hAnsi="TH SarabunPSK" w:cs="TH SarabunPSK" w:hint="cs"/>
          <w:b/>
          <w:bCs/>
          <w:sz w:val="40"/>
          <w:szCs w:val="40"/>
          <w:cs/>
        </w:rPr>
        <w:t>ปลื้ม</w:t>
      </w:r>
      <w:r w:rsidR="00FF4C30" w:rsidRPr="009959A8">
        <w:rPr>
          <w:rFonts w:ascii="TH SarabunPSK" w:hAnsi="TH SarabunPSK" w:cs="TH SarabunPSK" w:hint="cs"/>
          <w:b/>
          <w:bCs/>
          <w:sz w:val="40"/>
          <w:szCs w:val="40"/>
          <w:cs/>
        </w:rPr>
        <w:t>สินเชื่อ</w:t>
      </w:r>
      <w:r w:rsidR="00FF4C30" w:rsidRPr="009959A8">
        <w:rPr>
          <w:rFonts w:ascii="TH SarabunPSK" w:hAnsi="TH SarabunPSK" w:cs="TH SarabunPSK"/>
          <w:b/>
          <w:bCs/>
          <w:sz w:val="40"/>
          <w:szCs w:val="40"/>
        </w:rPr>
        <w:t xml:space="preserve"> ‘SMEs Re-Start’ </w:t>
      </w:r>
      <w:r w:rsidR="00FF4C30" w:rsidRPr="009959A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สุดฮิต </w:t>
      </w:r>
      <w:r w:rsidR="009959A8" w:rsidRPr="009959A8">
        <w:rPr>
          <w:rFonts w:ascii="TH SarabunPSK" w:hAnsi="TH SarabunPSK" w:cs="TH SarabunPSK" w:hint="cs"/>
          <w:b/>
          <w:bCs/>
          <w:sz w:val="40"/>
          <w:szCs w:val="40"/>
          <w:cs/>
        </w:rPr>
        <w:t>อัดวงเงิน</w:t>
      </w:r>
      <w:proofErr w:type="spellStart"/>
      <w:r w:rsidR="009959A8" w:rsidRPr="009959A8">
        <w:rPr>
          <w:rFonts w:ascii="TH SarabunPSK" w:hAnsi="TH SarabunPSK" w:cs="TH SarabunPSK"/>
          <w:b/>
          <w:bCs/>
          <w:sz w:val="40"/>
          <w:szCs w:val="40"/>
        </w:rPr>
        <w:t>เพิ่ม</w:t>
      </w:r>
      <w:proofErr w:type="spellEnd"/>
      <w:r w:rsidR="009959A8" w:rsidRPr="009959A8">
        <w:rPr>
          <w:rFonts w:ascii="TH SarabunPSK" w:hAnsi="TH SarabunPSK" w:cs="TH SarabunPSK"/>
          <w:b/>
          <w:bCs/>
          <w:sz w:val="40"/>
          <w:szCs w:val="40"/>
        </w:rPr>
        <w:t xml:space="preserve"> 3 </w:t>
      </w:r>
      <w:proofErr w:type="spellStart"/>
      <w:r w:rsidR="009959A8" w:rsidRPr="009959A8">
        <w:rPr>
          <w:rFonts w:ascii="TH SarabunPSK" w:hAnsi="TH SarabunPSK" w:cs="TH SarabunPSK"/>
          <w:b/>
          <w:bCs/>
          <w:sz w:val="40"/>
          <w:szCs w:val="40"/>
        </w:rPr>
        <w:t>พัน</w:t>
      </w:r>
      <w:proofErr w:type="spellEnd"/>
      <w:r w:rsidR="00FF4C30">
        <w:rPr>
          <w:rFonts w:ascii="TH SarabunPSK" w:hAnsi="TH SarabunPSK" w:cs="TH SarabunPSK" w:hint="cs"/>
          <w:b/>
          <w:bCs/>
          <w:sz w:val="40"/>
          <w:szCs w:val="40"/>
          <w:cs/>
        </w:rPr>
        <w:t>ล้าน</w:t>
      </w:r>
      <w:r w:rsidR="00EE45B9">
        <w:rPr>
          <w:rFonts w:ascii="TH SarabunPSK" w:hAnsi="TH SarabunPSK" w:cs="TH SarabunPSK" w:hint="cs"/>
          <w:b/>
          <w:bCs/>
          <w:sz w:val="40"/>
          <w:szCs w:val="40"/>
          <w:cs/>
        </w:rPr>
        <w:t>บาท</w:t>
      </w:r>
      <w:r w:rsidR="00FF4C3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02641C20" w14:textId="798AF1FF" w:rsidR="00F832D1" w:rsidRPr="009959A8" w:rsidRDefault="00FF4C30" w:rsidP="00F832D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C43A1" w:rsidRPr="009959A8">
        <w:rPr>
          <w:rFonts w:ascii="TH SarabunPSK" w:hAnsi="TH SarabunPSK" w:cs="TH SarabunPSK" w:hint="cs"/>
          <w:b/>
          <w:bCs/>
          <w:sz w:val="40"/>
          <w:szCs w:val="40"/>
          <w:cs/>
        </w:rPr>
        <w:t>เปิดกว้างกู้ได้ทุก</w:t>
      </w:r>
      <w:r w:rsidR="0044518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ธุรกิจ </w:t>
      </w:r>
      <w:r w:rsidR="00C47095" w:rsidRPr="009959A8">
        <w:rPr>
          <w:rFonts w:ascii="TH SarabunPSK" w:hAnsi="TH SarabunPSK" w:cs="TH SarabunPSK" w:hint="cs"/>
          <w:b/>
          <w:bCs/>
          <w:sz w:val="40"/>
          <w:szCs w:val="40"/>
          <w:cs/>
        </w:rPr>
        <w:t>หนุนเอสเอ็มอี</w:t>
      </w:r>
      <w:r w:rsidR="00C336A0" w:rsidRPr="009959A8">
        <w:rPr>
          <w:rFonts w:ascii="TH SarabunPSK" w:hAnsi="TH SarabunPSK" w:cs="TH SarabunPSK" w:hint="cs"/>
          <w:b/>
          <w:bCs/>
          <w:sz w:val="40"/>
          <w:szCs w:val="40"/>
          <w:cs/>
        </w:rPr>
        <w:t>ไทย</w:t>
      </w:r>
      <w:r w:rsidR="00C47095" w:rsidRPr="009959A8">
        <w:rPr>
          <w:rFonts w:ascii="TH SarabunPSK" w:hAnsi="TH SarabunPSK" w:cs="TH SarabunPSK" w:hint="cs"/>
          <w:b/>
          <w:bCs/>
          <w:sz w:val="40"/>
          <w:szCs w:val="40"/>
          <w:cs/>
        </w:rPr>
        <w:t>เดินหน้า</w:t>
      </w:r>
      <w:r w:rsidR="00445188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กิจการ</w:t>
      </w:r>
      <w:r w:rsidR="000661C1">
        <w:rPr>
          <w:rFonts w:ascii="TH SarabunPSK" w:hAnsi="TH SarabunPSK" w:cs="TH SarabunPSK" w:hint="cs"/>
          <w:b/>
          <w:bCs/>
          <w:sz w:val="40"/>
          <w:szCs w:val="40"/>
          <w:cs/>
        </w:rPr>
        <w:t>ช่วงปลายปีเต็มสูบ</w:t>
      </w:r>
      <w:r w:rsidR="00AC43A1" w:rsidRPr="009959A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3757ECF0" w14:textId="77777777" w:rsidR="00F832D1" w:rsidRDefault="00F832D1" w:rsidP="00F832D1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60F4D28" w14:textId="4713F2CE" w:rsidR="00CD62D9" w:rsidRDefault="00E54B2A" w:rsidP="00F311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2960C9">
        <w:rPr>
          <w:rFonts w:ascii="TH SarabunPSK" w:hAnsi="TH SarabunPSK" w:cs="TH SarabunPSK"/>
          <w:b/>
          <w:bCs/>
          <w:sz w:val="28"/>
        </w:rPr>
        <w:t xml:space="preserve">SME D Bank </w:t>
      </w:r>
      <w:r w:rsidR="00CD62D9" w:rsidRPr="002960C9">
        <w:rPr>
          <w:rFonts w:ascii="TH SarabunPSK" w:hAnsi="TH SarabunPSK" w:cs="TH SarabunPSK"/>
          <w:b/>
          <w:bCs/>
          <w:sz w:val="28"/>
          <w:cs/>
        </w:rPr>
        <w:t xml:space="preserve">ปลื้ม “สินเชื่อ </w:t>
      </w:r>
      <w:r w:rsidR="00CD62D9" w:rsidRPr="002960C9">
        <w:rPr>
          <w:rFonts w:ascii="TH SarabunPSK" w:hAnsi="TH SarabunPSK" w:cs="TH SarabunPSK"/>
          <w:b/>
          <w:bCs/>
          <w:sz w:val="28"/>
        </w:rPr>
        <w:t xml:space="preserve">SMEs Re-Start” </w:t>
      </w:r>
      <w:r w:rsidR="00CD62D9" w:rsidRPr="002960C9">
        <w:rPr>
          <w:rFonts w:ascii="TH SarabunPSK" w:hAnsi="TH SarabunPSK" w:cs="TH SarabunPSK"/>
          <w:b/>
          <w:bCs/>
          <w:sz w:val="28"/>
          <w:cs/>
        </w:rPr>
        <w:t>กระแสตอบรับล้นหลาม ลุยเพิ่มวงเงิน</w:t>
      </w:r>
      <w:r w:rsidR="00C47095" w:rsidRPr="002960C9">
        <w:rPr>
          <w:rFonts w:ascii="TH SarabunPSK" w:hAnsi="TH SarabunPSK" w:cs="TH SarabunPSK" w:hint="cs"/>
          <w:b/>
          <w:bCs/>
          <w:sz w:val="28"/>
          <w:cs/>
        </w:rPr>
        <w:t>โครงการ</w:t>
      </w:r>
      <w:r w:rsidR="00CD62D9" w:rsidRPr="002960C9">
        <w:rPr>
          <w:rFonts w:ascii="TH SarabunPSK" w:hAnsi="TH SarabunPSK" w:cs="TH SarabunPSK"/>
          <w:b/>
          <w:bCs/>
          <w:sz w:val="28"/>
          <w:cs/>
        </w:rPr>
        <w:t>อีก 3,000 ล้านบาท พร้อม</w:t>
      </w:r>
      <w:r w:rsidR="00262BA1">
        <w:rPr>
          <w:rFonts w:ascii="TH SarabunPSK" w:hAnsi="TH SarabunPSK" w:cs="TH SarabunPSK" w:hint="cs"/>
          <w:b/>
          <w:bCs/>
          <w:sz w:val="28"/>
          <w:cs/>
        </w:rPr>
        <w:t xml:space="preserve">ขยายเกณฑ์ </w:t>
      </w:r>
      <w:r w:rsidR="00CD62D9" w:rsidRPr="002960C9">
        <w:rPr>
          <w:rFonts w:ascii="TH SarabunPSK" w:hAnsi="TH SarabunPSK" w:cs="TH SarabunPSK"/>
          <w:b/>
          <w:bCs/>
          <w:sz w:val="28"/>
          <w:cs/>
        </w:rPr>
        <w:t>เปิดกว้างครอบคลุมทุกกลุ่มธุรกิจ อัตราดอกเบี้ยเริ่ม</w:t>
      </w:r>
      <w:r w:rsidR="009959A8" w:rsidRPr="002960C9">
        <w:rPr>
          <w:rFonts w:ascii="TH SarabunPSK" w:hAnsi="TH SarabunPSK" w:cs="TH SarabunPSK" w:hint="cs"/>
          <w:b/>
          <w:bCs/>
          <w:sz w:val="28"/>
          <w:cs/>
        </w:rPr>
        <w:t>ต้น</w:t>
      </w:r>
      <w:r w:rsidR="00230F71" w:rsidRPr="002960C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D62D9" w:rsidRPr="002960C9">
        <w:rPr>
          <w:rFonts w:ascii="TH SarabunPSK" w:hAnsi="TH SarabunPSK" w:cs="TH SarabunPSK"/>
          <w:b/>
          <w:bCs/>
          <w:sz w:val="28"/>
          <w:cs/>
        </w:rPr>
        <w:t>5.5% ต่อปี วงเงินกู้สูงสุด 5 ล้านบาท ผ่อน</w:t>
      </w:r>
      <w:r w:rsidR="00230F71" w:rsidRPr="002960C9">
        <w:rPr>
          <w:rFonts w:ascii="TH SarabunPSK" w:hAnsi="TH SarabunPSK" w:cs="TH SarabunPSK" w:hint="cs"/>
          <w:b/>
          <w:bCs/>
          <w:sz w:val="28"/>
          <w:cs/>
        </w:rPr>
        <w:t>สบาย</w:t>
      </w:r>
      <w:r w:rsidR="009959A8" w:rsidRPr="002960C9">
        <w:rPr>
          <w:rFonts w:ascii="TH SarabunPSK" w:hAnsi="TH SarabunPSK" w:cs="TH SarabunPSK" w:hint="cs"/>
          <w:b/>
          <w:bCs/>
          <w:sz w:val="28"/>
          <w:cs/>
        </w:rPr>
        <w:t xml:space="preserve"> ๆ </w:t>
      </w:r>
      <w:r w:rsidR="00230F71" w:rsidRPr="002960C9">
        <w:rPr>
          <w:rFonts w:ascii="TH SarabunPSK" w:hAnsi="TH SarabunPSK" w:cs="TH SarabunPSK" w:hint="cs"/>
          <w:b/>
          <w:bCs/>
          <w:sz w:val="28"/>
          <w:cs/>
        </w:rPr>
        <w:t>นาน</w:t>
      </w:r>
      <w:r w:rsidR="00CD62D9" w:rsidRPr="002960C9">
        <w:rPr>
          <w:rFonts w:ascii="TH SarabunPSK" w:hAnsi="TH SarabunPSK" w:cs="TH SarabunPSK"/>
          <w:b/>
          <w:bCs/>
          <w:sz w:val="28"/>
          <w:cs/>
        </w:rPr>
        <w:t xml:space="preserve"> 12 ปี </w:t>
      </w:r>
      <w:r w:rsidR="00230F71" w:rsidRPr="002960C9">
        <w:rPr>
          <w:rFonts w:ascii="TH SarabunPSK" w:hAnsi="TH SarabunPSK" w:cs="TH SarabunPSK" w:hint="cs"/>
          <w:b/>
          <w:bCs/>
          <w:sz w:val="28"/>
          <w:cs/>
        </w:rPr>
        <w:t xml:space="preserve">หนุนเอสเอ็มอีไทยเดินหน้าธุรกิจ </w:t>
      </w:r>
      <w:r w:rsidR="00CD62D9" w:rsidRPr="002960C9">
        <w:rPr>
          <w:rFonts w:ascii="TH SarabunPSK" w:hAnsi="TH SarabunPSK" w:cs="TH SarabunPSK"/>
          <w:b/>
          <w:bCs/>
          <w:sz w:val="28"/>
          <w:cs/>
        </w:rPr>
        <w:t xml:space="preserve">รับปัจจัยบวกครึ่งหลังปี </w:t>
      </w:r>
      <w:proofErr w:type="gramStart"/>
      <w:r w:rsidR="00CD62D9" w:rsidRPr="002960C9">
        <w:rPr>
          <w:rFonts w:ascii="TH SarabunPSK" w:hAnsi="TH SarabunPSK" w:cs="TH SarabunPSK"/>
          <w:b/>
          <w:bCs/>
          <w:sz w:val="28"/>
          <w:cs/>
        </w:rPr>
        <w:t xml:space="preserve">65 </w:t>
      </w:r>
      <w:r w:rsidR="006D375D">
        <w:rPr>
          <w:rFonts w:ascii="TH SarabunPSK" w:hAnsi="TH SarabunPSK" w:cs="TH SarabunPSK" w:hint="cs"/>
          <w:b/>
          <w:bCs/>
          <w:sz w:val="28"/>
          <w:cs/>
        </w:rPr>
        <w:t xml:space="preserve"> จำนวนนัก</w:t>
      </w:r>
      <w:r w:rsidR="00C70479" w:rsidRPr="002960C9">
        <w:rPr>
          <w:rFonts w:ascii="TH SarabunPSK" w:hAnsi="TH SarabunPSK" w:cs="TH SarabunPSK" w:hint="cs"/>
          <w:b/>
          <w:bCs/>
          <w:sz w:val="28"/>
          <w:cs/>
        </w:rPr>
        <w:t>ท่องเที่ยว</w:t>
      </w:r>
      <w:r w:rsidR="006D375D">
        <w:rPr>
          <w:rFonts w:ascii="TH SarabunPSK" w:hAnsi="TH SarabunPSK" w:cs="TH SarabunPSK" w:hint="cs"/>
          <w:b/>
          <w:bCs/>
          <w:sz w:val="28"/>
          <w:cs/>
        </w:rPr>
        <w:t>เพิ่มช่วงไฮซี</w:t>
      </w:r>
      <w:proofErr w:type="spellStart"/>
      <w:r w:rsidR="006D375D">
        <w:rPr>
          <w:rFonts w:ascii="TH SarabunPSK" w:hAnsi="TH SarabunPSK" w:cs="TH SarabunPSK" w:hint="cs"/>
          <w:b/>
          <w:bCs/>
          <w:sz w:val="28"/>
          <w:cs/>
        </w:rPr>
        <w:t>ซั่น</w:t>
      </w:r>
      <w:proofErr w:type="spellEnd"/>
      <w:proofErr w:type="gramEnd"/>
      <w:r w:rsidR="00B4247C" w:rsidRPr="002960C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45188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2960C9">
        <w:rPr>
          <w:rFonts w:ascii="TH SarabunPSK" w:hAnsi="TH SarabunPSK" w:cs="TH SarabunPSK" w:hint="cs"/>
          <w:b/>
          <w:bCs/>
          <w:sz w:val="28"/>
          <w:cs/>
        </w:rPr>
        <w:t>จับจ่าย</w:t>
      </w:r>
      <w:r w:rsidR="00B4247C" w:rsidRPr="002960C9">
        <w:rPr>
          <w:rFonts w:ascii="TH SarabunPSK" w:hAnsi="TH SarabunPSK" w:cs="TH SarabunPSK" w:hint="cs"/>
          <w:b/>
          <w:bCs/>
          <w:sz w:val="28"/>
          <w:cs/>
        </w:rPr>
        <w:t>คึกคัก</w:t>
      </w:r>
    </w:p>
    <w:p w14:paraId="63569962" w14:textId="77777777" w:rsidR="00183D5D" w:rsidRDefault="00183D5D" w:rsidP="00F311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6D802F6" w14:textId="3F9DED16" w:rsidR="00E54B2A" w:rsidRDefault="00F832D1" w:rsidP="00F311AE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2960C9">
        <w:rPr>
          <w:rFonts w:ascii="TH SarabunPSK" w:hAnsi="TH SarabunPSK" w:cs="TH SarabunPSK"/>
          <w:b/>
          <w:bCs/>
          <w:sz w:val="28"/>
          <w:cs/>
        </w:rPr>
        <w:t>นางสาวนารถนารี รัฐ</w:t>
      </w:r>
      <w:proofErr w:type="spellStart"/>
      <w:r w:rsidRPr="002960C9">
        <w:rPr>
          <w:rFonts w:ascii="TH SarabunPSK" w:hAnsi="TH SarabunPSK" w:cs="TH SarabunPSK"/>
          <w:b/>
          <w:bCs/>
          <w:sz w:val="28"/>
          <w:cs/>
        </w:rPr>
        <w:t>ปัตย์</w:t>
      </w:r>
      <w:proofErr w:type="spellEnd"/>
      <w:r w:rsidRPr="002960C9">
        <w:rPr>
          <w:rFonts w:ascii="TH SarabunPSK" w:hAnsi="TH SarabunPSK" w:cs="TH SarabunPSK"/>
          <w:sz w:val="28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2960C9">
        <w:rPr>
          <w:rFonts w:ascii="TH SarabunPSK" w:hAnsi="TH SarabunPSK" w:cs="TH SarabunPSK"/>
          <w:sz w:val="28"/>
          <w:cs/>
        </w:rPr>
        <w:t>ธพว</w:t>
      </w:r>
      <w:proofErr w:type="spellEnd"/>
      <w:r w:rsidRPr="002960C9">
        <w:rPr>
          <w:rFonts w:ascii="TH SarabunPSK" w:hAnsi="TH SarabunPSK" w:cs="TH SarabunPSK"/>
          <w:sz w:val="28"/>
          <w:cs/>
        </w:rPr>
        <w:t>.) หรือ</w:t>
      </w:r>
      <w:r w:rsidR="00D94A46" w:rsidRPr="002960C9">
        <w:rPr>
          <w:rFonts w:ascii="TH SarabunPSK" w:hAnsi="TH SarabunPSK" w:cs="TH SarabunPSK" w:hint="cs"/>
          <w:sz w:val="28"/>
          <w:cs/>
        </w:rPr>
        <w:t xml:space="preserve"> </w:t>
      </w:r>
      <w:r w:rsidRPr="002960C9">
        <w:rPr>
          <w:rFonts w:ascii="TH SarabunPSK" w:hAnsi="TH SarabunPSK" w:cs="TH SarabunPSK"/>
          <w:sz w:val="28"/>
        </w:rPr>
        <w:t xml:space="preserve">SME D Bank </w:t>
      </w:r>
      <w:r w:rsidRPr="002960C9">
        <w:rPr>
          <w:rFonts w:ascii="TH SarabunPSK" w:hAnsi="TH SarabunPSK" w:cs="TH SarabunPSK" w:hint="cs"/>
          <w:sz w:val="28"/>
          <w:cs/>
        </w:rPr>
        <w:t>เปิดเผยว่า</w:t>
      </w:r>
      <w:r w:rsidR="00CD60DF" w:rsidRPr="002960C9">
        <w:rPr>
          <w:rFonts w:ascii="TH SarabunPSK" w:hAnsi="TH SarabunPSK" w:cs="TH SarabunPSK" w:hint="cs"/>
          <w:sz w:val="28"/>
          <w:cs/>
        </w:rPr>
        <w:t xml:space="preserve"> จากที่</w:t>
      </w:r>
      <w:r w:rsidR="00262BA1">
        <w:rPr>
          <w:rFonts w:ascii="TH SarabunPSK" w:hAnsi="TH SarabunPSK" w:cs="TH SarabunPSK" w:hint="cs"/>
          <w:sz w:val="28"/>
          <w:cs/>
        </w:rPr>
        <w:t>ธนาคาร</w:t>
      </w:r>
      <w:r w:rsidR="00CD60DF" w:rsidRPr="002960C9">
        <w:rPr>
          <w:rFonts w:ascii="TH SarabunPSK" w:hAnsi="TH SarabunPSK" w:cs="TH SarabunPSK" w:hint="cs"/>
          <w:sz w:val="28"/>
          <w:cs/>
        </w:rPr>
        <w:t>เปิด</w:t>
      </w:r>
      <w:r w:rsidR="001D59DD" w:rsidRPr="002960C9">
        <w:rPr>
          <w:rFonts w:ascii="TH SarabunPSK" w:hAnsi="TH SarabunPSK" w:cs="TH SarabunPSK" w:hint="cs"/>
          <w:sz w:val="28"/>
          <w:cs/>
        </w:rPr>
        <w:t>ตัว</w:t>
      </w:r>
      <w:r w:rsidR="00642E29" w:rsidRPr="002960C9">
        <w:rPr>
          <w:rFonts w:ascii="TH SarabunPSK" w:hAnsi="TH SarabunPSK" w:cs="TH SarabunPSK"/>
          <w:sz w:val="28"/>
          <w:cs/>
        </w:rPr>
        <w:t xml:space="preserve">โครงการ </w:t>
      </w:r>
      <w:r w:rsidR="00642E29" w:rsidRPr="002960C9">
        <w:rPr>
          <w:rFonts w:ascii="TH SarabunPSK" w:hAnsi="TH SarabunPSK" w:cs="TH SarabunPSK"/>
          <w:b/>
          <w:bCs/>
          <w:sz w:val="28"/>
          <w:cs/>
        </w:rPr>
        <w:t xml:space="preserve">“สินเชื่อ </w:t>
      </w:r>
      <w:r w:rsidR="00642E29" w:rsidRPr="002960C9">
        <w:rPr>
          <w:rFonts w:ascii="TH SarabunPSK" w:hAnsi="TH SarabunPSK" w:cs="TH SarabunPSK"/>
          <w:b/>
          <w:bCs/>
          <w:sz w:val="28"/>
        </w:rPr>
        <w:t>SMEs Re-Start”</w:t>
      </w:r>
      <w:r w:rsidR="00642E29" w:rsidRPr="002960C9">
        <w:rPr>
          <w:rFonts w:ascii="TH SarabunPSK" w:hAnsi="TH SarabunPSK" w:cs="TH SarabunPSK"/>
          <w:sz w:val="28"/>
        </w:rPr>
        <w:t xml:space="preserve"> </w:t>
      </w:r>
      <w:r w:rsidR="00642E29" w:rsidRPr="002960C9">
        <w:rPr>
          <w:rFonts w:ascii="TH SarabunPSK" w:hAnsi="TH SarabunPSK" w:cs="TH SarabunPSK"/>
          <w:sz w:val="28"/>
          <w:cs/>
        </w:rPr>
        <w:t xml:space="preserve">วงเงินรวม </w:t>
      </w:r>
      <w:r w:rsidR="00642E29" w:rsidRPr="002960C9">
        <w:rPr>
          <w:rFonts w:ascii="TH SarabunPSK" w:hAnsi="TH SarabunPSK" w:cs="TH SarabunPSK"/>
          <w:sz w:val="28"/>
        </w:rPr>
        <w:t>2,000</w:t>
      </w:r>
      <w:r w:rsidR="00642E29" w:rsidRPr="002960C9">
        <w:rPr>
          <w:rFonts w:ascii="TH SarabunPSK" w:hAnsi="TH SarabunPSK" w:cs="TH SarabunPSK"/>
          <w:sz w:val="28"/>
          <w:cs/>
        </w:rPr>
        <w:t xml:space="preserve"> ล้านบาท</w:t>
      </w:r>
      <w:r w:rsidR="00642E29" w:rsidRPr="002960C9">
        <w:rPr>
          <w:rFonts w:ascii="TH SarabunPSK" w:hAnsi="TH SarabunPSK" w:cs="TH SarabunPSK" w:hint="cs"/>
          <w:sz w:val="28"/>
          <w:cs/>
        </w:rPr>
        <w:t xml:space="preserve"> เมื่อเดือน</w:t>
      </w:r>
      <w:r w:rsidR="002F6ECB" w:rsidRPr="002960C9">
        <w:rPr>
          <w:rFonts w:ascii="TH SarabunPSK" w:hAnsi="TH SarabunPSK" w:cs="TH SarabunPSK" w:hint="cs"/>
          <w:sz w:val="28"/>
          <w:cs/>
        </w:rPr>
        <w:t xml:space="preserve">มีนาคม </w:t>
      </w:r>
      <w:r w:rsidR="002F6ECB" w:rsidRPr="002960C9">
        <w:rPr>
          <w:rFonts w:ascii="TH SarabunPSK" w:hAnsi="TH SarabunPSK" w:cs="TH SarabunPSK"/>
          <w:sz w:val="28"/>
        </w:rPr>
        <w:t>25</w:t>
      </w:r>
      <w:r w:rsidR="00642E29" w:rsidRPr="002960C9">
        <w:rPr>
          <w:rFonts w:ascii="TH SarabunPSK" w:hAnsi="TH SarabunPSK" w:cs="TH SarabunPSK"/>
          <w:sz w:val="28"/>
        </w:rPr>
        <w:t>65</w:t>
      </w:r>
      <w:r w:rsidR="00642E29" w:rsidRPr="002960C9">
        <w:rPr>
          <w:rFonts w:ascii="TH SarabunPSK" w:hAnsi="TH SarabunPSK" w:cs="TH SarabunPSK" w:hint="cs"/>
          <w:sz w:val="28"/>
          <w:cs/>
        </w:rPr>
        <w:t xml:space="preserve"> ที่ผ่านมา </w:t>
      </w:r>
      <w:r w:rsidR="002F6ECB" w:rsidRPr="002960C9">
        <w:rPr>
          <w:rFonts w:ascii="TH SarabunPSK" w:hAnsi="TH SarabunPSK" w:cs="TH SarabunPSK" w:hint="cs"/>
          <w:sz w:val="28"/>
          <w:cs/>
        </w:rPr>
        <w:t>เพื่อ</w:t>
      </w:r>
      <w:r w:rsidR="00642E29" w:rsidRPr="002960C9">
        <w:rPr>
          <w:rFonts w:ascii="TH SarabunPSK" w:hAnsi="TH SarabunPSK" w:cs="TH SarabunPSK"/>
          <w:sz w:val="28"/>
          <w:cs/>
        </w:rPr>
        <w:t>สนับสนุน</w:t>
      </w:r>
      <w:r w:rsidR="002F6ECB" w:rsidRPr="002960C9">
        <w:rPr>
          <w:rFonts w:ascii="TH SarabunPSK" w:hAnsi="TH SarabunPSK" w:cs="TH SarabunPSK" w:hint="cs"/>
          <w:sz w:val="28"/>
          <w:cs/>
        </w:rPr>
        <w:t>เงินทุนให้</w:t>
      </w:r>
      <w:r w:rsidR="00642E29" w:rsidRPr="002960C9">
        <w:rPr>
          <w:rFonts w:ascii="TH SarabunPSK" w:hAnsi="TH SarabunPSK" w:cs="TH SarabunPSK"/>
          <w:sz w:val="28"/>
          <w:cs/>
        </w:rPr>
        <w:t>เอสเอ็มอีกลุ่ม</w:t>
      </w:r>
      <w:r w:rsidR="00C336A0" w:rsidRPr="002960C9">
        <w:rPr>
          <w:rFonts w:ascii="TH SarabunPSK" w:hAnsi="TH SarabunPSK" w:cs="TH SarabunPSK" w:hint="cs"/>
          <w:sz w:val="28"/>
          <w:cs/>
        </w:rPr>
        <w:t>ธุรกิจ</w:t>
      </w:r>
      <w:r w:rsidR="00642E29" w:rsidRPr="002960C9">
        <w:rPr>
          <w:rFonts w:ascii="TH SarabunPSK" w:hAnsi="TH SarabunPSK" w:cs="TH SarabunPSK"/>
          <w:sz w:val="28"/>
          <w:cs/>
        </w:rPr>
        <w:t>ท่องเที่ยวและเกี่ยวเนื่อง</w:t>
      </w:r>
      <w:r w:rsidR="002F6ECB" w:rsidRPr="002960C9">
        <w:rPr>
          <w:rFonts w:ascii="TH SarabunPSK" w:hAnsi="TH SarabunPSK" w:cs="TH SarabunPSK" w:hint="cs"/>
          <w:sz w:val="28"/>
          <w:cs/>
        </w:rPr>
        <w:t xml:space="preserve"> นำไปใช้</w:t>
      </w:r>
      <w:r w:rsidR="00C336A0" w:rsidRPr="002960C9">
        <w:rPr>
          <w:rFonts w:ascii="TH SarabunPSK" w:hAnsi="TH SarabunPSK" w:cs="TH SarabunPSK" w:hint="cs"/>
          <w:sz w:val="28"/>
          <w:cs/>
        </w:rPr>
        <w:t>พลิกฟื้นธุรกิจ</w:t>
      </w:r>
      <w:r w:rsidR="00642E29" w:rsidRPr="002960C9">
        <w:rPr>
          <w:rFonts w:ascii="TH SarabunPSK" w:hAnsi="TH SarabunPSK" w:cs="TH SarabunPSK" w:hint="cs"/>
          <w:sz w:val="28"/>
          <w:cs/>
        </w:rPr>
        <w:t xml:space="preserve"> </w:t>
      </w:r>
      <w:r w:rsidR="00C47095" w:rsidRPr="002960C9">
        <w:rPr>
          <w:rFonts w:ascii="TH SarabunPSK" w:hAnsi="TH SarabunPSK" w:cs="TH SarabunPSK" w:hint="cs"/>
          <w:sz w:val="28"/>
          <w:cs/>
        </w:rPr>
        <w:t>ซึ่ง</w:t>
      </w:r>
      <w:r w:rsidR="00642E29" w:rsidRPr="002960C9">
        <w:rPr>
          <w:rFonts w:ascii="TH SarabunPSK" w:hAnsi="TH SarabunPSK" w:cs="TH SarabunPSK" w:hint="cs"/>
          <w:sz w:val="28"/>
          <w:cs/>
        </w:rPr>
        <w:t>ได้การตอบรับดี</w:t>
      </w:r>
      <w:r w:rsidR="00C47095" w:rsidRPr="002960C9">
        <w:rPr>
          <w:rFonts w:ascii="TH SarabunPSK" w:hAnsi="TH SarabunPSK" w:cs="TH SarabunPSK" w:hint="cs"/>
          <w:sz w:val="28"/>
          <w:cs/>
        </w:rPr>
        <w:t>มาก</w:t>
      </w:r>
      <w:r w:rsidR="00642E29" w:rsidRPr="002960C9">
        <w:rPr>
          <w:rFonts w:ascii="TH SarabunPSK" w:hAnsi="TH SarabunPSK" w:cs="TH SarabunPSK" w:hint="cs"/>
          <w:sz w:val="28"/>
          <w:cs/>
        </w:rPr>
        <w:t>จนเต็มวงเงิน</w:t>
      </w:r>
      <w:r w:rsidR="00C47095" w:rsidRPr="002960C9">
        <w:rPr>
          <w:rFonts w:ascii="TH SarabunPSK" w:hAnsi="TH SarabunPSK" w:cs="TH SarabunPSK" w:hint="cs"/>
          <w:sz w:val="28"/>
          <w:cs/>
        </w:rPr>
        <w:t>อย่างรวดเร็ว</w:t>
      </w:r>
      <w:r w:rsidR="00C072FF">
        <w:rPr>
          <w:rFonts w:ascii="TH SarabunPSK" w:hAnsi="TH SarabunPSK" w:cs="TH SarabunPSK"/>
          <w:sz w:val="28"/>
        </w:rPr>
        <w:t xml:space="preserve"> </w:t>
      </w:r>
      <w:bookmarkStart w:id="0" w:name="_GoBack"/>
      <w:bookmarkEnd w:id="0"/>
      <w:r w:rsidR="00E54B2A" w:rsidRPr="002960C9">
        <w:rPr>
          <w:rFonts w:ascii="TH SarabunPSK" w:hAnsi="TH SarabunPSK" w:cs="TH SarabunPSK"/>
          <w:b/>
          <w:bCs/>
          <w:sz w:val="28"/>
          <w:cs/>
        </w:rPr>
        <w:t xml:space="preserve">ดังนั้น </w:t>
      </w:r>
      <w:r w:rsidR="00E54B2A" w:rsidRPr="002960C9">
        <w:rPr>
          <w:rFonts w:ascii="TH SarabunPSK" w:hAnsi="TH SarabunPSK" w:cs="TH SarabunPSK"/>
          <w:b/>
          <w:bCs/>
          <w:sz w:val="28"/>
        </w:rPr>
        <w:t xml:space="preserve">SME D Bank  </w:t>
      </w:r>
      <w:r w:rsidR="00E54B2A" w:rsidRPr="002960C9">
        <w:rPr>
          <w:rFonts w:ascii="TH SarabunPSK" w:hAnsi="TH SarabunPSK" w:cs="TH SarabunPSK" w:hint="cs"/>
          <w:b/>
          <w:bCs/>
          <w:sz w:val="28"/>
          <w:cs/>
        </w:rPr>
        <w:t>ได้</w:t>
      </w:r>
      <w:r w:rsidR="00E54B2A" w:rsidRPr="002960C9">
        <w:rPr>
          <w:rFonts w:ascii="TH SarabunPSK" w:hAnsi="TH SarabunPSK" w:cs="TH SarabunPSK"/>
          <w:b/>
          <w:bCs/>
          <w:sz w:val="28"/>
          <w:cs/>
        </w:rPr>
        <w:t>เพิ่มเติมวงเงินโครงการ</w:t>
      </w:r>
      <w:r w:rsidR="00E54B2A" w:rsidRPr="002960C9">
        <w:rPr>
          <w:rFonts w:ascii="TH SarabunPSK" w:hAnsi="TH SarabunPSK" w:cs="TH SarabunPSK" w:hint="cs"/>
          <w:b/>
          <w:bCs/>
          <w:sz w:val="28"/>
          <w:cs/>
        </w:rPr>
        <w:t xml:space="preserve">นี้ </w:t>
      </w:r>
      <w:r w:rsidR="00E54B2A" w:rsidRPr="002960C9">
        <w:rPr>
          <w:rFonts w:ascii="TH SarabunPSK" w:hAnsi="TH SarabunPSK" w:cs="TH SarabunPSK"/>
          <w:b/>
          <w:bCs/>
          <w:sz w:val="28"/>
          <w:cs/>
        </w:rPr>
        <w:t>อีก 3</w:t>
      </w:r>
      <w:r w:rsidR="00E54B2A" w:rsidRPr="002960C9">
        <w:rPr>
          <w:rFonts w:ascii="TH SarabunPSK" w:hAnsi="TH SarabunPSK" w:cs="TH SarabunPSK"/>
          <w:b/>
          <w:bCs/>
          <w:sz w:val="28"/>
        </w:rPr>
        <w:t>,</w:t>
      </w:r>
      <w:r w:rsidR="00E54B2A" w:rsidRPr="002960C9">
        <w:rPr>
          <w:rFonts w:ascii="TH SarabunPSK" w:hAnsi="TH SarabunPSK" w:cs="TH SarabunPSK"/>
          <w:b/>
          <w:bCs/>
          <w:sz w:val="28"/>
          <w:cs/>
        </w:rPr>
        <w:t>000 ล้านบาท พร้อม</w:t>
      </w:r>
      <w:r w:rsidR="00D93E37">
        <w:rPr>
          <w:rFonts w:ascii="TH SarabunPSK" w:hAnsi="TH SarabunPSK" w:cs="TH SarabunPSK" w:hint="cs"/>
          <w:b/>
          <w:bCs/>
          <w:sz w:val="28"/>
          <w:cs/>
        </w:rPr>
        <w:t>ปรับเกณฑ์</w:t>
      </w:r>
      <w:r w:rsidR="00E54B2A" w:rsidRPr="002960C9">
        <w:rPr>
          <w:rFonts w:ascii="TH SarabunPSK" w:hAnsi="TH SarabunPSK" w:cs="TH SarabunPSK"/>
          <w:b/>
          <w:bCs/>
          <w:sz w:val="28"/>
          <w:cs/>
        </w:rPr>
        <w:t>ขยายกลุ่มธุรกิจ นอกจากกลุ่มท่องเที่ยวและเกี่ยวเนื่องแล้ว  ได้</w:t>
      </w:r>
      <w:r w:rsidR="00C072FF">
        <w:rPr>
          <w:rFonts w:ascii="TH SarabunPSK" w:hAnsi="TH SarabunPSK" w:cs="TH SarabunPSK" w:hint="cs"/>
          <w:b/>
          <w:bCs/>
          <w:sz w:val="28"/>
          <w:cs/>
        </w:rPr>
        <w:t>เปิดกว้าง</w:t>
      </w:r>
      <w:r w:rsidR="00E54B2A" w:rsidRPr="002960C9">
        <w:rPr>
          <w:rFonts w:ascii="TH SarabunPSK" w:hAnsi="TH SarabunPSK" w:cs="TH SarabunPSK"/>
          <w:b/>
          <w:bCs/>
          <w:sz w:val="28"/>
          <w:cs/>
        </w:rPr>
        <w:t xml:space="preserve">ให้เอสเอ็มอีทุกประเภทธุรกิจสามารถจะขอกู้ได้ด้วย </w:t>
      </w:r>
      <w:r w:rsidR="00E54B2A" w:rsidRPr="002960C9">
        <w:rPr>
          <w:rFonts w:ascii="TH SarabunPSK" w:hAnsi="TH SarabunPSK" w:cs="TH SarabunPSK"/>
          <w:sz w:val="28"/>
          <w:cs/>
        </w:rPr>
        <w:t>ซึ่งจาก</w:t>
      </w:r>
      <w:r w:rsidR="00F311AE">
        <w:rPr>
          <w:rFonts w:ascii="TH SarabunPSK" w:hAnsi="TH SarabunPSK" w:cs="TH SarabunPSK"/>
          <w:sz w:val="28"/>
        </w:rPr>
        <w:t xml:space="preserve"> </w:t>
      </w:r>
      <w:r w:rsidR="00E54B2A" w:rsidRPr="002960C9">
        <w:rPr>
          <w:rFonts w:ascii="TH SarabunPSK" w:hAnsi="TH SarabunPSK" w:cs="TH SarabunPSK"/>
          <w:b/>
          <w:bCs/>
          <w:sz w:val="28"/>
          <w:cs/>
        </w:rPr>
        <w:t xml:space="preserve">“ผลสำรวจความเชื่อมั่นผู้ประกอบการ </w:t>
      </w:r>
      <w:r w:rsidR="00E54B2A" w:rsidRPr="002960C9">
        <w:rPr>
          <w:rFonts w:ascii="TH SarabunPSK" w:hAnsi="TH SarabunPSK" w:cs="TH SarabunPSK"/>
          <w:b/>
          <w:bCs/>
          <w:sz w:val="28"/>
        </w:rPr>
        <w:t xml:space="preserve">SMEs </w:t>
      </w:r>
      <w:r w:rsidR="00E54B2A" w:rsidRPr="002960C9">
        <w:rPr>
          <w:rFonts w:ascii="TH SarabunPSK" w:hAnsi="TH SarabunPSK" w:cs="TH SarabunPSK"/>
          <w:b/>
          <w:bCs/>
          <w:sz w:val="28"/>
          <w:cs/>
        </w:rPr>
        <w:t>ต่อเศรษฐกิจและธุรกิจ ไตรมาส 3/2565 และคาดการณ์อนาคต”</w:t>
      </w:r>
      <w:r w:rsidR="00E54B2A" w:rsidRPr="002960C9">
        <w:rPr>
          <w:rFonts w:ascii="TH SarabunPSK" w:hAnsi="TH SarabunPSK" w:cs="TH SarabunPSK"/>
          <w:sz w:val="28"/>
          <w:cs/>
        </w:rPr>
        <w:t xml:space="preserve"> โดย “ศูนย์วิจัยและข้อมูล </w:t>
      </w:r>
      <w:proofErr w:type="spellStart"/>
      <w:r w:rsidR="00E54B2A" w:rsidRPr="002960C9">
        <w:rPr>
          <w:rFonts w:ascii="TH SarabunPSK" w:hAnsi="TH SarabunPSK" w:cs="TH SarabunPSK"/>
          <w:sz w:val="28"/>
          <w:cs/>
        </w:rPr>
        <w:t>ธพว</w:t>
      </w:r>
      <w:proofErr w:type="spellEnd"/>
      <w:r w:rsidR="00E54B2A" w:rsidRPr="002960C9">
        <w:rPr>
          <w:rFonts w:ascii="TH SarabunPSK" w:hAnsi="TH SarabunPSK" w:cs="TH SarabunPSK"/>
          <w:sz w:val="28"/>
          <w:cs/>
        </w:rPr>
        <w:t>.” ร่วมกับ “ศูนย์วิจัยและให้คำปรึกษา สถาบันบัณฑิตบริหารธุรกิจศศินท</w:t>
      </w:r>
      <w:proofErr w:type="spellStart"/>
      <w:r w:rsidR="00E54B2A" w:rsidRPr="002960C9">
        <w:rPr>
          <w:rFonts w:ascii="TH SarabunPSK" w:hAnsi="TH SarabunPSK" w:cs="TH SarabunPSK"/>
          <w:sz w:val="28"/>
          <w:cs/>
        </w:rPr>
        <w:t>ร์</w:t>
      </w:r>
      <w:proofErr w:type="spellEnd"/>
      <w:r w:rsidR="00E54B2A" w:rsidRPr="002960C9">
        <w:rPr>
          <w:rFonts w:ascii="TH SarabunPSK" w:hAnsi="TH SarabunPSK" w:cs="TH SarabunPSK"/>
          <w:sz w:val="28"/>
          <w:cs/>
        </w:rPr>
        <w:t xml:space="preserve"> แห่งจุฬาลงกรณ์มหาวิทยาลัย”ระบุว่า</w:t>
      </w:r>
      <w:r w:rsidR="00CB3B3F">
        <w:rPr>
          <w:rFonts w:ascii="TH SarabunPSK" w:hAnsi="TH SarabunPSK" w:cs="TH SarabunPSK" w:hint="cs"/>
          <w:sz w:val="28"/>
          <w:cs/>
        </w:rPr>
        <w:t xml:space="preserve"> </w:t>
      </w:r>
      <w:r w:rsidR="008561EC">
        <w:rPr>
          <w:rFonts w:ascii="TH SarabunPSK" w:hAnsi="TH SarabunPSK" w:cs="TH SarabunPSK" w:hint="cs"/>
          <w:sz w:val="28"/>
          <w:cs/>
        </w:rPr>
        <w:t>เศรษฐกิจไทยช่วงปลายนี้</w:t>
      </w:r>
      <w:r w:rsidR="00BD5BBF">
        <w:rPr>
          <w:rFonts w:ascii="TH SarabunPSK" w:hAnsi="TH SarabunPSK" w:cs="TH SarabunPSK" w:hint="cs"/>
          <w:sz w:val="28"/>
          <w:cs/>
        </w:rPr>
        <w:t>จะปรับตัวดีขึ้น</w:t>
      </w:r>
      <w:r w:rsidR="00BD5BBF" w:rsidRPr="002960C9">
        <w:rPr>
          <w:rFonts w:ascii="TH SarabunPSK" w:hAnsi="TH SarabunPSK" w:cs="TH SarabunPSK"/>
          <w:sz w:val="28"/>
          <w:cs/>
        </w:rPr>
        <w:t xml:space="preserve"> </w:t>
      </w:r>
      <w:r w:rsidR="00BD5BBF">
        <w:rPr>
          <w:rFonts w:ascii="TH SarabunPSK" w:hAnsi="TH SarabunPSK" w:cs="TH SarabunPSK" w:hint="cs"/>
          <w:sz w:val="28"/>
          <w:cs/>
        </w:rPr>
        <w:t>จาก</w:t>
      </w:r>
      <w:r w:rsidR="00E54B2A" w:rsidRPr="002960C9">
        <w:rPr>
          <w:rFonts w:ascii="TH SarabunPSK" w:hAnsi="TH SarabunPSK" w:cs="TH SarabunPSK"/>
          <w:sz w:val="28"/>
          <w:cs/>
        </w:rPr>
        <w:t>ปัจจัย</w:t>
      </w:r>
      <w:r w:rsidR="008561EC">
        <w:rPr>
          <w:rFonts w:ascii="TH SarabunPSK" w:hAnsi="TH SarabunPSK" w:cs="TH SarabunPSK" w:hint="cs"/>
          <w:sz w:val="28"/>
          <w:cs/>
        </w:rPr>
        <w:t>บวก</w:t>
      </w:r>
      <w:r w:rsidR="00E54B2A" w:rsidRPr="002960C9">
        <w:rPr>
          <w:rFonts w:ascii="TH SarabunPSK" w:hAnsi="TH SarabunPSK" w:cs="TH SarabunPSK"/>
          <w:sz w:val="28"/>
          <w:cs/>
        </w:rPr>
        <w:t xml:space="preserve">กำลังซื้อภายในประเทศเพิ่มขึ้น รวมถึง นโยบายเปิดประเทศ </w:t>
      </w:r>
      <w:r w:rsidR="00482962">
        <w:rPr>
          <w:rFonts w:ascii="TH SarabunPSK" w:hAnsi="TH SarabunPSK" w:cs="TH SarabunPSK" w:hint="cs"/>
          <w:sz w:val="28"/>
          <w:cs/>
        </w:rPr>
        <w:t>ทำให้</w:t>
      </w:r>
      <w:r w:rsidR="00E54B2A" w:rsidRPr="002960C9">
        <w:rPr>
          <w:rFonts w:ascii="TH SarabunPSK" w:hAnsi="TH SarabunPSK" w:cs="TH SarabunPSK"/>
          <w:sz w:val="28"/>
          <w:cs/>
        </w:rPr>
        <w:t>จำนวนนักท่องเที่ยว</w:t>
      </w:r>
      <w:r w:rsidR="00A83649">
        <w:rPr>
          <w:rFonts w:ascii="TH SarabunPSK" w:hAnsi="TH SarabunPSK" w:cs="TH SarabunPSK" w:hint="cs"/>
          <w:sz w:val="28"/>
          <w:cs/>
        </w:rPr>
        <w:t xml:space="preserve">เพิ่มมากขึ้น </w:t>
      </w:r>
      <w:r w:rsidR="00EE0367">
        <w:rPr>
          <w:rFonts w:ascii="TH SarabunPSK" w:hAnsi="TH SarabunPSK" w:cs="TH SarabunPSK" w:hint="cs"/>
          <w:sz w:val="28"/>
          <w:cs/>
        </w:rPr>
        <w:t xml:space="preserve"> </w:t>
      </w:r>
      <w:r w:rsidR="00453CBE">
        <w:rPr>
          <w:rFonts w:ascii="TH SarabunPSK" w:hAnsi="TH SarabunPSK" w:cs="TH SarabunPSK" w:hint="cs"/>
          <w:sz w:val="28"/>
          <w:cs/>
        </w:rPr>
        <w:t>ผู้ประกอบการ</w:t>
      </w:r>
      <w:r w:rsidR="00EE0367">
        <w:rPr>
          <w:rFonts w:ascii="TH SarabunPSK" w:hAnsi="TH SarabunPSK" w:cs="TH SarabunPSK" w:hint="cs"/>
          <w:sz w:val="28"/>
          <w:cs/>
        </w:rPr>
        <w:t>เอสเอ็มอี</w:t>
      </w:r>
      <w:r w:rsidR="00BD5BBF">
        <w:rPr>
          <w:rFonts w:ascii="TH SarabunPSK" w:hAnsi="TH SarabunPSK" w:cs="TH SarabunPSK" w:hint="cs"/>
          <w:sz w:val="28"/>
          <w:cs/>
        </w:rPr>
        <w:t xml:space="preserve"> จึงจำเป็นและ</w:t>
      </w:r>
      <w:r w:rsidR="00EE0367">
        <w:rPr>
          <w:rFonts w:ascii="TH SarabunPSK" w:hAnsi="TH SarabunPSK" w:cs="TH SarabunPSK" w:hint="cs"/>
          <w:sz w:val="28"/>
          <w:cs/>
        </w:rPr>
        <w:t>ต้องการเงินทุน</w:t>
      </w:r>
      <w:r w:rsidR="006F1010">
        <w:rPr>
          <w:rFonts w:ascii="TH SarabunPSK" w:hAnsi="TH SarabunPSK" w:cs="TH SarabunPSK" w:hint="cs"/>
          <w:sz w:val="28"/>
          <w:cs/>
        </w:rPr>
        <w:t xml:space="preserve"> </w:t>
      </w:r>
      <w:r w:rsidR="00EE0367">
        <w:rPr>
          <w:rFonts w:ascii="TH SarabunPSK" w:hAnsi="TH SarabunPSK" w:cs="TH SarabunPSK" w:hint="cs"/>
          <w:sz w:val="28"/>
          <w:cs/>
        </w:rPr>
        <w:t>เพื่อนำไป</w:t>
      </w:r>
      <w:r w:rsidR="00EE0367" w:rsidRPr="00EE0367">
        <w:rPr>
          <w:rFonts w:ascii="TH SarabunPSK" w:hAnsi="TH SarabunPSK" w:cs="TH SarabunPSK"/>
          <w:sz w:val="28"/>
          <w:cs/>
        </w:rPr>
        <w:t>ลงทุน เสริมสภาพคล่อง หมุนเวียนในกิจการ</w:t>
      </w:r>
      <w:r w:rsidR="00EE0367">
        <w:rPr>
          <w:rFonts w:ascii="TH SarabunPSK" w:hAnsi="TH SarabunPSK" w:cs="TH SarabunPSK" w:hint="cs"/>
          <w:sz w:val="28"/>
          <w:cs/>
        </w:rPr>
        <w:t xml:space="preserve"> สามารถเดินหน้าคว้าโอกาส</w:t>
      </w:r>
      <w:r w:rsidR="006F1010">
        <w:rPr>
          <w:rFonts w:ascii="TH SarabunPSK" w:hAnsi="TH SarabunPSK" w:cs="TH SarabunPSK" w:hint="cs"/>
          <w:sz w:val="28"/>
          <w:cs/>
        </w:rPr>
        <w:t>ทาง</w:t>
      </w:r>
      <w:r w:rsidR="00EE0367">
        <w:rPr>
          <w:rFonts w:ascii="TH SarabunPSK" w:hAnsi="TH SarabunPSK" w:cs="TH SarabunPSK" w:hint="cs"/>
          <w:sz w:val="28"/>
          <w:cs/>
        </w:rPr>
        <w:t>ธุรกิจได้เต็ม</w:t>
      </w:r>
      <w:r w:rsidR="006F1010">
        <w:rPr>
          <w:rFonts w:ascii="TH SarabunPSK" w:hAnsi="TH SarabunPSK" w:cs="TH SarabunPSK" w:hint="cs"/>
          <w:sz w:val="28"/>
          <w:cs/>
        </w:rPr>
        <w:t>ศักยภาพ</w:t>
      </w:r>
      <w:r w:rsidR="00EE0367">
        <w:rPr>
          <w:rFonts w:ascii="TH SarabunPSK" w:hAnsi="TH SarabunPSK" w:cs="TH SarabunPSK" w:hint="cs"/>
          <w:sz w:val="28"/>
          <w:cs/>
        </w:rPr>
        <w:t xml:space="preserve"> </w:t>
      </w:r>
    </w:p>
    <w:p w14:paraId="53A109BE" w14:textId="72DC3D2E" w:rsidR="00BD78AF" w:rsidRDefault="000661C1" w:rsidP="00F311AE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โดย</w:t>
      </w:r>
      <w:r w:rsidR="00126D1A" w:rsidRPr="002960C9">
        <w:rPr>
          <w:rFonts w:ascii="TH SarabunPSK" w:hAnsi="TH SarabunPSK" w:cs="TH SarabunPSK" w:hint="cs"/>
          <w:sz w:val="28"/>
          <w:cs/>
        </w:rPr>
        <w:t xml:space="preserve"> </w:t>
      </w:r>
      <w:r w:rsidR="00641F65" w:rsidRPr="002960C9">
        <w:rPr>
          <w:rFonts w:ascii="TH SarabunPSK" w:hAnsi="TH SarabunPSK" w:cs="TH SarabunPSK"/>
          <w:b/>
          <w:bCs/>
          <w:sz w:val="28"/>
          <w:cs/>
        </w:rPr>
        <w:t xml:space="preserve">“สินเชื่อ </w:t>
      </w:r>
      <w:r w:rsidR="00641F65" w:rsidRPr="002960C9">
        <w:rPr>
          <w:rFonts w:ascii="TH SarabunPSK" w:hAnsi="TH SarabunPSK" w:cs="TH SarabunPSK"/>
          <w:b/>
          <w:bCs/>
          <w:sz w:val="28"/>
        </w:rPr>
        <w:t>SMEs Re-Start”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จะเข้ามาตอบโจทย์ได้เป็นอย่างดี </w:t>
      </w:r>
      <w:r w:rsidRPr="000661C1">
        <w:rPr>
          <w:rFonts w:ascii="TH SarabunPSK" w:hAnsi="TH SarabunPSK" w:cs="TH SarabunPSK" w:hint="cs"/>
          <w:sz w:val="28"/>
          <w:cs/>
        </w:rPr>
        <w:t>เพราะ</w:t>
      </w:r>
      <w:r w:rsidR="00641F65" w:rsidRPr="002960C9">
        <w:rPr>
          <w:rFonts w:ascii="TH SarabunPSK" w:hAnsi="TH SarabunPSK" w:cs="TH SarabunPSK"/>
          <w:sz w:val="28"/>
          <w:cs/>
        </w:rPr>
        <w:t>กู้ได้ทั้งบุคคลธรรมดาและนิติบุคคล</w:t>
      </w:r>
      <w:r>
        <w:rPr>
          <w:rFonts w:ascii="TH SarabunPSK" w:hAnsi="TH SarabunPSK" w:cs="TH SarabunPSK" w:hint="cs"/>
          <w:sz w:val="28"/>
          <w:cs/>
        </w:rPr>
        <w:t xml:space="preserve"> ทุกประเภทธุรกิจ</w:t>
      </w:r>
      <w:r w:rsidR="00641F65" w:rsidRPr="002960C9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เปิดกว้าง</w:t>
      </w:r>
      <w:r w:rsidR="00641F65" w:rsidRPr="002960C9">
        <w:rPr>
          <w:rFonts w:ascii="TH SarabunPSK" w:hAnsi="TH SarabunPSK" w:cs="TH SarabunPSK"/>
          <w:sz w:val="28"/>
          <w:cs/>
        </w:rPr>
        <w:t xml:space="preserve">ทั้งลูกค้าเก่าและใหม่ </w:t>
      </w:r>
      <w:r w:rsidR="00813F21" w:rsidRPr="002960C9">
        <w:rPr>
          <w:rFonts w:ascii="TH SarabunPSK" w:hAnsi="TH SarabunPSK" w:cs="TH SarabunPSK" w:hint="cs"/>
          <w:sz w:val="28"/>
          <w:cs/>
        </w:rPr>
        <w:t xml:space="preserve"> สามารถ</w:t>
      </w:r>
      <w:r w:rsidR="00641F65" w:rsidRPr="002960C9">
        <w:rPr>
          <w:rFonts w:ascii="TH SarabunPSK" w:hAnsi="TH SarabunPSK" w:cs="TH SarabunPSK"/>
          <w:sz w:val="28"/>
          <w:cs/>
        </w:rPr>
        <w:t>นำไป</w:t>
      </w:r>
      <w:r w:rsidR="00813F21" w:rsidRPr="002960C9">
        <w:rPr>
          <w:rFonts w:ascii="TH SarabunPSK" w:hAnsi="TH SarabunPSK" w:cs="TH SarabunPSK" w:hint="cs"/>
          <w:sz w:val="28"/>
          <w:cs/>
        </w:rPr>
        <w:t>ใช้ได้ทั้ง</w:t>
      </w:r>
      <w:r w:rsidR="00641F65" w:rsidRPr="002960C9">
        <w:rPr>
          <w:rFonts w:ascii="TH SarabunPSK" w:hAnsi="TH SarabunPSK" w:cs="TH SarabunPSK"/>
          <w:sz w:val="28"/>
          <w:cs/>
        </w:rPr>
        <w:t>เสริมสภาพคล่อง ลงทุน ขยาย ปรับปรุงกิจการ หรือสำรองเป็น</w:t>
      </w:r>
      <w:r w:rsidR="007475F6" w:rsidRPr="002960C9">
        <w:rPr>
          <w:rFonts w:ascii="TH SarabunPSK" w:hAnsi="TH SarabunPSK" w:cs="TH SarabunPSK" w:hint="cs"/>
          <w:sz w:val="28"/>
          <w:cs/>
        </w:rPr>
        <w:t>ค่าใช้จ่ายในการดำเนินธุรกิจ</w:t>
      </w:r>
      <w:r w:rsidR="00641F65" w:rsidRPr="002960C9">
        <w:rPr>
          <w:rFonts w:ascii="TH SarabunPSK" w:hAnsi="TH SarabunPSK" w:cs="TH SarabunPSK" w:hint="cs"/>
          <w:sz w:val="28"/>
          <w:cs/>
        </w:rPr>
        <w:t xml:space="preserve"> </w:t>
      </w:r>
      <w:r w:rsidR="00641F65" w:rsidRPr="002960C9">
        <w:rPr>
          <w:rFonts w:ascii="TH SarabunPSK" w:hAnsi="TH SarabunPSK" w:cs="TH SarabunPSK"/>
          <w:sz w:val="28"/>
          <w:cs/>
        </w:rPr>
        <w:t xml:space="preserve">อัตราดอกเบี้ยเริ่มต้น </w:t>
      </w:r>
      <w:r w:rsidR="00641F65" w:rsidRPr="002960C9">
        <w:rPr>
          <w:rFonts w:ascii="TH SarabunPSK" w:hAnsi="TH SarabunPSK" w:cs="TH SarabunPSK"/>
          <w:sz w:val="28"/>
        </w:rPr>
        <w:t>5.5%</w:t>
      </w:r>
      <w:r w:rsidR="00641F65" w:rsidRPr="002960C9">
        <w:rPr>
          <w:rFonts w:ascii="TH SarabunPSK" w:hAnsi="TH SarabunPSK" w:cs="TH SarabunPSK"/>
          <w:sz w:val="28"/>
          <w:cs/>
        </w:rPr>
        <w:t xml:space="preserve"> ต่อปี หรือ </w:t>
      </w:r>
      <w:r w:rsidR="00641F65" w:rsidRPr="002960C9">
        <w:rPr>
          <w:rFonts w:ascii="TH SarabunPSK" w:hAnsi="TH SarabunPSK" w:cs="TH SarabunPSK"/>
          <w:sz w:val="28"/>
        </w:rPr>
        <w:t xml:space="preserve">MLR-1.25% </w:t>
      </w:r>
      <w:r w:rsidR="00641F65" w:rsidRPr="002960C9">
        <w:rPr>
          <w:rFonts w:ascii="TH SarabunPSK" w:hAnsi="TH SarabunPSK" w:cs="TH SarabunPSK" w:hint="cs"/>
          <w:sz w:val="28"/>
          <w:cs/>
        </w:rPr>
        <w:t xml:space="preserve">วงเงินกู้สูงสุด </w:t>
      </w:r>
      <w:r w:rsidR="00641F65" w:rsidRPr="002960C9">
        <w:rPr>
          <w:rFonts w:ascii="TH SarabunPSK" w:hAnsi="TH SarabunPSK" w:cs="TH SarabunPSK"/>
          <w:sz w:val="28"/>
        </w:rPr>
        <w:t>5</w:t>
      </w:r>
      <w:r w:rsidR="00641F65" w:rsidRPr="002960C9">
        <w:rPr>
          <w:rFonts w:ascii="TH SarabunPSK" w:hAnsi="TH SarabunPSK" w:cs="TH SarabunPSK" w:hint="cs"/>
          <w:sz w:val="28"/>
          <w:cs/>
        </w:rPr>
        <w:t xml:space="preserve"> ล้านบาท </w:t>
      </w:r>
      <w:r w:rsidR="00D94A46" w:rsidRPr="002960C9">
        <w:rPr>
          <w:rFonts w:ascii="TH SarabunPSK" w:hAnsi="TH SarabunPSK" w:cs="TH SarabunPSK"/>
          <w:sz w:val="28"/>
          <w:cs/>
        </w:rPr>
        <w:t xml:space="preserve">ผ่อนชำระนานสูงสุด </w:t>
      </w:r>
      <w:r w:rsidR="00D94A46" w:rsidRPr="002960C9">
        <w:rPr>
          <w:rFonts w:ascii="TH SarabunPSK" w:hAnsi="TH SarabunPSK" w:cs="TH SarabunPSK"/>
          <w:sz w:val="28"/>
        </w:rPr>
        <w:t>1</w:t>
      </w:r>
      <w:r w:rsidR="00641F65" w:rsidRPr="002960C9">
        <w:rPr>
          <w:rFonts w:ascii="TH SarabunPSK" w:hAnsi="TH SarabunPSK" w:cs="TH SarabunPSK"/>
          <w:sz w:val="28"/>
        </w:rPr>
        <w:t>2</w:t>
      </w:r>
      <w:r w:rsidR="00D94A46" w:rsidRPr="002960C9">
        <w:rPr>
          <w:rFonts w:ascii="TH SarabunPSK" w:hAnsi="TH SarabunPSK" w:cs="TH SarabunPSK"/>
          <w:sz w:val="28"/>
          <w:cs/>
        </w:rPr>
        <w:t xml:space="preserve"> ปี พร้อมปลอดชำระคืนเงินต้น (</w:t>
      </w:r>
      <w:r w:rsidR="00D94A46" w:rsidRPr="002960C9">
        <w:rPr>
          <w:rFonts w:ascii="TH SarabunPSK" w:hAnsi="TH SarabunPSK" w:cs="TH SarabunPSK"/>
          <w:sz w:val="28"/>
        </w:rPr>
        <w:t xml:space="preserve">Grace Period) </w:t>
      </w:r>
      <w:r w:rsidR="00D94A46" w:rsidRPr="002960C9">
        <w:rPr>
          <w:rFonts w:ascii="TH SarabunPSK" w:hAnsi="TH SarabunPSK" w:cs="TH SarabunPSK"/>
          <w:sz w:val="28"/>
          <w:cs/>
        </w:rPr>
        <w:t xml:space="preserve">สูงสุด </w:t>
      </w:r>
      <w:r w:rsidR="00D94A46" w:rsidRPr="002960C9">
        <w:rPr>
          <w:rFonts w:ascii="TH SarabunPSK" w:hAnsi="TH SarabunPSK" w:cs="TH SarabunPSK"/>
          <w:sz w:val="28"/>
        </w:rPr>
        <w:t>2</w:t>
      </w:r>
      <w:r w:rsidR="00641F65" w:rsidRPr="002960C9">
        <w:rPr>
          <w:rFonts w:ascii="TH SarabunPSK" w:hAnsi="TH SarabunPSK" w:cs="TH SarabunPSK"/>
          <w:sz w:val="28"/>
        </w:rPr>
        <w:t xml:space="preserve"> </w:t>
      </w:r>
      <w:r w:rsidR="00641F65" w:rsidRPr="002960C9">
        <w:rPr>
          <w:rFonts w:ascii="TH SarabunPSK" w:hAnsi="TH SarabunPSK" w:cs="TH SarabunPSK" w:hint="cs"/>
          <w:sz w:val="28"/>
          <w:cs/>
        </w:rPr>
        <w:t>ปี</w:t>
      </w:r>
      <w:r w:rsidR="00813F21" w:rsidRPr="002960C9">
        <w:rPr>
          <w:rFonts w:ascii="TH SarabunPSK" w:hAnsi="TH SarabunPSK" w:cs="TH SarabunPSK" w:hint="cs"/>
          <w:sz w:val="28"/>
          <w:cs/>
        </w:rPr>
        <w:t>แรก</w:t>
      </w:r>
      <w:r w:rsidR="00A83649">
        <w:rPr>
          <w:rFonts w:ascii="TH SarabunPSK" w:hAnsi="TH SarabunPSK" w:cs="TH SarabunPSK" w:hint="cs"/>
          <w:sz w:val="28"/>
          <w:cs/>
        </w:rPr>
        <w:t xml:space="preserve"> </w:t>
      </w:r>
      <w:r w:rsidR="00A83649" w:rsidRPr="002960C9">
        <w:rPr>
          <w:rFonts w:ascii="TH SarabunPSK" w:hAnsi="TH SarabunPSK" w:cs="TH SarabunPSK"/>
          <w:sz w:val="28"/>
          <w:cs/>
        </w:rPr>
        <w:t xml:space="preserve">เปิดรับคำขอกู้ตั้งแต่บัดนี้เป็นต้นไป จนถึงวันที่ </w:t>
      </w:r>
      <w:r w:rsidR="00A83649" w:rsidRPr="002960C9">
        <w:rPr>
          <w:rFonts w:ascii="TH SarabunPSK" w:hAnsi="TH SarabunPSK" w:cs="TH SarabunPSK"/>
          <w:sz w:val="28"/>
        </w:rPr>
        <w:t>31</w:t>
      </w:r>
      <w:r w:rsidR="00A83649" w:rsidRPr="002960C9">
        <w:rPr>
          <w:rFonts w:ascii="TH SarabunPSK" w:hAnsi="TH SarabunPSK" w:cs="TH SarabunPSK"/>
          <w:sz w:val="28"/>
          <w:cs/>
        </w:rPr>
        <w:t xml:space="preserve"> มีนาคม </w:t>
      </w:r>
      <w:r w:rsidR="00A83649" w:rsidRPr="002960C9">
        <w:rPr>
          <w:rFonts w:ascii="TH SarabunPSK" w:hAnsi="TH SarabunPSK" w:cs="TH SarabunPSK"/>
          <w:sz w:val="28"/>
        </w:rPr>
        <w:t>2566</w:t>
      </w:r>
      <w:r w:rsidR="00A83649" w:rsidRPr="002960C9">
        <w:rPr>
          <w:rFonts w:ascii="TH SarabunPSK" w:hAnsi="TH SarabunPSK" w:cs="TH SarabunPSK"/>
          <w:sz w:val="28"/>
          <w:cs/>
        </w:rPr>
        <w:t xml:space="preserve"> หรือจนกว่าจะหมดวงเงินโครงการ แล้วแต่อย่างหนึ่งอย่างใดจะถึงก่อน</w:t>
      </w:r>
      <w:r w:rsidR="00813F21" w:rsidRPr="002960C9">
        <w:rPr>
          <w:rFonts w:ascii="TH SarabunPSK" w:hAnsi="TH SarabunPSK" w:cs="TH SarabunPSK" w:hint="cs"/>
          <w:sz w:val="28"/>
          <w:cs/>
        </w:rPr>
        <w:t xml:space="preserve"> </w:t>
      </w:r>
      <w:r w:rsidR="00CC6729">
        <w:rPr>
          <w:rFonts w:ascii="TH SarabunPSK" w:hAnsi="TH SarabunPSK" w:cs="TH SarabunPSK" w:hint="cs"/>
          <w:sz w:val="28"/>
          <w:cs/>
        </w:rPr>
        <w:t>ซึ่ง</w:t>
      </w:r>
      <w:r w:rsidR="00C87F42" w:rsidRPr="002960C9">
        <w:rPr>
          <w:rFonts w:ascii="TH SarabunPSK" w:hAnsi="TH SarabunPSK" w:cs="TH SarabunPSK" w:hint="cs"/>
          <w:sz w:val="28"/>
          <w:cs/>
        </w:rPr>
        <w:t xml:space="preserve">การขยายวงเงินสินเชื่อ </w:t>
      </w:r>
      <w:r w:rsidR="00CC6729">
        <w:rPr>
          <w:rFonts w:ascii="TH SarabunPSK" w:hAnsi="TH SarabunPSK" w:cs="TH SarabunPSK" w:hint="cs"/>
          <w:sz w:val="28"/>
          <w:cs/>
        </w:rPr>
        <w:t>ครั้งนี้</w:t>
      </w:r>
      <w:r w:rsidR="00126D1A" w:rsidRPr="002960C9">
        <w:rPr>
          <w:rFonts w:ascii="TH SarabunPSK" w:hAnsi="TH SarabunPSK" w:cs="TH SarabunPSK" w:hint="cs"/>
          <w:sz w:val="28"/>
          <w:cs/>
        </w:rPr>
        <w:t xml:space="preserve"> </w:t>
      </w:r>
      <w:r w:rsidR="00C87F42" w:rsidRPr="002960C9">
        <w:rPr>
          <w:rFonts w:ascii="TH SarabunPSK" w:hAnsi="TH SarabunPSK" w:cs="TH SarabunPSK" w:hint="cs"/>
          <w:sz w:val="28"/>
          <w:cs/>
        </w:rPr>
        <w:t xml:space="preserve"> จะ</w:t>
      </w:r>
      <w:r w:rsidR="00C372A2" w:rsidRPr="002960C9">
        <w:rPr>
          <w:rFonts w:ascii="TH SarabunPSK" w:hAnsi="TH SarabunPSK" w:cs="TH SarabunPSK"/>
          <w:sz w:val="28"/>
          <w:cs/>
        </w:rPr>
        <w:t>ช่วยเหลือเอสเอ็มอีได้ประมาณ</w:t>
      </w:r>
      <w:r w:rsidR="00C372A2" w:rsidRPr="002960C9">
        <w:rPr>
          <w:rFonts w:ascii="TH SarabunPSK" w:hAnsi="TH SarabunPSK" w:cs="TH SarabunPSK" w:hint="cs"/>
          <w:sz w:val="28"/>
          <w:cs/>
        </w:rPr>
        <w:t xml:space="preserve"> </w:t>
      </w:r>
      <w:r w:rsidR="00830B7E" w:rsidRPr="002960C9">
        <w:rPr>
          <w:rFonts w:ascii="TH SarabunPSK" w:hAnsi="TH SarabunPSK" w:cs="TH SarabunPSK"/>
          <w:sz w:val="28"/>
        </w:rPr>
        <w:t xml:space="preserve">600 </w:t>
      </w:r>
      <w:r w:rsidR="00C372A2" w:rsidRPr="002960C9">
        <w:rPr>
          <w:rFonts w:ascii="TH SarabunPSK" w:hAnsi="TH SarabunPSK" w:cs="TH SarabunPSK"/>
          <w:sz w:val="28"/>
          <w:cs/>
        </w:rPr>
        <w:t>ราย รักษาการจ้างงาน</w:t>
      </w:r>
      <w:r w:rsidR="00C372A2" w:rsidRPr="002960C9">
        <w:rPr>
          <w:rFonts w:ascii="TH SarabunPSK" w:hAnsi="TH SarabunPSK" w:cs="TH SarabunPSK" w:hint="cs"/>
          <w:sz w:val="28"/>
          <w:cs/>
        </w:rPr>
        <w:t>ประมาณ</w:t>
      </w:r>
      <w:r w:rsidR="00830B7E" w:rsidRPr="002960C9">
        <w:rPr>
          <w:rFonts w:ascii="TH SarabunPSK" w:hAnsi="TH SarabunPSK" w:cs="TH SarabunPSK"/>
          <w:sz w:val="28"/>
        </w:rPr>
        <w:t xml:space="preserve"> </w:t>
      </w:r>
      <w:r w:rsidR="00050B21" w:rsidRPr="002960C9">
        <w:rPr>
          <w:rFonts w:ascii="TH SarabunPSK" w:hAnsi="TH SarabunPSK" w:cs="TH SarabunPSK"/>
          <w:sz w:val="28"/>
        </w:rPr>
        <w:t>3,0</w:t>
      </w:r>
      <w:r w:rsidR="00830B7E" w:rsidRPr="002960C9">
        <w:rPr>
          <w:rFonts w:ascii="TH SarabunPSK" w:hAnsi="TH SarabunPSK" w:cs="TH SarabunPSK"/>
          <w:sz w:val="28"/>
        </w:rPr>
        <w:t>00</w:t>
      </w:r>
      <w:r w:rsidR="00C372A2" w:rsidRPr="002960C9">
        <w:rPr>
          <w:rFonts w:ascii="TH SarabunPSK" w:hAnsi="TH SarabunPSK" w:cs="TH SarabunPSK"/>
          <w:sz w:val="28"/>
          <w:cs/>
        </w:rPr>
        <w:t xml:space="preserve"> </w:t>
      </w:r>
      <w:r w:rsidR="00830B7E" w:rsidRPr="002960C9">
        <w:rPr>
          <w:rFonts w:ascii="TH SarabunPSK" w:hAnsi="TH SarabunPSK" w:cs="TH SarabunPSK" w:hint="cs"/>
          <w:sz w:val="28"/>
          <w:cs/>
        </w:rPr>
        <w:t>อัตรา</w:t>
      </w:r>
      <w:r w:rsidR="00C372A2" w:rsidRPr="002960C9">
        <w:rPr>
          <w:rFonts w:ascii="TH SarabunPSK" w:hAnsi="TH SarabunPSK" w:cs="TH SarabunPSK"/>
          <w:sz w:val="28"/>
          <w:cs/>
        </w:rPr>
        <w:t xml:space="preserve"> และก่อให้เกิดเงินหมุนเวียนในระบบเศรษฐกิจ</w:t>
      </w:r>
      <w:r w:rsidR="00C372A2" w:rsidRPr="002960C9">
        <w:rPr>
          <w:rFonts w:ascii="TH SarabunPSK" w:hAnsi="TH SarabunPSK" w:cs="TH SarabunPSK" w:hint="cs"/>
          <w:sz w:val="28"/>
          <w:cs/>
        </w:rPr>
        <w:t>ประมาณ</w:t>
      </w:r>
      <w:r w:rsidR="00C372A2" w:rsidRPr="002960C9">
        <w:rPr>
          <w:rFonts w:ascii="TH SarabunPSK" w:hAnsi="TH SarabunPSK" w:cs="TH SarabunPSK"/>
          <w:sz w:val="28"/>
          <w:cs/>
        </w:rPr>
        <w:t xml:space="preserve"> </w:t>
      </w:r>
      <w:r w:rsidR="00C372A2" w:rsidRPr="002960C9">
        <w:rPr>
          <w:rFonts w:ascii="TH SarabunPSK" w:hAnsi="TH SarabunPSK" w:cs="TH SarabunPSK" w:hint="cs"/>
          <w:sz w:val="28"/>
          <w:cs/>
        </w:rPr>
        <w:t xml:space="preserve"> </w:t>
      </w:r>
      <w:r w:rsidR="00830B7E" w:rsidRPr="002960C9">
        <w:rPr>
          <w:rFonts w:ascii="TH SarabunPSK" w:hAnsi="TH SarabunPSK" w:cs="TH SarabunPSK"/>
          <w:sz w:val="28"/>
        </w:rPr>
        <w:t>13,</w:t>
      </w:r>
      <w:r w:rsidR="002C757A" w:rsidRPr="002960C9">
        <w:rPr>
          <w:rFonts w:ascii="TH SarabunPSK" w:hAnsi="TH SarabunPSK" w:cs="TH SarabunPSK"/>
          <w:sz w:val="28"/>
        </w:rPr>
        <w:t>700</w:t>
      </w:r>
      <w:r w:rsidR="00830B7E" w:rsidRPr="002960C9">
        <w:rPr>
          <w:rFonts w:ascii="TH SarabunPSK" w:hAnsi="TH SarabunPSK" w:cs="TH SarabunPSK"/>
          <w:sz w:val="28"/>
        </w:rPr>
        <w:t xml:space="preserve"> </w:t>
      </w:r>
      <w:r w:rsidR="00C372A2" w:rsidRPr="002960C9">
        <w:rPr>
          <w:rFonts w:ascii="TH SarabunPSK" w:hAnsi="TH SarabunPSK" w:cs="TH SarabunPSK"/>
          <w:sz w:val="28"/>
          <w:cs/>
        </w:rPr>
        <w:t xml:space="preserve">ล้านบาท </w:t>
      </w:r>
    </w:p>
    <w:p w14:paraId="12CD6206" w14:textId="798B1DDD" w:rsidR="001D48E1" w:rsidRDefault="00641F65" w:rsidP="00F311AE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2960C9">
        <w:rPr>
          <w:rFonts w:ascii="TH SarabunPSK" w:hAnsi="TH SarabunPSK" w:cs="TH SarabunPSK" w:hint="cs"/>
          <w:sz w:val="28"/>
          <w:cs/>
        </w:rPr>
        <w:t>ขณะเดียวกัน</w:t>
      </w:r>
      <w:r w:rsidRPr="002960C9">
        <w:rPr>
          <w:rFonts w:ascii="TH SarabunPSK" w:hAnsi="TH SarabunPSK" w:cs="TH SarabunPSK"/>
          <w:sz w:val="28"/>
        </w:rPr>
        <w:t xml:space="preserve"> </w:t>
      </w:r>
      <w:r w:rsidR="00A83649">
        <w:rPr>
          <w:rFonts w:ascii="TH SarabunPSK" w:hAnsi="TH SarabunPSK" w:cs="TH SarabunPSK"/>
          <w:sz w:val="28"/>
        </w:rPr>
        <w:t xml:space="preserve">SME D Bank </w:t>
      </w:r>
      <w:r w:rsidR="00813F21" w:rsidRPr="002960C9">
        <w:rPr>
          <w:rFonts w:ascii="TH SarabunPSK" w:hAnsi="TH SarabunPSK" w:cs="TH SarabunPSK" w:hint="cs"/>
          <w:sz w:val="28"/>
          <w:cs/>
        </w:rPr>
        <w:t xml:space="preserve"> ยังจัดเตรียมบริ</w:t>
      </w:r>
      <w:r w:rsidRPr="002960C9">
        <w:rPr>
          <w:rFonts w:ascii="TH SarabunPSK" w:hAnsi="TH SarabunPSK" w:cs="TH SarabunPSK" w:hint="cs"/>
          <w:sz w:val="28"/>
          <w:cs/>
        </w:rPr>
        <w:t>การ</w:t>
      </w:r>
      <w:r w:rsidR="00D94A46" w:rsidRPr="002960C9">
        <w:rPr>
          <w:rFonts w:ascii="TH SarabunPSK" w:hAnsi="TH SarabunPSK" w:cs="TH SarabunPSK"/>
          <w:sz w:val="28"/>
          <w:cs/>
        </w:rPr>
        <w:t>ด้าน “การพัฒนา”</w:t>
      </w:r>
      <w:r w:rsidR="00F311AE">
        <w:rPr>
          <w:rFonts w:ascii="TH SarabunPSK" w:hAnsi="TH SarabunPSK" w:cs="TH SarabunPSK"/>
          <w:sz w:val="28"/>
        </w:rPr>
        <w:t xml:space="preserve"> </w:t>
      </w:r>
      <w:r w:rsidR="00C87F42" w:rsidRPr="002960C9">
        <w:rPr>
          <w:rFonts w:ascii="TH SarabunPSK" w:hAnsi="TH SarabunPSK" w:cs="TH SarabunPSK" w:hint="cs"/>
          <w:sz w:val="28"/>
          <w:cs/>
        </w:rPr>
        <w:t>ควบคู่</w:t>
      </w:r>
      <w:r w:rsidR="00407A07" w:rsidRPr="002960C9">
        <w:rPr>
          <w:rFonts w:ascii="TH SarabunPSK" w:hAnsi="TH SarabunPSK" w:cs="TH SarabunPSK" w:hint="cs"/>
          <w:sz w:val="28"/>
          <w:cs/>
        </w:rPr>
        <w:t>ให้</w:t>
      </w:r>
      <w:r w:rsidR="00813F21" w:rsidRPr="002960C9">
        <w:rPr>
          <w:rFonts w:ascii="TH SarabunPSK" w:hAnsi="TH SarabunPSK" w:cs="TH SarabunPSK" w:hint="cs"/>
          <w:sz w:val="28"/>
          <w:cs/>
        </w:rPr>
        <w:t xml:space="preserve">ด้วย </w:t>
      </w:r>
      <w:r w:rsidR="00407A07" w:rsidRPr="002960C9">
        <w:rPr>
          <w:rFonts w:ascii="TH SarabunPSK" w:hAnsi="TH SarabunPSK" w:cs="TH SarabunPSK" w:hint="cs"/>
          <w:sz w:val="28"/>
          <w:cs/>
        </w:rPr>
        <w:t>ผ่าน</w:t>
      </w:r>
      <w:r w:rsidR="00CE4BE0" w:rsidRPr="002960C9">
        <w:rPr>
          <w:rFonts w:ascii="TH SarabunPSK" w:hAnsi="TH SarabunPSK" w:cs="TH SarabunPSK"/>
          <w:sz w:val="28"/>
          <w:cs/>
        </w:rPr>
        <w:t>โครงการ “</w:t>
      </w:r>
      <w:r w:rsidR="00CE4BE0" w:rsidRPr="002960C9">
        <w:rPr>
          <w:rFonts w:ascii="TH SarabunPSK" w:hAnsi="TH SarabunPSK" w:cs="TH SarabunPSK"/>
          <w:sz w:val="28"/>
        </w:rPr>
        <w:t xml:space="preserve">SME D Coach” </w:t>
      </w:r>
      <w:r w:rsidR="00407A07" w:rsidRPr="002960C9">
        <w:rPr>
          <w:rFonts w:ascii="TH SarabunPSK" w:hAnsi="TH SarabunPSK" w:cs="TH SarabunPSK" w:hint="cs"/>
          <w:sz w:val="28"/>
          <w:cs/>
        </w:rPr>
        <w:t>ซึ่งเป็นบริการที่</w:t>
      </w:r>
      <w:r w:rsidR="00CE4BE0" w:rsidRPr="002960C9">
        <w:rPr>
          <w:rFonts w:ascii="TH SarabunPSK" w:hAnsi="TH SarabunPSK" w:cs="TH SarabunPSK"/>
          <w:sz w:val="28"/>
          <w:cs/>
        </w:rPr>
        <w:t>ปรึกษาธุรกิจ</w:t>
      </w:r>
      <w:r w:rsidR="00407A07" w:rsidRPr="002960C9">
        <w:rPr>
          <w:rFonts w:ascii="TH SarabunPSK" w:hAnsi="TH SarabunPSK" w:cs="TH SarabunPSK" w:hint="cs"/>
          <w:sz w:val="28"/>
          <w:cs/>
        </w:rPr>
        <w:t>ครบวงจร</w:t>
      </w:r>
      <w:r w:rsidR="00CE4BE0" w:rsidRPr="002960C9">
        <w:rPr>
          <w:rFonts w:ascii="TH SarabunPSK" w:hAnsi="TH SarabunPSK" w:cs="TH SarabunPSK"/>
          <w:sz w:val="28"/>
          <w:cs/>
        </w:rPr>
        <w:t xml:space="preserve"> โดยโค้ชมืออาชีพ</w:t>
      </w:r>
      <w:r w:rsidR="00CE4BE0" w:rsidRPr="002960C9">
        <w:rPr>
          <w:rFonts w:ascii="TH SarabunPSK" w:hAnsi="TH SarabunPSK" w:cs="TH SarabunPSK"/>
          <w:sz w:val="28"/>
        </w:rPr>
        <w:t xml:space="preserve"> </w:t>
      </w:r>
      <w:r w:rsidR="00407A07" w:rsidRPr="002960C9">
        <w:rPr>
          <w:rFonts w:ascii="TH SarabunPSK" w:hAnsi="TH SarabunPSK" w:cs="TH SarabunPSK" w:hint="cs"/>
          <w:sz w:val="28"/>
          <w:cs/>
        </w:rPr>
        <w:t xml:space="preserve"> </w:t>
      </w:r>
      <w:r w:rsidR="006D375D" w:rsidRPr="002960C9">
        <w:rPr>
          <w:rFonts w:ascii="TH SarabunPSK" w:hAnsi="TH SarabunPSK" w:cs="TH SarabunPSK" w:hint="cs"/>
          <w:sz w:val="28"/>
          <w:cs/>
        </w:rPr>
        <w:t>ช่วย</w:t>
      </w:r>
      <w:r w:rsidR="006D375D">
        <w:rPr>
          <w:rFonts w:ascii="TH SarabunPSK" w:hAnsi="TH SarabunPSK" w:cs="TH SarabunPSK" w:hint="cs"/>
          <w:sz w:val="28"/>
          <w:cs/>
        </w:rPr>
        <w:t>ยกระดับเพิ่มศักยภาพให้ผู้ประกอบการ</w:t>
      </w:r>
      <w:r w:rsidR="006D375D" w:rsidRPr="002960C9">
        <w:rPr>
          <w:rFonts w:ascii="TH SarabunPSK" w:hAnsi="TH SarabunPSK" w:cs="TH SarabunPSK" w:hint="cs"/>
          <w:sz w:val="28"/>
          <w:cs/>
        </w:rPr>
        <w:t>เอสเอ็มอี</w:t>
      </w:r>
      <w:r w:rsidR="006D375D">
        <w:rPr>
          <w:rFonts w:ascii="TH SarabunPSK" w:hAnsi="TH SarabunPSK" w:cs="TH SarabunPSK" w:hint="cs"/>
          <w:sz w:val="28"/>
          <w:cs/>
        </w:rPr>
        <w:t xml:space="preserve">  </w:t>
      </w:r>
      <w:r w:rsidR="00407A07" w:rsidRPr="002960C9">
        <w:rPr>
          <w:rFonts w:ascii="TH SarabunPSK" w:hAnsi="TH SarabunPSK" w:cs="TH SarabunPSK" w:hint="cs"/>
          <w:sz w:val="28"/>
          <w:cs/>
        </w:rPr>
        <w:t>สามารถใช้บริการได้</w:t>
      </w:r>
      <w:r w:rsidR="00CE4BE0" w:rsidRPr="002960C9">
        <w:rPr>
          <w:rFonts w:ascii="TH SarabunPSK" w:hAnsi="TH SarabunPSK" w:cs="TH SarabunPSK"/>
          <w:sz w:val="28"/>
          <w:cs/>
        </w:rPr>
        <w:t>ฟรี</w:t>
      </w:r>
      <w:r w:rsidR="006D375D">
        <w:rPr>
          <w:rFonts w:ascii="TH SarabunPSK" w:hAnsi="TH SarabunPSK" w:cs="TH SarabunPSK" w:hint="cs"/>
          <w:sz w:val="28"/>
          <w:cs/>
        </w:rPr>
        <w:t xml:space="preserve"> </w:t>
      </w:r>
    </w:p>
    <w:p w14:paraId="355E6C76" w14:textId="2B3EC77D" w:rsidR="00091D79" w:rsidRDefault="00813F21" w:rsidP="00F311AE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2960C9">
        <w:rPr>
          <w:rFonts w:ascii="TH SarabunPSK" w:hAnsi="TH SarabunPSK" w:cs="TH SarabunPSK" w:hint="cs"/>
          <w:sz w:val="28"/>
          <w:cs/>
        </w:rPr>
        <w:t xml:space="preserve"> </w:t>
      </w:r>
      <w:r w:rsidR="00091D79" w:rsidRPr="002960C9">
        <w:rPr>
          <w:rFonts w:ascii="TH SarabunPSK" w:hAnsi="TH SarabunPSK" w:cs="TH SarabunPSK"/>
          <w:sz w:val="28"/>
          <w:cs/>
        </w:rPr>
        <w:t>“ครึ่งหลังปี 65 จะเป็นโอกาส</w:t>
      </w:r>
      <w:r w:rsidR="00407A07" w:rsidRPr="002960C9">
        <w:rPr>
          <w:rFonts w:ascii="TH SarabunPSK" w:hAnsi="TH SarabunPSK" w:cs="TH SarabunPSK" w:hint="cs"/>
          <w:sz w:val="28"/>
          <w:cs/>
        </w:rPr>
        <w:t>สำคัญ</w:t>
      </w:r>
      <w:r w:rsidR="00091D79" w:rsidRPr="002960C9">
        <w:rPr>
          <w:rFonts w:ascii="TH SarabunPSK" w:hAnsi="TH SarabunPSK" w:cs="TH SarabunPSK"/>
          <w:sz w:val="28"/>
          <w:cs/>
        </w:rPr>
        <w:t>ของเอสเอ็มอีไทย ภายหลังสถานการณ์โควิด-19 คลี่คลาย และได้รับปัจจัยบวกจ</w:t>
      </w:r>
      <w:r w:rsidR="00C87F42" w:rsidRPr="002960C9">
        <w:rPr>
          <w:rFonts w:ascii="TH SarabunPSK" w:hAnsi="TH SarabunPSK" w:cs="TH SarabunPSK" w:hint="cs"/>
          <w:sz w:val="28"/>
          <w:cs/>
        </w:rPr>
        <w:t>า</w:t>
      </w:r>
      <w:r w:rsidR="00091D79" w:rsidRPr="002960C9">
        <w:rPr>
          <w:rFonts w:ascii="TH SarabunPSK" w:hAnsi="TH SarabunPSK" w:cs="TH SarabunPSK"/>
          <w:sz w:val="28"/>
          <w:cs/>
        </w:rPr>
        <w:t xml:space="preserve">กนโยบายเปิดประเทศของภาครัฐ </w:t>
      </w:r>
      <w:r w:rsidR="00CC6729">
        <w:rPr>
          <w:rFonts w:ascii="TH SarabunPSK" w:hAnsi="TH SarabunPSK" w:cs="TH SarabunPSK" w:hint="cs"/>
          <w:sz w:val="28"/>
          <w:cs/>
        </w:rPr>
        <w:t>และเข้าสู่ช่วงไฮซี</w:t>
      </w:r>
      <w:proofErr w:type="spellStart"/>
      <w:r w:rsidR="00CC6729">
        <w:rPr>
          <w:rFonts w:ascii="TH SarabunPSK" w:hAnsi="TH SarabunPSK" w:cs="TH SarabunPSK" w:hint="cs"/>
          <w:sz w:val="28"/>
          <w:cs/>
        </w:rPr>
        <w:t>ซั่น</w:t>
      </w:r>
      <w:proofErr w:type="spellEnd"/>
      <w:r w:rsidR="00CC6729">
        <w:rPr>
          <w:rFonts w:ascii="TH SarabunPSK" w:hAnsi="TH SarabunPSK" w:cs="TH SarabunPSK" w:hint="cs"/>
          <w:sz w:val="28"/>
          <w:cs/>
        </w:rPr>
        <w:t>การท่องเที่ยว</w:t>
      </w:r>
      <w:r w:rsidR="00091D79" w:rsidRPr="002960C9">
        <w:rPr>
          <w:rFonts w:ascii="TH SarabunPSK" w:hAnsi="TH SarabunPSK" w:cs="TH SarabunPSK"/>
          <w:sz w:val="28"/>
          <w:cs/>
        </w:rPr>
        <w:t xml:space="preserve"> ส่งผลให้จำนวนนักท่องเที่ย</w:t>
      </w:r>
      <w:r w:rsidR="00CC6729">
        <w:rPr>
          <w:rFonts w:ascii="TH SarabunPSK" w:hAnsi="TH SarabunPSK" w:cs="TH SarabunPSK" w:hint="cs"/>
          <w:sz w:val="28"/>
          <w:cs/>
        </w:rPr>
        <w:t>ว</w:t>
      </w:r>
      <w:r w:rsidR="00091D79" w:rsidRPr="002960C9">
        <w:rPr>
          <w:rFonts w:ascii="TH SarabunPSK" w:hAnsi="TH SarabunPSK" w:cs="TH SarabunPSK"/>
          <w:sz w:val="28"/>
          <w:cs/>
        </w:rPr>
        <w:t xml:space="preserve">เพิ่มขึ้น </w:t>
      </w:r>
      <w:r w:rsidR="00CC6729">
        <w:rPr>
          <w:rFonts w:ascii="TH SarabunPSK" w:hAnsi="TH SarabunPSK" w:cs="TH SarabunPSK" w:hint="cs"/>
          <w:sz w:val="28"/>
          <w:cs/>
        </w:rPr>
        <w:t>เกิดการ</w:t>
      </w:r>
      <w:r w:rsidR="002A1D11" w:rsidRPr="002960C9">
        <w:rPr>
          <w:rFonts w:ascii="TH SarabunPSK" w:hAnsi="TH SarabunPSK" w:cs="TH SarabunPSK" w:hint="cs"/>
          <w:sz w:val="28"/>
          <w:cs/>
        </w:rPr>
        <w:t>จับ</w:t>
      </w:r>
      <w:r w:rsidR="00091D79" w:rsidRPr="002960C9">
        <w:rPr>
          <w:rFonts w:ascii="TH SarabunPSK" w:hAnsi="TH SarabunPSK" w:cs="TH SarabunPSK"/>
          <w:sz w:val="28"/>
          <w:cs/>
        </w:rPr>
        <w:t>จ่าย</w:t>
      </w:r>
      <w:r w:rsidR="002A1D11" w:rsidRPr="002960C9">
        <w:rPr>
          <w:rFonts w:ascii="TH SarabunPSK" w:hAnsi="TH SarabunPSK" w:cs="TH SarabunPSK" w:hint="cs"/>
          <w:sz w:val="28"/>
          <w:cs/>
        </w:rPr>
        <w:t>ใช้สอย</w:t>
      </w:r>
      <w:r w:rsidR="00091D79" w:rsidRPr="002960C9">
        <w:rPr>
          <w:rFonts w:ascii="TH SarabunPSK" w:hAnsi="TH SarabunPSK" w:cs="TH SarabunPSK"/>
          <w:sz w:val="28"/>
          <w:cs/>
        </w:rPr>
        <w:t>คึกคัก</w:t>
      </w:r>
      <w:r w:rsidR="006D375D">
        <w:rPr>
          <w:rFonts w:ascii="TH SarabunPSK" w:hAnsi="TH SarabunPSK" w:cs="TH SarabunPSK" w:hint="cs"/>
          <w:sz w:val="28"/>
          <w:cs/>
        </w:rPr>
        <w:t xml:space="preserve"> เมื่อมีเงินทุนและความรู้ที่</w:t>
      </w:r>
      <w:r w:rsidR="00091D79" w:rsidRPr="002960C9">
        <w:rPr>
          <w:rFonts w:ascii="TH SarabunPSK" w:hAnsi="TH SarabunPSK" w:cs="TH SarabunPSK"/>
          <w:sz w:val="28"/>
          <w:cs/>
        </w:rPr>
        <w:t xml:space="preserve"> </w:t>
      </w:r>
      <w:r w:rsidR="00CC6729">
        <w:rPr>
          <w:rFonts w:ascii="TH SarabunPSK" w:hAnsi="TH SarabunPSK" w:cs="TH SarabunPSK"/>
          <w:sz w:val="28"/>
        </w:rPr>
        <w:t>SME D Bank</w:t>
      </w:r>
      <w:r w:rsidR="006D375D">
        <w:rPr>
          <w:rFonts w:ascii="TH SarabunPSK" w:hAnsi="TH SarabunPSK" w:cs="TH SarabunPSK" w:hint="cs"/>
          <w:sz w:val="28"/>
          <w:cs/>
        </w:rPr>
        <w:t xml:space="preserve"> </w:t>
      </w:r>
      <w:r w:rsidR="00091D79" w:rsidRPr="002960C9">
        <w:rPr>
          <w:rFonts w:ascii="TH SarabunPSK" w:hAnsi="TH SarabunPSK" w:cs="TH SarabunPSK"/>
          <w:sz w:val="28"/>
          <w:cs/>
        </w:rPr>
        <w:t>พร้อม</w:t>
      </w:r>
      <w:r w:rsidR="002A1D11" w:rsidRPr="002960C9">
        <w:rPr>
          <w:rFonts w:ascii="TH SarabunPSK" w:hAnsi="TH SarabunPSK" w:cs="TH SarabunPSK" w:hint="cs"/>
          <w:sz w:val="28"/>
          <w:cs/>
        </w:rPr>
        <w:t>สนับสนุน</w:t>
      </w:r>
      <w:r w:rsidR="006D375D">
        <w:rPr>
          <w:rFonts w:ascii="TH SarabunPSK" w:hAnsi="TH SarabunPSK" w:cs="TH SarabunPSK" w:hint="cs"/>
          <w:sz w:val="28"/>
          <w:cs/>
        </w:rPr>
        <w:t xml:space="preserve"> จะช่วย</w:t>
      </w:r>
      <w:r w:rsidR="00407A07" w:rsidRPr="002960C9">
        <w:rPr>
          <w:rFonts w:ascii="TH SarabunPSK" w:hAnsi="TH SarabunPSK" w:cs="TH SarabunPSK" w:hint="cs"/>
          <w:sz w:val="28"/>
          <w:cs/>
        </w:rPr>
        <w:t>พา</w:t>
      </w:r>
      <w:r w:rsidR="001D48E1" w:rsidRPr="002960C9">
        <w:rPr>
          <w:rFonts w:ascii="TH SarabunPSK" w:hAnsi="TH SarabunPSK" w:cs="TH SarabunPSK" w:hint="cs"/>
          <w:sz w:val="28"/>
          <w:cs/>
        </w:rPr>
        <w:t>เอสเอ็มอีไทย</w:t>
      </w:r>
      <w:r w:rsidR="006D375D">
        <w:rPr>
          <w:rFonts w:ascii="TH SarabunPSK" w:hAnsi="TH SarabunPSK" w:cs="TH SarabunPSK" w:hint="cs"/>
          <w:sz w:val="28"/>
          <w:cs/>
        </w:rPr>
        <w:t>คว้าโอกาสสำคัญครั้งนี้ไว้ได้”</w:t>
      </w:r>
      <w:r w:rsidR="00091D79" w:rsidRPr="002960C9">
        <w:rPr>
          <w:rFonts w:ascii="TH SarabunPSK" w:hAnsi="TH SarabunPSK" w:cs="TH SarabunPSK"/>
          <w:sz w:val="28"/>
          <w:cs/>
        </w:rPr>
        <w:t xml:space="preserve"> นางสาวนารถนารี กล่าว</w:t>
      </w:r>
      <w:r w:rsidR="00407A07" w:rsidRPr="002960C9">
        <w:rPr>
          <w:rFonts w:ascii="TH SarabunPSK" w:hAnsi="TH SarabunPSK" w:cs="TH SarabunPSK" w:hint="cs"/>
          <w:sz w:val="28"/>
          <w:cs/>
        </w:rPr>
        <w:t>เสริม</w:t>
      </w:r>
    </w:p>
    <w:p w14:paraId="2251867F" w14:textId="265B93C6" w:rsidR="00F832D1" w:rsidRPr="002960C9" w:rsidRDefault="00C87F42" w:rsidP="00F311AE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2960C9">
        <w:rPr>
          <w:rFonts w:ascii="TH SarabunPSK" w:hAnsi="TH SarabunPSK" w:cs="TH SarabunPSK" w:hint="cs"/>
          <w:sz w:val="28"/>
          <w:cs/>
        </w:rPr>
        <w:t xml:space="preserve"> </w:t>
      </w:r>
      <w:r w:rsidR="00F832D1" w:rsidRPr="002960C9">
        <w:rPr>
          <w:rFonts w:ascii="TH SarabunPSK" w:hAnsi="TH SarabunPSK" w:cs="TH SarabunPSK" w:hint="cs"/>
          <w:sz w:val="28"/>
          <w:cs/>
        </w:rPr>
        <w:t>สนใจ</w:t>
      </w:r>
      <w:r w:rsidR="00FF4C30" w:rsidRPr="002960C9">
        <w:rPr>
          <w:rFonts w:ascii="TH SarabunPSK" w:hAnsi="TH SarabunPSK" w:cs="TH SarabunPSK" w:hint="cs"/>
          <w:sz w:val="28"/>
          <w:cs/>
        </w:rPr>
        <w:t>แจ้งความประสงค์รับ</w:t>
      </w:r>
      <w:r w:rsidR="00F832D1" w:rsidRPr="002960C9">
        <w:rPr>
          <w:rFonts w:ascii="TH SarabunPSK" w:hAnsi="TH SarabunPSK" w:cs="TH SarabunPSK" w:hint="cs"/>
          <w:sz w:val="28"/>
          <w:cs/>
        </w:rPr>
        <w:t>บริการ</w:t>
      </w:r>
      <w:r w:rsidR="000F5B79">
        <w:rPr>
          <w:rFonts w:ascii="TH SarabunPSK" w:hAnsi="TH SarabunPSK" w:cs="TH SarabunPSK" w:hint="cs"/>
          <w:sz w:val="28"/>
          <w:cs/>
        </w:rPr>
        <w:t xml:space="preserve"> </w:t>
      </w:r>
      <w:r w:rsidR="00F832D1" w:rsidRPr="002960C9">
        <w:rPr>
          <w:rFonts w:ascii="TH SarabunPSK" w:hAnsi="TH SarabunPSK" w:cs="TH SarabunPSK" w:hint="cs"/>
          <w:b/>
          <w:bCs/>
          <w:sz w:val="28"/>
          <w:cs/>
        </w:rPr>
        <w:t>“</w:t>
      </w:r>
      <w:r w:rsidR="008D649D" w:rsidRPr="002960C9">
        <w:rPr>
          <w:rFonts w:ascii="TH SarabunPSK" w:hAnsi="TH SarabunPSK" w:cs="TH SarabunPSK"/>
          <w:b/>
          <w:bCs/>
          <w:sz w:val="28"/>
          <w:cs/>
        </w:rPr>
        <w:t xml:space="preserve">สินเชื่อ </w:t>
      </w:r>
      <w:r w:rsidR="008D649D" w:rsidRPr="002960C9">
        <w:rPr>
          <w:rFonts w:ascii="TH SarabunPSK" w:hAnsi="TH SarabunPSK" w:cs="TH SarabunPSK"/>
          <w:b/>
          <w:bCs/>
          <w:sz w:val="28"/>
        </w:rPr>
        <w:t>SMEs Re-Start</w:t>
      </w:r>
      <w:r w:rsidR="00F832D1" w:rsidRPr="002960C9">
        <w:rPr>
          <w:rFonts w:ascii="TH SarabunPSK" w:hAnsi="TH SarabunPSK" w:cs="TH SarabunPSK"/>
          <w:b/>
          <w:bCs/>
          <w:sz w:val="28"/>
        </w:rPr>
        <w:t>”</w:t>
      </w:r>
      <w:r w:rsidR="00F832D1" w:rsidRPr="002960C9">
        <w:rPr>
          <w:rFonts w:ascii="TH SarabunPSK" w:hAnsi="TH SarabunPSK" w:cs="TH SarabunPSK" w:hint="cs"/>
          <w:sz w:val="28"/>
          <w:cs/>
        </w:rPr>
        <w:t xml:space="preserve"> และงานพัฒนาได้</w:t>
      </w:r>
      <w:r w:rsidR="00FF4C30" w:rsidRPr="002960C9">
        <w:rPr>
          <w:rFonts w:ascii="TH SarabunPSK" w:hAnsi="TH SarabunPSK" w:cs="TH SarabunPSK" w:hint="cs"/>
          <w:sz w:val="28"/>
          <w:cs/>
        </w:rPr>
        <w:t xml:space="preserve">ผ่านช่องทางต่าง ๆ </w:t>
      </w:r>
      <w:r w:rsidR="00F832D1" w:rsidRPr="002960C9">
        <w:rPr>
          <w:rFonts w:ascii="TH SarabunPSK" w:hAnsi="TH SarabunPSK" w:cs="TH SarabunPSK" w:hint="cs"/>
          <w:sz w:val="28"/>
          <w:cs/>
        </w:rPr>
        <w:t xml:space="preserve">เช่น เว็บไซต์ </w:t>
      </w:r>
      <w:r w:rsidR="00CC6729">
        <w:rPr>
          <w:rFonts w:ascii="TH SarabunPSK" w:hAnsi="TH SarabunPSK" w:cs="TH SarabunPSK"/>
          <w:sz w:val="28"/>
        </w:rPr>
        <w:t xml:space="preserve"> </w:t>
      </w:r>
      <w:hyperlink r:id="rId7" w:history="1">
        <w:r w:rsidR="00CC6729" w:rsidRPr="00316759">
          <w:rPr>
            <w:rStyle w:val="Hyperlink"/>
            <w:rFonts w:ascii="TH SarabunPSK" w:hAnsi="TH SarabunPSK" w:cs="TH SarabunPSK"/>
            <w:sz w:val="28"/>
          </w:rPr>
          <w:t>https://www.smebank.co.th/</w:t>
        </w:r>
      </w:hyperlink>
      <w:r w:rsidR="00CC6729">
        <w:rPr>
          <w:rFonts w:ascii="TH SarabunPSK" w:hAnsi="TH SarabunPSK" w:cs="TH SarabunPSK"/>
          <w:sz w:val="28"/>
        </w:rPr>
        <w:t xml:space="preserve">  </w:t>
      </w:r>
      <w:r w:rsidR="00F832D1" w:rsidRPr="002960C9">
        <w:rPr>
          <w:rFonts w:ascii="TH SarabunPSK" w:hAnsi="TH SarabunPSK" w:cs="TH SarabunPSK"/>
          <w:sz w:val="28"/>
        </w:rPr>
        <w:t xml:space="preserve">,  LINE Official Account : SME Development Bank </w:t>
      </w:r>
      <w:r w:rsidR="00F832D1" w:rsidRPr="002960C9">
        <w:rPr>
          <w:rFonts w:ascii="TH SarabunPSK" w:hAnsi="TH SarabunPSK" w:cs="TH SarabunPSK" w:hint="cs"/>
          <w:sz w:val="28"/>
          <w:cs/>
        </w:rPr>
        <w:t xml:space="preserve">เป็นต้น รวมถึงสาขา </w:t>
      </w:r>
      <w:r w:rsidR="00A83649">
        <w:rPr>
          <w:rFonts w:ascii="TH SarabunPSK" w:hAnsi="TH SarabunPSK" w:cs="TH SarabunPSK"/>
          <w:sz w:val="28"/>
        </w:rPr>
        <w:t xml:space="preserve">SME D Bank </w:t>
      </w:r>
      <w:r w:rsidR="00F832D1" w:rsidRPr="002960C9">
        <w:rPr>
          <w:rFonts w:ascii="TH SarabunPSK" w:hAnsi="TH SarabunPSK" w:cs="TH SarabunPSK" w:hint="cs"/>
          <w:sz w:val="28"/>
          <w:cs/>
        </w:rPr>
        <w:t xml:space="preserve">ทั่วประเทศ สอบถามข้อมูลเพิ่มเติม </w:t>
      </w:r>
      <w:r w:rsidR="00F832D1" w:rsidRPr="002960C9">
        <w:rPr>
          <w:rFonts w:ascii="TH SarabunPSK" w:hAnsi="TH SarabunPSK" w:cs="TH SarabunPSK"/>
          <w:sz w:val="28"/>
        </w:rPr>
        <w:t xml:space="preserve">Call Center </w:t>
      </w:r>
      <w:r w:rsidR="00F832D1" w:rsidRPr="002960C9">
        <w:rPr>
          <w:rFonts w:ascii="TH SarabunPSK" w:hAnsi="TH SarabunPSK" w:cs="TH SarabunPSK" w:hint="cs"/>
          <w:sz w:val="28"/>
          <w:cs/>
        </w:rPr>
        <w:t>1357</w:t>
      </w:r>
    </w:p>
    <w:p w14:paraId="6DB337CC" w14:textId="7E304A06" w:rsidR="007F29CD" w:rsidRDefault="00D466E2" w:rsidP="00F311AE">
      <w:pPr>
        <w:pStyle w:val="NoSpacing"/>
        <w:jc w:val="thaiDistribute"/>
        <w:rPr>
          <w:rFonts w:ascii="TH SarabunPSK" w:hAnsi="TH SarabunPSK" w:cs="TH SarabunPSK"/>
          <w:sz w:val="8"/>
          <w:szCs w:val="8"/>
        </w:rPr>
      </w:pPr>
      <w:r w:rsidRPr="00D466E2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BC0B60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6C6E41DC" w14:textId="17F57A85" w:rsidR="007F29CD" w:rsidRDefault="007F29CD" w:rsidP="00F311AE">
      <w:pPr>
        <w:pStyle w:val="NoSpacing"/>
        <w:jc w:val="thaiDistribute"/>
        <w:rPr>
          <w:rFonts w:ascii="TH SarabunPSK" w:hAnsi="TH SarabunPSK" w:cs="TH SarabunPSK"/>
          <w:sz w:val="8"/>
          <w:szCs w:val="8"/>
        </w:rPr>
      </w:pPr>
    </w:p>
    <w:p w14:paraId="1A4F29D3" w14:textId="43152E43" w:rsidR="007F29CD" w:rsidRPr="00654F0A" w:rsidRDefault="00F832D1" w:rsidP="00F311AE">
      <w:pPr>
        <w:pStyle w:val="NoSpacing"/>
        <w:jc w:val="thaiDistribute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9EDB601" wp14:editId="73A61F84">
            <wp:simplePos x="0" y="0"/>
            <wp:positionH relativeFrom="page">
              <wp:align>left</wp:align>
            </wp:positionH>
            <wp:positionV relativeFrom="paragraph">
              <wp:posOffset>1059815</wp:posOffset>
            </wp:positionV>
            <wp:extent cx="7541260" cy="448945"/>
            <wp:effectExtent l="0" t="0" r="2540" b="8255"/>
            <wp:wrapTight wrapText="bothSides">
              <wp:wrapPolygon edited="0">
                <wp:start x="0" y="0"/>
                <wp:lineTo x="0" y="21081"/>
                <wp:lineTo x="21553" y="21081"/>
                <wp:lineTo x="21553" y="0"/>
                <wp:lineTo x="0" y="0"/>
              </wp:wrapPolygon>
            </wp:wrapTight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92" w:rsidRPr="00CA5EB2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D3064" wp14:editId="4E8F6374">
                <wp:simplePos x="0" y="0"/>
                <wp:positionH relativeFrom="page">
                  <wp:align>left</wp:align>
                </wp:positionH>
                <wp:positionV relativeFrom="paragraph">
                  <wp:posOffset>645160</wp:posOffset>
                </wp:positionV>
                <wp:extent cx="7726680" cy="45085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254A" w14:textId="497A504C" w:rsidR="007F29CD" w:rsidRDefault="007F29CD" w:rsidP="007F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06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50.8pt;width:608.4pt;height:3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" stroked="f">
                <v:textbox>
                  <w:txbxContent>
                    <w:p w14:paraId="7226254A" w14:textId="497A504C" w:rsidR="007F29CD" w:rsidRDefault="007F29CD" w:rsidP="007F29CD"/>
                  </w:txbxContent>
                </v:textbox>
                <w10:wrap type="square" anchorx="page"/>
              </v:shape>
            </w:pict>
          </mc:Fallback>
        </mc:AlternateContent>
      </w:r>
    </w:p>
    <w:sectPr w:rsidR="007F29CD" w:rsidRPr="00654F0A" w:rsidSect="00F832D1">
      <w:pgSz w:w="11906" w:h="16838"/>
      <w:pgMar w:top="288" w:right="991" w:bottom="0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2560C"/>
    <w:rsid w:val="00050B21"/>
    <w:rsid w:val="000609AA"/>
    <w:rsid w:val="0006456A"/>
    <w:rsid w:val="000661C1"/>
    <w:rsid w:val="000711B2"/>
    <w:rsid w:val="0008732F"/>
    <w:rsid w:val="00091D79"/>
    <w:rsid w:val="00095A57"/>
    <w:rsid w:val="000A2A0B"/>
    <w:rsid w:val="000A3A13"/>
    <w:rsid w:val="000A4693"/>
    <w:rsid w:val="000B44C6"/>
    <w:rsid w:val="000B5092"/>
    <w:rsid w:val="000B57ED"/>
    <w:rsid w:val="000C2795"/>
    <w:rsid w:val="000E09D2"/>
    <w:rsid w:val="000E2035"/>
    <w:rsid w:val="000E68FB"/>
    <w:rsid w:val="000F128C"/>
    <w:rsid w:val="000F4115"/>
    <w:rsid w:val="000F5B79"/>
    <w:rsid w:val="00102922"/>
    <w:rsid w:val="0011459F"/>
    <w:rsid w:val="00115DAF"/>
    <w:rsid w:val="001227CD"/>
    <w:rsid w:val="00126D1A"/>
    <w:rsid w:val="00135F12"/>
    <w:rsid w:val="001373A0"/>
    <w:rsid w:val="00177DB9"/>
    <w:rsid w:val="00183D5D"/>
    <w:rsid w:val="00184C73"/>
    <w:rsid w:val="001860E9"/>
    <w:rsid w:val="00187471"/>
    <w:rsid w:val="001915E1"/>
    <w:rsid w:val="00192D0E"/>
    <w:rsid w:val="00193873"/>
    <w:rsid w:val="001A1CAC"/>
    <w:rsid w:val="001B275B"/>
    <w:rsid w:val="001C044F"/>
    <w:rsid w:val="001C0F37"/>
    <w:rsid w:val="001C1735"/>
    <w:rsid w:val="001D48E1"/>
    <w:rsid w:val="001D59DD"/>
    <w:rsid w:val="001D5E3F"/>
    <w:rsid w:val="001D7648"/>
    <w:rsid w:val="001E624F"/>
    <w:rsid w:val="001E78E8"/>
    <w:rsid w:val="001F2957"/>
    <w:rsid w:val="0020011A"/>
    <w:rsid w:val="0020610D"/>
    <w:rsid w:val="00222288"/>
    <w:rsid w:val="0022396A"/>
    <w:rsid w:val="00224D37"/>
    <w:rsid w:val="00225588"/>
    <w:rsid w:val="00230F71"/>
    <w:rsid w:val="00236580"/>
    <w:rsid w:val="00236B0C"/>
    <w:rsid w:val="00240837"/>
    <w:rsid w:val="00242DF5"/>
    <w:rsid w:val="002555E4"/>
    <w:rsid w:val="00262BA1"/>
    <w:rsid w:val="0026365C"/>
    <w:rsid w:val="00285DA0"/>
    <w:rsid w:val="0029446B"/>
    <w:rsid w:val="002960C9"/>
    <w:rsid w:val="002A1D11"/>
    <w:rsid w:val="002C19BF"/>
    <w:rsid w:val="002C757A"/>
    <w:rsid w:val="002F6ECB"/>
    <w:rsid w:val="002F7240"/>
    <w:rsid w:val="00306FB1"/>
    <w:rsid w:val="00307802"/>
    <w:rsid w:val="003163A4"/>
    <w:rsid w:val="0031751A"/>
    <w:rsid w:val="003349F0"/>
    <w:rsid w:val="00340A4B"/>
    <w:rsid w:val="00342522"/>
    <w:rsid w:val="00347761"/>
    <w:rsid w:val="00351AAE"/>
    <w:rsid w:val="0036431A"/>
    <w:rsid w:val="0036656A"/>
    <w:rsid w:val="00381136"/>
    <w:rsid w:val="003865DD"/>
    <w:rsid w:val="00397B7D"/>
    <w:rsid w:val="003D7847"/>
    <w:rsid w:val="00400C52"/>
    <w:rsid w:val="00406D36"/>
    <w:rsid w:val="00407A07"/>
    <w:rsid w:val="00410A8F"/>
    <w:rsid w:val="00410B0D"/>
    <w:rsid w:val="00445188"/>
    <w:rsid w:val="0045046A"/>
    <w:rsid w:val="00453CBE"/>
    <w:rsid w:val="00457B22"/>
    <w:rsid w:val="00467B8B"/>
    <w:rsid w:val="004711F2"/>
    <w:rsid w:val="00480A87"/>
    <w:rsid w:val="00482962"/>
    <w:rsid w:val="00484C7A"/>
    <w:rsid w:val="004A4FAD"/>
    <w:rsid w:val="004A72D6"/>
    <w:rsid w:val="004C3B02"/>
    <w:rsid w:val="004D784A"/>
    <w:rsid w:val="004E6BBD"/>
    <w:rsid w:val="004F1001"/>
    <w:rsid w:val="004F2E98"/>
    <w:rsid w:val="00502EED"/>
    <w:rsid w:val="005546B5"/>
    <w:rsid w:val="005745C1"/>
    <w:rsid w:val="005775EE"/>
    <w:rsid w:val="00586FA0"/>
    <w:rsid w:val="005A5EFC"/>
    <w:rsid w:val="005B0B5C"/>
    <w:rsid w:val="005B5068"/>
    <w:rsid w:val="005C24FB"/>
    <w:rsid w:val="005C3F04"/>
    <w:rsid w:val="005D067D"/>
    <w:rsid w:val="005D4D91"/>
    <w:rsid w:val="005D50BE"/>
    <w:rsid w:val="005F0948"/>
    <w:rsid w:val="005F1CA2"/>
    <w:rsid w:val="00606C10"/>
    <w:rsid w:val="00613C69"/>
    <w:rsid w:val="006161FD"/>
    <w:rsid w:val="00620872"/>
    <w:rsid w:val="00631018"/>
    <w:rsid w:val="00641F65"/>
    <w:rsid w:val="00642E29"/>
    <w:rsid w:val="00654F0A"/>
    <w:rsid w:val="006702D1"/>
    <w:rsid w:val="0068172B"/>
    <w:rsid w:val="00687A7E"/>
    <w:rsid w:val="00692CCD"/>
    <w:rsid w:val="00694780"/>
    <w:rsid w:val="00697462"/>
    <w:rsid w:val="006A3E30"/>
    <w:rsid w:val="006B2FBD"/>
    <w:rsid w:val="006B723E"/>
    <w:rsid w:val="006D1C6B"/>
    <w:rsid w:val="006D375D"/>
    <w:rsid w:val="006D6C11"/>
    <w:rsid w:val="006E02CC"/>
    <w:rsid w:val="006F1010"/>
    <w:rsid w:val="006F40B0"/>
    <w:rsid w:val="00702A3B"/>
    <w:rsid w:val="00722E33"/>
    <w:rsid w:val="0072543F"/>
    <w:rsid w:val="00734FD1"/>
    <w:rsid w:val="0073657D"/>
    <w:rsid w:val="007472AA"/>
    <w:rsid w:val="007475F6"/>
    <w:rsid w:val="007536DD"/>
    <w:rsid w:val="00766ADE"/>
    <w:rsid w:val="00772B0A"/>
    <w:rsid w:val="00775F5C"/>
    <w:rsid w:val="00786C19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31F6"/>
    <w:rsid w:val="007E4FE0"/>
    <w:rsid w:val="007F29CD"/>
    <w:rsid w:val="00800E09"/>
    <w:rsid w:val="00810744"/>
    <w:rsid w:val="00813F21"/>
    <w:rsid w:val="008210F9"/>
    <w:rsid w:val="00830B7E"/>
    <w:rsid w:val="00834C67"/>
    <w:rsid w:val="008473C9"/>
    <w:rsid w:val="00847B40"/>
    <w:rsid w:val="008561EC"/>
    <w:rsid w:val="008567C6"/>
    <w:rsid w:val="008644C6"/>
    <w:rsid w:val="00874A4F"/>
    <w:rsid w:val="00882318"/>
    <w:rsid w:val="0089053E"/>
    <w:rsid w:val="008A1B80"/>
    <w:rsid w:val="008A32C2"/>
    <w:rsid w:val="008B11DD"/>
    <w:rsid w:val="008C223C"/>
    <w:rsid w:val="008C5105"/>
    <w:rsid w:val="008D1206"/>
    <w:rsid w:val="008D4A7D"/>
    <w:rsid w:val="008D649D"/>
    <w:rsid w:val="008E09E3"/>
    <w:rsid w:val="008E20DE"/>
    <w:rsid w:val="008F1D3F"/>
    <w:rsid w:val="00944161"/>
    <w:rsid w:val="00944AE7"/>
    <w:rsid w:val="0095429A"/>
    <w:rsid w:val="009763D3"/>
    <w:rsid w:val="0098195C"/>
    <w:rsid w:val="00986305"/>
    <w:rsid w:val="00991286"/>
    <w:rsid w:val="0099376B"/>
    <w:rsid w:val="009959A8"/>
    <w:rsid w:val="009A3132"/>
    <w:rsid w:val="009A3D86"/>
    <w:rsid w:val="009B63F7"/>
    <w:rsid w:val="009C198D"/>
    <w:rsid w:val="009C5150"/>
    <w:rsid w:val="009E6925"/>
    <w:rsid w:val="009F64C9"/>
    <w:rsid w:val="00A06A72"/>
    <w:rsid w:val="00A14466"/>
    <w:rsid w:val="00A4152A"/>
    <w:rsid w:val="00A51BB9"/>
    <w:rsid w:val="00A729C5"/>
    <w:rsid w:val="00A83649"/>
    <w:rsid w:val="00A85537"/>
    <w:rsid w:val="00A914D6"/>
    <w:rsid w:val="00A91828"/>
    <w:rsid w:val="00A92B95"/>
    <w:rsid w:val="00AA4AFF"/>
    <w:rsid w:val="00AB27C8"/>
    <w:rsid w:val="00AC1BBF"/>
    <w:rsid w:val="00AC43A1"/>
    <w:rsid w:val="00AF6B20"/>
    <w:rsid w:val="00B4247C"/>
    <w:rsid w:val="00B537D8"/>
    <w:rsid w:val="00B6326D"/>
    <w:rsid w:val="00B6532C"/>
    <w:rsid w:val="00B661C5"/>
    <w:rsid w:val="00B7198B"/>
    <w:rsid w:val="00B83F85"/>
    <w:rsid w:val="00B90B52"/>
    <w:rsid w:val="00B96CED"/>
    <w:rsid w:val="00BB7003"/>
    <w:rsid w:val="00BC0B60"/>
    <w:rsid w:val="00BC41BB"/>
    <w:rsid w:val="00BD5BBF"/>
    <w:rsid w:val="00BD78AF"/>
    <w:rsid w:val="00BF41D8"/>
    <w:rsid w:val="00BF5675"/>
    <w:rsid w:val="00C025F9"/>
    <w:rsid w:val="00C072FF"/>
    <w:rsid w:val="00C16B1B"/>
    <w:rsid w:val="00C23AD4"/>
    <w:rsid w:val="00C24D18"/>
    <w:rsid w:val="00C336A0"/>
    <w:rsid w:val="00C3619E"/>
    <w:rsid w:val="00C372A2"/>
    <w:rsid w:val="00C37D17"/>
    <w:rsid w:val="00C4140E"/>
    <w:rsid w:val="00C45A52"/>
    <w:rsid w:val="00C45DDD"/>
    <w:rsid w:val="00C47095"/>
    <w:rsid w:val="00C50A60"/>
    <w:rsid w:val="00C56A6C"/>
    <w:rsid w:val="00C62FBD"/>
    <w:rsid w:val="00C64A1D"/>
    <w:rsid w:val="00C65A5E"/>
    <w:rsid w:val="00C70423"/>
    <w:rsid w:val="00C70479"/>
    <w:rsid w:val="00C754AC"/>
    <w:rsid w:val="00C87F42"/>
    <w:rsid w:val="00C96D0F"/>
    <w:rsid w:val="00CA2D1D"/>
    <w:rsid w:val="00CA5EB2"/>
    <w:rsid w:val="00CA769C"/>
    <w:rsid w:val="00CB16CB"/>
    <w:rsid w:val="00CB3B3F"/>
    <w:rsid w:val="00CB5BA7"/>
    <w:rsid w:val="00CC6729"/>
    <w:rsid w:val="00CC69AB"/>
    <w:rsid w:val="00CD60DF"/>
    <w:rsid w:val="00CD62D9"/>
    <w:rsid w:val="00CE4BE0"/>
    <w:rsid w:val="00CF550E"/>
    <w:rsid w:val="00D12975"/>
    <w:rsid w:val="00D22F18"/>
    <w:rsid w:val="00D24490"/>
    <w:rsid w:val="00D334E5"/>
    <w:rsid w:val="00D40BFD"/>
    <w:rsid w:val="00D466E2"/>
    <w:rsid w:val="00D55472"/>
    <w:rsid w:val="00D57C6D"/>
    <w:rsid w:val="00D61FA5"/>
    <w:rsid w:val="00D767D3"/>
    <w:rsid w:val="00D93E37"/>
    <w:rsid w:val="00D94A46"/>
    <w:rsid w:val="00D96626"/>
    <w:rsid w:val="00DA248D"/>
    <w:rsid w:val="00DB35DB"/>
    <w:rsid w:val="00DD047A"/>
    <w:rsid w:val="00DF26C7"/>
    <w:rsid w:val="00DF2F04"/>
    <w:rsid w:val="00DF378C"/>
    <w:rsid w:val="00DF5993"/>
    <w:rsid w:val="00E11093"/>
    <w:rsid w:val="00E2046E"/>
    <w:rsid w:val="00E27FB5"/>
    <w:rsid w:val="00E33C24"/>
    <w:rsid w:val="00E366A9"/>
    <w:rsid w:val="00E36E3B"/>
    <w:rsid w:val="00E42C14"/>
    <w:rsid w:val="00E43A1D"/>
    <w:rsid w:val="00E54B2A"/>
    <w:rsid w:val="00E654DE"/>
    <w:rsid w:val="00E65CB3"/>
    <w:rsid w:val="00EA2480"/>
    <w:rsid w:val="00EA2A89"/>
    <w:rsid w:val="00EA4A18"/>
    <w:rsid w:val="00ED40FA"/>
    <w:rsid w:val="00EE0367"/>
    <w:rsid w:val="00EE45B9"/>
    <w:rsid w:val="00EE6AC4"/>
    <w:rsid w:val="00EF6FE1"/>
    <w:rsid w:val="00F002F7"/>
    <w:rsid w:val="00F23F87"/>
    <w:rsid w:val="00F311AE"/>
    <w:rsid w:val="00F34562"/>
    <w:rsid w:val="00F541F4"/>
    <w:rsid w:val="00F832D1"/>
    <w:rsid w:val="00F90D6F"/>
    <w:rsid w:val="00FB03B2"/>
    <w:rsid w:val="00FB0575"/>
    <w:rsid w:val="00FB7869"/>
    <w:rsid w:val="00FC7C6E"/>
    <w:rsid w:val="00FE3917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9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smebank.co.t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980E-19FD-4BBB-A5E6-7E6A6927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20</cp:revision>
  <cp:lastPrinted>2021-09-03T14:01:00Z</cp:lastPrinted>
  <dcterms:created xsi:type="dcterms:W3CDTF">2022-09-14T00:54:00Z</dcterms:created>
  <dcterms:modified xsi:type="dcterms:W3CDTF">2022-09-15T03:45:00Z</dcterms:modified>
</cp:coreProperties>
</file>