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9C81" w14:textId="2DAA4744" w:rsidR="00DC4DF6" w:rsidRPr="00560DD5" w:rsidRDefault="00C04818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1A016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560DD5" w:rsidRPr="00560DD5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AE0E14"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4E575F68" w14:textId="77777777" w:rsidR="009918D2" w:rsidRPr="00560DD5" w:rsidRDefault="009918D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49E797F4" w:rsidR="00DC4DF6" w:rsidRPr="00560DD5" w:rsidRDefault="00921349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1</w:t>
      </w:r>
      <w:r w:rsidR="00E16592">
        <w:rPr>
          <w:rFonts w:ascii="TH SarabunPSK" w:hAnsi="TH SarabunPSK" w:cs="TH SarabunPSK"/>
          <w:sz w:val="24"/>
          <w:szCs w:val="24"/>
        </w:rPr>
        <w:t xml:space="preserve">2 </w:t>
      </w:r>
      <w:r w:rsidR="00C0300D">
        <w:rPr>
          <w:rFonts w:ascii="TH SarabunPSK" w:hAnsi="TH SarabunPSK" w:cs="TH SarabunPSK" w:hint="cs"/>
          <w:sz w:val="24"/>
          <w:szCs w:val="24"/>
          <w:cs/>
        </w:rPr>
        <w:t>สิงหาคม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0CEA7C0F" w:rsidR="001B26A7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1AA5FAF5" w14:textId="77777777" w:rsidR="003266A8" w:rsidRPr="00560DD5" w:rsidRDefault="003266A8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20CCD258" w14:textId="77777777" w:rsidR="00441DBF" w:rsidRDefault="00AE0E14" w:rsidP="00441DBF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E0E14">
        <w:rPr>
          <w:rFonts w:ascii="TH SarabunPSK" w:hAnsi="TH SarabunPSK" w:cs="TH SarabunPSK" w:hint="cs"/>
          <w:b/>
          <w:bCs/>
          <w:sz w:val="44"/>
          <w:szCs w:val="44"/>
          <w:cs/>
        </w:rPr>
        <w:t>ธพว.</w:t>
      </w:r>
      <w:r w:rsidR="00802DE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41DB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ขานรับนโยบายภาครัฐ </w:t>
      </w:r>
      <w:r w:rsidR="00C850D5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ประกาศตรึงอัตราดอกเบี้ย</w:t>
      </w:r>
      <w:r w:rsidR="00377305">
        <w:rPr>
          <w:rFonts w:ascii="TH SarabunPSK" w:hAnsi="TH SarabunPSK" w:cs="TH SarabunPSK" w:hint="cs"/>
          <w:b/>
          <w:bCs/>
          <w:sz w:val="44"/>
          <w:szCs w:val="44"/>
          <w:cs/>
        </w:rPr>
        <w:t>ให้นานที่สุด</w:t>
      </w:r>
      <w:r w:rsidR="00C850D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1F848C81" w14:textId="1E369324" w:rsidR="00C850D5" w:rsidRDefault="006171BC" w:rsidP="00441DBF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ช่วย</w:t>
      </w:r>
      <w:r w:rsidR="00441DBF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เอสเอ็มอีไทย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บริหารต้นทุนการเงิน</w:t>
      </w:r>
      <w:r w:rsidR="00C850D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เพื่อ</w:t>
      </w:r>
      <w:r w:rsidR="00441DBF">
        <w:rPr>
          <w:rFonts w:ascii="TH SarabunPSK" w:hAnsi="TH SarabunPSK" w:cs="TH SarabunPSK" w:hint="cs"/>
          <w:b/>
          <w:bCs/>
          <w:sz w:val="44"/>
          <w:szCs w:val="44"/>
          <w:cs/>
        </w:rPr>
        <w:t>เดินหน้าธุรกิจเต็มกำลัง</w:t>
      </w:r>
      <w:r w:rsidR="00C850D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14:paraId="4F5DAE58" w14:textId="77777777" w:rsidR="00C850D5" w:rsidRDefault="00C850D5" w:rsidP="00C850D5">
      <w:pPr>
        <w:pStyle w:val="a5"/>
        <w:rPr>
          <w:rFonts w:ascii="TH SarabunPSK" w:hAnsi="TH SarabunPSK" w:cs="TH SarabunPSK"/>
          <w:b/>
          <w:bCs/>
          <w:sz w:val="44"/>
          <w:szCs w:val="44"/>
        </w:rPr>
      </w:pPr>
    </w:p>
    <w:p w14:paraId="721CD4D9" w14:textId="5EBF1292" w:rsidR="00AE0E14" w:rsidRDefault="00921349" w:rsidP="00921349">
      <w:pPr>
        <w:pStyle w:val="a5"/>
        <w:jc w:val="center"/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14:paraId="267FEA92" w14:textId="343EA0A6" w:rsidR="00817A46" w:rsidRPr="00423A1B" w:rsidRDefault="00921349" w:rsidP="00817A46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23A1B">
        <w:rPr>
          <w:sz w:val="36"/>
          <w:szCs w:val="36"/>
          <w:cs/>
        </w:rPr>
        <w:tab/>
      </w:r>
      <w:r w:rsidRPr="00423A1B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รัฐปัตย์</w:t>
      </w:r>
      <w:r w:rsidRPr="00423A1B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423A1B">
        <w:rPr>
          <w:rFonts w:ascii="TH SarabunPSK" w:hAnsi="TH SarabunPSK" w:cs="TH SarabunPSK"/>
          <w:sz w:val="36"/>
          <w:szCs w:val="36"/>
        </w:rPr>
        <w:t xml:space="preserve">SME D Bank </w:t>
      </w:r>
      <w:r w:rsidR="00DA7E8C" w:rsidRPr="00423A1B">
        <w:rPr>
          <w:rFonts w:ascii="TH SarabunPSK" w:hAnsi="TH SarabunPSK" w:cs="TH SarabunPSK" w:hint="cs"/>
          <w:sz w:val="36"/>
          <w:szCs w:val="36"/>
          <w:cs/>
        </w:rPr>
        <w:t>กล่าวว่า จาก</w:t>
      </w:r>
      <w:r w:rsidRPr="00423A1B">
        <w:rPr>
          <w:rFonts w:ascii="TH SarabunPSK" w:hAnsi="TH SarabunPSK" w:cs="TH SarabunPSK"/>
          <w:sz w:val="36"/>
          <w:szCs w:val="36"/>
          <w:cs/>
        </w:rPr>
        <w:t>ที่คณะกรรมการนโยบายการเงิน (กนง.) มีมติ 6 ต่อ 1 เสียง ปรับขึ้นอัตราดอกเบี้ยนโยบาย 0.25% ต่อปี จาก 0.50% เป็น 0.75% ต่อปี</w:t>
      </w:r>
      <w:r w:rsidR="00A42405">
        <w:rPr>
          <w:rFonts w:ascii="TH SarabunPSK" w:hAnsi="TH SarabunPSK" w:cs="TH SarabunPSK" w:hint="cs"/>
          <w:sz w:val="36"/>
          <w:szCs w:val="36"/>
          <w:cs/>
        </w:rPr>
        <w:t xml:space="preserve"> เมื่อวันที่ </w:t>
      </w:r>
      <w:r w:rsidR="00A42405">
        <w:rPr>
          <w:rFonts w:ascii="TH SarabunPSK" w:hAnsi="TH SarabunPSK" w:cs="TH SarabunPSK"/>
          <w:sz w:val="36"/>
          <w:szCs w:val="36"/>
        </w:rPr>
        <w:t>10</w:t>
      </w:r>
      <w:r w:rsidR="00A42405">
        <w:rPr>
          <w:rFonts w:ascii="TH SarabunPSK" w:hAnsi="TH SarabunPSK" w:cs="TH SarabunPSK" w:hint="cs"/>
          <w:sz w:val="36"/>
          <w:szCs w:val="36"/>
          <w:cs/>
        </w:rPr>
        <w:t xml:space="preserve"> สิงหาคม </w:t>
      </w:r>
      <w:r w:rsidR="00A42405">
        <w:rPr>
          <w:rFonts w:ascii="TH SarabunPSK" w:hAnsi="TH SarabunPSK" w:cs="TH SarabunPSK"/>
          <w:sz w:val="36"/>
          <w:szCs w:val="36"/>
        </w:rPr>
        <w:t>2565</w:t>
      </w:r>
      <w:r w:rsidR="00A42405">
        <w:rPr>
          <w:rFonts w:ascii="TH SarabunPSK" w:hAnsi="TH SarabunPSK" w:cs="TH SarabunPSK" w:hint="cs"/>
          <w:sz w:val="36"/>
          <w:szCs w:val="36"/>
          <w:cs/>
        </w:rPr>
        <w:t xml:space="preserve"> ที่ผ่านมา</w:t>
      </w:r>
      <w:r w:rsidRPr="00423A1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A7E8C" w:rsidRPr="00423A1B">
        <w:rPr>
          <w:rFonts w:ascii="TH SarabunPSK" w:hAnsi="TH SarabunPSK" w:cs="TH SarabunPSK" w:hint="cs"/>
          <w:sz w:val="36"/>
          <w:szCs w:val="36"/>
          <w:cs/>
        </w:rPr>
        <w:t xml:space="preserve"> แม้ </w:t>
      </w:r>
      <w:r w:rsidR="00DA7E8C" w:rsidRPr="00423A1B">
        <w:rPr>
          <w:rFonts w:ascii="TH SarabunPSK" w:hAnsi="TH SarabunPSK" w:cs="TH SarabunPSK"/>
          <w:sz w:val="36"/>
          <w:szCs w:val="36"/>
          <w:cs/>
        </w:rPr>
        <w:t xml:space="preserve">ธพว. </w:t>
      </w:r>
      <w:r w:rsidR="00DA7E8C" w:rsidRPr="00423A1B">
        <w:rPr>
          <w:rFonts w:ascii="TH SarabunPSK" w:hAnsi="TH SarabunPSK" w:cs="TH SarabunPSK" w:hint="cs"/>
          <w:sz w:val="36"/>
          <w:szCs w:val="36"/>
          <w:cs/>
        </w:rPr>
        <w:t>จะ</w:t>
      </w:r>
      <w:r w:rsidR="00DA7E8C" w:rsidRPr="00423A1B">
        <w:rPr>
          <w:rFonts w:ascii="TH SarabunPSK" w:hAnsi="TH SarabunPSK" w:cs="TH SarabunPSK"/>
          <w:sz w:val="36"/>
          <w:szCs w:val="36"/>
          <w:cs/>
        </w:rPr>
        <w:t xml:space="preserve">ได้รับผลกระทบจากต้นทุนการเงินที่เพิ่มขึ้น  </w:t>
      </w:r>
      <w:r w:rsidR="00DA7E8C" w:rsidRPr="00423A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A7E8C" w:rsidRPr="00423A1B">
        <w:rPr>
          <w:rFonts w:ascii="TH SarabunPSK" w:hAnsi="TH SarabunPSK" w:cs="TH SarabunPSK"/>
          <w:sz w:val="36"/>
          <w:szCs w:val="36"/>
          <w:cs/>
        </w:rPr>
        <w:t>แต่เนื่องจาก ธพว</w:t>
      </w:r>
      <w:r w:rsidR="00DA7E8C" w:rsidRPr="00423A1B">
        <w:rPr>
          <w:rFonts w:ascii="TH SarabunPSK" w:hAnsi="TH SarabunPSK" w:cs="TH SarabunPSK" w:hint="cs"/>
          <w:sz w:val="36"/>
          <w:szCs w:val="36"/>
          <w:cs/>
        </w:rPr>
        <w:t>. เป็นสถาบันการเงินของรัฐ</w:t>
      </w:r>
      <w:r w:rsidR="00022BD0" w:rsidRPr="00423A1B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411D16" w:rsidRPr="00423A1B">
        <w:rPr>
          <w:rFonts w:ascii="TH SarabunPSK" w:hAnsi="TH SarabunPSK" w:cs="TH SarabunPSK" w:hint="cs"/>
          <w:sz w:val="36"/>
          <w:szCs w:val="36"/>
          <w:cs/>
        </w:rPr>
        <w:t>การพัฒนา</w:t>
      </w:r>
      <w:r w:rsidR="00022BD0" w:rsidRPr="00423A1B">
        <w:rPr>
          <w:rFonts w:ascii="TH SarabunPSK" w:hAnsi="TH SarabunPSK" w:cs="TH SarabunPSK" w:hint="cs"/>
          <w:sz w:val="36"/>
          <w:szCs w:val="36"/>
          <w:cs/>
        </w:rPr>
        <w:t>เอสเอ็มอีไทย ที่มีความ</w:t>
      </w:r>
      <w:r w:rsidR="00DA7E8C" w:rsidRPr="00423A1B">
        <w:rPr>
          <w:rFonts w:ascii="TH SarabunPSK" w:hAnsi="TH SarabunPSK" w:cs="TH SarabunPSK"/>
          <w:sz w:val="36"/>
          <w:szCs w:val="36"/>
          <w:cs/>
        </w:rPr>
        <w:t>ใกล้ชิด</w:t>
      </w:r>
      <w:r w:rsidR="00022BD0" w:rsidRPr="00423A1B">
        <w:rPr>
          <w:rFonts w:ascii="TH SarabunPSK" w:hAnsi="TH SarabunPSK" w:cs="TH SarabunPSK" w:hint="cs"/>
          <w:sz w:val="36"/>
          <w:szCs w:val="36"/>
          <w:cs/>
        </w:rPr>
        <w:t>และเข้าใจสถานการณ์ของ</w:t>
      </w:r>
      <w:r w:rsidR="00DA7E8C" w:rsidRPr="00423A1B">
        <w:rPr>
          <w:rFonts w:ascii="TH SarabunPSK" w:hAnsi="TH SarabunPSK" w:cs="TH SarabunPSK"/>
          <w:sz w:val="36"/>
          <w:szCs w:val="36"/>
          <w:cs/>
        </w:rPr>
        <w:t>เอสเอ็มอี</w:t>
      </w:r>
      <w:r w:rsidR="00022BD0" w:rsidRPr="00423A1B">
        <w:rPr>
          <w:rFonts w:ascii="TH SarabunPSK" w:hAnsi="TH SarabunPSK" w:cs="TH SarabunPSK" w:hint="cs"/>
          <w:sz w:val="36"/>
          <w:szCs w:val="36"/>
          <w:cs/>
        </w:rPr>
        <w:t>เป็นอย่าง</w:t>
      </w:r>
      <w:r w:rsidR="00E94AD3" w:rsidRPr="00423A1B">
        <w:rPr>
          <w:rFonts w:ascii="TH SarabunPSK" w:hAnsi="TH SarabunPSK" w:cs="TH SarabunPSK" w:hint="cs"/>
          <w:sz w:val="36"/>
          <w:szCs w:val="36"/>
          <w:cs/>
        </w:rPr>
        <w:t xml:space="preserve">ดี </w:t>
      </w:r>
      <w:r w:rsidR="00022BD0" w:rsidRPr="00423A1B">
        <w:rPr>
          <w:rFonts w:ascii="TH SarabunPSK" w:hAnsi="TH SarabunPSK" w:cs="TH SarabunPSK" w:hint="cs"/>
          <w:sz w:val="36"/>
          <w:szCs w:val="36"/>
          <w:cs/>
        </w:rPr>
        <w:t>รวมถึงเป็นการขานรับนโยบายรัฐบาล โดยกระทรวงการคลัง</w:t>
      </w:r>
      <w:r w:rsidR="00227667" w:rsidRPr="00423A1B">
        <w:rPr>
          <w:rFonts w:ascii="TH SarabunPSK" w:hAnsi="TH SarabunPSK" w:cs="TH SarabunPSK" w:hint="cs"/>
          <w:sz w:val="36"/>
          <w:szCs w:val="36"/>
          <w:cs/>
        </w:rPr>
        <w:t xml:space="preserve"> ที่</w:t>
      </w:r>
      <w:r w:rsidR="002E7D2E" w:rsidRPr="00423A1B">
        <w:rPr>
          <w:rFonts w:ascii="TH SarabunPSK" w:hAnsi="TH SarabunPSK" w:cs="TH SarabunPSK" w:hint="cs"/>
          <w:sz w:val="36"/>
          <w:szCs w:val="36"/>
          <w:cs/>
        </w:rPr>
        <w:t>มอบหมาย</w:t>
      </w:r>
      <w:r w:rsidR="00227667" w:rsidRPr="00423A1B">
        <w:rPr>
          <w:rFonts w:ascii="TH SarabunPSK" w:hAnsi="TH SarabunPSK" w:cs="TH SarabunPSK" w:hint="cs"/>
          <w:sz w:val="36"/>
          <w:szCs w:val="36"/>
          <w:cs/>
        </w:rPr>
        <w:t>ให้สถาบันการเงินช่วยเหลือประชาชนและภาคธุรกิจ</w:t>
      </w:r>
      <w:r w:rsidR="00E94AD3" w:rsidRPr="00423A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A7E8C" w:rsidRPr="00423A1B">
        <w:rPr>
          <w:rFonts w:ascii="TH SarabunPSK" w:hAnsi="TH SarabunPSK" w:cs="TH SarabunPSK"/>
          <w:sz w:val="36"/>
          <w:szCs w:val="36"/>
          <w:cs/>
        </w:rPr>
        <w:t xml:space="preserve">ดังนั้น </w:t>
      </w:r>
      <w:r w:rsidR="00DA7E8C" w:rsidRPr="00423A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A7E8C" w:rsidRPr="00423A1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A7E8C" w:rsidRPr="00423A1B">
        <w:rPr>
          <w:rFonts w:ascii="TH SarabunPSK" w:hAnsi="TH SarabunPSK" w:cs="TH SarabunPSK"/>
          <w:b/>
          <w:bCs/>
          <w:sz w:val="36"/>
          <w:szCs w:val="36"/>
          <w:cs/>
        </w:rPr>
        <w:t>ธพว.</w:t>
      </w:r>
      <w:r w:rsidR="00D72702" w:rsidRPr="00423A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128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พร้อมจะ</w:t>
      </w:r>
      <w:r w:rsidR="00DA7E8C" w:rsidRPr="00423A1B">
        <w:rPr>
          <w:rFonts w:ascii="TH SarabunPSK" w:hAnsi="TH SarabunPSK" w:cs="TH SarabunPSK"/>
          <w:b/>
          <w:bCs/>
          <w:sz w:val="36"/>
          <w:szCs w:val="36"/>
          <w:cs/>
        </w:rPr>
        <w:t>ตรึงอัตราดอกเบี้ยไว้ให้นานที่สุด</w:t>
      </w:r>
      <w:r w:rsidR="008128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A7E8C" w:rsidRPr="00423A1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เพื่อบรรเทาความเดือดร้อน</w:t>
      </w:r>
      <w:r w:rsidR="00423A1B"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="00943DDC" w:rsidRPr="00423A1B">
        <w:rPr>
          <w:rFonts w:ascii="TH SarabunPSK" w:hAnsi="TH SarabunPSK" w:cs="TH SarabunPSK"/>
          <w:b/>
          <w:bCs/>
          <w:sz w:val="36"/>
          <w:szCs w:val="36"/>
          <w:cs/>
        </w:rPr>
        <w:t>ผู้ประกอบการเอสเอ็มอี</w:t>
      </w:r>
      <w:r w:rsidR="00943DDC" w:rsidRPr="00423A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A08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17A46">
        <w:rPr>
          <w:rFonts w:ascii="TH SarabunPSK" w:hAnsi="TH SarabunPSK" w:cs="TH SarabunPSK" w:hint="cs"/>
          <w:b/>
          <w:bCs/>
          <w:sz w:val="36"/>
          <w:szCs w:val="36"/>
          <w:cs/>
        </w:rPr>
        <w:t>และสามารถ</w:t>
      </w:r>
      <w:r w:rsidR="00817A46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บริหารต้นทุนการเงิน</w:t>
      </w:r>
      <w:r w:rsidR="0006217B">
        <w:rPr>
          <w:rFonts w:ascii="TH SarabunPSK" w:hAnsi="TH SarabunPSK" w:cs="TH SarabunPSK" w:hint="cs"/>
          <w:b/>
          <w:bCs/>
          <w:sz w:val="36"/>
          <w:szCs w:val="36"/>
          <w:cs/>
        </w:rPr>
        <w:t>ได้</w:t>
      </w:r>
    </w:p>
    <w:p w14:paraId="2A82C61E" w14:textId="1456B2EA" w:rsidR="00DA7E8C" w:rsidRPr="00423A1B" w:rsidRDefault="00DA7E8C" w:rsidP="00251513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376A5548" w14:textId="5744EE7D" w:rsidR="00690249" w:rsidRDefault="00BF2FAD" w:rsidP="00BF2FAD">
      <w:pPr>
        <w:pStyle w:val="a5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0CB614B" wp14:editId="17214DE1">
            <wp:simplePos x="0" y="0"/>
            <wp:positionH relativeFrom="page">
              <wp:align>right</wp:align>
            </wp:positionH>
            <wp:positionV relativeFrom="paragraph">
              <wp:posOffset>4460240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FAD">
        <w:rPr>
          <w:rFonts w:ascii="TH SarabunPSK" w:hAnsi="TH SarabunPSK" w:cs="TH SarabunPSK"/>
          <w:sz w:val="36"/>
          <w:szCs w:val="36"/>
          <w:cs/>
        </w:rPr>
        <w:t>โดยก่อนหน้านี้  ธพว. ได้ให้ความช่วยเหลือลูกค้ามา</w:t>
      </w:r>
      <w:r w:rsidR="000F16AD">
        <w:rPr>
          <w:rFonts w:ascii="TH SarabunPSK" w:hAnsi="TH SarabunPSK" w:cs="TH SarabunPSK" w:hint="cs"/>
          <w:sz w:val="36"/>
          <w:szCs w:val="36"/>
          <w:cs/>
        </w:rPr>
        <w:t>แล้ว</w:t>
      </w:r>
      <w:r w:rsidRPr="00BF2FAD">
        <w:rPr>
          <w:rFonts w:ascii="TH SarabunPSK" w:hAnsi="TH SarabunPSK" w:cs="TH SarabunPSK"/>
          <w:sz w:val="36"/>
          <w:szCs w:val="36"/>
          <w:cs/>
        </w:rPr>
        <w:t>อย่างต่อเนื่อง  ผ่านกระบวนการแก้ไขหนี้อย่างยั่งยืนของธนาคารแห่งประเทศไทย (ธปท.) ทำให้ลูกค้าได้รับผลกระทบไม่มาก</w:t>
      </w:r>
      <w:r w:rsidR="00D72702" w:rsidRPr="00423A1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51290" w:rsidRPr="00423A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F2FAD">
        <w:rPr>
          <w:rFonts w:ascii="TH SarabunPSK" w:hAnsi="TH SarabunPSK" w:cs="TH SarabunPSK"/>
          <w:sz w:val="36"/>
          <w:szCs w:val="36"/>
          <w:cs/>
        </w:rPr>
        <w:t>ขณะเดียวกัน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F2FAD">
        <w:rPr>
          <w:rFonts w:ascii="TH SarabunPSK" w:hAnsi="TH SarabunPSK" w:cs="TH SarabunPSK"/>
          <w:sz w:val="36"/>
          <w:szCs w:val="36"/>
          <w:cs/>
        </w:rPr>
        <w:t xml:space="preserve">ยังมีผลิตภัณฑ์สินเชื่ออัตราดอกเบี้ยต่ำและคงที่ </w:t>
      </w:r>
      <w:r>
        <w:rPr>
          <w:rFonts w:ascii="TH SarabunPSK" w:hAnsi="TH SarabunPSK" w:cs="TH SarabunPSK" w:hint="cs"/>
          <w:sz w:val="36"/>
          <w:szCs w:val="36"/>
          <w:cs/>
        </w:rPr>
        <w:t>ช่วย</w:t>
      </w:r>
      <w:r w:rsidRPr="00BF2FAD">
        <w:rPr>
          <w:rFonts w:ascii="TH SarabunPSK" w:hAnsi="TH SarabunPSK" w:cs="TH SarabunPSK"/>
          <w:sz w:val="36"/>
          <w:szCs w:val="36"/>
          <w:cs/>
        </w:rPr>
        <w:t xml:space="preserve">เสริมสภาพคล่องและบริหารจัดต้นทุนทางการเงิน </w:t>
      </w:r>
      <w:r w:rsidR="00423A1B" w:rsidRPr="00423A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1349" w:rsidRPr="00423A1B">
        <w:rPr>
          <w:rFonts w:ascii="TH SarabunPSK" w:hAnsi="TH SarabunPSK" w:cs="TH SarabunPSK"/>
          <w:sz w:val="36"/>
          <w:szCs w:val="36"/>
          <w:cs/>
        </w:rPr>
        <w:t>เช่น</w:t>
      </w:r>
      <w:r w:rsidR="00E51290" w:rsidRPr="00423A1B">
        <w:rPr>
          <w:rFonts w:ascii="TH SarabunPSK" w:hAnsi="TH SarabunPSK" w:cs="TH SarabunPSK" w:hint="cs"/>
          <w:sz w:val="36"/>
          <w:szCs w:val="36"/>
          <w:cs/>
        </w:rPr>
        <w:t xml:space="preserve"> “สินเชื่อ </w:t>
      </w:r>
      <w:r w:rsidR="00E51290" w:rsidRPr="00423A1B">
        <w:rPr>
          <w:rFonts w:ascii="TH SarabunPSK" w:hAnsi="TH SarabunPSK" w:cs="TH SarabunPSK"/>
          <w:sz w:val="36"/>
          <w:szCs w:val="36"/>
        </w:rPr>
        <w:t>3D</w:t>
      </w:r>
      <w:r w:rsidR="00E51290" w:rsidRPr="00423A1B">
        <w:rPr>
          <w:rFonts w:ascii="TH SarabunPSK" w:hAnsi="TH SarabunPSK" w:cs="TH SarabunPSK" w:hint="cs"/>
          <w:sz w:val="36"/>
          <w:szCs w:val="36"/>
          <w:cs/>
        </w:rPr>
        <w:t>”</w:t>
      </w:r>
      <w:r w:rsidR="00423A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23A1B" w:rsidRPr="00423A1B">
        <w:rPr>
          <w:rFonts w:ascii="TH SarabunPSK" w:hAnsi="TH SarabunPSK" w:cs="TH SarabunPSK"/>
          <w:sz w:val="36"/>
          <w:szCs w:val="36"/>
          <w:cs/>
        </w:rPr>
        <w:t>อัตราดอกเบี้ยเริ่มต้น</w:t>
      </w:r>
      <w:r w:rsidR="000F16A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23A1B">
        <w:rPr>
          <w:rFonts w:ascii="TH SarabunPSK" w:hAnsi="TH SarabunPSK" w:cs="TH SarabunPSK"/>
          <w:sz w:val="36"/>
          <w:szCs w:val="36"/>
        </w:rPr>
        <w:t>4.5</w:t>
      </w:r>
      <w:r w:rsidR="00423A1B" w:rsidRPr="00423A1B">
        <w:rPr>
          <w:rFonts w:ascii="TH SarabunPSK" w:hAnsi="TH SarabunPSK" w:cs="TH SarabunPSK"/>
          <w:sz w:val="36"/>
          <w:szCs w:val="36"/>
          <w:cs/>
        </w:rPr>
        <w:t>% ต่อปี</w:t>
      </w:r>
      <w:r w:rsidR="00E51290" w:rsidRPr="00423A1B">
        <w:rPr>
          <w:rFonts w:ascii="TH SarabunPSK" w:hAnsi="TH SarabunPSK" w:cs="TH SarabunPSK" w:hint="cs"/>
          <w:sz w:val="36"/>
          <w:szCs w:val="36"/>
          <w:cs/>
        </w:rPr>
        <w:t xml:space="preserve"> ครอบคลุมทุกกลุ่มธุรกิจ </w:t>
      </w:r>
      <w:r w:rsidR="00423A1B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E51290" w:rsidRPr="00423A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1349" w:rsidRPr="00423A1B">
        <w:rPr>
          <w:rFonts w:ascii="TH SarabunPSK" w:hAnsi="TH SarabunPSK" w:cs="TH SarabunPSK"/>
          <w:sz w:val="36"/>
          <w:szCs w:val="36"/>
          <w:cs/>
        </w:rPr>
        <w:t xml:space="preserve">“สินเชื่อธุรกิจที่เป็นมิตรต่อสิ่งแวดล้อม” </w:t>
      </w:r>
      <w:r w:rsidR="00423A1B">
        <w:rPr>
          <w:rFonts w:ascii="TH SarabunPSK" w:hAnsi="TH SarabunPSK" w:cs="TH SarabunPSK" w:hint="cs"/>
          <w:sz w:val="36"/>
          <w:szCs w:val="36"/>
          <w:cs/>
        </w:rPr>
        <w:t>(</w:t>
      </w:r>
      <w:r w:rsidR="00921349" w:rsidRPr="00423A1B">
        <w:rPr>
          <w:rFonts w:ascii="TH SarabunPSK" w:hAnsi="TH SarabunPSK" w:cs="TH SarabunPSK"/>
          <w:sz w:val="36"/>
          <w:szCs w:val="36"/>
        </w:rPr>
        <w:t>BCG Loan</w:t>
      </w:r>
      <w:r w:rsidR="00423A1B">
        <w:rPr>
          <w:rFonts w:ascii="TH SarabunPSK" w:hAnsi="TH SarabunPSK" w:cs="TH SarabunPSK" w:hint="cs"/>
          <w:sz w:val="36"/>
          <w:szCs w:val="36"/>
          <w:cs/>
        </w:rPr>
        <w:t>)</w:t>
      </w:r>
      <w:r w:rsidR="00921349" w:rsidRPr="00423A1B">
        <w:rPr>
          <w:rFonts w:ascii="TH SarabunPSK" w:hAnsi="TH SarabunPSK" w:cs="TH SarabunPSK"/>
          <w:sz w:val="36"/>
          <w:szCs w:val="36"/>
        </w:rPr>
        <w:t xml:space="preserve">  </w:t>
      </w:r>
      <w:r w:rsidR="00921349" w:rsidRPr="00423A1B">
        <w:rPr>
          <w:rFonts w:ascii="TH SarabunPSK" w:hAnsi="TH SarabunPSK" w:cs="TH SarabunPSK"/>
          <w:sz w:val="36"/>
          <w:szCs w:val="36"/>
          <w:cs/>
        </w:rPr>
        <w:t>อัตราดอกเบี้ยเริ่มต้น</w:t>
      </w:r>
      <w:r w:rsidR="000F16A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1349" w:rsidRPr="00423A1B">
        <w:rPr>
          <w:rFonts w:ascii="TH SarabunPSK" w:hAnsi="TH SarabunPSK" w:cs="TH SarabunPSK"/>
          <w:sz w:val="36"/>
          <w:szCs w:val="36"/>
          <w:cs/>
        </w:rPr>
        <w:t xml:space="preserve">3.99% ต่อปี </w:t>
      </w:r>
      <w:r w:rsidR="00D72702" w:rsidRPr="00423A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F16AD" w:rsidRPr="00423A1B">
        <w:rPr>
          <w:rFonts w:ascii="TH SarabunPSK" w:hAnsi="TH SarabunPSK" w:cs="TH SarabunPSK" w:hint="cs"/>
          <w:sz w:val="36"/>
          <w:szCs w:val="36"/>
          <w:cs/>
        </w:rPr>
        <w:t>เป็นต้น</w:t>
      </w:r>
      <w:r w:rsidR="000F16A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27667" w:rsidRPr="00423A1B">
        <w:rPr>
          <w:rFonts w:ascii="TH SarabunPSK" w:hAnsi="TH SarabunPSK" w:cs="TH SarabunPSK" w:hint="cs"/>
          <w:sz w:val="36"/>
          <w:szCs w:val="36"/>
          <w:cs/>
        </w:rPr>
        <w:t>ประกอบ</w:t>
      </w:r>
      <w:r w:rsidR="000F16AD">
        <w:rPr>
          <w:rFonts w:ascii="TH SarabunPSK" w:hAnsi="TH SarabunPSK" w:cs="TH SarabunPSK" w:hint="cs"/>
          <w:sz w:val="36"/>
          <w:szCs w:val="36"/>
          <w:cs/>
        </w:rPr>
        <w:t>กับ</w:t>
      </w:r>
      <w:r w:rsidR="00423A1B">
        <w:rPr>
          <w:rFonts w:ascii="TH SarabunPSK" w:hAnsi="TH SarabunPSK" w:cs="TH SarabunPSK" w:hint="cs"/>
          <w:sz w:val="36"/>
          <w:szCs w:val="36"/>
          <w:cs/>
        </w:rPr>
        <w:t>สนับสนุน</w:t>
      </w:r>
      <w:r w:rsidR="00D72702" w:rsidRPr="00423A1B">
        <w:rPr>
          <w:rFonts w:ascii="TH SarabunPSK" w:hAnsi="TH SarabunPSK" w:cs="TH SarabunPSK"/>
          <w:sz w:val="36"/>
          <w:szCs w:val="36"/>
          <w:cs/>
        </w:rPr>
        <w:t xml:space="preserve">ด้าน “การพัฒนา” ควบคู่ไปด้วย ภายใต้โครงการ </w:t>
      </w:r>
      <w:r w:rsidR="00251513" w:rsidRPr="00423A1B">
        <w:rPr>
          <w:rFonts w:ascii="TH SarabunPSK" w:hAnsi="TH SarabunPSK" w:cs="TH SarabunPSK" w:hint="cs"/>
          <w:sz w:val="36"/>
          <w:szCs w:val="36"/>
          <w:cs/>
        </w:rPr>
        <w:t>“</w:t>
      </w:r>
      <w:r w:rsidR="00D72702" w:rsidRPr="00423A1B">
        <w:rPr>
          <w:rFonts w:ascii="TH SarabunPSK" w:hAnsi="TH SarabunPSK" w:cs="TH SarabunPSK"/>
          <w:sz w:val="36"/>
          <w:szCs w:val="36"/>
        </w:rPr>
        <w:t>SME D Coach</w:t>
      </w:r>
      <w:r w:rsidR="00251513" w:rsidRPr="00423A1B">
        <w:rPr>
          <w:rFonts w:ascii="TH SarabunPSK" w:hAnsi="TH SarabunPSK" w:cs="TH SarabunPSK" w:hint="cs"/>
          <w:sz w:val="36"/>
          <w:szCs w:val="36"/>
          <w:cs/>
        </w:rPr>
        <w:t>”</w:t>
      </w:r>
      <w:r w:rsidR="00D72702" w:rsidRPr="00423A1B">
        <w:rPr>
          <w:rFonts w:ascii="TH SarabunPSK" w:hAnsi="TH SarabunPSK" w:cs="TH SarabunPSK"/>
          <w:sz w:val="36"/>
          <w:szCs w:val="36"/>
        </w:rPr>
        <w:t xml:space="preserve"> </w:t>
      </w:r>
      <w:r w:rsidR="00D72702" w:rsidRPr="00423A1B">
        <w:rPr>
          <w:rFonts w:ascii="TH SarabunPSK" w:hAnsi="TH SarabunPSK" w:cs="TH SarabunPSK"/>
          <w:sz w:val="36"/>
          <w:szCs w:val="36"/>
          <w:cs/>
        </w:rPr>
        <w:t xml:space="preserve">ที่ปรึกษาธุรกิจครบวงจร  </w:t>
      </w:r>
      <w:r w:rsidRPr="00BF2FAD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9A08F5" w:rsidRPr="009A08F5">
        <w:rPr>
          <w:rFonts w:ascii="TH SarabunPSK" w:hAnsi="TH SarabunPSK" w:cs="TH SarabunPSK"/>
          <w:sz w:val="36"/>
          <w:szCs w:val="36"/>
          <w:cs/>
        </w:rPr>
        <w:t>ช่วยประคับประคองให้ผู้ประกอบการ</w:t>
      </w:r>
      <w:r w:rsidR="000F16AD">
        <w:rPr>
          <w:rFonts w:ascii="TH SarabunPSK" w:hAnsi="TH SarabunPSK" w:cs="TH SarabunPSK" w:hint="cs"/>
          <w:sz w:val="36"/>
          <w:szCs w:val="36"/>
          <w:cs/>
        </w:rPr>
        <w:t>เอสเอ็มอี</w:t>
      </w:r>
      <w:r w:rsidR="009A08F5" w:rsidRPr="009A08F5">
        <w:rPr>
          <w:rFonts w:ascii="TH SarabunPSK" w:hAnsi="TH SarabunPSK" w:cs="TH SarabunPSK"/>
          <w:sz w:val="36"/>
          <w:szCs w:val="36"/>
          <w:cs/>
        </w:rPr>
        <w:t>ปรับตัวและเดินหน้าธุรกิจ</w:t>
      </w:r>
      <w:r w:rsidR="0006217B">
        <w:rPr>
          <w:rFonts w:ascii="TH SarabunPSK" w:hAnsi="TH SarabunPSK" w:cs="TH SarabunPSK" w:hint="cs"/>
          <w:sz w:val="36"/>
          <w:szCs w:val="36"/>
          <w:cs/>
        </w:rPr>
        <w:t>ได้ต่อเนื่อง</w:t>
      </w:r>
    </w:p>
    <w:sectPr w:rsidR="00690249" w:rsidSect="00AE0E14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375C" w14:textId="77777777" w:rsidR="003348A3" w:rsidRDefault="003348A3" w:rsidP="00760E2E">
      <w:pPr>
        <w:spacing w:after="0" w:line="240" w:lineRule="auto"/>
      </w:pPr>
      <w:r>
        <w:separator/>
      </w:r>
    </w:p>
  </w:endnote>
  <w:endnote w:type="continuationSeparator" w:id="0">
    <w:p w14:paraId="73A0C48A" w14:textId="77777777" w:rsidR="003348A3" w:rsidRDefault="003348A3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7957" w14:textId="77777777" w:rsidR="003348A3" w:rsidRDefault="003348A3" w:rsidP="00760E2E">
      <w:pPr>
        <w:spacing w:after="0" w:line="240" w:lineRule="auto"/>
      </w:pPr>
      <w:r>
        <w:separator/>
      </w:r>
    </w:p>
  </w:footnote>
  <w:footnote w:type="continuationSeparator" w:id="0">
    <w:p w14:paraId="247C00E2" w14:textId="77777777" w:rsidR="003348A3" w:rsidRDefault="003348A3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2994442">
    <w:abstractNumId w:val="0"/>
  </w:num>
  <w:num w:numId="2" w16cid:durableId="1759716125">
    <w:abstractNumId w:val="2"/>
  </w:num>
  <w:num w:numId="3" w16cid:durableId="165479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DC"/>
    <w:rsid w:val="0000309C"/>
    <w:rsid w:val="000037D5"/>
    <w:rsid w:val="000120FA"/>
    <w:rsid w:val="00014E60"/>
    <w:rsid w:val="000163FC"/>
    <w:rsid w:val="00020AD7"/>
    <w:rsid w:val="00022BD0"/>
    <w:rsid w:val="00036D70"/>
    <w:rsid w:val="000414A8"/>
    <w:rsid w:val="0004187B"/>
    <w:rsid w:val="0005086C"/>
    <w:rsid w:val="00050EA3"/>
    <w:rsid w:val="0006217B"/>
    <w:rsid w:val="00070625"/>
    <w:rsid w:val="00092627"/>
    <w:rsid w:val="0009517C"/>
    <w:rsid w:val="00096AFD"/>
    <w:rsid w:val="000A012C"/>
    <w:rsid w:val="000A3834"/>
    <w:rsid w:val="000A418B"/>
    <w:rsid w:val="000A5312"/>
    <w:rsid w:val="000B7EEB"/>
    <w:rsid w:val="000C25D4"/>
    <w:rsid w:val="000C34EA"/>
    <w:rsid w:val="000E3E8E"/>
    <w:rsid w:val="000F16AD"/>
    <w:rsid w:val="000F7B97"/>
    <w:rsid w:val="00100203"/>
    <w:rsid w:val="00114149"/>
    <w:rsid w:val="00123170"/>
    <w:rsid w:val="00125491"/>
    <w:rsid w:val="00133393"/>
    <w:rsid w:val="001358A1"/>
    <w:rsid w:val="00136521"/>
    <w:rsid w:val="00141BC2"/>
    <w:rsid w:val="00142329"/>
    <w:rsid w:val="001429B2"/>
    <w:rsid w:val="00147746"/>
    <w:rsid w:val="001515D9"/>
    <w:rsid w:val="001531B6"/>
    <w:rsid w:val="00183D3F"/>
    <w:rsid w:val="0018440A"/>
    <w:rsid w:val="001A0162"/>
    <w:rsid w:val="001B26A7"/>
    <w:rsid w:val="001D05EA"/>
    <w:rsid w:val="001D5C25"/>
    <w:rsid w:val="001E29BB"/>
    <w:rsid w:val="001F2D01"/>
    <w:rsid w:val="001F3E44"/>
    <w:rsid w:val="00222E29"/>
    <w:rsid w:val="00227667"/>
    <w:rsid w:val="002359BF"/>
    <w:rsid w:val="00251513"/>
    <w:rsid w:val="0025214F"/>
    <w:rsid w:val="0025242F"/>
    <w:rsid w:val="0026379C"/>
    <w:rsid w:val="002643F2"/>
    <w:rsid w:val="00267C56"/>
    <w:rsid w:val="00270A41"/>
    <w:rsid w:val="00275A11"/>
    <w:rsid w:val="00291D7D"/>
    <w:rsid w:val="0029484C"/>
    <w:rsid w:val="002A1037"/>
    <w:rsid w:val="002A135E"/>
    <w:rsid w:val="002A330B"/>
    <w:rsid w:val="002A5768"/>
    <w:rsid w:val="002A5CA9"/>
    <w:rsid w:val="002C1CF2"/>
    <w:rsid w:val="002C20D4"/>
    <w:rsid w:val="002C3E63"/>
    <w:rsid w:val="002D034C"/>
    <w:rsid w:val="002D5A43"/>
    <w:rsid w:val="002E4E23"/>
    <w:rsid w:val="002E7D2E"/>
    <w:rsid w:val="002F503A"/>
    <w:rsid w:val="00306F68"/>
    <w:rsid w:val="003148C4"/>
    <w:rsid w:val="003266A8"/>
    <w:rsid w:val="003348A3"/>
    <w:rsid w:val="00345042"/>
    <w:rsid w:val="00346EC5"/>
    <w:rsid w:val="00347D35"/>
    <w:rsid w:val="00347D38"/>
    <w:rsid w:val="00353EBB"/>
    <w:rsid w:val="00356A3C"/>
    <w:rsid w:val="0036184B"/>
    <w:rsid w:val="00365AAC"/>
    <w:rsid w:val="00372CF9"/>
    <w:rsid w:val="00377305"/>
    <w:rsid w:val="0038056F"/>
    <w:rsid w:val="00381AF4"/>
    <w:rsid w:val="00391CA3"/>
    <w:rsid w:val="00396C44"/>
    <w:rsid w:val="003B0697"/>
    <w:rsid w:val="003B0D89"/>
    <w:rsid w:val="003B2830"/>
    <w:rsid w:val="003B56E0"/>
    <w:rsid w:val="003C6258"/>
    <w:rsid w:val="003F49F4"/>
    <w:rsid w:val="00403AEF"/>
    <w:rsid w:val="00403C68"/>
    <w:rsid w:val="00407AB2"/>
    <w:rsid w:val="004108C2"/>
    <w:rsid w:val="00410DD8"/>
    <w:rsid w:val="00411D16"/>
    <w:rsid w:val="00423242"/>
    <w:rsid w:val="00423A1B"/>
    <w:rsid w:val="004241B9"/>
    <w:rsid w:val="004274D2"/>
    <w:rsid w:val="00430415"/>
    <w:rsid w:val="0043204E"/>
    <w:rsid w:val="00435E76"/>
    <w:rsid w:val="00441DBF"/>
    <w:rsid w:val="00450D3E"/>
    <w:rsid w:val="00451966"/>
    <w:rsid w:val="00451D81"/>
    <w:rsid w:val="0046003E"/>
    <w:rsid w:val="00467E2F"/>
    <w:rsid w:val="004744DB"/>
    <w:rsid w:val="00476F7E"/>
    <w:rsid w:val="0047714E"/>
    <w:rsid w:val="00487495"/>
    <w:rsid w:val="00497690"/>
    <w:rsid w:val="004977DB"/>
    <w:rsid w:val="004A451A"/>
    <w:rsid w:val="004B7B9C"/>
    <w:rsid w:val="004D1580"/>
    <w:rsid w:val="004D283F"/>
    <w:rsid w:val="004E2FA8"/>
    <w:rsid w:val="004E7948"/>
    <w:rsid w:val="004F259B"/>
    <w:rsid w:val="004F2D3B"/>
    <w:rsid w:val="00501776"/>
    <w:rsid w:val="005055A7"/>
    <w:rsid w:val="0051392C"/>
    <w:rsid w:val="00524723"/>
    <w:rsid w:val="00526331"/>
    <w:rsid w:val="0052751F"/>
    <w:rsid w:val="00527A59"/>
    <w:rsid w:val="00533060"/>
    <w:rsid w:val="005352B7"/>
    <w:rsid w:val="00542C7A"/>
    <w:rsid w:val="005527FE"/>
    <w:rsid w:val="005556B9"/>
    <w:rsid w:val="00560DD5"/>
    <w:rsid w:val="00572C17"/>
    <w:rsid w:val="00572C97"/>
    <w:rsid w:val="005749CA"/>
    <w:rsid w:val="00580D46"/>
    <w:rsid w:val="00580EFE"/>
    <w:rsid w:val="00582143"/>
    <w:rsid w:val="00584E20"/>
    <w:rsid w:val="0058633B"/>
    <w:rsid w:val="005878E5"/>
    <w:rsid w:val="00594075"/>
    <w:rsid w:val="0059572D"/>
    <w:rsid w:val="005A1995"/>
    <w:rsid w:val="005A2894"/>
    <w:rsid w:val="005A7AB2"/>
    <w:rsid w:val="005B1E86"/>
    <w:rsid w:val="005B6ED2"/>
    <w:rsid w:val="005D3E90"/>
    <w:rsid w:val="005D4D7E"/>
    <w:rsid w:val="005E1329"/>
    <w:rsid w:val="005E28E3"/>
    <w:rsid w:val="005E2BC0"/>
    <w:rsid w:val="005E7B7A"/>
    <w:rsid w:val="006171BC"/>
    <w:rsid w:val="00631662"/>
    <w:rsid w:val="00634544"/>
    <w:rsid w:val="00636672"/>
    <w:rsid w:val="00646FFF"/>
    <w:rsid w:val="006471F7"/>
    <w:rsid w:val="00655260"/>
    <w:rsid w:val="006558DE"/>
    <w:rsid w:val="006600B5"/>
    <w:rsid w:val="00661EAA"/>
    <w:rsid w:val="00664A52"/>
    <w:rsid w:val="0067648A"/>
    <w:rsid w:val="00676A46"/>
    <w:rsid w:val="00682C80"/>
    <w:rsid w:val="00683F25"/>
    <w:rsid w:val="00687CDF"/>
    <w:rsid w:val="00690249"/>
    <w:rsid w:val="006A0457"/>
    <w:rsid w:val="006A251C"/>
    <w:rsid w:val="006A787A"/>
    <w:rsid w:val="006B18B3"/>
    <w:rsid w:val="006B65EF"/>
    <w:rsid w:val="006C0AFC"/>
    <w:rsid w:val="006E0C8F"/>
    <w:rsid w:val="006E44A0"/>
    <w:rsid w:val="0072617A"/>
    <w:rsid w:val="00726586"/>
    <w:rsid w:val="007351C8"/>
    <w:rsid w:val="00735B08"/>
    <w:rsid w:val="007405C7"/>
    <w:rsid w:val="0074090F"/>
    <w:rsid w:val="00741F8D"/>
    <w:rsid w:val="00743AA9"/>
    <w:rsid w:val="0074570F"/>
    <w:rsid w:val="00760E2E"/>
    <w:rsid w:val="00763958"/>
    <w:rsid w:val="007908A2"/>
    <w:rsid w:val="00793577"/>
    <w:rsid w:val="007A1D83"/>
    <w:rsid w:val="007A7EB5"/>
    <w:rsid w:val="007B02F6"/>
    <w:rsid w:val="007B7170"/>
    <w:rsid w:val="007D5B9B"/>
    <w:rsid w:val="007D65E8"/>
    <w:rsid w:val="007E30B0"/>
    <w:rsid w:val="007E605E"/>
    <w:rsid w:val="007F0D95"/>
    <w:rsid w:val="007F3D08"/>
    <w:rsid w:val="007F47F4"/>
    <w:rsid w:val="00802DE6"/>
    <w:rsid w:val="0081133E"/>
    <w:rsid w:val="00811A1D"/>
    <w:rsid w:val="008128E6"/>
    <w:rsid w:val="008134F9"/>
    <w:rsid w:val="00815B2A"/>
    <w:rsid w:val="00817A46"/>
    <w:rsid w:val="00822969"/>
    <w:rsid w:val="00831FD1"/>
    <w:rsid w:val="00835103"/>
    <w:rsid w:val="00840ECA"/>
    <w:rsid w:val="00852285"/>
    <w:rsid w:val="008563EB"/>
    <w:rsid w:val="00856ECF"/>
    <w:rsid w:val="00864356"/>
    <w:rsid w:val="00865371"/>
    <w:rsid w:val="00866B35"/>
    <w:rsid w:val="00875580"/>
    <w:rsid w:val="00876F47"/>
    <w:rsid w:val="00884608"/>
    <w:rsid w:val="00893E97"/>
    <w:rsid w:val="00897896"/>
    <w:rsid w:val="008A1278"/>
    <w:rsid w:val="008A76CE"/>
    <w:rsid w:val="008C3949"/>
    <w:rsid w:val="008C42A5"/>
    <w:rsid w:val="008C6CD2"/>
    <w:rsid w:val="008D55CC"/>
    <w:rsid w:val="008D734B"/>
    <w:rsid w:val="008E22C1"/>
    <w:rsid w:val="008F550D"/>
    <w:rsid w:val="009054D9"/>
    <w:rsid w:val="00915058"/>
    <w:rsid w:val="00921349"/>
    <w:rsid w:val="00923587"/>
    <w:rsid w:val="00935928"/>
    <w:rsid w:val="0094118F"/>
    <w:rsid w:val="00941814"/>
    <w:rsid w:val="00941CB7"/>
    <w:rsid w:val="009423D6"/>
    <w:rsid w:val="00943DDC"/>
    <w:rsid w:val="00946F8F"/>
    <w:rsid w:val="0095412B"/>
    <w:rsid w:val="00960FC9"/>
    <w:rsid w:val="00967DF2"/>
    <w:rsid w:val="00971C51"/>
    <w:rsid w:val="009736AA"/>
    <w:rsid w:val="009751CF"/>
    <w:rsid w:val="00980C3B"/>
    <w:rsid w:val="00990105"/>
    <w:rsid w:val="009918D2"/>
    <w:rsid w:val="009A0803"/>
    <w:rsid w:val="009A08F5"/>
    <w:rsid w:val="009A2400"/>
    <w:rsid w:val="009B1D99"/>
    <w:rsid w:val="009B28AA"/>
    <w:rsid w:val="009B4939"/>
    <w:rsid w:val="009B7EDC"/>
    <w:rsid w:val="009C423D"/>
    <w:rsid w:val="009D4A2A"/>
    <w:rsid w:val="009D5BC5"/>
    <w:rsid w:val="009D5DD4"/>
    <w:rsid w:val="009E12BA"/>
    <w:rsid w:val="009F44F4"/>
    <w:rsid w:val="009F54A0"/>
    <w:rsid w:val="009F64C2"/>
    <w:rsid w:val="00A03544"/>
    <w:rsid w:val="00A0703B"/>
    <w:rsid w:val="00A12A5D"/>
    <w:rsid w:val="00A15083"/>
    <w:rsid w:val="00A15836"/>
    <w:rsid w:val="00A22783"/>
    <w:rsid w:val="00A237D2"/>
    <w:rsid w:val="00A24606"/>
    <w:rsid w:val="00A30204"/>
    <w:rsid w:val="00A308D4"/>
    <w:rsid w:val="00A35BB4"/>
    <w:rsid w:val="00A35D29"/>
    <w:rsid w:val="00A3649C"/>
    <w:rsid w:val="00A42405"/>
    <w:rsid w:val="00A55977"/>
    <w:rsid w:val="00A74530"/>
    <w:rsid w:val="00A765BB"/>
    <w:rsid w:val="00A8465B"/>
    <w:rsid w:val="00A8548D"/>
    <w:rsid w:val="00A92AFD"/>
    <w:rsid w:val="00A938ED"/>
    <w:rsid w:val="00A9486D"/>
    <w:rsid w:val="00A97DF8"/>
    <w:rsid w:val="00AA0669"/>
    <w:rsid w:val="00AB118B"/>
    <w:rsid w:val="00AB59E3"/>
    <w:rsid w:val="00AC2451"/>
    <w:rsid w:val="00AC5274"/>
    <w:rsid w:val="00AD3A83"/>
    <w:rsid w:val="00AD7587"/>
    <w:rsid w:val="00AE0E14"/>
    <w:rsid w:val="00AE2F0B"/>
    <w:rsid w:val="00B01E02"/>
    <w:rsid w:val="00B209C0"/>
    <w:rsid w:val="00B31012"/>
    <w:rsid w:val="00B4036E"/>
    <w:rsid w:val="00B57C6B"/>
    <w:rsid w:val="00B6046D"/>
    <w:rsid w:val="00B61AF2"/>
    <w:rsid w:val="00B64DB0"/>
    <w:rsid w:val="00BA00B8"/>
    <w:rsid w:val="00BA168A"/>
    <w:rsid w:val="00BB207E"/>
    <w:rsid w:val="00BB2517"/>
    <w:rsid w:val="00BB5190"/>
    <w:rsid w:val="00BB7DC2"/>
    <w:rsid w:val="00BE08E1"/>
    <w:rsid w:val="00BE12B6"/>
    <w:rsid w:val="00BF164E"/>
    <w:rsid w:val="00BF2FAD"/>
    <w:rsid w:val="00BF5205"/>
    <w:rsid w:val="00C00D71"/>
    <w:rsid w:val="00C01C4B"/>
    <w:rsid w:val="00C0300D"/>
    <w:rsid w:val="00C04818"/>
    <w:rsid w:val="00C06A95"/>
    <w:rsid w:val="00C1462B"/>
    <w:rsid w:val="00C2203B"/>
    <w:rsid w:val="00C24D26"/>
    <w:rsid w:val="00C30C45"/>
    <w:rsid w:val="00C57B3D"/>
    <w:rsid w:val="00C850D5"/>
    <w:rsid w:val="00C93518"/>
    <w:rsid w:val="00C95537"/>
    <w:rsid w:val="00CA38E0"/>
    <w:rsid w:val="00CA4616"/>
    <w:rsid w:val="00CA4D17"/>
    <w:rsid w:val="00CB2DDF"/>
    <w:rsid w:val="00CD188F"/>
    <w:rsid w:val="00CD1E37"/>
    <w:rsid w:val="00CD6512"/>
    <w:rsid w:val="00CE1921"/>
    <w:rsid w:val="00CE66D5"/>
    <w:rsid w:val="00D10159"/>
    <w:rsid w:val="00D35E1D"/>
    <w:rsid w:val="00D377D9"/>
    <w:rsid w:val="00D47931"/>
    <w:rsid w:val="00D53256"/>
    <w:rsid w:val="00D6021A"/>
    <w:rsid w:val="00D70929"/>
    <w:rsid w:val="00D71287"/>
    <w:rsid w:val="00D72702"/>
    <w:rsid w:val="00D75B47"/>
    <w:rsid w:val="00D77264"/>
    <w:rsid w:val="00D83EE4"/>
    <w:rsid w:val="00D9159B"/>
    <w:rsid w:val="00DA0122"/>
    <w:rsid w:val="00DA5046"/>
    <w:rsid w:val="00DA7E8C"/>
    <w:rsid w:val="00DC4CC9"/>
    <w:rsid w:val="00DC4DF6"/>
    <w:rsid w:val="00DF2B9D"/>
    <w:rsid w:val="00DF454F"/>
    <w:rsid w:val="00E01A1F"/>
    <w:rsid w:val="00E01E51"/>
    <w:rsid w:val="00E11196"/>
    <w:rsid w:val="00E1159C"/>
    <w:rsid w:val="00E139DB"/>
    <w:rsid w:val="00E15544"/>
    <w:rsid w:val="00E16592"/>
    <w:rsid w:val="00E327A7"/>
    <w:rsid w:val="00E3388E"/>
    <w:rsid w:val="00E4486F"/>
    <w:rsid w:val="00E51290"/>
    <w:rsid w:val="00E52285"/>
    <w:rsid w:val="00E618D5"/>
    <w:rsid w:val="00E62B24"/>
    <w:rsid w:val="00E776D0"/>
    <w:rsid w:val="00E85FF2"/>
    <w:rsid w:val="00E87EA1"/>
    <w:rsid w:val="00E94AD3"/>
    <w:rsid w:val="00EA27A5"/>
    <w:rsid w:val="00EA294B"/>
    <w:rsid w:val="00EB2F67"/>
    <w:rsid w:val="00EC7708"/>
    <w:rsid w:val="00EE3CDB"/>
    <w:rsid w:val="00F27A8F"/>
    <w:rsid w:val="00F407D5"/>
    <w:rsid w:val="00F42013"/>
    <w:rsid w:val="00F42E33"/>
    <w:rsid w:val="00F47021"/>
    <w:rsid w:val="00F52BF5"/>
    <w:rsid w:val="00F6035F"/>
    <w:rsid w:val="00F711F8"/>
    <w:rsid w:val="00F74D23"/>
    <w:rsid w:val="00F77F80"/>
    <w:rsid w:val="00F8232B"/>
    <w:rsid w:val="00F85781"/>
    <w:rsid w:val="00F95648"/>
    <w:rsid w:val="00FA3A51"/>
    <w:rsid w:val="00FC0673"/>
    <w:rsid w:val="00FC70C2"/>
    <w:rsid w:val="00FD34ED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semiHidden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74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12</cp:revision>
  <cp:lastPrinted>2022-08-11T05:06:00Z</cp:lastPrinted>
  <dcterms:created xsi:type="dcterms:W3CDTF">2022-08-11T09:09:00Z</dcterms:created>
  <dcterms:modified xsi:type="dcterms:W3CDTF">2022-08-12T00:56:00Z</dcterms:modified>
</cp:coreProperties>
</file>