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25445BC5" w:rsidR="00AA79E9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644EC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30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proofErr w:type="spellEnd"/>
      <w:r w:rsidR="00644EC8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ที่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644EC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1</w:t>
      </w:r>
      <w:r w:rsidR="001518B6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644EC8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กรกฎาคม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4A8167D0" w14:textId="617868D5" w:rsidR="00644EC8" w:rsidRDefault="00644EC8" w:rsidP="00644EC8">
      <w:pPr>
        <w:ind w:left="0" w:hanging="2"/>
        <w:rPr>
          <w:rFonts w:cstheme="minorBidi"/>
        </w:rPr>
      </w:pPr>
    </w:p>
    <w:p w14:paraId="635A9E26" w14:textId="304759A0" w:rsidR="00644EC8" w:rsidRDefault="00644EC8" w:rsidP="00644EC8">
      <w:pPr>
        <w:ind w:left="1" w:hanging="3"/>
        <w:jc w:val="center"/>
        <w:rPr>
          <w:rFonts w:cstheme="minorBidi"/>
          <w:b/>
          <w:bCs/>
        </w:rPr>
      </w:pPr>
      <w:r w:rsidRPr="00644EC8">
        <w:rPr>
          <w:rFonts w:cstheme="minorBidi"/>
          <w:b/>
          <w:bCs/>
          <w:cs/>
        </w:rPr>
        <w:t xml:space="preserve">ไอแบงก์ ร่วมพิธีอำนวยพรส่งผู้เดินทางไปประกอบพิธีฮัจญ์เที่ยวบินแรก ประจำปี </w:t>
      </w:r>
      <w:r w:rsidRPr="00644EC8">
        <w:rPr>
          <w:rFonts w:cstheme="minorBidi"/>
          <w:b/>
          <w:bCs/>
        </w:rPr>
        <w:t xml:space="preserve">65 </w:t>
      </w:r>
      <w:r w:rsidRPr="00644EC8">
        <w:rPr>
          <w:rFonts w:cstheme="minorBidi"/>
          <w:b/>
          <w:bCs/>
          <w:cs/>
        </w:rPr>
        <w:t xml:space="preserve">ณ </w:t>
      </w:r>
      <w:r w:rsidR="004223A4">
        <w:rPr>
          <w:rFonts w:cstheme="minorBidi" w:hint="cs"/>
          <w:b/>
          <w:bCs/>
          <w:cs/>
        </w:rPr>
        <w:t>สนามบิน</w:t>
      </w:r>
      <w:r w:rsidRPr="00644EC8">
        <w:rPr>
          <w:rFonts w:cstheme="minorBidi"/>
          <w:b/>
          <w:bCs/>
          <w:cs/>
        </w:rPr>
        <w:t>สุวรรณภูมิ</w:t>
      </w:r>
    </w:p>
    <w:p w14:paraId="39D36F2D" w14:textId="639093CD" w:rsidR="00644EC8" w:rsidRDefault="00644EC8" w:rsidP="00644EC8">
      <w:pPr>
        <w:ind w:left="1" w:hanging="3"/>
        <w:jc w:val="center"/>
        <w:rPr>
          <w:rFonts w:cstheme="minorBidi"/>
        </w:rPr>
      </w:pPr>
      <w:r>
        <w:rPr>
          <w:noProof/>
          <w:cs/>
        </w:rPr>
        <w:drawing>
          <wp:inline distT="0" distB="0" distL="0" distR="0" wp14:anchorId="2F99EE86" wp14:editId="02E34311">
            <wp:extent cx="3228975" cy="2137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03" cy="215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73A2" w14:textId="77777777" w:rsidR="00644EC8" w:rsidRPr="00644EC8" w:rsidRDefault="00644EC8" w:rsidP="00644EC8">
      <w:pPr>
        <w:ind w:left="1" w:hanging="3"/>
        <w:jc w:val="thaiDistribute"/>
        <w:rPr>
          <w:rFonts w:ascii="TH SarabunPSK" w:hAnsi="TH SarabunPSK" w:cs="TH SarabunPSK" w:hint="cs"/>
          <w:sz w:val="32"/>
          <w:szCs w:val="32"/>
        </w:rPr>
      </w:pPr>
      <w:r w:rsidRPr="00644EC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 กรกฎาคม 2565 เวลา 01.30 น. </w:t>
      </w:r>
      <w:r w:rsidRPr="00B4021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นายวุฒิชัย สุระรัตน์ชัย</w:t>
      </w:r>
      <w:r w:rsidRPr="00644EC8">
        <w:rPr>
          <w:rFonts w:ascii="TH SarabunPSK" w:hAnsi="TH SarabunPSK" w:cs="TH SarabunPSK" w:hint="cs"/>
          <w:sz w:val="32"/>
          <w:szCs w:val="32"/>
          <w:cs/>
        </w:rPr>
        <w:t xml:space="preserve"> กรรมการและผู้จัดการ ธนาคารอิสลามแห่งประเทศไทย (ไอแบงก์) ร่วมพิธีส่งและอำนวยพรแก่ผู้เดินทางไปประกอบพิธีฮัจย์ ประจำปี 2565 ที่อาคารผู้โดยสารขาออก ท่าอากาศยานสุวรรณภูมิ การจัดพิธีในครั้งนี้ ได้รับเกียรติจาก </w:t>
      </w:r>
      <w:r w:rsidRPr="00B4021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นายสุทธิพงษ์ จุลเจริญ</w:t>
      </w:r>
      <w:r w:rsidRPr="00644EC8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ปลัดกระทรวงมหาดไทย  เป็นประธานในพิธี พร้อมด้วย </w:t>
      </w:r>
      <w:proofErr w:type="spellStart"/>
      <w:r w:rsidRPr="00B40211">
        <w:rPr>
          <w:rFonts w:ascii="TH SarabunPSK" w:hAnsi="TH SarabunPSK" w:cs="TH SarabunPSK" w:hint="cs"/>
          <w:b/>
          <w:bCs/>
          <w:sz w:val="32"/>
          <w:szCs w:val="32"/>
        </w:rPr>
        <w:t>HE.Essam</w:t>
      </w:r>
      <w:proofErr w:type="spellEnd"/>
      <w:r w:rsidRPr="00B40211">
        <w:rPr>
          <w:rFonts w:ascii="TH SarabunPSK" w:hAnsi="TH SarabunPSK" w:cs="TH SarabunPSK" w:hint="cs"/>
          <w:b/>
          <w:bCs/>
          <w:sz w:val="32"/>
          <w:szCs w:val="32"/>
        </w:rPr>
        <w:t xml:space="preserve"> Saleh </w:t>
      </w:r>
      <w:proofErr w:type="spellStart"/>
      <w:r w:rsidRPr="00B40211">
        <w:rPr>
          <w:rFonts w:ascii="TH SarabunPSK" w:hAnsi="TH SarabunPSK" w:cs="TH SarabunPSK" w:hint="cs"/>
          <w:b/>
          <w:bCs/>
          <w:sz w:val="32"/>
          <w:szCs w:val="32"/>
        </w:rPr>
        <w:t>H.Algetale</w:t>
      </w:r>
      <w:proofErr w:type="spellEnd"/>
      <w:r w:rsidRPr="00B402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44EC8">
        <w:rPr>
          <w:rFonts w:ascii="TH SarabunPSK" w:hAnsi="TH SarabunPSK" w:cs="TH SarabunPSK" w:hint="cs"/>
          <w:sz w:val="32"/>
          <w:szCs w:val="32"/>
          <w:cs/>
        </w:rPr>
        <w:t>อุปทูตราชอาณาจักรซาอุดีอาระเบีย ประจำประเทศไทย กล่าวอวยพรและแสดงความยินดี และ</w:t>
      </w:r>
      <w:r w:rsidRPr="00B4021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อาจารย์อรุณ บุญชม</w:t>
      </w:r>
      <w:r w:rsidRPr="00644EC8">
        <w:rPr>
          <w:rFonts w:ascii="TH SarabunPSK" w:hAnsi="TH SarabunPSK" w:cs="TH SarabunPSK" w:hint="cs"/>
          <w:sz w:val="32"/>
          <w:szCs w:val="32"/>
          <w:cs/>
        </w:rPr>
        <w:t xml:space="preserve">  ประธานคณะผู้ทรงคุณวุฒิจุฬาราชมนตรี ผู้แทนจุฬาราชมนตรี กล่าวอวยพรและนำขอดุอา กับผู้เดินทางประกอบพิธีฮัจญ์ </w:t>
      </w:r>
    </w:p>
    <w:p w14:paraId="06F2DAA8" w14:textId="77777777" w:rsidR="00644EC8" w:rsidRPr="00B40211" w:rsidRDefault="00644EC8" w:rsidP="00644EC8">
      <w:pPr>
        <w:jc w:val="thaiDistribute"/>
        <w:rPr>
          <w:rFonts w:ascii="TH SarabunPSK" w:hAnsi="TH SarabunPSK" w:cs="TH SarabunPSK" w:hint="cs"/>
          <w:sz w:val="10"/>
          <w:szCs w:val="10"/>
          <w:cs/>
        </w:rPr>
      </w:pPr>
    </w:p>
    <w:p w14:paraId="3C831B42" w14:textId="2DBB197A" w:rsidR="00644EC8" w:rsidRPr="00644EC8" w:rsidRDefault="00644EC8" w:rsidP="00644EC8">
      <w:pPr>
        <w:ind w:left="1" w:hanging="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44EC8">
        <w:rPr>
          <w:rFonts w:ascii="TH SarabunPSK" w:hAnsi="TH SarabunPSK" w:cs="TH SarabunPSK" w:hint="cs"/>
          <w:sz w:val="32"/>
          <w:szCs w:val="32"/>
          <w:cs/>
        </w:rPr>
        <w:t>การประกอบพิธีฮัจญ์ เป็นศาสนกิจอันสำคัญยิ่งของศาสนาอิสลาม ที่กำหนดให้ผู้ศรัทธาทั้งชายและหญิงผู้ที่มีความพร้อม ในด้านร่างกาย ทรัพย์สิน ต้องเดินทางไปประกอบพิธีฮัจญ์ ที่นครมักกะห์ ประเทศซาอุดิอาระเบีย อย่างน้อยหนึ่งครั้งในชีวิต ซึ่งปีนี้มีพี่น้องมุสลิมทั่วโลก มากกว่า 1</w:t>
      </w:r>
      <w:r w:rsidRPr="00644EC8">
        <w:rPr>
          <w:rFonts w:ascii="TH SarabunPSK" w:hAnsi="TH SarabunPSK" w:cs="TH SarabunPSK" w:hint="cs"/>
          <w:sz w:val="32"/>
          <w:szCs w:val="32"/>
        </w:rPr>
        <w:t>,</w:t>
      </w:r>
      <w:r w:rsidRPr="00644EC8">
        <w:rPr>
          <w:rFonts w:ascii="TH SarabunPSK" w:hAnsi="TH SarabunPSK" w:cs="TH SarabunPSK" w:hint="cs"/>
          <w:sz w:val="32"/>
          <w:szCs w:val="32"/>
          <w:cs/>
        </w:rPr>
        <w:t>000</w:t>
      </w:r>
      <w:r w:rsidRPr="00644EC8">
        <w:rPr>
          <w:rFonts w:ascii="TH SarabunPSK" w:hAnsi="TH SarabunPSK" w:cs="TH SarabunPSK" w:hint="cs"/>
          <w:sz w:val="32"/>
          <w:szCs w:val="32"/>
        </w:rPr>
        <w:t>,</w:t>
      </w:r>
      <w:r w:rsidRPr="00644EC8">
        <w:rPr>
          <w:rFonts w:ascii="TH SarabunPSK" w:hAnsi="TH SarabunPSK" w:cs="TH SarabunPSK" w:hint="cs"/>
          <w:sz w:val="32"/>
          <w:szCs w:val="32"/>
          <w:cs/>
        </w:rPr>
        <w:t>000 คน จาก 180 ประเทศร่วมพิธีฮัจญ์  ทางไอแบงก์ตระหนักถึงความสำคัญดังกล่าว ได้ร่วมให้การส่งเสริมสนับสนุน และอำนวยความสะดวกในการเดินทางไปประกอบพิธีฮัจย์เป็นประจำต่อเนื่องทุกปี โดยในปีนี้ไอแบงก์สนับสนุนอาหารว่างและน้ำดื่มให้กับผู้เดินทาง ณ จุดส่งท่าอากาศยานสุวรรณภูมิ ตลอดจนจัดเตรียมน้ำดื่ม ไอแบงก์ ณ ท่าอากาศยานนานาชาติหาดใหญ่ และท่าอากาศยานนราธิวาส อีกด้วย</w:t>
      </w:r>
    </w:p>
    <w:sectPr w:rsidR="00644EC8" w:rsidRPr="00644EC8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730" w14:textId="77777777" w:rsidR="00315F48" w:rsidRDefault="00315F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073B35" w14:textId="77777777" w:rsidR="00315F48" w:rsidRDefault="00315F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โทร. 0-2650-6999 ต่อ  2228,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C13F" w14:textId="77777777" w:rsidR="00315F48" w:rsidRDefault="00315F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3B764F" w14:textId="77777777" w:rsidR="00315F48" w:rsidRDefault="00315F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1"/>
  </w:num>
  <w:num w:numId="2" w16cid:durableId="4917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518B6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5F48"/>
    <w:rsid w:val="00316F80"/>
    <w:rsid w:val="0032634B"/>
    <w:rsid w:val="00326665"/>
    <w:rsid w:val="00332574"/>
    <w:rsid w:val="00334CB3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0398A"/>
    <w:rsid w:val="00411E9D"/>
    <w:rsid w:val="00417CC1"/>
    <w:rsid w:val="004223A4"/>
    <w:rsid w:val="00453680"/>
    <w:rsid w:val="004541DF"/>
    <w:rsid w:val="00454A96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44EC8"/>
    <w:rsid w:val="0066044B"/>
    <w:rsid w:val="00675A0A"/>
    <w:rsid w:val="006A64E7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1D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22CB"/>
    <w:rsid w:val="00A825D9"/>
    <w:rsid w:val="00A93100"/>
    <w:rsid w:val="00AA040F"/>
    <w:rsid w:val="00AA79E9"/>
    <w:rsid w:val="00AC0A98"/>
    <w:rsid w:val="00AC56D2"/>
    <w:rsid w:val="00AC69D0"/>
    <w:rsid w:val="00AF2EFB"/>
    <w:rsid w:val="00AF6FF3"/>
    <w:rsid w:val="00B107FB"/>
    <w:rsid w:val="00B40211"/>
    <w:rsid w:val="00B475AF"/>
    <w:rsid w:val="00B62271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614BA"/>
    <w:rsid w:val="00C67FF4"/>
    <w:rsid w:val="00C72D1A"/>
    <w:rsid w:val="00C915B5"/>
    <w:rsid w:val="00C95971"/>
    <w:rsid w:val="00CB2ABA"/>
    <w:rsid w:val="00CC2170"/>
    <w:rsid w:val="00CC64DE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51E87"/>
    <w:rsid w:val="00E65B64"/>
    <w:rsid w:val="00E73C78"/>
    <w:rsid w:val="00EA5714"/>
    <w:rsid w:val="00EB1144"/>
    <w:rsid w:val="00EB4D44"/>
    <w:rsid w:val="00EE7864"/>
    <w:rsid w:val="00F0057D"/>
    <w:rsid w:val="00F014A3"/>
    <w:rsid w:val="00F13BC1"/>
    <w:rsid w:val="00F22C18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66AE429A-B100-43AC-8A8C-B1EB388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A_R_T</cp:lastModifiedBy>
  <cp:revision>1</cp:revision>
  <cp:lastPrinted>2022-01-28T04:02:00Z</cp:lastPrinted>
  <dcterms:created xsi:type="dcterms:W3CDTF">2022-07-01T02:42:00Z</dcterms:created>
  <dcterms:modified xsi:type="dcterms:W3CDTF">2022-07-01T04:02:00Z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