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1A839" w14:textId="6ADC859B" w:rsidR="00FC1196" w:rsidRPr="001E33D6" w:rsidRDefault="001E33D6" w:rsidP="001E33D6">
      <w:pPr>
        <w:ind w:left="1440" w:firstLine="720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1E33D6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455C862" wp14:editId="0975BF4C">
            <wp:extent cx="1489163" cy="72834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69" cy="73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44B0F6E3" wp14:editId="6C114639">
            <wp:extent cx="752542" cy="733246"/>
            <wp:effectExtent l="0" t="0" r="0" b="0"/>
            <wp:docPr id="1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CAAB87A-1F10-424E-8E4F-11B9F3FA7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>
                      <a:extLst>
                        <a:ext uri="{FF2B5EF4-FFF2-40B4-BE49-F238E27FC236}">
                          <a16:creationId xmlns:a16="http://schemas.microsoft.com/office/drawing/2014/main" id="{CCAAB87A-1F10-424E-8E4F-11B9F3FA7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44" cy="7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32"/>
          <w:szCs w:val="32"/>
          <w:cs/>
        </w:rPr>
        <w:tab/>
      </w:r>
      <w:r w:rsidR="009C6F7A">
        <w:rPr>
          <w:noProof/>
          <w:cs/>
        </w:rPr>
        <w:drawing>
          <wp:inline distT="0" distB="0" distL="0" distR="0" wp14:anchorId="3421DC68" wp14:editId="7837291C">
            <wp:extent cx="1193800" cy="909040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279" cy="9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A3E9" w14:textId="77777777" w:rsidR="001C75B6" w:rsidRDefault="001C75B6" w:rsidP="00694CE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3BE19FB0" w14:textId="77777777" w:rsidR="0033512C" w:rsidRPr="0033512C" w:rsidRDefault="0033512C" w:rsidP="009C6F7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ข่าวประชาสัมพันธ์ </w:t>
      </w:r>
    </w:p>
    <w:p w14:paraId="013B5D8C" w14:textId="05388CF9" w:rsidR="0033512C" w:rsidRPr="0033512C" w:rsidRDefault="0033512C" w:rsidP="009C6F7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30 พฤษภาคม 2565  </w:t>
      </w:r>
    </w:p>
    <w:p w14:paraId="08FBB172" w14:textId="77777777" w:rsidR="009C6F7A" w:rsidRDefault="009C6F7A" w:rsidP="0033512C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</w:p>
    <w:p w14:paraId="67A5377D" w14:textId="484E992A" w:rsidR="007E61F3" w:rsidRDefault="0033512C" w:rsidP="007E61F3">
      <w:pPr>
        <w:spacing w:after="0" w:line="240" w:lineRule="auto"/>
        <w:jc w:val="center"/>
        <w:rPr>
          <w:rFonts w:asciiTheme="minorBidi" w:hAnsiTheme="minorBidi" w:cs="Cordia New"/>
          <w:b/>
          <w:bCs/>
          <w:sz w:val="32"/>
          <w:szCs w:val="32"/>
        </w:rPr>
      </w:pPr>
      <w:r w:rsidRPr="009C6F7A">
        <w:rPr>
          <w:rFonts w:asciiTheme="minorBidi" w:hAnsiTheme="minorBidi" w:cs="Cordia New"/>
          <w:b/>
          <w:bCs/>
          <w:sz w:val="32"/>
          <w:szCs w:val="32"/>
          <w:cs/>
        </w:rPr>
        <w:t xml:space="preserve">บสย. ลงนาม </w:t>
      </w:r>
      <w:r w:rsidRPr="009C6F7A">
        <w:rPr>
          <w:rFonts w:asciiTheme="minorBidi" w:hAnsiTheme="minorBidi"/>
          <w:b/>
          <w:bCs/>
          <w:sz w:val="32"/>
          <w:szCs w:val="32"/>
        </w:rPr>
        <w:t>NDID</w:t>
      </w:r>
    </w:p>
    <w:p w14:paraId="5D808199" w14:textId="48EA82B5" w:rsidR="0033512C" w:rsidRPr="009C6F7A" w:rsidRDefault="0033512C" w:rsidP="007E61F3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9C6F7A">
        <w:rPr>
          <w:rFonts w:asciiTheme="minorBidi" w:hAnsiTheme="minorBidi" w:cs="Cordia New"/>
          <w:b/>
          <w:bCs/>
          <w:sz w:val="32"/>
          <w:szCs w:val="32"/>
          <w:cs/>
        </w:rPr>
        <w:t>พัฒนาระบบยืนยันตัวตน ค้ำประกันดิจิทัล</w:t>
      </w:r>
    </w:p>
    <w:p w14:paraId="328FD41F" w14:textId="77777777" w:rsidR="007E61F3" w:rsidRDefault="007E61F3" w:rsidP="007E61F3">
      <w:pPr>
        <w:spacing w:after="0" w:line="240" w:lineRule="auto"/>
        <w:rPr>
          <w:rFonts w:asciiTheme="minorBidi" w:hAnsiTheme="minorBidi" w:cs="Cordia New"/>
          <w:b/>
          <w:bCs/>
          <w:sz w:val="32"/>
          <w:szCs w:val="32"/>
        </w:rPr>
      </w:pPr>
    </w:p>
    <w:p w14:paraId="0145EFDD" w14:textId="49BC1F0A" w:rsidR="007E61F3" w:rsidRPr="007E61F3" w:rsidRDefault="007E61F3" w:rsidP="007E61F3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7E61F3">
        <w:rPr>
          <w:rFonts w:asciiTheme="minorBidi" w:hAnsiTheme="minorBidi" w:cs="Cordia New"/>
          <w:sz w:val="32"/>
          <w:szCs w:val="32"/>
          <w:cs/>
        </w:rPr>
        <w:t>บสย. ลงนาม</w:t>
      </w:r>
      <w:r w:rsidRPr="007E61F3">
        <w:rPr>
          <w:rFonts w:asciiTheme="minorBidi" w:hAnsiTheme="minorBidi" w:cs="Cordia New" w:hint="cs"/>
          <w:sz w:val="32"/>
          <w:szCs w:val="32"/>
          <w:cs/>
        </w:rPr>
        <w:t>บันทึกข้อตกลงความร่วมมือ</w:t>
      </w:r>
      <w:r w:rsidRPr="007E61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E61F3">
        <w:rPr>
          <w:rFonts w:asciiTheme="minorBidi" w:hAnsiTheme="minorBidi"/>
          <w:sz w:val="32"/>
          <w:szCs w:val="32"/>
        </w:rPr>
        <w:t>NDID</w:t>
      </w:r>
      <w:r w:rsidRPr="007E61F3">
        <w:rPr>
          <w:rFonts w:asciiTheme="minorBidi" w:hAnsiTheme="minorBidi" w:cs="Cordia New"/>
          <w:sz w:val="32"/>
          <w:szCs w:val="32"/>
        </w:rPr>
        <w:t xml:space="preserve"> </w:t>
      </w:r>
      <w:r w:rsidRPr="007E61F3">
        <w:rPr>
          <w:rFonts w:asciiTheme="minorBidi" w:hAnsiTheme="minorBidi" w:cs="Cordia New"/>
          <w:sz w:val="32"/>
          <w:szCs w:val="32"/>
          <w:cs/>
        </w:rPr>
        <w:t>พัฒนาระบบยืนยันตัวตน ค้ำประกันดิจิทัล</w:t>
      </w:r>
    </w:p>
    <w:p w14:paraId="25F8BE33" w14:textId="6722F047" w:rsidR="0033512C" w:rsidRPr="007E61F3" w:rsidRDefault="0033512C" w:rsidP="0033512C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7E61F3">
        <w:rPr>
          <w:rFonts w:asciiTheme="minorBidi" w:hAnsiTheme="minorBidi" w:cs="Cordia New"/>
          <w:sz w:val="32"/>
          <w:szCs w:val="32"/>
          <w:cs/>
        </w:rPr>
        <w:t xml:space="preserve">ยกระดับบริการ </w:t>
      </w:r>
      <w:r w:rsidRPr="007E61F3">
        <w:rPr>
          <w:rFonts w:asciiTheme="minorBidi" w:hAnsiTheme="minorBidi"/>
          <w:sz w:val="32"/>
          <w:szCs w:val="32"/>
        </w:rPr>
        <w:t xml:space="preserve">Digital Lending </w:t>
      </w:r>
      <w:r w:rsidRPr="007E61F3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Pr="007E61F3">
        <w:rPr>
          <w:rFonts w:asciiTheme="minorBidi" w:hAnsiTheme="minorBidi"/>
          <w:sz w:val="32"/>
          <w:szCs w:val="32"/>
        </w:rPr>
        <w:t xml:space="preserve">Digital Guarantee NCB TCG NDID </w:t>
      </w:r>
    </w:p>
    <w:p w14:paraId="52A573E2" w14:textId="77777777" w:rsidR="0033512C" w:rsidRPr="009C6F7A" w:rsidRDefault="0033512C" w:rsidP="0033512C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305B7846" w14:textId="1D1C70E0" w:rsidR="0033512C" w:rsidRPr="0033512C" w:rsidRDefault="0033512C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 นายบุญสันต์ ประสิทธิ์สัมฤทธิ์ ผู้จัดการใหญ่ บริษัท เนชั่นแนลดิจิทัลไอดี จำกัด (</w:t>
      </w:r>
      <w:r w:rsidRPr="0033512C">
        <w:rPr>
          <w:rFonts w:asciiTheme="minorBidi" w:hAnsiTheme="minorBidi"/>
          <w:sz w:val="32"/>
          <w:szCs w:val="32"/>
        </w:rPr>
        <w:t>NDID</w:t>
      </w:r>
      <w:r w:rsidRPr="0033512C">
        <w:rPr>
          <w:rFonts w:asciiTheme="minorBidi" w:hAnsiTheme="minorBidi" w:cs="Cordia New"/>
          <w:sz w:val="32"/>
          <w:szCs w:val="32"/>
          <w:cs/>
        </w:rPr>
        <w:t>) ร่วมลงนามบันทึกข้อตกลงความร่วมมือ (</w:t>
      </w:r>
      <w:r w:rsidRPr="0033512C">
        <w:rPr>
          <w:rFonts w:asciiTheme="minorBidi" w:hAnsiTheme="minorBidi"/>
          <w:sz w:val="32"/>
          <w:szCs w:val="32"/>
        </w:rPr>
        <w:t>MOU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) พัฒนาระบบการยืนยันตัวตน </w:t>
      </w:r>
      <w:r w:rsidRPr="0033512C">
        <w:rPr>
          <w:rFonts w:asciiTheme="minorBidi" w:hAnsiTheme="minorBidi"/>
          <w:sz w:val="32"/>
          <w:szCs w:val="32"/>
        </w:rPr>
        <w:t xml:space="preserve">NDID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การให้บริการ </w:t>
      </w:r>
      <w:r w:rsidRPr="0033512C">
        <w:rPr>
          <w:rFonts w:asciiTheme="minorBidi" w:hAnsiTheme="minorBidi"/>
          <w:sz w:val="32"/>
          <w:szCs w:val="32"/>
        </w:rPr>
        <w:t xml:space="preserve">Digital Guarantee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แก่ผู้ประกอบการ </w:t>
      </w:r>
      <w:r w:rsidRPr="0033512C">
        <w:rPr>
          <w:rFonts w:asciiTheme="minorBidi" w:hAnsiTheme="minorBidi"/>
          <w:sz w:val="32"/>
          <w:szCs w:val="32"/>
        </w:rPr>
        <w:t xml:space="preserve">SMEs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ในโครงการ </w:t>
      </w:r>
      <w:r w:rsidRPr="0033512C">
        <w:rPr>
          <w:rFonts w:asciiTheme="minorBidi" w:hAnsiTheme="minorBidi"/>
          <w:sz w:val="32"/>
          <w:szCs w:val="32"/>
        </w:rPr>
        <w:t xml:space="preserve">Digital Lending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Pr="0033512C">
        <w:rPr>
          <w:rFonts w:asciiTheme="minorBidi" w:hAnsiTheme="minorBidi"/>
          <w:sz w:val="32"/>
          <w:szCs w:val="32"/>
        </w:rPr>
        <w:t xml:space="preserve">Digital Guarantee NCB TCG NDID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ยกระดับการให้บริการด้านค้ำประกันสินเชื่อ โดยมีนายเผด็จ เจริญศิวกรณ์ รองผู้จัดการใหญ่ บริษัท ข้อมูลเครดิตแห่งชาติ จำกัด (เครดิตบูโร) ร่วมเป็นสักขีพยาน  ณ สำนักงานใหญ่ บสย.  </w:t>
      </w:r>
    </w:p>
    <w:p w14:paraId="4021E0BC" w14:textId="15E24610" w:rsidR="0033512C" w:rsidRPr="0033512C" w:rsidRDefault="0033512C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 “เป็นความร่วมมือครั้งสำคัญระหว่าง บสย. และ </w:t>
      </w:r>
      <w:r w:rsidRPr="0033512C">
        <w:rPr>
          <w:rFonts w:asciiTheme="minorBidi" w:hAnsiTheme="minorBidi"/>
          <w:sz w:val="32"/>
          <w:szCs w:val="32"/>
        </w:rPr>
        <w:t xml:space="preserve">NDID  </w:t>
      </w:r>
      <w:r w:rsidRPr="0033512C">
        <w:rPr>
          <w:rFonts w:asciiTheme="minorBidi" w:hAnsiTheme="minorBidi" w:cs="Cordia New"/>
          <w:sz w:val="32"/>
          <w:szCs w:val="32"/>
          <w:cs/>
        </w:rPr>
        <w:t>ตามแผนยกระดับโครงสร้างพื้นฐานของการพิสูจน์และยืนยันตัวตนทางดิจิทัลเชื่อมโยงหน่วยงานต่าง</w:t>
      </w:r>
      <w:r w:rsidR="007E61F3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ๆ ภาครัฐ และภาคเอกชน  สู่การยกระดับการทำธุรกรรมของประเทศไทยให้มีความน่าเชื่อถือ ผ่านระบบออนไลน์ ที่จะช่วยลดต้นทุนการดำเนินการ การบริการการค้ำประกันสินเชื่อ เชื่อมโยงกับระบบการยืนยันตัวตน </w:t>
      </w:r>
      <w:r w:rsidRPr="0033512C">
        <w:rPr>
          <w:rFonts w:asciiTheme="minorBidi" w:hAnsiTheme="minorBidi"/>
          <w:sz w:val="32"/>
          <w:szCs w:val="32"/>
        </w:rPr>
        <w:t xml:space="preserve">NDID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สำหรับผู้ใช้บริการ </w:t>
      </w:r>
      <w:r w:rsidRPr="0033512C">
        <w:rPr>
          <w:rFonts w:asciiTheme="minorBidi" w:hAnsiTheme="minorBidi"/>
          <w:sz w:val="32"/>
          <w:szCs w:val="32"/>
        </w:rPr>
        <w:t xml:space="preserve">Digital Guarantee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เพิ่มประสิทธิภาพการทำงาน ที่สะดวกและรวดเร็ว ลดต้นทุนกระบวนการพิจารณา การขอค้ำประกันสินเชื่อ  สอดรับกับนโยบายของธนาคารแห่งประเทศไทย (ธปท.) ในโครงการ </w:t>
      </w:r>
      <w:r w:rsidRPr="0033512C">
        <w:rPr>
          <w:rFonts w:asciiTheme="minorBidi" w:hAnsiTheme="minorBidi"/>
          <w:sz w:val="32"/>
          <w:szCs w:val="32"/>
        </w:rPr>
        <w:t xml:space="preserve">Digital Contract  </w:t>
      </w:r>
      <w:r w:rsidRPr="0033512C">
        <w:rPr>
          <w:rFonts w:asciiTheme="minorBidi" w:hAnsiTheme="minorBidi" w:cs="Cordia New"/>
          <w:sz w:val="32"/>
          <w:szCs w:val="32"/>
          <w:cs/>
        </w:rPr>
        <w:t>โดยสามารถออกหนังสือค้ำประกันผ่านทางอิเล็กทรอนิกส์” นายสิทธิกร กล่าว</w:t>
      </w:r>
    </w:p>
    <w:p w14:paraId="6EB754D3" w14:textId="7F12703F" w:rsidR="0033512C" w:rsidRPr="0033512C" w:rsidRDefault="0033512C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นายบุญสันต์ ประสิทธิ์สัมฤทธิ์ ผู้จัดการใหญ่ </w:t>
      </w:r>
      <w:r w:rsidRPr="0033512C">
        <w:rPr>
          <w:rFonts w:asciiTheme="minorBidi" w:hAnsiTheme="minorBidi"/>
          <w:sz w:val="32"/>
          <w:szCs w:val="32"/>
        </w:rPr>
        <w:t xml:space="preserve">NDID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กล่าวว่า </w:t>
      </w:r>
      <w:r w:rsidRPr="0033512C">
        <w:rPr>
          <w:rFonts w:asciiTheme="minorBidi" w:hAnsiTheme="minorBidi"/>
          <w:sz w:val="32"/>
          <w:szCs w:val="32"/>
        </w:rPr>
        <w:t xml:space="preserve">NDID </w:t>
      </w:r>
      <w:r w:rsidRPr="0033512C">
        <w:rPr>
          <w:rFonts w:asciiTheme="minorBidi" w:hAnsiTheme="minorBidi" w:cs="Cordia New"/>
          <w:sz w:val="32"/>
          <w:szCs w:val="32"/>
          <w:cs/>
        </w:rPr>
        <w:t>เป็นโครงสร้างพื้นฐานของประเทศในการพิสูจน์และยืนยันตัวตนทางดิจิทัล ยกระดับมาตรฐาน และความน่าเชื่อถือของการทำธุรกรรมดิจิทัล ให้นำไปต่อยอดไปสู่ขั้นตอนอื่น</w:t>
      </w:r>
      <w:r w:rsidR="007579F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ๆ อย่างมั่นใจในความปลอดภัย โดยได้เปิดให้บริการมากว่า 2 ปี และมีสมาชิกมากกว่า 100 หน่วยงาน โดยบรรษัทประกันสินเชื่ออุตสาหกรรมขนาดย่อม </w:t>
      </w:r>
      <w:r w:rsidR="007579FD">
        <w:rPr>
          <w:rFonts w:asciiTheme="minorBidi" w:hAnsiTheme="minorBidi" w:cs="Cordia New" w:hint="cs"/>
          <w:sz w:val="32"/>
          <w:szCs w:val="32"/>
          <w:cs/>
        </w:rPr>
        <w:t xml:space="preserve">(บสย.)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เข้าเป็นสมาชิกรายล่าสุด ทั้งด้านของการพิสูจน์และยืนยันตัวตน </w:t>
      </w:r>
    </w:p>
    <w:p w14:paraId="0A3E1C44" w14:textId="474BE3AF" w:rsidR="0033512C" w:rsidRPr="0033512C" w:rsidRDefault="007579FD" w:rsidP="007579F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lastRenderedPageBreak/>
        <w:t>“</w:t>
      </w:r>
      <w:r w:rsidR="0033512C" w:rsidRPr="0033512C">
        <w:rPr>
          <w:rFonts w:asciiTheme="minorBidi" w:hAnsiTheme="minorBidi" w:cs="Cordia New"/>
          <w:sz w:val="32"/>
          <w:szCs w:val="32"/>
          <w:cs/>
        </w:rPr>
        <w:t xml:space="preserve">ประโยชน์ที่ผู้ใช้บริการจะได้รับจากบริการ </w:t>
      </w:r>
      <w:r w:rsidR="0033512C" w:rsidRPr="0033512C">
        <w:rPr>
          <w:rFonts w:asciiTheme="minorBidi" w:hAnsiTheme="minorBidi"/>
          <w:sz w:val="32"/>
          <w:szCs w:val="32"/>
        </w:rPr>
        <w:t xml:space="preserve">NDID </w:t>
      </w:r>
      <w:r w:rsidR="0033512C" w:rsidRPr="0033512C">
        <w:rPr>
          <w:rFonts w:asciiTheme="minorBidi" w:hAnsiTheme="minorBidi" w:cs="Cordia New"/>
          <w:sz w:val="32"/>
          <w:szCs w:val="32"/>
          <w:cs/>
        </w:rPr>
        <w:t xml:space="preserve">จะทำให้การขอค้ำประกันสินเชื่อจาก บสย. ได้ง่าย สะดวก และรวดเร็วยิ่งขึ้น อีกทั้ง บสย. ยังเป็นผู้ให้ข้อมูลการค้ำประกันสินเชื่อ แก่ </w:t>
      </w:r>
      <w:r w:rsidR="0033512C" w:rsidRPr="0033512C">
        <w:rPr>
          <w:rFonts w:asciiTheme="minorBidi" w:hAnsiTheme="minorBidi"/>
          <w:sz w:val="32"/>
          <w:szCs w:val="32"/>
        </w:rPr>
        <w:t xml:space="preserve">NDID Platform </w:t>
      </w:r>
      <w:r w:rsidR="0033512C" w:rsidRPr="0033512C">
        <w:rPr>
          <w:rFonts w:asciiTheme="minorBidi" w:hAnsiTheme="minorBidi" w:cs="Cordia New"/>
          <w:sz w:val="32"/>
          <w:szCs w:val="32"/>
          <w:cs/>
        </w:rPr>
        <w:t xml:space="preserve">โดยสมาชิก </w:t>
      </w:r>
      <w:r w:rsidR="0033512C" w:rsidRPr="0033512C">
        <w:rPr>
          <w:rFonts w:asciiTheme="minorBidi" w:hAnsiTheme="minorBidi"/>
          <w:sz w:val="32"/>
          <w:szCs w:val="32"/>
        </w:rPr>
        <w:t xml:space="preserve">NDID </w:t>
      </w:r>
      <w:r w:rsidR="0033512C" w:rsidRPr="0033512C">
        <w:rPr>
          <w:rFonts w:asciiTheme="minorBidi" w:hAnsiTheme="minorBidi" w:cs="Cordia New"/>
          <w:sz w:val="32"/>
          <w:szCs w:val="32"/>
          <w:cs/>
        </w:rPr>
        <w:t xml:space="preserve">สามารถเข้าถึงข้อมูลเครดิต และข้อมูลการค้ำประกันสินเชื่อได้สะดวก ปลอดภัย และน่าเชื่อถือ อันเป็นการเติมเต็มข้อมูลให้กับ </w:t>
      </w:r>
      <w:r w:rsidR="0033512C" w:rsidRPr="0033512C">
        <w:rPr>
          <w:rFonts w:asciiTheme="minorBidi" w:hAnsiTheme="minorBidi"/>
          <w:sz w:val="32"/>
          <w:szCs w:val="32"/>
        </w:rPr>
        <w:t xml:space="preserve">NDID Ecosystem </w:t>
      </w:r>
      <w:r w:rsidR="0033512C" w:rsidRPr="0033512C">
        <w:rPr>
          <w:rFonts w:asciiTheme="minorBidi" w:hAnsiTheme="minorBidi" w:cs="Cordia New"/>
          <w:sz w:val="32"/>
          <w:szCs w:val="32"/>
          <w:cs/>
        </w:rPr>
        <w:t>โดยเฉพาะอย่างยิ่งจะช่วยให้ธุรกรรมด้านสินเชื่อ ดำเนินไปได้อย่างมีประสิทธิภาพมากขึ้น”</w:t>
      </w:r>
    </w:p>
    <w:p w14:paraId="2391D314" w14:textId="2C5B697A" w:rsidR="007579FD" w:rsidRDefault="0033512C" w:rsidP="009C6F7A">
      <w:pPr>
        <w:spacing w:after="0" w:line="240" w:lineRule="auto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นายสุรพล โอภาสเสถียร ผู้จัดการใหญ่ บริษัทข้อมูลเครดิตแห่งชาติ กล่าวว่า เครดิตบูโรขอแสดงความยินดีในความร่วมมือของ บสย. และ </w:t>
      </w:r>
      <w:r w:rsidRPr="0033512C">
        <w:rPr>
          <w:rFonts w:asciiTheme="minorBidi" w:hAnsiTheme="minorBidi"/>
          <w:sz w:val="32"/>
          <w:szCs w:val="32"/>
        </w:rPr>
        <w:t xml:space="preserve">NDID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ในครั้งนี้ เครดิตบูโรเป็นผู้ให้บริการข้อมูลเครดิตบน </w:t>
      </w:r>
      <w:r w:rsidRPr="0033512C">
        <w:rPr>
          <w:rFonts w:asciiTheme="minorBidi" w:hAnsiTheme="minorBidi"/>
          <w:sz w:val="32"/>
          <w:szCs w:val="32"/>
        </w:rPr>
        <w:t xml:space="preserve">NDID Platform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มาตั้งแต่เริ่มต้นและอย่างต่อเนื่อง เพราะเล็งเห็นและให้ความสำคัญการขยายตัวของสังคมยุคดิจิทัล  ซึ่งในปัจจุบันการเข้าถึงข้อมูลเพื่อทำธุรกรรมต่าง ๆ จะต้องมั่นใจได้ว่าผู้ใช้บริการเข้าถึงข้อมูลอย่างปลอดภัย ถูกต้อง มีความสมบูรณ์แบบทันสมัย รวดเร็ว สอดคล้องกับพฤติกรรมความต้องการในยุคดิจิทัลได้เป็นอย่างดี เมื่อ บสย. เป็นผู้ให้บริการข้อมูลค้ำประกันสินเชื่อบน </w:t>
      </w:r>
      <w:r w:rsidRPr="0033512C">
        <w:rPr>
          <w:rFonts w:asciiTheme="minorBidi" w:hAnsiTheme="minorBidi"/>
          <w:sz w:val="32"/>
          <w:szCs w:val="32"/>
        </w:rPr>
        <w:t xml:space="preserve">NDID Platform </w:t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ยิ่งเป็นการยกระดับการเชื่อมโยงให้ธุรกรรมสินเชื่อดิจิทัลเติบโตอย่างมีประสิทธิภาพ ธุรกิจได้ทั้งข้อมูลเครดิต และข้อมูลการค้ำประกันอย่างมั่นใจ ปลอดภัย เป็นการป้องกันความเสี่ยง การฉ้อฉลในการกู้ยืมอีกด้วย </w:t>
      </w:r>
    </w:p>
    <w:p w14:paraId="0BCF08B1" w14:textId="456A8C36" w:rsidR="0033512C" w:rsidRDefault="0033512C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>รวมทั้งมั่นใจได้ว่าข้อมูลเหล่านี้จะได้รับการคุ้มครองดูแล และรักษาความลับด้วยระบบรักษาความปลอดภัยที่มีประสิทธิภาพตามมาตรฐานสากล  ที่ผ่านมา เครดิตบูโร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33512C">
        <w:rPr>
          <w:rFonts w:asciiTheme="minorBidi" w:hAnsiTheme="minorBidi" w:cs="Cordia New"/>
          <w:sz w:val="32"/>
          <w:szCs w:val="32"/>
          <w:cs/>
        </w:rPr>
        <w:t>รณรงค์สร้างวัฒนธรรม “ออมก่อนกู้ คิดก่อนใช้ มีวินัย เมื่อมีหนี้” เพื่อเป็นการส่งเสริมให้ประชาชนมีการวางแผนการเงิน พร้อมมีวินัยในการออมเงินและรักษาเครดิตของตนเอง เป็นการกระตุ้นและส่งเสริมให้ประชาชนทั่วไปได้ตระหนักในเรื่องภาระหนี้ การบริหารจัดการหนี้ การมีวินัย ใช้หนี้ครบใช้หนี้ตรงตามเวลา เพราะอยากเห็นคนไทยมีวินัยทางการเงินเพื่อคุณภาพชีวิตที่ดี</w:t>
      </w:r>
    </w:p>
    <w:p w14:paraId="65F57DA6" w14:textId="77777777" w:rsidR="007E61F3" w:rsidRDefault="007E61F3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7881A6DE" w14:textId="77777777" w:rsidR="007E61F3" w:rsidRPr="0033512C" w:rsidRDefault="007E61F3" w:rsidP="009C6F7A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208D1351" w14:textId="05227D68" w:rsidR="0033512C" w:rsidRPr="0033512C" w:rsidRDefault="0033512C" w:rsidP="009C6F7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C6F7A">
        <w:rPr>
          <w:rFonts w:asciiTheme="minorBidi" w:hAnsiTheme="minorBidi" w:cs="Cordia New"/>
          <w:sz w:val="32"/>
          <w:szCs w:val="32"/>
          <w:cs/>
        </w:rPr>
        <w:tab/>
      </w:r>
      <w:r w:rsidR="009C6F7A">
        <w:rPr>
          <w:rFonts w:asciiTheme="minorBidi" w:hAnsiTheme="minorBidi" w:cs="Cordia New"/>
          <w:sz w:val="32"/>
          <w:szCs w:val="32"/>
          <w:cs/>
        </w:rPr>
        <w:tab/>
      </w:r>
      <w:r w:rsidR="009C6F7A">
        <w:rPr>
          <w:rFonts w:asciiTheme="minorBidi" w:hAnsiTheme="minorBidi" w:cs="Cordia New"/>
          <w:sz w:val="32"/>
          <w:szCs w:val="32"/>
          <w:cs/>
        </w:rPr>
        <w:tab/>
      </w:r>
      <w:r w:rsidR="009C6F7A">
        <w:rPr>
          <w:rFonts w:asciiTheme="minorBidi" w:hAnsiTheme="minorBidi" w:cs="Cordia New"/>
          <w:sz w:val="32"/>
          <w:szCs w:val="32"/>
          <w:cs/>
        </w:rPr>
        <w:tab/>
      </w:r>
      <w:r w:rsidR="009C6F7A">
        <w:rPr>
          <w:rFonts w:asciiTheme="minorBidi" w:hAnsiTheme="minorBidi" w:cs="Cordia New"/>
          <w:sz w:val="32"/>
          <w:szCs w:val="32"/>
          <w:cs/>
        </w:rPr>
        <w:tab/>
      </w:r>
      <w:r w:rsidRPr="0033512C">
        <w:rPr>
          <w:rFonts w:asciiTheme="minorBidi" w:hAnsiTheme="minorBidi" w:cs="Cordia New"/>
          <w:sz w:val="32"/>
          <w:szCs w:val="32"/>
          <w:cs/>
        </w:rPr>
        <w:t xml:space="preserve">    ***</w:t>
      </w:r>
      <w:r w:rsidR="007E61F3">
        <w:rPr>
          <w:rFonts w:asciiTheme="minorBidi" w:hAnsiTheme="minorBidi" w:cs="Cordia New" w:hint="cs"/>
          <w:sz w:val="32"/>
          <w:szCs w:val="32"/>
          <w:cs/>
        </w:rPr>
        <w:t>****************</w:t>
      </w:r>
      <w:r w:rsidRPr="0033512C">
        <w:rPr>
          <w:rFonts w:asciiTheme="minorBidi" w:hAnsiTheme="minorBidi" w:cs="Cordia New"/>
          <w:sz w:val="32"/>
          <w:szCs w:val="32"/>
          <w:cs/>
        </w:rPr>
        <w:t>**********</w:t>
      </w:r>
    </w:p>
    <w:p w14:paraId="5F2AD9EC" w14:textId="77777777" w:rsidR="0033512C" w:rsidRPr="0033512C" w:rsidRDefault="0033512C" w:rsidP="009C6F7A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3512C">
        <w:rPr>
          <w:rFonts w:asciiTheme="minorBidi" w:hAnsiTheme="minorBidi" w:cs="Cordia New"/>
          <w:sz w:val="32"/>
          <w:szCs w:val="32"/>
          <w:cs/>
        </w:rPr>
        <w:t xml:space="preserve">   </w:t>
      </w:r>
    </w:p>
    <w:p w14:paraId="54536CBF" w14:textId="77777777" w:rsidR="009C6F7A" w:rsidRDefault="009C6F7A" w:rsidP="0033512C">
      <w:pPr>
        <w:spacing w:after="0" w:line="240" w:lineRule="auto"/>
        <w:rPr>
          <w:rFonts w:asciiTheme="minorBidi" w:hAnsiTheme="minorBidi" w:cs="Cordia New"/>
          <w:sz w:val="32"/>
          <w:szCs w:val="32"/>
        </w:rPr>
      </w:pPr>
    </w:p>
    <w:p w14:paraId="09F7283A" w14:textId="5F04C055" w:rsidR="0033512C" w:rsidRPr="007E61F3" w:rsidRDefault="0033512C" w:rsidP="0033512C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7E61F3">
        <w:rPr>
          <w:rFonts w:asciiTheme="minorBidi" w:hAnsiTheme="minorBidi" w:cs="Cordia New"/>
          <w:b/>
          <w:bCs/>
          <w:sz w:val="24"/>
          <w:szCs w:val="24"/>
          <w:cs/>
        </w:rPr>
        <w:t xml:space="preserve">ฝ่ายสื่อสารและภาพลักษณ์องค์กร </w:t>
      </w:r>
    </w:p>
    <w:p w14:paraId="69CEE55A" w14:textId="77777777" w:rsidR="0033512C" w:rsidRPr="007E61F3" w:rsidRDefault="0033512C" w:rsidP="0033512C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7E61F3">
        <w:rPr>
          <w:rFonts w:asciiTheme="minorBidi" w:hAnsiTheme="minorBidi" w:cs="Cordia New"/>
          <w:sz w:val="24"/>
          <w:szCs w:val="24"/>
          <w:cs/>
        </w:rPr>
        <w:t xml:space="preserve">ชนิญญา สันสมภาค 092-693-5494 </w:t>
      </w:r>
    </w:p>
    <w:p w14:paraId="68A62D18" w14:textId="414194F2" w:rsidR="0033512C" w:rsidRPr="007E61F3" w:rsidRDefault="0033512C" w:rsidP="0033512C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7E61F3">
        <w:rPr>
          <w:rFonts w:asciiTheme="minorBidi" w:hAnsiTheme="minorBidi" w:cs="Cordia New"/>
          <w:sz w:val="24"/>
          <w:szCs w:val="24"/>
          <w:cs/>
        </w:rPr>
        <w:t>ศรัณยู ตันติเสรี 087-598-5025</w:t>
      </w:r>
    </w:p>
    <w:p w14:paraId="5274282D" w14:textId="77777777" w:rsidR="0033512C" w:rsidRPr="007E61F3" w:rsidRDefault="0033512C" w:rsidP="00694CE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8877BE6" w14:textId="5ACB26DE" w:rsidR="001378A9" w:rsidRPr="007E61F3" w:rsidRDefault="001378A9" w:rsidP="001378A9">
      <w:pPr>
        <w:spacing w:after="0" w:line="240" w:lineRule="auto"/>
        <w:jc w:val="thaiDistribute"/>
        <w:rPr>
          <w:rFonts w:asciiTheme="minorBidi" w:hAnsiTheme="minorBidi"/>
          <w:sz w:val="24"/>
          <w:szCs w:val="24"/>
          <w:cs/>
        </w:rPr>
      </w:pPr>
    </w:p>
    <w:sectPr w:rsidR="001378A9" w:rsidRPr="007E61F3" w:rsidSect="00843099">
      <w:pgSz w:w="12240" w:h="15840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0170"/>
    <w:multiLevelType w:val="hybridMultilevel"/>
    <w:tmpl w:val="924E4316"/>
    <w:lvl w:ilvl="0" w:tplc="05F49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E5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67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43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E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C4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A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6E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A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9B"/>
    <w:rsid w:val="000867D8"/>
    <w:rsid w:val="001378A9"/>
    <w:rsid w:val="001467F9"/>
    <w:rsid w:val="001B6173"/>
    <w:rsid w:val="001C75B6"/>
    <w:rsid w:val="001E33D6"/>
    <w:rsid w:val="00244B95"/>
    <w:rsid w:val="002E41CA"/>
    <w:rsid w:val="00325DE9"/>
    <w:rsid w:val="0033512C"/>
    <w:rsid w:val="0037396F"/>
    <w:rsid w:val="00456EB3"/>
    <w:rsid w:val="00477301"/>
    <w:rsid w:val="0048094E"/>
    <w:rsid w:val="0056364D"/>
    <w:rsid w:val="00610EA3"/>
    <w:rsid w:val="00694CEA"/>
    <w:rsid w:val="00732DEE"/>
    <w:rsid w:val="00753AF8"/>
    <w:rsid w:val="007579FD"/>
    <w:rsid w:val="007A7D8D"/>
    <w:rsid w:val="007D7894"/>
    <w:rsid w:val="007E61F3"/>
    <w:rsid w:val="00843099"/>
    <w:rsid w:val="008A75F1"/>
    <w:rsid w:val="0095341C"/>
    <w:rsid w:val="00964DD8"/>
    <w:rsid w:val="009A7739"/>
    <w:rsid w:val="009C6F7A"/>
    <w:rsid w:val="009E299B"/>
    <w:rsid w:val="00A02C75"/>
    <w:rsid w:val="00A90EF2"/>
    <w:rsid w:val="00B338D7"/>
    <w:rsid w:val="00B9468B"/>
    <w:rsid w:val="00C076D0"/>
    <w:rsid w:val="00C72AB7"/>
    <w:rsid w:val="00C84C82"/>
    <w:rsid w:val="00CC1671"/>
    <w:rsid w:val="00FC1196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7F8A"/>
  <w15:chartTrackingRefBased/>
  <w15:docId w15:val="{38E8FE68-0134-4D89-AE56-BF01CC5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chaninya10@hotmail.com</dc:creator>
  <cp:keywords/>
  <dc:description/>
  <cp:lastModifiedBy>Admin</cp:lastModifiedBy>
  <cp:revision>3</cp:revision>
  <cp:lastPrinted>2022-05-30T09:48:00Z</cp:lastPrinted>
  <dcterms:created xsi:type="dcterms:W3CDTF">2022-05-30T09:40:00Z</dcterms:created>
  <dcterms:modified xsi:type="dcterms:W3CDTF">2022-05-30T09:48:00Z</dcterms:modified>
</cp:coreProperties>
</file>