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527E71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527E71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66F1F157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E57289" w14:textId="77777777" w:rsidR="006168C2" w:rsidRPr="00527E71" w:rsidRDefault="00B05AFF" w:rsidP="006168C2">
      <w:pPr>
        <w:pStyle w:val="Body"/>
        <w:spacing w:line="240" w:lineRule="auto"/>
        <w:ind w:left="6480" w:firstLine="720"/>
        <w:jc w:val="right"/>
        <w:rPr>
          <w:rFonts w:asciiTheme="minorBidi" w:eastAsia="Cordia New" w:hAnsiTheme="minorBidi" w:cstheme="minorBidi"/>
          <w:b/>
          <w:bCs/>
          <w:sz w:val="30"/>
          <w:szCs w:val="30"/>
          <w:u w:val="single"/>
        </w:rPr>
      </w:pPr>
      <w:r w:rsidRPr="00527E71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CB3304D" w14:textId="77777777" w:rsidR="00527E71" w:rsidRPr="00527E71" w:rsidRDefault="00527E71" w:rsidP="000821A6">
      <w:pPr>
        <w:pStyle w:val="NormalWeb"/>
        <w:jc w:val="thaiDistribute"/>
        <w:rPr>
          <w:rFonts w:asciiTheme="minorBidi" w:eastAsia="Cordia New" w:hAnsiTheme="minorBidi" w:cstheme="minorBidi"/>
          <w:sz w:val="32"/>
          <w:szCs w:val="32"/>
        </w:rPr>
      </w:pPr>
      <w:bookmarkStart w:id="0" w:name="_GoBack"/>
      <w:r w:rsidRPr="00527E7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“กรุงไทย” มุ่งมั่นพันธกิจหลัก ชูแนวคิด “ติดปีกไทย สู่ความยั่งยืน” </w:t>
      </w:r>
      <w:bookmarkEnd w:id="0"/>
      <w:r w:rsidRPr="00527E7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จัดเต็มโปรโมชั่น เสิร์ฟบริการทางการเงินครบวงจรในงาน </w:t>
      </w:r>
      <w:r w:rsidRPr="00527E7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Money Expo 2022</w:t>
      </w:r>
      <w:r w:rsidRPr="00527E71">
        <w:rPr>
          <w:rFonts w:asciiTheme="minorBidi" w:hAnsiTheme="minorBidi" w:cstheme="minorBidi"/>
          <w:b/>
          <w:bCs/>
          <w:sz w:val="32"/>
          <w:szCs w:val="32"/>
        </w:rPr>
        <w:t> </w:t>
      </w:r>
    </w:p>
    <w:p w14:paraId="7150BD41" w14:textId="21005953" w:rsidR="00527E71" w:rsidRPr="000821A6" w:rsidRDefault="00527E71" w:rsidP="000821A6">
      <w:pPr>
        <w:pStyle w:val="NormalWeb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527E71">
        <w:rPr>
          <w:rFonts w:asciiTheme="minorBidi" w:hAnsiTheme="minorBidi" w:cstheme="minorBidi"/>
          <w:sz w:val="30"/>
          <w:szCs w:val="30"/>
        </w:rPr>
        <w:t> </w:t>
      </w:r>
      <w:r w:rsidRPr="00527E71">
        <w:rPr>
          <w:rFonts w:asciiTheme="minorBidi" w:hAnsiTheme="minorBidi" w:cstheme="minorBidi"/>
          <w:sz w:val="30"/>
          <w:szCs w:val="30"/>
        </w:rPr>
        <w:tab/>
      </w:r>
      <w:r w:rsidRPr="00D5593A">
        <w:rPr>
          <w:rFonts w:asciiTheme="minorBidi" w:hAnsiTheme="minorBidi" w:cstheme="minorBidi"/>
          <w:sz w:val="30"/>
          <w:szCs w:val="30"/>
          <w:cs/>
        </w:rPr>
        <w:t>ธนาคารกรุงไทยเชิญพบกับที่สุดของข้อเสนอทาง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การเงิน ในงาน มหกรรมการเงินกรุงเทพ ครั้งที่ </w:t>
      </w:r>
      <w:r w:rsidRPr="000821A6">
        <w:rPr>
          <w:rFonts w:asciiTheme="minorBidi" w:hAnsiTheme="minorBidi" w:cstheme="minorBidi"/>
          <w:sz w:val="30"/>
          <w:szCs w:val="30"/>
        </w:rPr>
        <w:t xml:space="preserve">22 </w:t>
      </w:r>
      <w:r w:rsidRPr="000821A6">
        <w:rPr>
          <w:rFonts w:asciiTheme="minorBidi" w:hAnsiTheme="minorBidi" w:cstheme="minorBidi"/>
          <w:sz w:val="30"/>
          <w:szCs w:val="30"/>
          <w:cs/>
        </w:rPr>
        <w:t>(</w:t>
      </w:r>
      <w:r w:rsidRPr="000821A6">
        <w:rPr>
          <w:rFonts w:asciiTheme="minorBidi" w:hAnsiTheme="minorBidi" w:cstheme="minorBidi"/>
          <w:sz w:val="30"/>
          <w:szCs w:val="30"/>
        </w:rPr>
        <w:t>Money Expo 2022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) ที่อาคารชาเลนเจอร์ </w:t>
      </w:r>
      <w:r w:rsidRPr="000821A6">
        <w:rPr>
          <w:rFonts w:asciiTheme="minorBidi" w:hAnsiTheme="minorBidi" w:cstheme="minorBidi"/>
          <w:sz w:val="30"/>
          <w:szCs w:val="30"/>
        </w:rPr>
        <w:t xml:space="preserve">2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– </w:t>
      </w:r>
      <w:r w:rsidRPr="000821A6">
        <w:rPr>
          <w:rFonts w:asciiTheme="minorBidi" w:hAnsiTheme="minorBidi" w:cstheme="minorBidi"/>
          <w:sz w:val="30"/>
          <w:szCs w:val="30"/>
        </w:rPr>
        <w:t xml:space="preserve">3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อิมแพ็ค เมืองทองธานี ระหว่างวันที่ </w:t>
      </w:r>
      <w:r w:rsidRPr="000821A6">
        <w:rPr>
          <w:rFonts w:asciiTheme="minorBidi" w:hAnsiTheme="minorBidi" w:cstheme="minorBidi"/>
          <w:sz w:val="30"/>
          <w:szCs w:val="30"/>
        </w:rPr>
        <w:t xml:space="preserve">12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- </w:t>
      </w:r>
      <w:r w:rsidRPr="000821A6">
        <w:rPr>
          <w:rFonts w:asciiTheme="minorBidi" w:hAnsiTheme="minorBidi" w:cstheme="minorBidi"/>
          <w:sz w:val="30"/>
          <w:szCs w:val="30"/>
        </w:rPr>
        <w:t xml:space="preserve">15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พฤษภาคม </w:t>
      </w:r>
      <w:r w:rsidRPr="000821A6">
        <w:rPr>
          <w:rFonts w:asciiTheme="minorBidi" w:hAnsiTheme="minorBidi" w:cstheme="minorBidi"/>
          <w:sz w:val="30"/>
          <w:szCs w:val="30"/>
        </w:rPr>
        <w:t xml:space="preserve">2565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ภายใต้แนวคิด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 xml:space="preserve">“ติดปีกไทย สู่ความยั่งยืน : 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>Empower Better Life for All Thais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”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ด้วยผลิตภัณฑ์การออมและการลงทุนที่ตอบโจทย์ลูกค้าทุกกลุ่ม มุ่งสร้างสมการสู่ความมั่งคั่งอย่างยั่งยืน ตามพันธกิจหลักของกรุงไทยที่มุ่งสู่การเป็นธนาคารเพื่อความยั่งยืน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และนำคอนเซ็ปต์การสื่อสารใหม่เปิดตัวเป็นครั้งแรกภายในงาน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มหกรรมการเงินกรุงเทพ ครั้งที่ </w:t>
      </w:r>
      <w:r w:rsidRPr="000821A6">
        <w:rPr>
          <w:rFonts w:asciiTheme="minorBidi" w:hAnsiTheme="minorBidi" w:cstheme="minorBidi"/>
          <w:sz w:val="30"/>
          <w:szCs w:val="30"/>
        </w:rPr>
        <w:t xml:space="preserve">22 </w:t>
      </w:r>
      <w:r w:rsidRPr="000821A6">
        <w:rPr>
          <w:rFonts w:asciiTheme="minorBidi" w:hAnsiTheme="minorBidi" w:cstheme="minorBidi"/>
          <w:sz w:val="30"/>
          <w:szCs w:val="30"/>
          <w:cs/>
        </w:rPr>
        <w:t>(</w:t>
      </w:r>
      <w:r w:rsidRPr="000821A6">
        <w:rPr>
          <w:rFonts w:asciiTheme="minorBidi" w:hAnsiTheme="minorBidi" w:cstheme="minorBidi"/>
          <w:sz w:val="30"/>
          <w:szCs w:val="30"/>
        </w:rPr>
        <w:t>Money Expo 2022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) บนพื้นที่บูธ </w:t>
      </w:r>
      <w:r w:rsidRPr="000821A6">
        <w:rPr>
          <w:rFonts w:asciiTheme="minorBidi" w:hAnsiTheme="minorBidi" w:cstheme="minorBidi"/>
          <w:sz w:val="30"/>
          <w:szCs w:val="30"/>
        </w:rPr>
        <w:t xml:space="preserve">1,000 </w:t>
      </w:r>
      <w:r w:rsidRPr="000821A6">
        <w:rPr>
          <w:rFonts w:asciiTheme="minorBidi" w:hAnsiTheme="minorBidi" w:cstheme="minorBidi"/>
          <w:sz w:val="30"/>
          <w:szCs w:val="30"/>
          <w:cs/>
        </w:rPr>
        <w:t>ตารางเมตร</w:t>
      </w:r>
      <w:r w:rsidRPr="000821A6">
        <w:rPr>
          <w:rFonts w:asciiTheme="minorBidi" w:hAnsiTheme="minorBidi" w:cstheme="minorBidi"/>
          <w:sz w:val="30"/>
          <w:szCs w:val="30"/>
        </w:rPr>
        <w:t xml:space="preserve">  </w:t>
      </w:r>
      <w:r w:rsidR="00F47318"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โดย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นำเส้นสายจากธรรมชาติสร้างความพลิ้วไหวเสมือนนกที่ “สยายปีก</w:t>
      </w:r>
      <w:r w:rsidR="00200C8F"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บิน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” ถ่ายทอดผ่านโครงสร้างสถาปัตยกรรมรูปทรงเรขาคณิตแบบสมมาตร ที่สื่อถึง “ความเท่าเทียม” ยึดโยงจนกลายเป็นหลังคารูปตัว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X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เปรียบเสมือนปีกนกขนาดใหญ่ที่โอบอุ้มชีวิตคนไทย ภายใต้สมการ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X2G2X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ที่มีจุดเริ่มต้นจาก ภาครัฐ เป็นเสมือนเสาหลักที่ธนาคารจะนำสมการตัวอื่นมาเชื่อมต่อ ผสานเข้ากับเส้นสายและโครงสร้างที่มีความสมดุลในทุกมิติ เชื่อมโยงและต่อยอดธุรกิจสร้างแรงเคลื่อนไหวพุ่งทะยานสู่อนาคตที่ดีขึ้นอย่างไม่รู้จบ สอดคล้องกับพันธกิจหลักของกรุงไทย ในการขับเคลื่อนสังคมด้วยนวัตกรรมทางการเงิน เพื่อลดความเหลื่อมล้ำ ให้สังคมเดินหน้าไปพร้อมกัน โดยไม่ทิ้งใครไว้ข้างหลัง</w:t>
      </w:r>
    </w:p>
    <w:p w14:paraId="41796B29" w14:textId="77777777" w:rsidR="00527E71" w:rsidRPr="000821A6" w:rsidRDefault="00527E71" w:rsidP="000821A6">
      <w:pPr>
        <w:pStyle w:val="NormalWeb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สำหรับบริการทางการเงินและโปรโมชั่นพิเศษภายในงานครอบคลุมทั้ง สินเชื่อรายย่อย สินเชื่อ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SME 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ได้แก่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>สินเชื่อธุรกิจเพื่อการอนุรักษ์พลังงานและสิ่งแวดล้อม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เพื่อติดตั้งแผงโซลาร์เซลล์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ดอกเบี้ยเริ่มต้น </w:t>
      </w:r>
      <w:r w:rsidRPr="000821A6">
        <w:rPr>
          <w:rFonts w:asciiTheme="minorBidi" w:hAnsiTheme="minorBidi" w:cstheme="minorBidi"/>
          <w:sz w:val="30"/>
          <w:szCs w:val="30"/>
        </w:rPr>
        <w:t>MRR</w:t>
      </w:r>
      <w:r w:rsidRPr="000821A6">
        <w:rPr>
          <w:rFonts w:asciiTheme="minorBidi" w:hAnsiTheme="minorBidi" w:cstheme="minorBidi"/>
          <w:sz w:val="30"/>
          <w:szCs w:val="30"/>
          <w:cs/>
        </w:rPr>
        <w:t>-</w:t>
      </w:r>
      <w:r w:rsidRPr="000821A6">
        <w:rPr>
          <w:rFonts w:asciiTheme="minorBidi" w:hAnsiTheme="minorBidi" w:cstheme="minorBidi"/>
          <w:sz w:val="30"/>
          <w:szCs w:val="30"/>
        </w:rPr>
        <w:t>1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% ต่อปี ผ่อนนาน </w:t>
      </w:r>
      <w:r w:rsidRPr="000821A6">
        <w:rPr>
          <w:rFonts w:asciiTheme="minorBidi" w:hAnsiTheme="minorBidi" w:cstheme="minorBidi"/>
          <w:sz w:val="30"/>
          <w:szCs w:val="30"/>
        </w:rPr>
        <w:t xml:space="preserve">10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ปี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สินเชื่อเพื่อสิ่งแวดล้อมร่วมกับกองทุนสิ่งแวดล้อม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เพื่อลงทุนระบบบำบัดของเสียของธุรกิจ ดอกเบี้ยคงที่ </w:t>
      </w:r>
      <w:r w:rsidRPr="000821A6">
        <w:rPr>
          <w:rFonts w:asciiTheme="minorBidi" w:hAnsiTheme="minorBidi" w:cstheme="minorBidi"/>
          <w:sz w:val="30"/>
          <w:szCs w:val="30"/>
        </w:rPr>
        <w:t>3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% ต่อปี ตลอดอายุสัญญา ผ่อนนานสูงสุด </w:t>
      </w:r>
      <w:r w:rsidRPr="000821A6">
        <w:rPr>
          <w:rFonts w:asciiTheme="minorBidi" w:hAnsiTheme="minorBidi" w:cstheme="minorBidi"/>
          <w:sz w:val="30"/>
          <w:szCs w:val="30"/>
        </w:rPr>
        <w:t xml:space="preserve">7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ปี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สินเชื่อ 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>Robotic and Automation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ดอกเบี้ยเริ่มต้น </w:t>
      </w:r>
      <w:r w:rsidRPr="000821A6">
        <w:rPr>
          <w:rFonts w:asciiTheme="minorBidi" w:hAnsiTheme="minorBidi" w:cstheme="minorBidi"/>
          <w:sz w:val="30"/>
          <w:szCs w:val="30"/>
        </w:rPr>
        <w:t>4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% ต่อปี ผ่อนนานสูงสุด </w:t>
      </w:r>
      <w:r w:rsidRPr="000821A6">
        <w:rPr>
          <w:rFonts w:asciiTheme="minorBidi" w:hAnsiTheme="minorBidi" w:cstheme="minorBidi"/>
          <w:sz w:val="30"/>
          <w:szCs w:val="30"/>
        </w:rPr>
        <w:t xml:space="preserve">7 </w:t>
      </w:r>
      <w:r w:rsidRPr="000821A6">
        <w:rPr>
          <w:rFonts w:asciiTheme="minorBidi" w:hAnsiTheme="minorBidi" w:cstheme="minorBidi"/>
          <w:sz w:val="30"/>
          <w:szCs w:val="30"/>
          <w:cs/>
        </w:rPr>
        <w:t>ปี</w:t>
      </w:r>
      <w:r w:rsidRPr="000821A6">
        <w:rPr>
          <w:rFonts w:asciiTheme="minorBidi" w:hAnsiTheme="minorBidi" w:cstheme="minorBidi"/>
          <w:sz w:val="30"/>
          <w:szCs w:val="30"/>
        </w:rPr>
        <w:t>  </w:t>
      </w:r>
    </w:p>
    <w:p w14:paraId="6A10EA2B" w14:textId="77777777" w:rsidR="00527E71" w:rsidRPr="000821A6" w:rsidRDefault="00527E71" w:rsidP="000821A6">
      <w:pPr>
        <w:pStyle w:val="NormalWeb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กรุงไทย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 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>NPA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 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>Birthday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 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 xml:space="preserve">Sale </w:t>
      </w:r>
      <w:r w:rsidRPr="000821A6">
        <w:rPr>
          <w:rFonts w:asciiTheme="minorBidi" w:hAnsiTheme="minorBidi" w:cstheme="minorBidi"/>
          <w:sz w:val="30"/>
          <w:szCs w:val="30"/>
        </w:rPr>
        <w:t> 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ฉลองครบรอบ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56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ปี ธนาคาร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พบกับทรัพย์สินพร้อมขายในกรุงเทพฯ ปริมณฑล และภูมิภาค ลดราคาสูงสุด </w:t>
      </w:r>
      <w:r w:rsidRPr="000821A6">
        <w:rPr>
          <w:rFonts w:asciiTheme="minorBidi" w:hAnsiTheme="minorBidi" w:cstheme="minorBidi"/>
          <w:sz w:val="30"/>
          <w:szCs w:val="30"/>
        </w:rPr>
        <w:t>55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% กว่า </w:t>
      </w:r>
      <w:r w:rsidRPr="000821A6">
        <w:rPr>
          <w:rFonts w:asciiTheme="minorBidi" w:hAnsiTheme="minorBidi" w:cstheme="minorBidi"/>
          <w:sz w:val="30"/>
          <w:szCs w:val="30"/>
        </w:rPr>
        <w:t xml:space="preserve">2,200 </w:t>
      </w:r>
      <w:r w:rsidRPr="000821A6">
        <w:rPr>
          <w:rFonts w:asciiTheme="minorBidi" w:hAnsiTheme="minorBidi" w:cstheme="minorBidi"/>
          <w:sz w:val="30"/>
          <w:szCs w:val="30"/>
          <w:cs/>
        </w:rPr>
        <w:t>รายการ</w:t>
      </w:r>
      <w:r w:rsidRPr="000821A6">
        <w:rPr>
          <w:rFonts w:asciiTheme="minorBidi" w:hAnsiTheme="minorBidi" w:cstheme="minorBidi"/>
          <w:sz w:val="30"/>
          <w:szCs w:val="30"/>
        </w:rPr>
        <w:t xml:space="preserve"> 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สินเชื่อที่อยู่อาศัยสำหรับทรัพย์สินพร้อมขาย (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>NPA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)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ยกเว้นค่าธรรมเนียมการประเมินราคาหลักทรัพย์ประกัน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ให้กู้นานสูงสุด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40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ปี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20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ล้านบาท กู้ได้นานสูงสุด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30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ปี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 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สินเชื่อบ้านกรุงไทยและสินเชื่อ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Home For Cash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อัตราดอกเบี้ยเฉลี่ย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3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ปี เริ่มต้น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>2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.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>77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% ต่อปี ยกเว้นค่าธรรมเนียมการยื่นกู้ ธนาคารออกค่าธรรมเนียมการจดจำนอง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>1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%</w:t>
      </w:r>
    </w:p>
    <w:p w14:paraId="25F47181" w14:textId="4CCB0C65" w:rsidR="00527E71" w:rsidRPr="000821A6" w:rsidRDefault="00527E71" w:rsidP="000821A6">
      <w:pPr>
        <w:pStyle w:val="NormalWeb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ในฐานะธนาคารพาณิชย์</w:t>
      </w:r>
      <w:r w:rsidR="005546BF"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ชั้นนำของประเทศ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5546BF"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และเป็นพลังสำคัญที่มีส่วนร่วมสร้างคุณภาพชีวิตที่ดีขึ้นให้กับสังคมไทย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ธนาคารได้สนับสนุนผู้ประกอบการเอสเอ็มอีทุกกลุ่มทุกขนาด ด้วยมาตรการ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 สินเชื่อฟื้นฟูเพื่อ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lastRenderedPageBreak/>
        <w:t xml:space="preserve">ธุรกิจ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ดอกเบี้ยพิเศษ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2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ปีแรก ไม่เกิน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>2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10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ปี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สินเชื่อ </w:t>
      </w:r>
      <w:r w:rsid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 xml:space="preserve">Krungthai SME Smart Shop 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ร้านเล็กก็กู้ได้ แค่ใช้แอปพลิเคชัน “เป๋าตัง” และ “ถุงเงิน” ไม่ต้องใช้หลักประกัน วงเงินสูงสุดหลักล้าน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Smart Money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สำหรับผู้มีรายได้ประจำ แต่ไม่มีบัญชีเงินเดือนกับธนาคาร ให้กู้วงเงินสูงสุด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5 </w:t>
      </w:r>
      <w:r w:rsid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เท่าของรายได้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ไม่ต้องมีหลักประกัน กู้ได้นาน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5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ปี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สินเชื่อกรุงไทยธนวัฏเพื่อสมาชิก กบข.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วงเงินสูงสุด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15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เท่าของรายได้ 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>สินเชื่ออเนกประสงค์เพื่อสมาชิก กบข.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ดอกเบี้ยพิเศษเริ่มต้น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>6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.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>47</w:t>
      </w:r>
      <w:r w:rsid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% ต่อปี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ไม่มีบัญชีเงินเดือนกับธนาคารก็ยื่นกู้ได้ วงเงินกู้สูงสุด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5 </w:t>
      </w:r>
      <w:r w:rsidRPr="000821A6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ล้านบาท</w:t>
      </w:r>
      <w:r w:rsidRPr="000821A6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 </w:t>
      </w:r>
      <w:r w:rsidRPr="000821A6">
        <w:rPr>
          <w:rFonts w:asciiTheme="minorBidi" w:hAnsiTheme="minorBidi" w:cstheme="minorBidi"/>
          <w:sz w:val="30"/>
          <w:szCs w:val="30"/>
          <w:cs/>
        </w:rPr>
        <w:t>พิเศษสมัคร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บัตรเดบิตกรุงไทย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รับ </w:t>
      </w:r>
      <w:r w:rsidRPr="000821A6">
        <w:rPr>
          <w:rFonts w:asciiTheme="minorBidi" w:hAnsiTheme="minorBidi" w:cstheme="minorBidi"/>
          <w:sz w:val="30"/>
          <w:szCs w:val="30"/>
        </w:rPr>
        <w:t xml:space="preserve">2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ต่อ ฟรีค่าธรรมเนียมออกบัตร และส่วนลดค่าธรรมเนียมรายปี (ปีแรก) สิทธิพิเศษ สำหรับลูกค้าบัตรเดบิต </w:t>
      </w:r>
      <w:r w:rsidRPr="000821A6">
        <w:rPr>
          <w:rFonts w:asciiTheme="minorBidi" w:hAnsiTheme="minorBidi" w:cstheme="minorBidi"/>
          <w:sz w:val="30"/>
          <w:szCs w:val="30"/>
        </w:rPr>
        <w:t>Krungthai FUN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และบัตรเดบิตกรุงไทยทุกประเภท อร่อยฟิน อิ่มคุ้ม รับส่วนลดสูงสุด </w:t>
      </w:r>
      <w:r w:rsidRPr="000821A6">
        <w:rPr>
          <w:rFonts w:asciiTheme="minorBidi" w:hAnsiTheme="minorBidi" w:cstheme="minorBidi"/>
          <w:sz w:val="30"/>
          <w:szCs w:val="30"/>
        </w:rPr>
        <w:t xml:space="preserve">150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บาท ผ่านแอปพลิเคชั่น </w:t>
      </w:r>
      <w:r w:rsidRPr="000821A6">
        <w:rPr>
          <w:rFonts w:asciiTheme="minorBidi" w:hAnsiTheme="minorBidi" w:cstheme="minorBidi"/>
          <w:sz w:val="30"/>
          <w:szCs w:val="30"/>
        </w:rPr>
        <w:t xml:space="preserve">foodpanda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พร้อมรับโค้ดส่วนลดสูงสุด </w:t>
      </w:r>
      <w:r w:rsidRPr="000821A6">
        <w:rPr>
          <w:rFonts w:asciiTheme="minorBidi" w:hAnsiTheme="minorBidi" w:cstheme="minorBidi"/>
          <w:sz w:val="30"/>
          <w:szCs w:val="30"/>
        </w:rPr>
        <w:t xml:space="preserve">160 </w:t>
      </w:r>
      <w:r w:rsidRPr="000821A6">
        <w:rPr>
          <w:rFonts w:asciiTheme="minorBidi" w:hAnsiTheme="minorBidi" w:cstheme="minorBidi"/>
          <w:sz w:val="30"/>
          <w:szCs w:val="30"/>
          <w:cs/>
        </w:rPr>
        <w:t>บาท เมื่อซื้อสินค้าผ่าน</w:t>
      </w:r>
      <w:hyperlink r:id="rId9" w:history="1">
        <w:r w:rsidRPr="000821A6">
          <w:rPr>
            <w:rStyle w:val="Hyperlink0"/>
            <w:rFonts w:asciiTheme="minorBidi" w:hAnsiTheme="minorBidi" w:cstheme="minorBidi"/>
          </w:rPr>
          <w:t xml:space="preserve"> www</w:t>
        </w:r>
        <w:r w:rsidRPr="000821A6">
          <w:rPr>
            <w:rStyle w:val="Hyperlink0"/>
            <w:rFonts w:asciiTheme="minorBidi" w:hAnsiTheme="minorBidi" w:cstheme="minorBidi"/>
            <w:cs/>
          </w:rPr>
          <w:t>.</w:t>
        </w:r>
        <w:r w:rsidRPr="000821A6">
          <w:rPr>
            <w:rStyle w:val="Hyperlink0"/>
            <w:rFonts w:asciiTheme="minorBidi" w:hAnsiTheme="minorBidi" w:cstheme="minorBidi"/>
          </w:rPr>
          <w:t>makroclick</w:t>
        </w:r>
        <w:r w:rsidRPr="000821A6">
          <w:rPr>
            <w:rStyle w:val="Hyperlink0"/>
            <w:rFonts w:asciiTheme="minorBidi" w:hAnsiTheme="minorBidi" w:cstheme="minorBidi"/>
            <w:cs/>
          </w:rPr>
          <w:t>.</w:t>
        </w:r>
        <w:r w:rsidRPr="000821A6">
          <w:rPr>
            <w:rStyle w:val="Hyperlink0"/>
            <w:rFonts w:asciiTheme="minorBidi" w:hAnsiTheme="minorBidi" w:cstheme="minorBidi"/>
          </w:rPr>
          <w:t>com</w:t>
        </w:r>
      </w:hyperlink>
      <w:r w:rsidRPr="000821A6">
        <w:rPr>
          <w:rFonts w:asciiTheme="minorBidi" w:hAnsiTheme="minorBidi" w:cstheme="minorBidi"/>
          <w:sz w:val="30"/>
          <w:szCs w:val="30"/>
          <w:cs/>
        </w:rPr>
        <w:t xml:space="preserve"> หรือ แอปพลิเคชันแม็คโคร</w:t>
      </w:r>
    </w:p>
    <w:p w14:paraId="2DB31B56" w14:textId="4C0F0C91" w:rsidR="00527E71" w:rsidRPr="000821A6" w:rsidRDefault="00527E71" w:rsidP="000821A6">
      <w:pPr>
        <w:pStyle w:val="NormalWeb"/>
        <w:shd w:val="clear" w:color="auto" w:fill="FFFFFF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0821A6">
        <w:rPr>
          <w:rFonts w:asciiTheme="minorBidi" w:hAnsiTheme="minorBidi" w:cstheme="minorBidi"/>
          <w:sz w:val="30"/>
          <w:szCs w:val="30"/>
          <w:cs/>
        </w:rPr>
        <w:t xml:space="preserve">นอกจากนี้ ภายในงานยังมี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คาราวานตรวจสุขภาพกรุงไทย-แอกซ่า ประกันชีวิต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และสิทธิพิเศษ    เมื่อซื้อผลิตภัณฑ์ประกันชีวิต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ซื้อประกันภัยกรุงไทยสุขภาพสุขใจ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ของบมจ.กรุงไทยพานิชประกันภัย รับบัตร </w:t>
      </w:r>
      <w:r w:rsidRPr="000821A6">
        <w:rPr>
          <w:rFonts w:asciiTheme="minorBidi" w:hAnsiTheme="minorBidi" w:cstheme="minorBidi"/>
          <w:sz w:val="30"/>
          <w:szCs w:val="30"/>
        </w:rPr>
        <w:t>Starbucks E</w:t>
      </w:r>
      <w:r w:rsidRPr="000821A6">
        <w:rPr>
          <w:rFonts w:asciiTheme="minorBidi" w:hAnsiTheme="minorBidi" w:cstheme="minorBidi"/>
          <w:sz w:val="30"/>
          <w:szCs w:val="30"/>
          <w:cs/>
        </w:rPr>
        <w:t>-</w:t>
      </w:r>
      <w:r w:rsidRPr="000821A6">
        <w:rPr>
          <w:rFonts w:asciiTheme="minorBidi" w:hAnsiTheme="minorBidi" w:cstheme="minorBidi"/>
          <w:sz w:val="30"/>
          <w:szCs w:val="30"/>
        </w:rPr>
        <w:t xml:space="preserve">Coupon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มูลค่า </w:t>
      </w:r>
      <w:r w:rsidRPr="000821A6">
        <w:rPr>
          <w:rFonts w:asciiTheme="minorBidi" w:hAnsiTheme="minorBidi" w:cstheme="minorBidi"/>
          <w:sz w:val="30"/>
          <w:szCs w:val="30"/>
        </w:rPr>
        <w:t xml:space="preserve">150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บาท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ซื้อผลิตภัณฑ์ประกันวินาศภัย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ของ บมจ.ทิพยประกันภัย </w:t>
      </w:r>
      <w:r w:rsidR="000821A6">
        <w:rPr>
          <w:rFonts w:asciiTheme="minorBidi" w:hAnsiTheme="minorBidi" w:cstheme="minorBidi" w:hint="cs"/>
          <w:sz w:val="30"/>
          <w:szCs w:val="30"/>
          <w:cs/>
        </w:rPr>
        <w:t xml:space="preserve">                  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เบี้ยประกันภัยตั้งแต่ </w:t>
      </w:r>
      <w:r w:rsidRPr="000821A6">
        <w:rPr>
          <w:rFonts w:asciiTheme="minorBidi" w:hAnsiTheme="minorBidi" w:cstheme="minorBidi"/>
          <w:sz w:val="30"/>
          <w:szCs w:val="30"/>
        </w:rPr>
        <w:t xml:space="preserve">5,000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บาทขึ้นไป รับสายรัดข้อมืออัจฉริยะ </w:t>
      </w:r>
      <w:r w:rsidRPr="000821A6">
        <w:rPr>
          <w:rFonts w:asciiTheme="minorBidi" w:hAnsiTheme="minorBidi" w:cstheme="minorBidi"/>
          <w:sz w:val="30"/>
          <w:szCs w:val="30"/>
        </w:rPr>
        <w:t xml:space="preserve">Mi Band 3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เปิดบัญชี ซื้อ-ขายหลักทรัพย์ผ่าน 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 xml:space="preserve">Wealth me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>ของ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 xml:space="preserve"> Krungthai XSpring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 รับฟรี </w:t>
      </w:r>
      <w:r w:rsidRPr="000821A6">
        <w:rPr>
          <w:rFonts w:asciiTheme="minorBidi" w:hAnsiTheme="minorBidi" w:cstheme="minorBidi"/>
          <w:sz w:val="30"/>
          <w:szCs w:val="30"/>
        </w:rPr>
        <w:t>SWENSEN</w:t>
      </w:r>
      <w:r w:rsidRPr="000821A6">
        <w:rPr>
          <w:rFonts w:asciiTheme="minorBidi" w:hAnsiTheme="minorBidi" w:cstheme="minorBidi"/>
          <w:sz w:val="30"/>
          <w:szCs w:val="30"/>
          <w:cs/>
        </w:rPr>
        <w:t>’</w:t>
      </w:r>
      <w:r w:rsidRPr="000821A6">
        <w:rPr>
          <w:rFonts w:asciiTheme="minorBidi" w:hAnsiTheme="minorBidi" w:cstheme="minorBidi"/>
          <w:sz w:val="30"/>
          <w:szCs w:val="30"/>
        </w:rPr>
        <w:t>S E</w:t>
      </w:r>
      <w:r w:rsidRPr="000821A6">
        <w:rPr>
          <w:rFonts w:asciiTheme="minorBidi" w:hAnsiTheme="minorBidi" w:cstheme="minorBidi"/>
          <w:sz w:val="30"/>
          <w:szCs w:val="30"/>
          <w:cs/>
        </w:rPr>
        <w:t>-</w:t>
      </w:r>
      <w:r w:rsidRPr="000821A6">
        <w:rPr>
          <w:rFonts w:asciiTheme="minorBidi" w:hAnsiTheme="minorBidi" w:cstheme="minorBidi"/>
          <w:sz w:val="30"/>
          <w:szCs w:val="30"/>
        </w:rPr>
        <w:t xml:space="preserve">CARD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มูลค่า </w:t>
      </w:r>
      <w:r w:rsidRPr="000821A6">
        <w:rPr>
          <w:rFonts w:asciiTheme="minorBidi" w:hAnsiTheme="minorBidi" w:cstheme="minorBidi"/>
          <w:sz w:val="30"/>
          <w:szCs w:val="30"/>
        </w:rPr>
        <w:t xml:space="preserve">100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บาท และ เมื่อลงทุนตั้งแต่ </w:t>
      </w:r>
      <w:r w:rsidRPr="000821A6">
        <w:rPr>
          <w:rFonts w:asciiTheme="minorBidi" w:hAnsiTheme="minorBidi" w:cstheme="minorBidi"/>
          <w:sz w:val="30"/>
          <w:szCs w:val="30"/>
        </w:rPr>
        <w:t xml:space="preserve">200,000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บาทขึ้นไป </w:t>
      </w:r>
      <w:r w:rsidR="005546BF" w:rsidRPr="000821A6">
        <w:rPr>
          <w:rFonts w:asciiTheme="minorBidi" w:hAnsiTheme="minorBidi" w:cstheme="minorBidi"/>
          <w:sz w:val="30"/>
          <w:szCs w:val="30"/>
          <w:cs/>
        </w:rPr>
        <w:t xml:space="preserve">รับฟรีกระเป๋า </w:t>
      </w:r>
      <w:r w:rsidR="005546BF" w:rsidRPr="000821A6">
        <w:rPr>
          <w:rFonts w:asciiTheme="minorBidi" w:hAnsiTheme="minorBidi" w:cstheme="minorBidi"/>
          <w:sz w:val="30"/>
          <w:szCs w:val="30"/>
        </w:rPr>
        <w:t>G</w:t>
      </w:r>
      <w:r w:rsidR="005546BF" w:rsidRPr="000821A6">
        <w:rPr>
          <w:rFonts w:asciiTheme="minorBidi" w:hAnsiTheme="minorBidi" w:cstheme="minorBidi"/>
          <w:sz w:val="30"/>
          <w:szCs w:val="30"/>
          <w:cs/>
        </w:rPr>
        <w:t xml:space="preserve">2000 </w:t>
      </w:r>
      <w:r w:rsidRPr="000821A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สมัครบัตรเครดิต </w:t>
      </w:r>
      <w:r w:rsidRPr="000821A6">
        <w:rPr>
          <w:rFonts w:asciiTheme="minorBidi" w:hAnsiTheme="minorBidi" w:cstheme="minorBidi"/>
          <w:b/>
          <w:bCs/>
          <w:sz w:val="30"/>
          <w:szCs w:val="30"/>
        </w:rPr>
        <w:t>KTC</w:t>
      </w:r>
      <w:r w:rsidRPr="000821A6">
        <w:rPr>
          <w:rFonts w:asciiTheme="minorBidi" w:hAnsiTheme="minorBidi" w:cstheme="minorBidi"/>
          <w:sz w:val="30"/>
          <w:szCs w:val="30"/>
        </w:rPr>
        <w:t xml:space="preserve"> 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รับบัตรกำนัล </w:t>
      </w:r>
      <w:r w:rsidRPr="000821A6">
        <w:rPr>
          <w:rFonts w:asciiTheme="minorBidi" w:hAnsiTheme="minorBidi" w:cstheme="minorBidi"/>
          <w:sz w:val="30"/>
          <w:szCs w:val="30"/>
        </w:rPr>
        <w:t xml:space="preserve">Starbucks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มูลค่า </w:t>
      </w:r>
      <w:r w:rsidRPr="000821A6">
        <w:rPr>
          <w:rFonts w:asciiTheme="minorBidi" w:hAnsiTheme="minorBidi" w:cstheme="minorBidi"/>
          <w:sz w:val="30"/>
          <w:szCs w:val="30"/>
        </w:rPr>
        <w:t xml:space="preserve">200 </w:t>
      </w:r>
      <w:r w:rsidRPr="000821A6">
        <w:rPr>
          <w:rFonts w:asciiTheme="minorBidi" w:hAnsiTheme="minorBidi" w:cstheme="minorBidi"/>
          <w:sz w:val="30"/>
          <w:szCs w:val="30"/>
          <w:cs/>
        </w:rPr>
        <w:t xml:space="preserve">บาท </w:t>
      </w:r>
    </w:p>
    <w:p w14:paraId="4B2C71EE" w14:textId="77777777" w:rsidR="00527E71" w:rsidRPr="00527E71" w:rsidRDefault="00527E71" w:rsidP="00527E71">
      <w:pPr>
        <w:pStyle w:val="NormalWeb"/>
        <w:shd w:val="clear" w:color="auto" w:fill="FFFFFF"/>
        <w:spacing w:before="0" w:after="0"/>
        <w:ind w:firstLine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527E71">
        <w:rPr>
          <w:rFonts w:asciiTheme="minorBidi" w:hAnsiTheme="minorBidi" w:cstheme="minorBidi"/>
          <w:sz w:val="30"/>
          <w:szCs w:val="30"/>
        </w:rPr>
        <w:t> </w:t>
      </w:r>
    </w:p>
    <w:p w14:paraId="6F469FD8" w14:textId="77777777" w:rsidR="00DB4B1F" w:rsidRPr="00527E71" w:rsidRDefault="00DB4B1F" w:rsidP="00DB4B1F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27E71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14:paraId="036F05BA" w14:textId="77777777" w:rsidR="00DB4B1F" w:rsidRPr="00527E71" w:rsidRDefault="00DB4B1F" w:rsidP="00DB4B1F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27E71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14:paraId="553B658B" w14:textId="77777777" w:rsidR="00DB4B1F" w:rsidRPr="00527E71" w:rsidRDefault="00DB4B1F" w:rsidP="00DB4B1F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527E71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ทีม </w:t>
      </w:r>
      <w:r w:rsidRPr="00527E71">
        <w:rPr>
          <w:rFonts w:asciiTheme="minorBidi" w:hAnsiTheme="minorBidi" w:cstheme="minorBidi"/>
          <w:b/>
          <w:bCs/>
          <w:color w:val="000000"/>
          <w:sz w:val="30"/>
          <w:szCs w:val="30"/>
        </w:rPr>
        <w:t>Marketing Strategy</w:t>
      </w:r>
    </w:p>
    <w:p w14:paraId="62B36F71" w14:textId="16F59E3F" w:rsidR="00DB4B1F" w:rsidRPr="00527E71" w:rsidRDefault="00DB4B1F" w:rsidP="00DB4B1F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527E71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11 </w:t>
      </w:r>
      <w:r w:rsidRPr="00527E71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พฤษภาคม </w:t>
      </w:r>
      <w:r w:rsidRPr="00527E71">
        <w:rPr>
          <w:rFonts w:asciiTheme="minorBidi" w:hAnsiTheme="minorBidi" w:cstheme="minorBidi"/>
          <w:b/>
          <w:bCs/>
          <w:color w:val="000000"/>
          <w:sz w:val="30"/>
          <w:szCs w:val="30"/>
        </w:rPr>
        <w:t>2565</w:t>
      </w:r>
    </w:p>
    <w:p w14:paraId="6775D63E" w14:textId="5802E808" w:rsidR="00C276EA" w:rsidRPr="00527E71" w:rsidRDefault="00C276EA" w:rsidP="00C276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Theme="minorBidi" w:eastAsia="Times New Roman" w:hAnsiTheme="minorBidi" w:cstheme="minorBidi"/>
          <w:color w:val="00B0F0"/>
          <w:sz w:val="30"/>
          <w:szCs w:val="30"/>
          <w:bdr w:val="none" w:sz="0" w:space="0" w:color="auto"/>
          <w:lang w:bidi="th-TH"/>
        </w:rPr>
      </w:pPr>
    </w:p>
    <w:p w14:paraId="2EA8FB8A" w14:textId="77777777" w:rsidR="00C276EA" w:rsidRPr="00527E71" w:rsidRDefault="00C276EA" w:rsidP="00C276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Theme="minorBidi" w:hAnsiTheme="minorBidi" w:cstheme="minorBidi"/>
          <w:color w:val="201F1E"/>
          <w:sz w:val="30"/>
          <w:szCs w:val="30"/>
          <w:shd w:val="clear" w:color="auto" w:fill="FFFFFF"/>
          <w:lang w:bidi="th-TH"/>
        </w:rPr>
      </w:pPr>
    </w:p>
    <w:p w14:paraId="3C42C43A" w14:textId="43E3D2F2" w:rsidR="005F2B2F" w:rsidRPr="00527E71" w:rsidRDefault="005F2B2F" w:rsidP="00E57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sectPr w:rsidR="005F2B2F" w:rsidRPr="00527E7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DFF59" w14:textId="77777777" w:rsidR="000F7A77" w:rsidRDefault="000F7A77">
      <w:r>
        <w:separator/>
      </w:r>
    </w:p>
  </w:endnote>
  <w:endnote w:type="continuationSeparator" w:id="0">
    <w:p w14:paraId="714D7EBC" w14:textId="77777777" w:rsidR="000F7A77" w:rsidRDefault="000F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3DA2C" w14:textId="77777777" w:rsidR="000F7A77" w:rsidRDefault="000F7A77">
      <w:r>
        <w:separator/>
      </w:r>
    </w:p>
  </w:footnote>
  <w:footnote w:type="continuationSeparator" w:id="0">
    <w:p w14:paraId="717A7DB6" w14:textId="77777777" w:rsidR="000F7A77" w:rsidRDefault="000F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A80"/>
    <w:multiLevelType w:val="hybridMultilevel"/>
    <w:tmpl w:val="EF82EDD2"/>
    <w:lvl w:ilvl="0" w:tplc="51BE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E4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1A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20E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C742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8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4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14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82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637B2281"/>
    <w:multiLevelType w:val="hybridMultilevel"/>
    <w:tmpl w:val="BB96D846"/>
    <w:lvl w:ilvl="0" w:tplc="A802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0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36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4A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D61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BC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34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447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94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22C33"/>
    <w:rsid w:val="00041809"/>
    <w:rsid w:val="00052C89"/>
    <w:rsid w:val="00063A01"/>
    <w:rsid w:val="000814E4"/>
    <w:rsid w:val="000821A6"/>
    <w:rsid w:val="000B1218"/>
    <w:rsid w:val="000C24A5"/>
    <w:rsid w:val="000D0189"/>
    <w:rsid w:val="000E1268"/>
    <w:rsid w:val="000F7A77"/>
    <w:rsid w:val="001007A8"/>
    <w:rsid w:val="001149AA"/>
    <w:rsid w:val="00131182"/>
    <w:rsid w:val="00186758"/>
    <w:rsid w:val="001939EE"/>
    <w:rsid w:val="001A737B"/>
    <w:rsid w:val="001E1895"/>
    <w:rsid w:val="001E340E"/>
    <w:rsid w:val="00200C8F"/>
    <w:rsid w:val="00201319"/>
    <w:rsid w:val="0023080E"/>
    <w:rsid w:val="0023389E"/>
    <w:rsid w:val="00235C70"/>
    <w:rsid w:val="002628E4"/>
    <w:rsid w:val="002831F8"/>
    <w:rsid w:val="002C3D12"/>
    <w:rsid w:val="002F1654"/>
    <w:rsid w:val="003429BF"/>
    <w:rsid w:val="00344F53"/>
    <w:rsid w:val="00374FA9"/>
    <w:rsid w:val="00394C34"/>
    <w:rsid w:val="003A386D"/>
    <w:rsid w:val="003A6BCC"/>
    <w:rsid w:val="003B61A7"/>
    <w:rsid w:val="003D3004"/>
    <w:rsid w:val="003E4345"/>
    <w:rsid w:val="003F2DAB"/>
    <w:rsid w:val="004047E2"/>
    <w:rsid w:val="004163C9"/>
    <w:rsid w:val="0046173D"/>
    <w:rsid w:val="00491286"/>
    <w:rsid w:val="004A1470"/>
    <w:rsid w:val="004B38DD"/>
    <w:rsid w:val="004B6EE9"/>
    <w:rsid w:val="004F1005"/>
    <w:rsid w:val="004F5F64"/>
    <w:rsid w:val="00527E71"/>
    <w:rsid w:val="00542693"/>
    <w:rsid w:val="005479AE"/>
    <w:rsid w:val="005546BF"/>
    <w:rsid w:val="00567514"/>
    <w:rsid w:val="005704A5"/>
    <w:rsid w:val="005730E3"/>
    <w:rsid w:val="00573A10"/>
    <w:rsid w:val="00581E14"/>
    <w:rsid w:val="00583C18"/>
    <w:rsid w:val="005B07B9"/>
    <w:rsid w:val="005C2CBB"/>
    <w:rsid w:val="005F2B2F"/>
    <w:rsid w:val="006168C2"/>
    <w:rsid w:val="006357A6"/>
    <w:rsid w:val="00646E09"/>
    <w:rsid w:val="0066224A"/>
    <w:rsid w:val="00662423"/>
    <w:rsid w:val="006642CE"/>
    <w:rsid w:val="006B688A"/>
    <w:rsid w:val="006C4BEE"/>
    <w:rsid w:val="006D15EB"/>
    <w:rsid w:val="006D3065"/>
    <w:rsid w:val="006E504F"/>
    <w:rsid w:val="006F0100"/>
    <w:rsid w:val="00701E07"/>
    <w:rsid w:val="00723A67"/>
    <w:rsid w:val="007475A6"/>
    <w:rsid w:val="00764253"/>
    <w:rsid w:val="007749F6"/>
    <w:rsid w:val="00781BFA"/>
    <w:rsid w:val="00786A2A"/>
    <w:rsid w:val="007A68C4"/>
    <w:rsid w:val="007B7D71"/>
    <w:rsid w:val="007C747A"/>
    <w:rsid w:val="007D1A56"/>
    <w:rsid w:val="007D1F02"/>
    <w:rsid w:val="007E3C0C"/>
    <w:rsid w:val="008039BC"/>
    <w:rsid w:val="00805B1B"/>
    <w:rsid w:val="0087573E"/>
    <w:rsid w:val="008B157D"/>
    <w:rsid w:val="008E38C5"/>
    <w:rsid w:val="009136DA"/>
    <w:rsid w:val="00917894"/>
    <w:rsid w:val="009211ED"/>
    <w:rsid w:val="00927DFD"/>
    <w:rsid w:val="0094290B"/>
    <w:rsid w:val="00943FF1"/>
    <w:rsid w:val="0095208C"/>
    <w:rsid w:val="009547CE"/>
    <w:rsid w:val="0099235B"/>
    <w:rsid w:val="00994A14"/>
    <w:rsid w:val="00995AE8"/>
    <w:rsid w:val="009B5D7B"/>
    <w:rsid w:val="009E7399"/>
    <w:rsid w:val="00A060BA"/>
    <w:rsid w:val="00A10763"/>
    <w:rsid w:val="00A21F39"/>
    <w:rsid w:val="00A31CBF"/>
    <w:rsid w:val="00A53786"/>
    <w:rsid w:val="00A54D76"/>
    <w:rsid w:val="00A628A9"/>
    <w:rsid w:val="00A645FE"/>
    <w:rsid w:val="00A82DB8"/>
    <w:rsid w:val="00A846D3"/>
    <w:rsid w:val="00AA7B9A"/>
    <w:rsid w:val="00AB0F79"/>
    <w:rsid w:val="00AC5103"/>
    <w:rsid w:val="00AE3ADC"/>
    <w:rsid w:val="00AF61AF"/>
    <w:rsid w:val="00B05AFF"/>
    <w:rsid w:val="00B22038"/>
    <w:rsid w:val="00B45F07"/>
    <w:rsid w:val="00B46439"/>
    <w:rsid w:val="00B46CF1"/>
    <w:rsid w:val="00B7514A"/>
    <w:rsid w:val="00B93331"/>
    <w:rsid w:val="00BB07C3"/>
    <w:rsid w:val="00BC12C9"/>
    <w:rsid w:val="00BE0D8B"/>
    <w:rsid w:val="00BE0DB8"/>
    <w:rsid w:val="00BF0877"/>
    <w:rsid w:val="00BF2478"/>
    <w:rsid w:val="00BF24C9"/>
    <w:rsid w:val="00C00969"/>
    <w:rsid w:val="00C01A2A"/>
    <w:rsid w:val="00C038D6"/>
    <w:rsid w:val="00C06323"/>
    <w:rsid w:val="00C1354D"/>
    <w:rsid w:val="00C26C26"/>
    <w:rsid w:val="00C276EA"/>
    <w:rsid w:val="00C436E1"/>
    <w:rsid w:val="00C529D1"/>
    <w:rsid w:val="00C84EA3"/>
    <w:rsid w:val="00C8755A"/>
    <w:rsid w:val="00CA30B3"/>
    <w:rsid w:val="00CC6701"/>
    <w:rsid w:val="00CF50B1"/>
    <w:rsid w:val="00D016A9"/>
    <w:rsid w:val="00D06ABE"/>
    <w:rsid w:val="00D1106F"/>
    <w:rsid w:val="00D35621"/>
    <w:rsid w:val="00D37622"/>
    <w:rsid w:val="00D45EFB"/>
    <w:rsid w:val="00D47FFD"/>
    <w:rsid w:val="00D5593A"/>
    <w:rsid w:val="00D57C89"/>
    <w:rsid w:val="00D76D83"/>
    <w:rsid w:val="00D80D57"/>
    <w:rsid w:val="00D84C98"/>
    <w:rsid w:val="00D92986"/>
    <w:rsid w:val="00D96D7C"/>
    <w:rsid w:val="00DB4B1F"/>
    <w:rsid w:val="00DC36DC"/>
    <w:rsid w:val="00E0341B"/>
    <w:rsid w:val="00E27180"/>
    <w:rsid w:val="00E55D84"/>
    <w:rsid w:val="00E57442"/>
    <w:rsid w:val="00E90362"/>
    <w:rsid w:val="00EA3443"/>
    <w:rsid w:val="00EA539C"/>
    <w:rsid w:val="00EB0581"/>
    <w:rsid w:val="00EB0D47"/>
    <w:rsid w:val="00EB29E3"/>
    <w:rsid w:val="00EC0567"/>
    <w:rsid w:val="00EE306C"/>
    <w:rsid w:val="00EE4298"/>
    <w:rsid w:val="00EE63DC"/>
    <w:rsid w:val="00EF7C51"/>
    <w:rsid w:val="00F14D51"/>
    <w:rsid w:val="00F17E62"/>
    <w:rsid w:val="00F334D7"/>
    <w:rsid w:val="00F47318"/>
    <w:rsid w:val="00F510AD"/>
    <w:rsid w:val="00F64D35"/>
    <w:rsid w:val="00F80174"/>
    <w:rsid w:val="00F93DFD"/>
    <w:rsid w:val="00FC51B7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61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styleId="Strong">
    <w:name w:val="Strong"/>
    <w:basedOn w:val="DefaultParagraphFont"/>
    <w:uiPriority w:val="22"/>
    <w:qFormat/>
    <w:rsid w:val="006168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68C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bdr w:val="nil"/>
      <w:lang w:bidi="ar-SA"/>
    </w:rPr>
  </w:style>
  <w:style w:type="character" w:styleId="Hyperlink">
    <w:name w:val="Hyperlink"/>
    <w:rsid w:val="00E90362"/>
    <w:rPr>
      <w:u w:val="single"/>
    </w:rPr>
  </w:style>
  <w:style w:type="character" w:customStyle="1" w:styleId="apple-tab-span">
    <w:name w:val="apple-tab-span"/>
    <w:basedOn w:val="DefaultParagraphFont"/>
    <w:rsid w:val="003F2DAB"/>
  </w:style>
  <w:style w:type="character" w:customStyle="1" w:styleId="wcontent-1651715315641">
    <w:name w:val="wcontent-1651715315641"/>
    <w:basedOn w:val="DefaultParagraphFont"/>
    <w:rsid w:val="00EE63DC"/>
  </w:style>
  <w:style w:type="paragraph" w:styleId="Header">
    <w:name w:val="header"/>
    <w:basedOn w:val="Normal"/>
    <w:link w:val="Head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Hyperlink0">
    <w:name w:val="Hyperlink.0"/>
    <w:basedOn w:val="DefaultParagraphFont"/>
    <w:rsid w:val="00527E71"/>
    <w:rPr>
      <w:outline w:val="0"/>
      <w:color w:val="000000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8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krocl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ADDC-B45F-4C78-A29F-B859804E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2022-05-11T03:07:00Z</cp:lastPrinted>
  <dcterms:created xsi:type="dcterms:W3CDTF">2022-05-11T04:20:00Z</dcterms:created>
  <dcterms:modified xsi:type="dcterms:W3CDTF">2022-05-11T04:20:00Z</dcterms:modified>
</cp:coreProperties>
</file>