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02" w:rsidRPr="00801165" w:rsidRDefault="003E4802" w:rsidP="009B7BC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801165">
        <w:rPr>
          <w:rFonts w:asciiTheme="minorBidi" w:hAnsiTheme="minorBidi"/>
          <w:sz w:val="32"/>
          <w:szCs w:val="32"/>
          <w:cs/>
        </w:rPr>
        <w:t xml:space="preserve">ข่าวประชาสัมพันธ์ </w:t>
      </w:r>
    </w:p>
    <w:p w:rsidR="00416FF6" w:rsidRPr="00801165" w:rsidRDefault="003E4802" w:rsidP="009B7BC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801165">
        <w:rPr>
          <w:rFonts w:asciiTheme="minorBidi" w:hAnsiTheme="minorBidi"/>
          <w:sz w:val="32"/>
          <w:szCs w:val="32"/>
          <w:cs/>
        </w:rPr>
        <w:t>1</w:t>
      </w:r>
      <w:r w:rsidRPr="0080116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1A72EB">
        <w:rPr>
          <w:rFonts w:asciiTheme="minorBidi" w:hAnsiTheme="minorBidi" w:hint="cs"/>
          <w:sz w:val="32"/>
          <w:szCs w:val="32"/>
          <w:cs/>
        </w:rPr>
        <w:t>เมษายน</w:t>
      </w:r>
      <w:r w:rsidRPr="00801165">
        <w:rPr>
          <w:rFonts w:asciiTheme="minorBidi" w:hAnsiTheme="minorBidi"/>
          <w:sz w:val="32"/>
          <w:szCs w:val="32"/>
          <w:cs/>
        </w:rPr>
        <w:t xml:space="preserve"> 2565 </w:t>
      </w:r>
    </w:p>
    <w:p w:rsidR="00801165" w:rsidRPr="00801165" w:rsidRDefault="00801165" w:rsidP="009B7BC9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</w:p>
    <w:p w:rsidR="003E4802" w:rsidRDefault="00A42CEC" w:rsidP="00A42CEC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>บสย.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3E4802" w:rsidRPr="00801165">
        <w:rPr>
          <w:rFonts w:asciiTheme="minorBidi" w:hAnsiTheme="minorBidi"/>
          <w:b/>
          <w:bCs/>
          <w:sz w:val="32"/>
          <w:szCs w:val="32"/>
          <w:cs/>
        </w:rPr>
        <w:t>จัด</w:t>
      </w:r>
      <w:r w:rsidR="0044258C" w:rsidRPr="00801165">
        <w:rPr>
          <w:rFonts w:asciiTheme="minorBidi" w:hAnsiTheme="minorBidi"/>
          <w:b/>
          <w:bCs/>
          <w:sz w:val="32"/>
          <w:szCs w:val="32"/>
          <w:cs/>
        </w:rPr>
        <w:t xml:space="preserve">ประชุมพนักงานทุกระดับ </w:t>
      </w:r>
      <w:r w:rsidR="00941E4B" w:rsidRPr="00801165">
        <w:rPr>
          <w:rFonts w:asciiTheme="minorBidi" w:hAnsiTheme="minorBidi"/>
          <w:b/>
          <w:bCs/>
          <w:sz w:val="32"/>
          <w:szCs w:val="32"/>
          <w:cs/>
        </w:rPr>
        <w:t>ครั้งที่ 1/2565</w:t>
      </w:r>
    </w:p>
    <w:p w:rsidR="00A42CEC" w:rsidRPr="00801165" w:rsidRDefault="00A42CEC" w:rsidP="00A42CEC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801165">
        <w:rPr>
          <w:rFonts w:asciiTheme="minorBidi" w:hAnsiTheme="minorBidi"/>
          <w:b/>
          <w:bCs/>
          <w:sz w:val="32"/>
          <w:szCs w:val="32"/>
        </w:rPr>
        <w:t>TCG GO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… </w:t>
      </w:r>
      <w:r w:rsidRPr="00801165">
        <w:rPr>
          <w:rFonts w:asciiTheme="minorBidi" w:hAnsiTheme="minorBidi"/>
          <w:b/>
          <w:bCs/>
          <w:sz w:val="32"/>
          <w:szCs w:val="32"/>
        </w:rPr>
        <w:t>DIGI</w:t>
      </w:r>
      <w:r>
        <w:rPr>
          <w:rFonts w:asciiTheme="minorBidi" w:hAnsiTheme="minorBidi"/>
          <w:b/>
          <w:bCs/>
          <w:sz w:val="32"/>
          <w:szCs w:val="32"/>
        </w:rPr>
        <w:t>T</w:t>
      </w:r>
      <w:r w:rsidRPr="00801165">
        <w:rPr>
          <w:rFonts w:asciiTheme="minorBidi" w:hAnsiTheme="minorBidi"/>
          <w:b/>
          <w:bCs/>
          <w:sz w:val="32"/>
          <w:szCs w:val="32"/>
        </w:rPr>
        <w:t>AL CHAPTER</w:t>
      </w:r>
    </w:p>
    <w:p w:rsidR="00A42CEC" w:rsidRDefault="00A42CEC" w:rsidP="00801165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0B7DF9" w:rsidRDefault="00A42CEC" w:rsidP="00A42CEC">
      <w:pPr>
        <w:spacing w:after="0" w:line="240" w:lineRule="auto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บสย. จัดประชุมพนักงานทุกระดับ ครั้งที่ 1/2565 </w:t>
      </w:r>
      <w:r w:rsidR="000B7DF9" w:rsidRPr="00801165">
        <w:rPr>
          <w:rFonts w:asciiTheme="minorBidi" w:hAnsiTheme="minorBidi"/>
          <w:b/>
          <w:bCs/>
          <w:sz w:val="32"/>
          <w:szCs w:val="32"/>
        </w:rPr>
        <w:t>TCG GO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… </w:t>
      </w:r>
      <w:r w:rsidR="000B7DF9" w:rsidRPr="00801165">
        <w:rPr>
          <w:rFonts w:asciiTheme="minorBidi" w:hAnsiTheme="minorBidi"/>
          <w:b/>
          <w:bCs/>
          <w:sz w:val="32"/>
          <w:szCs w:val="32"/>
        </w:rPr>
        <w:t>DIGI</w:t>
      </w:r>
      <w:r w:rsidR="00801165">
        <w:rPr>
          <w:rFonts w:asciiTheme="minorBidi" w:hAnsiTheme="minorBidi"/>
          <w:b/>
          <w:bCs/>
          <w:sz w:val="32"/>
          <w:szCs w:val="32"/>
        </w:rPr>
        <w:t>T</w:t>
      </w:r>
      <w:r w:rsidR="000B7DF9" w:rsidRPr="00801165">
        <w:rPr>
          <w:rFonts w:asciiTheme="minorBidi" w:hAnsiTheme="minorBidi"/>
          <w:b/>
          <w:bCs/>
          <w:sz w:val="32"/>
          <w:szCs w:val="32"/>
        </w:rPr>
        <w:t>AL CHAPTER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cs/>
        </w:rPr>
        <w:t>ประกาศแผนยุทธศาสตร์ 5 ปี ขับเคลื่อนองค์กรสู่</w:t>
      </w:r>
      <w:r w:rsidRPr="00A42CE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A42CEC">
        <w:rPr>
          <w:rFonts w:asciiTheme="minorBidi" w:hAnsiTheme="minorBidi"/>
          <w:b/>
          <w:bCs/>
          <w:sz w:val="32"/>
          <w:szCs w:val="32"/>
        </w:rPr>
        <w:t xml:space="preserve">Digital Platform </w:t>
      </w:r>
      <w:r w:rsidRPr="00A42CEC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:rsidR="00801165" w:rsidRPr="00801165" w:rsidRDefault="00801165" w:rsidP="00801165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</w:p>
    <w:p w:rsidR="000B7DF9" w:rsidRPr="00801165" w:rsidRDefault="003E4802" w:rsidP="009B7BC9">
      <w:pPr>
        <w:jc w:val="thaiDistribute"/>
        <w:rPr>
          <w:rFonts w:asciiTheme="minorBidi" w:hAnsiTheme="minorBidi"/>
          <w:sz w:val="32"/>
          <w:szCs w:val="32"/>
        </w:rPr>
      </w:pPr>
      <w:r w:rsidRPr="00801165">
        <w:rPr>
          <w:rFonts w:asciiTheme="minorBidi" w:hAnsiTheme="minorBidi"/>
          <w:sz w:val="32"/>
          <w:szCs w:val="32"/>
          <w:cs/>
        </w:rPr>
        <w:tab/>
        <w:t>นายสิทธิกร</w:t>
      </w:r>
      <w:r w:rsidR="0062366E" w:rsidRPr="00801165">
        <w:rPr>
          <w:rFonts w:asciiTheme="minorBidi" w:hAnsiTheme="minorBidi"/>
          <w:sz w:val="32"/>
          <w:szCs w:val="32"/>
          <w:cs/>
        </w:rPr>
        <w:t xml:space="preserve"> </w:t>
      </w:r>
      <w:r w:rsidRPr="00801165">
        <w:rPr>
          <w:rFonts w:asciiTheme="minorBidi" w:hAnsiTheme="minorBidi"/>
          <w:sz w:val="32"/>
          <w:szCs w:val="32"/>
          <w:cs/>
        </w:rPr>
        <w:t xml:space="preserve"> ดิเรกสุนทร กรรมการและผู้จัดการทั่วไป บรรษัทประกันสินเชื่ออุตสาหกรรมขนาดย่อม (บสย.) </w:t>
      </w:r>
      <w:r w:rsidR="0063452B" w:rsidRPr="00801165">
        <w:rPr>
          <w:rFonts w:asciiTheme="minorBidi" w:hAnsiTheme="minorBidi"/>
          <w:sz w:val="32"/>
          <w:szCs w:val="32"/>
          <w:cs/>
        </w:rPr>
        <w:t>เป็นประธาน</w:t>
      </w:r>
      <w:r w:rsidR="00682FC5" w:rsidRPr="00801165">
        <w:rPr>
          <w:rFonts w:asciiTheme="minorBidi" w:hAnsiTheme="minorBidi"/>
          <w:sz w:val="32"/>
          <w:szCs w:val="32"/>
          <w:cs/>
        </w:rPr>
        <w:t xml:space="preserve">จัดประชุมพนักงานทุกระดับ ครั้งที่ 1/2565 </w:t>
      </w:r>
      <w:r w:rsidR="0063452B" w:rsidRPr="00801165">
        <w:rPr>
          <w:rFonts w:asciiTheme="minorBidi" w:hAnsiTheme="minorBidi" w:cs="Cordia New"/>
          <w:sz w:val="32"/>
          <w:szCs w:val="32"/>
          <w:cs/>
        </w:rPr>
        <w:t>(</w:t>
      </w:r>
      <w:r w:rsidR="0063452B" w:rsidRPr="00801165">
        <w:rPr>
          <w:rFonts w:asciiTheme="minorBidi" w:hAnsiTheme="minorBidi"/>
          <w:sz w:val="32"/>
          <w:szCs w:val="32"/>
        </w:rPr>
        <w:t xml:space="preserve">The </w:t>
      </w:r>
      <w:r w:rsidR="00941E4B" w:rsidRPr="00801165">
        <w:rPr>
          <w:rFonts w:asciiTheme="minorBidi" w:hAnsiTheme="minorBidi"/>
          <w:sz w:val="32"/>
          <w:szCs w:val="32"/>
        </w:rPr>
        <w:t>1</w:t>
      </w:r>
      <w:r w:rsidR="0063452B" w:rsidRPr="00801165">
        <w:rPr>
          <w:rFonts w:asciiTheme="minorBidi" w:hAnsiTheme="minorBidi"/>
          <w:sz w:val="32"/>
          <w:szCs w:val="32"/>
          <w:vertAlign w:val="superscript"/>
        </w:rPr>
        <w:t>st</w:t>
      </w:r>
      <w:r w:rsidR="004979E2" w:rsidRPr="0080116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63452B" w:rsidRPr="00801165">
        <w:rPr>
          <w:rFonts w:asciiTheme="minorBidi" w:hAnsiTheme="minorBidi"/>
          <w:sz w:val="32"/>
          <w:szCs w:val="32"/>
        </w:rPr>
        <w:t>Town Hall Virtual Meeting 2022</w:t>
      </w:r>
      <w:r w:rsidR="0063452B" w:rsidRPr="00801165">
        <w:rPr>
          <w:rFonts w:asciiTheme="minorBidi" w:hAnsiTheme="minorBidi" w:cs="Cordia New"/>
          <w:sz w:val="32"/>
          <w:szCs w:val="32"/>
          <w:cs/>
        </w:rPr>
        <w:t xml:space="preserve">) </w:t>
      </w:r>
      <w:r w:rsidR="003C4FA5">
        <w:rPr>
          <w:rFonts w:asciiTheme="minorBidi" w:hAnsiTheme="minorBidi"/>
          <w:sz w:val="32"/>
          <w:szCs w:val="32"/>
          <w:cs/>
        </w:rPr>
        <w:t>ภายใต้ธีม</w:t>
      </w:r>
      <w:r w:rsidR="00941E4B" w:rsidRPr="00801165">
        <w:rPr>
          <w:rFonts w:asciiTheme="minorBidi" w:hAnsiTheme="minorBidi"/>
          <w:sz w:val="32"/>
          <w:szCs w:val="32"/>
          <w:cs/>
        </w:rPr>
        <w:t xml:space="preserve"> </w:t>
      </w:r>
      <w:r w:rsidR="00682FC5" w:rsidRPr="00801165">
        <w:rPr>
          <w:rFonts w:asciiTheme="minorBidi" w:hAnsiTheme="minorBidi"/>
          <w:sz w:val="32"/>
          <w:szCs w:val="32"/>
        </w:rPr>
        <w:t>TCG GO</w:t>
      </w:r>
      <w:r w:rsidR="0062366E" w:rsidRPr="0080116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682FC5" w:rsidRPr="00801165">
        <w:rPr>
          <w:rFonts w:asciiTheme="minorBidi" w:hAnsiTheme="minorBidi" w:cs="Cordia New"/>
          <w:sz w:val="32"/>
          <w:szCs w:val="32"/>
          <w:cs/>
        </w:rPr>
        <w:t xml:space="preserve">… </w:t>
      </w:r>
      <w:r w:rsidR="00682FC5" w:rsidRPr="00801165">
        <w:rPr>
          <w:rFonts w:asciiTheme="minorBidi" w:hAnsiTheme="minorBidi"/>
          <w:sz w:val="32"/>
          <w:szCs w:val="32"/>
        </w:rPr>
        <w:t>DIGI</w:t>
      </w:r>
      <w:r w:rsidR="00801165">
        <w:rPr>
          <w:rFonts w:asciiTheme="minorBidi" w:hAnsiTheme="minorBidi"/>
          <w:sz w:val="32"/>
          <w:szCs w:val="32"/>
        </w:rPr>
        <w:t>T</w:t>
      </w:r>
      <w:r w:rsidR="00682FC5" w:rsidRPr="00801165">
        <w:rPr>
          <w:rFonts w:asciiTheme="minorBidi" w:hAnsiTheme="minorBidi"/>
          <w:sz w:val="32"/>
          <w:szCs w:val="32"/>
        </w:rPr>
        <w:t>AL CHAPTER</w:t>
      </w:r>
      <w:r w:rsidR="004979E2" w:rsidRPr="0080116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941E4B" w:rsidRPr="00801165">
        <w:rPr>
          <w:rFonts w:asciiTheme="minorBidi" w:hAnsiTheme="minorBidi"/>
          <w:sz w:val="32"/>
          <w:szCs w:val="32"/>
          <w:cs/>
        </w:rPr>
        <w:t xml:space="preserve"> </w:t>
      </w:r>
      <w:r w:rsidR="000B7DF9" w:rsidRPr="00801165">
        <w:rPr>
          <w:rFonts w:asciiTheme="minorBidi" w:hAnsiTheme="minorBidi"/>
          <w:sz w:val="32"/>
          <w:szCs w:val="32"/>
          <w:cs/>
        </w:rPr>
        <w:t>ประกาศแผนงานทิศทางและกลยุทธ์องค์กร ภายใต้ยุทธศาสตร์ 5 ปี แก่เพื่อนพนักงานเพื่อการรับรู้ร่วมกัน โดย</w:t>
      </w:r>
      <w:r w:rsidR="005B21BC" w:rsidRPr="00801165">
        <w:rPr>
          <w:rFonts w:asciiTheme="minorBidi" w:hAnsiTheme="minorBidi"/>
          <w:sz w:val="32"/>
          <w:szCs w:val="32"/>
          <w:cs/>
        </w:rPr>
        <w:t xml:space="preserve">ทิศทางการดำเนินงาน บสย. </w:t>
      </w:r>
      <w:r w:rsidR="000F173C">
        <w:rPr>
          <w:rFonts w:asciiTheme="minorBidi" w:hAnsiTheme="minorBidi"/>
          <w:sz w:val="32"/>
          <w:szCs w:val="32"/>
          <w:cs/>
        </w:rPr>
        <w:t>นับจากนี้</w:t>
      </w:r>
      <w:r w:rsidR="000B7DF9" w:rsidRPr="00801165">
        <w:rPr>
          <w:rFonts w:asciiTheme="minorBidi" w:hAnsiTheme="minorBidi"/>
          <w:sz w:val="32"/>
          <w:szCs w:val="32"/>
          <w:cs/>
        </w:rPr>
        <w:t>มุ่งเน้น</w:t>
      </w:r>
      <w:r w:rsidR="007C2B02" w:rsidRPr="00801165">
        <w:rPr>
          <w:rFonts w:asciiTheme="minorBidi" w:hAnsiTheme="minorBidi"/>
          <w:sz w:val="32"/>
          <w:szCs w:val="32"/>
          <w:cs/>
        </w:rPr>
        <w:t>การ</w:t>
      </w:r>
      <w:r w:rsidR="007C3DB3" w:rsidRPr="00801165">
        <w:rPr>
          <w:rFonts w:asciiTheme="minorBidi" w:hAnsiTheme="minorBidi"/>
          <w:sz w:val="32"/>
          <w:szCs w:val="32"/>
          <w:cs/>
        </w:rPr>
        <w:t>ก้าว</w:t>
      </w:r>
      <w:r w:rsidR="000B7DF9" w:rsidRPr="00801165">
        <w:rPr>
          <w:rFonts w:asciiTheme="minorBidi" w:hAnsiTheme="minorBidi"/>
          <w:sz w:val="32"/>
          <w:szCs w:val="32"/>
          <w:cs/>
        </w:rPr>
        <w:t>เดิน</w:t>
      </w:r>
      <w:r w:rsidR="007C3DB3" w:rsidRPr="00801165">
        <w:rPr>
          <w:rFonts w:asciiTheme="minorBidi" w:hAnsiTheme="minorBidi"/>
          <w:sz w:val="32"/>
          <w:szCs w:val="32"/>
          <w:cs/>
        </w:rPr>
        <w:t>ไป</w:t>
      </w:r>
      <w:r w:rsidR="000B7DF9" w:rsidRPr="00801165">
        <w:rPr>
          <w:rFonts w:asciiTheme="minorBidi" w:hAnsiTheme="minorBidi"/>
          <w:sz w:val="32"/>
          <w:szCs w:val="32"/>
          <w:cs/>
        </w:rPr>
        <w:t>ดัก</w:t>
      </w:r>
      <w:r w:rsidR="007C3DB3" w:rsidRPr="00801165">
        <w:rPr>
          <w:rFonts w:asciiTheme="minorBidi" w:hAnsiTheme="minorBidi"/>
          <w:sz w:val="32"/>
          <w:szCs w:val="32"/>
          <w:cs/>
        </w:rPr>
        <w:t>ข้างหน้า</w:t>
      </w:r>
      <w:r w:rsidR="000B7DF9" w:rsidRPr="00801165">
        <w:rPr>
          <w:rFonts w:asciiTheme="minorBidi" w:hAnsiTheme="minorBidi"/>
          <w:sz w:val="32"/>
          <w:szCs w:val="32"/>
          <w:cs/>
        </w:rPr>
        <w:t>เพื่อดักรอ</w:t>
      </w:r>
      <w:r w:rsidR="005B21BC" w:rsidRPr="00801165">
        <w:rPr>
          <w:rFonts w:asciiTheme="minorBidi" w:hAnsiTheme="minorBidi"/>
          <w:sz w:val="32"/>
          <w:szCs w:val="32"/>
          <w:cs/>
        </w:rPr>
        <w:t xml:space="preserve"> </w:t>
      </w:r>
      <w:r w:rsidR="000B7DF9" w:rsidRPr="00801165">
        <w:rPr>
          <w:rFonts w:asciiTheme="minorBidi" w:hAnsiTheme="minorBidi"/>
          <w:sz w:val="32"/>
          <w:szCs w:val="32"/>
          <w:cs/>
        </w:rPr>
        <w:t>พร้อม</w:t>
      </w:r>
      <w:r w:rsidR="00AD1A30" w:rsidRPr="00801165">
        <w:rPr>
          <w:rFonts w:asciiTheme="minorBidi" w:hAnsiTheme="minorBidi"/>
          <w:sz w:val="32"/>
          <w:szCs w:val="32"/>
          <w:cs/>
        </w:rPr>
        <w:t>รับ</w:t>
      </w:r>
      <w:r w:rsidR="007C3DB3" w:rsidRPr="00801165">
        <w:rPr>
          <w:rFonts w:asciiTheme="minorBidi" w:hAnsiTheme="minorBidi"/>
          <w:sz w:val="32"/>
          <w:szCs w:val="32"/>
          <w:cs/>
        </w:rPr>
        <w:t>มือ</w:t>
      </w:r>
      <w:r w:rsidR="00AD1A30" w:rsidRPr="00801165">
        <w:rPr>
          <w:rFonts w:asciiTheme="minorBidi" w:hAnsiTheme="minorBidi"/>
          <w:sz w:val="32"/>
          <w:szCs w:val="32"/>
          <w:cs/>
        </w:rPr>
        <w:t>การเปลี่</w:t>
      </w:r>
      <w:r w:rsidR="005B21BC" w:rsidRPr="00801165">
        <w:rPr>
          <w:rFonts w:asciiTheme="minorBidi" w:hAnsiTheme="minorBidi"/>
          <w:sz w:val="32"/>
          <w:szCs w:val="32"/>
          <w:cs/>
        </w:rPr>
        <w:t>ยนแปลง</w:t>
      </w:r>
      <w:r w:rsidR="007C2B02" w:rsidRPr="00801165">
        <w:rPr>
          <w:rFonts w:asciiTheme="minorBidi" w:hAnsiTheme="minorBidi"/>
          <w:sz w:val="32"/>
          <w:szCs w:val="32"/>
          <w:cs/>
        </w:rPr>
        <w:t xml:space="preserve">ครั้งใหญ่ </w:t>
      </w:r>
      <w:r w:rsidR="005B21BC" w:rsidRPr="00801165">
        <w:rPr>
          <w:rFonts w:asciiTheme="minorBidi" w:hAnsiTheme="minorBidi"/>
          <w:sz w:val="32"/>
          <w:szCs w:val="32"/>
          <w:cs/>
        </w:rPr>
        <w:t xml:space="preserve">สู่ </w:t>
      </w:r>
      <w:r w:rsidR="005B21BC" w:rsidRPr="00801165">
        <w:rPr>
          <w:rFonts w:asciiTheme="minorBidi" w:hAnsiTheme="minorBidi"/>
          <w:sz w:val="32"/>
          <w:szCs w:val="32"/>
        </w:rPr>
        <w:t xml:space="preserve">Digital Platform </w:t>
      </w:r>
      <w:r w:rsidR="005B21BC" w:rsidRPr="00801165">
        <w:rPr>
          <w:rFonts w:asciiTheme="minorBidi" w:hAnsiTheme="minorBidi"/>
          <w:sz w:val="32"/>
          <w:szCs w:val="32"/>
          <w:cs/>
        </w:rPr>
        <w:t xml:space="preserve"> </w:t>
      </w:r>
    </w:p>
    <w:p w:rsidR="00596642" w:rsidRPr="00801165" w:rsidRDefault="00596642" w:rsidP="009B7BC9">
      <w:pPr>
        <w:jc w:val="thaiDistribute"/>
        <w:rPr>
          <w:rFonts w:asciiTheme="minorBidi" w:hAnsiTheme="minorBidi"/>
          <w:sz w:val="32"/>
          <w:szCs w:val="32"/>
        </w:rPr>
      </w:pPr>
      <w:r w:rsidRPr="00801165">
        <w:rPr>
          <w:rFonts w:asciiTheme="minorBidi" w:hAnsiTheme="minorBidi"/>
          <w:sz w:val="32"/>
          <w:szCs w:val="32"/>
        </w:rPr>
        <w:tab/>
      </w:r>
      <w:r w:rsidRPr="00801165">
        <w:rPr>
          <w:rFonts w:asciiTheme="minorBidi" w:hAnsiTheme="minorBidi"/>
          <w:sz w:val="32"/>
          <w:szCs w:val="32"/>
          <w:cs/>
        </w:rPr>
        <w:t>แนวทางการขับเคลื่อนองค์กร</w:t>
      </w:r>
      <w:r w:rsidRPr="00801165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801165">
        <w:rPr>
          <w:rFonts w:asciiTheme="minorBidi" w:hAnsiTheme="minorBidi"/>
          <w:sz w:val="32"/>
          <w:szCs w:val="32"/>
          <w:cs/>
        </w:rPr>
        <w:t xml:space="preserve">ภายใต้การ </w:t>
      </w:r>
      <w:r w:rsidRPr="00801165">
        <w:rPr>
          <w:rFonts w:asciiTheme="minorBidi" w:hAnsiTheme="minorBidi"/>
          <w:sz w:val="32"/>
          <w:szCs w:val="32"/>
        </w:rPr>
        <w:t xml:space="preserve">Transformation </w:t>
      </w:r>
      <w:r w:rsidRPr="00801165">
        <w:rPr>
          <w:rFonts w:asciiTheme="minorBidi" w:hAnsiTheme="minorBidi"/>
          <w:sz w:val="32"/>
          <w:szCs w:val="32"/>
          <w:cs/>
        </w:rPr>
        <w:t>องค์กรเพื่อสร้างรายได้ทางธุรกิจอย่างยั่งยืนตามแนวคิด “</w:t>
      </w:r>
      <w:r w:rsidRPr="00801165">
        <w:rPr>
          <w:rFonts w:asciiTheme="minorBidi" w:hAnsiTheme="minorBidi"/>
          <w:sz w:val="32"/>
          <w:szCs w:val="32"/>
        </w:rPr>
        <w:t>TCG Fast &amp; First</w:t>
      </w:r>
      <w:r w:rsidRPr="00801165">
        <w:rPr>
          <w:rFonts w:asciiTheme="minorBidi" w:hAnsiTheme="minorBidi" w:cs="Cordia New"/>
          <w:sz w:val="32"/>
          <w:szCs w:val="32"/>
          <w:cs/>
        </w:rPr>
        <w:t xml:space="preserve">” </w:t>
      </w:r>
      <w:r w:rsidRPr="00801165">
        <w:rPr>
          <w:rFonts w:asciiTheme="minorBidi" w:hAnsiTheme="minorBidi"/>
          <w:sz w:val="32"/>
          <w:szCs w:val="32"/>
          <w:cs/>
        </w:rPr>
        <w:t xml:space="preserve">รวดเร็ว รอบคอบ เป็นที่หนึ่งในใจ </w:t>
      </w:r>
      <w:r w:rsidRPr="00801165">
        <w:rPr>
          <w:rFonts w:asciiTheme="minorBidi" w:hAnsiTheme="minorBidi"/>
          <w:sz w:val="32"/>
          <w:szCs w:val="32"/>
        </w:rPr>
        <w:t xml:space="preserve">SMEs </w:t>
      </w:r>
      <w:r w:rsidRPr="00801165">
        <w:rPr>
          <w:rFonts w:asciiTheme="minorBidi" w:hAnsiTheme="minorBidi"/>
          <w:sz w:val="32"/>
          <w:szCs w:val="32"/>
          <w:cs/>
        </w:rPr>
        <w:t xml:space="preserve">โดยใช้ </w:t>
      </w:r>
      <w:r w:rsidRPr="00801165">
        <w:rPr>
          <w:rFonts w:asciiTheme="minorBidi" w:hAnsiTheme="minorBidi"/>
          <w:sz w:val="32"/>
          <w:szCs w:val="32"/>
        </w:rPr>
        <w:t xml:space="preserve">Digital </w:t>
      </w:r>
      <w:r w:rsidRPr="00801165">
        <w:rPr>
          <w:rFonts w:asciiTheme="minorBidi" w:hAnsiTheme="minorBidi"/>
          <w:sz w:val="32"/>
          <w:szCs w:val="32"/>
          <w:cs/>
        </w:rPr>
        <w:t xml:space="preserve">เป็นตัวขับเคลื่อน ควบคู่ไปพร้อมๆ กับการปลุกพลังภายในองค์กร ต้องประกอบไปด้วย </w:t>
      </w:r>
      <w:r w:rsidRPr="00801165">
        <w:rPr>
          <w:rFonts w:asciiTheme="minorBidi" w:hAnsiTheme="minorBidi"/>
          <w:sz w:val="32"/>
          <w:szCs w:val="32"/>
        </w:rPr>
        <w:t xml:space="preserve"> 1</w:t>
      </w:r>
      <w:r w:rsidRPr="00801165">
        <w:rPr>
          <w:rFonts w:asciiTheme="minorBidi" w:hAnsiTheme="minorBidi" w:cs="Cordia New"/>
          <w:sz w:val="32"/>
          <w:szCs w:val="32"/>
          <w:cs/>
        </w:rPr>
        <w:t>.</w:t>
      </w:r>
      <w:r w:rsidR="000F279F">
        <w:rPr>
          <w:rFonts w:asciiTheme="minorBidi" w:hAnsiTheme="minorBidi" w:hint="cs"/>
          <w:sz w:val="32"/>
          <w:szCs w:val="32"/>
          <w:cs/>
        </w:rPr>
        <w:t>การ</w:t>
      </w:r>
      <w:r w:rsidRPr="00801165">
        <w:rPr>
          <w:rFonts w:asciiTheme="minorBidi" w:hAnsiTheme="minorBidi"/>
          <w:sz w:val="32"/>
          <w:szCs w:val="32"/>
          <w:cs/>
        </w:rPr>
        <w:t xml:space="preserve">วาง </w:t>
      </w:r>
      <w:r w:rsidRPr="00801165">
        <w:rPr>
          <w:rFonts w:asciiTheme="minorBidi" w:hAnsiTheme="minorBidi"/>
          <w:sz w:val="32"/>
          <w:szCs w:val="32"/>
        </w:rPr>
        <w:t xml:space="preserve">Position </w:t>
      </w:r>
      <w:r w:rsidRPr="00801165">
        <w:rPr>
          <w:rFonts w:asciiTheme="minorBidi" w:hAnsiTheme="minorBidi"/>
          <w:sz w:val="32"/>
          <w:szCs w:val="32"/>
          <w:cs/>
        </w:rPr>
        <w:t xml:space="preserve">ใหม่ของ บสย. ให้ “ก้าวไปดักรอข้างหน้า” ในการให้บริการและการดูแลลูกค้า </w:t>
      </w:r>
      <w:r w:rsidRPr="00801165">
        <w:rPr>
          <w:rFonts w:asciiTheme="minorBidi" w:hAnsiTheme="minorBidi"/>
          <w:sz w:val="32"/>
          <w:szCs w:val="32"/>
        </w:rPr>
        <w:t xml:space="preserve">SMEs </w:t>
      </w:r>
      <w:r w:rsidRPr="00801165">
        <w:rPr>
          <w:rFonts w:asciiTheme="minorBidi" w:hAnsiTheme="minorBidi"/>
          <w:sz w:val="32"/>
          <w:szCs w:val="32"/>
          <w:cs/>
        </w:rPr>
        <w:t xml:space="preserve">ทุกกลุ่มตามความต้องการอย่างเหมาะสม เพื่อไปสู่การเป็นที่หนึ่งในใจ </w:t>
      </w:r>
      <w:r w:rsidRPr="00801165">
        <w:rPr>
          <w:rFonts w:asciiTheme="minorBidi" w:hAnsiTheme="minorBidi"/>
          <w:sz w:val="32"/>
          <w:szCs w:val="32"/>
        </w:rPr>
        <w:t xml:space="preserve">SMEs </w:t>
      </w:r>
    </w:p>
    <w:p w:rsidR="00596642" w:rsidRPr="00801165" w:rsidRDefault="00596642" w:rsidP="009B7BC9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801165">
        <w:rPr>
          <w:rFonts w:asciiTheme="minorBidi" w:hAnsiTheme="minorBidi"/>
          <w:sz w:val="32"/>
          <w:szCs w:val="32"/>
        </w:rPr>
        <w:t>2</w:t>
      </w:r>
      <w:r w:rsidR="001C3031">
        <w:rPr>
          <w:rFonts w:asciiTheme="minorBidi" w:hAnsiTheme="minorBidi" w:cs="Cordia New"/>
          <w:sz w:val="32"/>
          <w:szCs w:val="32"/>
          <w:cs/>
        </w:rPr>
        <w:t>.</w:t>
      </w:r>
      <w:r w:rsidRPr="00801165">
        <w:rPr>
          <w:rFonts w:asciiTheme="minorBidi" w:hAnsiTheme="minorBidi"/>
          <w:sz w:val="32"/>
          <w:szCs w:val="32"/>
          <w:cs/>
        </w:rPr>
        <w:t xml:space="preserve">ขยาย </w:t>
      </w:r>
      <w:r w:rsidRPr="00801165">
        <w:rPr>
          <w:rFonts w:asciiTheme="minorBidi" w:hAnsiTheme="minorBidi"/>
          <w:sz w:val="32"/>
          <w:szCs w:val="32"/>
        </w:rPr>
        <w:t xml:space="preserve">2 </w:t>
      </w:r>
      <w:r w:rsidRPr="00801165">
        <w:rPr>
          <w:rFonts w:asciiTheme="minorBidi" w:hAnsiTheme="minorBidi"/>
          <w:sz w:val="32"/>
          <w:szCs w:val="32"/>
          <w:cs/>
        </w:rPr>
        <w:t xml:space="preserve">บทบาทหลักของ บสย. คือ การเป็น </w:t>
      </w:r>
      <w:r w:rsidRPr="00801165">
        <w:rPr>
          <w:rFonts w:asciiTheme="minorBidi" w:hAnsiTheme="minorBidi"/>
          <w:sz w:val="32"/>
          <w:szCs w:val="32"/>
        </w:rPr>
        <w:t xml:space="preserve">Credit Enhancer </w:t>
      </w:r>
      <w:r w:rsidRPr="00801165">
        <w:rPr>
          <w:rFonts w:asciiTheme="minorBidi" w:hAnsiTheme="minorBidi"/>
          <w:sz w:val="32"/>
          <w:szCs w:val="32"/>
          <w:cs/>
        </w:rPr>
        <w:t>เพิ่มศักยภาพการกู้ยืมของ</w:t>
      </w:r>
      <w:r w:rsidRPr="00801165">
        <w:rPr>
          <w:rFonts w:asciiTheme="minorBidi" w:hAnsiTheme="minorBidi"/>
          <w:sz w:val="32"/>
          <w:szCs w:val="32"/>
        </w:rPr>
        <w:t xml:space="preserve"> SMEs </w:t>
      </w:r>
      <w:r w:rsidR="001C3031">
        <w:rPr>
          <w:rFonts w:asciiTheme="minorBidi" w:hAnsiTheme="minorBidi"/>
          <w:sz w:val="32"/>
          <w:szCs w:val="32"/>
          <w:cs/>
        </w:rPr>
        <w:t>ลดความเหลื่อมล้ำ</w:t>
      </w:r>
      <w:r w:rsidRPr="00801165">
        <w:rPr>
          <w:rFonts w:asciiTheme="minorBidi" w:hAnsiTheme="minorBidi"/>
          <w:sz w:val="32"/>
          <w:szCs w:val="32"/>
          <w:cs/>
        </w:rPr>
        <w:t xml:space="preserve">ในการเข้าถึงสินเชื่อ และการช่วยเหลือผู้ประกอบการ </w:t>
      </w:r>
      <w:r w:rsidRPr="00801165">
        <w:rPr>
          <w:rFonts w:asciiTheme="minorBidi" w:hAnsiTheme="minorBidi"/>
          <w:sz w:val="32"/>
          <w:szCs w:val="32"/>
        </w:rPr>
        <w:t xml:space="preserve">SMEs </w:t>
      </w:r>
      <w:r w:rsidRPr="00801165">
        <w:rPr>
          <w:rFonts w:asciiTheme="minorBidi" w:hAnsiTheme="minorBidi"/>
          <w:sz w:val="32"/>
          <w:szCs w:val="32"/>
          <w:cs/>
        </w:rPr>
        <w:t>ผ่านการเสริมความรู้ทางการเงิน</w:t>
      </w:r>
      <w:r w:rsidRPr="00801165">
        <w:rPr>
          <w:rFonts w:asciiTheme="minorBidi" w:hAnsiTheme="minorBidi" w:cs="Cordia New"/>
          <w:sz w:val="32"/>
          <w:szCs w:val="32"/>
          <w:cs/>
        </w:rPr>
        <w:t xml:space="preserve"> (</w:t>
      </w:r>
      <w:r w:rsidRPr="00801165">
        <w:rPr>
          <w:rFonts w:asciiTheme="minorBidi" w:hAnsiTheme="minorBidi"/>
          <w:sz w:val="32"/>
          <w:szCs w:val="32"/>
        </w:rPr>
        <w:t>Financial Literacy</w:t>
      </w:r>
      <w:r w:rsidRPr="00801165">
        <w:rPr>
          <w:rFonts w:asciiTheme="minorBidi" w:hAnsiTheme="minorBidi" w:cs="Cordia New"/>
          <w:sz w:val="32"/>
          <w:szCs w:val="32"/>
          <w:cs/>
        </w:rPr>
        <w:t xml:space="preserve">) </w:t>
      </w:r>
      <w:r w:rsidRPr="00801165">
        <w:rPr>
          <w:rFonts w:asciiTheme="minorBidi" w:hAnsiTheme="minorBidi"/>
          <w:sz w:val="32"/>
          <w:szCs w:val="32"/>
          <w:cs/>
        </w:rPr>
        <w:t xml:space="preserve">และให้คำปรึกษาแก้ไขปัญหาธุรกิจ โดยศูนย์ที่ปรึกษาทางการเงิน </w:t>
      </w:r>
      <w:r w:rsidRPr="00801165">
        <w:rPr>
          <w:rFonts w:asciiTheme="minorBidi" w:hAnsiTheme="minorBidi"/>
          <w:sz w:val="32"/>
          <w:szCs w:val="32"/>
        </w:rPr>
        <w:t xml:space="preserve">SMEs </w:t>
      </w:r>
      <w:r w:rsidRPr="00801165">
        <w:rPr>
          <w:rFonts w:asciiTheme="minorBidi" w:hAnsiTheme="minorBidi" w:cs="Cordia New"/>
          <w:sz w:val="32"/>
          <w:szCs w:val="32"/>
          <w:cs/>
        </w:rPr>
        <w:t>(</w:t>
      </w:r>
      <w:r w:rsidRPr="00801165">
        <w:rPr>
          <w:rFonts w:asciiTheme="minorBidi" w:hAnsiTheme="minorBidi"/>
          <w:sz w:val="32"/>
          <w:szCs w:val="32"/>
          <w:cs/>
        </w:rPr>
        <w:t xml:space="preserve">บสย. </w:t>
      </w:r>
      <w:r w:rsidRPr="00801165">
        <w:rPr>
          <w:rFonts w:asciiTheme="minorBidi" w:hAnsiTheme="minorBidi"/>
          <w:sz w:val="32"/>
          <w:szCs w:val="32"/>
        </w:rPr>
        <w:t>F</w:t>
      </w:r>
      <w:r w:rsidRPr="00801165">
        <w:rPr>
          <w:rFonts w:asciiTheme="minorBidi" w:hAnsiTheme="minorBidi" w:cs="Cordia New"/>
          <w:sz w:val="32"/>
          <w:szCs w:val="32"/>
          <w:cs/>
        </w:rPr>
        <w:t>.</w:t>
      </w:r>
      <w:r w:rsidRPr="00801165">
        <w:rPr>
          <w:rFonts w:asciiTheme="minorBidi" w:hAnsiTheme="minorBidi"/>
          <w:sz w:val="32"/>
          <w:szCs w:val="32"/>
        </w:rPr>
        <w:t>A</w:t>
      </w:r>
      <w:r w:rsidRPr="00801165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801165">
        <w:rPr>
          <w:rFonts w:asciiTheme="minorBidi" w:hAnsiTheme="minorBidi"/>
          <w:sz w:val="32"/>
          <w:szCs w:val="32"/>
        </w:rPr>
        <w:t>Center</w:t>
      </w:r>
      <w:r w:rsidRPr="00801165">
        <w:rPr>
          <w:rFonts w:asciiTheme="minorBidi" w:hAnsiTheme="minorBidi" w:cs="Cordia New"/>
          <w:sz w:val="32"/>
          <w:szCs w:val="32"/>
          <w:cs/>
        </w:rPr>
        <w:t xml:space="preserve">) </w:t>
      </w:r>
      <w:r w:rsidRPr="00801165">
        <w:rPr>
          <w:rFonts w:asciiTheme="minorBidi" w:hAnsiTheme="minorBidi"/>
          <w:sz w:val="32"/>
          <w:szCs w:val="32"/>
          <w:cs/>
        </w:rPr>
        <w:t xml:space="preserve">และ “โครงการหมอหนี้เพื่อประชาชน” ซึ่ง บสย. ทำงานร่วมกับ ธนาคารแห่งประเทศไทย </w:t>
      </w:r>
    </w:p>
    <w:p w:rsidR="00596642" w:rsidRPr="00801165" w:rsidRDefault="00596642" w:rsidP="009B7BC9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801165">
        <w:rPr>
          <w:rFonts w:asciiTheme="minorBidi" w:hAnsiTheme="minorBidi"/>
          <w:sz w:val="32"/>
          <w:szCs w:val="32"/>
        </w:rPr>
        <w:t xml:space="preserve">  3</w:t>
      </w:r>
      <w:r w:rsidRPr="00801165">
        <w:rPr>
          <w:rFonts w:asciiTheme="minorBidi" w:hAnsiTheme="minorBidi" w:cs="Cordia New"/>
          <w:sz w:val="32"/>
          <w:szCs w:val="32"/>
          <w:cs/>
        </w:rPr>
        <w:t>.</w:t>
      </w:r>
      <w:r w:rsidRPr="00801165">
        <w:rPr>
          <w:rFonts w:asciiTheme="minorBidi" w:hAnsiTheme="minorBidi"/>
          <w:sz w:val="32"/>
          <w:szCs w:val="32"/>
          <w:cs/>
        </w:rPr>
        <w:t xml:space="preserve">นำ </w:t>
      </w:r>
      <w:r w:rsidRPr="00801165">
        <w:rPr>
          <w:rFonts w:asciiTheme="minorBidi" w:hAnsiTheme="minorBidi"/>
          <w:sz w:val="32"/>
          <w:szCs w:val="32"/>
        </w:rPr>
        <w:t xml:space="preserve">Digital Technology </w:t>
      </w:r>
      <w:r w:rsidRPr="00801165">
        <w:rPr>
          <w:rFonts w:asciiTheme="minorBidi" w:hAnsiTheme="minorBidi"/>
          <w:sz w:val="32"/>
          <w:szCs w:val="32"/>
          <w:cs/>
        </w:rPr>
        <w:t>เป็นเครื่องมือในการส่งมอบผลิตภัณฑ์และบริการของ บสย. ให้เข้าถึงทุก</w:t>
      </w:r>
      <w:r w:rsidRPr="00801165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801165">
        <w:rPr>
          <w:rFonts w:asciiTheme="minorBidi" w:hAnsiTheme="minorBidi"/>
          <w:sz w:val="32"/>
          <w:szCs w:val="32"/>
          <w:cs/>
        </w:rPr>
        <w:t xml:space="preserve">กลุ่มเป้าหมายบน </w:t>
      </w:r>
      <w:r w:rsidRPr="00801165">
        <w:rPr>
          <w:rFonts w:asciiTheme="minorBidi" w:hAnsiTheme="minorBidi"/>
          <w:sz w:val="32"/>
          <w:szCs w:val="32"/>
        </w:rPr>
        <w:t xml:space="preserve">Platform </w:t>
      </w:r>
      <w:r w:rsidRPr="00801165">
        <w:rPr>
          <w:rFonts w:asciiTheme="minorBidi" w:hAnsiTheme="minorBidi"/>
          <w:sz w:val="32"/>
          <w:szCs w:val="32"/>
          <w:cs/>
        </w:rPr>
        <w:t>ที่เหมาะสมและสะดวกรวดเร็ว</w:t>
      </w:r>
    </w:p>
    <w:p w:rsidR="00771F79" w:rsidRPr="00801165" w:rsidRDefault="00771F79" w:rsidP="009B7BC9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801165">
        <w:rPr>
          <w:rFonts w:asciiTheme="minorBidi" w:hAnsiTheme="minorBidi"/>
          <w:sz w:val="32"/>
          <w:szCs w:val="32"/>
          <w:cs/>
        </w:rPr>
        <w:t xml:space="preserve">การนำดิจิทัล เทคโนโลยี มาใช้ในการขับเคลื่อน จะช่วยเพิ่มโอกาสการเข้าถึงสินเชื่อ ซึ่งขณะนี้ยังมีผู้ประกอบการ </w:t>
      </w:r>
      <w:r w:rsidRPr="00801165">
        <w:rPr>
          <w:rFonts w:asciiTheme="minorBidi" w:hAnsiTheme="minorBidi"/>
          <w:sz w:val="32"/>
          <w:szCs w:val="32"/>
        </w:rPr>
        <w:t xml:space="preserve">SMEs </w:t>
      </w:r>
      <w:r w:rsidRPr="00801165">
        <w:rPr>
          <w:rFonts w:asciiTheme="minorBidi" w:hAnsiTheme="minorBidi"/>
          <w:sz w:val="32"/>
          <w:szCs w:val="32"/>
          <w:cs/>
        </w:rPr>
        <w:t>อีกกว่า 77</w:t>
      </w:r>
      <w:r w:rsidRPr="00801165">
        <w:rPr>
          <w:rFonts w:asciiTheme="minorBidi" w:hAnsiTheme="minorBidi" w:cs="Cordia New"/>
          <w:sz w:val="32"/>
          <w:szCs w:val="32"/>
          <w:cs/>
        </w:rPr>
        <w:t>%</w:t>
      </w:r>
      <w:r w:rsidRPr="00801165">
        <w:rPr>
          <w:rFonts w:asciiTheme="minorBidi" w:hAnsiTheme="minorBidi"/>
          <w:sz w:val="32"/>
          <w:szCs w:val="32"/>
          <w:cs/>
        </w:rPr>
        <w:t xml:space="preserve">  ที่ยังเข้าไม่ถึงสินเชื่อ นับเป็นโอกาสดีของ บสย. ในการเป็น </w:t>
      </w:r>
      <w:r w:rsidRPr="00801165">
        <w:rPr>
          <w:rFonts w:asciiTheme="minorBidi" w:hAnsiTheme="minorBidi"/>
          <w:sz w:val="32"/>
          <w:szCs w:val="32"/>
        </w:rPr>
        <w:t>Gateway</w:t>
      </w:r>
      <w:r w:rsidR="001C3031">
        <w:rPr>
          <w:rFonts w:asciiTheme="minorBidi" w:hAnsiTheme="minorBidi" w:hint="cs"/>
          <w:sz w:val="32"/>
          <w:szCs w:val="32"/>
          <w:cs/>
        </w:rPr>
        <w:t xml:space="preserve"> </w:t>
      </w:r>
      <w:r w:rsidRPr="00801165">
        <w:rPr>
          <w:rFonts w:asciiTheme="minorBidi" w:hAnsiTheme="minorBidi"/>
          <w:sz w:val="32"/>
          <w:szCs w:val="32"/>
          <w:cs/>
        </w:rPr>
        <w:t xml:space="preserve">เชื่อมโยงแพลตฟอร์ม ระหว่าง บสย. กับผู้ให้บริการทางการเงิน  โดยชูศักยภาพที่เรียกว่า </w:t>
      </w:r>
      <w:r w:rsidRPr="00801165">
        <w:rPr>
          <w:rFonts w:asciiTheme="minorBidi" w:hAnsiTheme="minorBidi"/>
          <w:sz w:val="32"/>
          <w:szCs w:val="32"/>
        </w:rPr>
        <w:t xml:space="preserve">3D </w:t>
      </w:r>
      <w:r w:rsidRPr="00801165">
        <w:rPr>
          <w:rFonts w:asciiTheme="minorBidi" w:hAnsiTheme="minorBidi"/>
          <w:sz w:val="32"/>
          <w:szCs w:val="32"/>
          <w:cs/>
        </w:rPr>
        <w:t xml:space="preserve">เป็นตัวขับเคลื่อน ได้แก่ </w:t>
      </w:r>
      <w:r w:rsidRPr="00801165">
        <w:rPr>
          <w:rFonts w:asciiTheme="minorBidi" w:hAnsiTheme="minorBidi"/>
          <w:sz w:val="32"/>
          <w:szCs w:val="32"/>
        </w:rPr>
        <w:t>1</w:t>
      </w:r>
      <w:r w:rsidR="001C3031">
        <w:rPr>
          <w:rFonts w:asciiTheme="minorBidi" w:hAnsiTheme="minorBidi" w:cs="Cordia New"/>
          <w:sz w:val="32"/>
          <w:szCs w:val="32"/>
          <w:cs/>
        </w:rPr>
        <w:t>.</w:t>
      </w:r>
      <w:r w:rsidRPr="00801165">
        <w:rPr>
          <w:rFonts w:asciiTheme="minorBidi" w:hAnsiTheme="minorBidi"/>
          <w:sz w:val="32"/>
          <w:szCs w:val="32"/>
        </w:rPr>
        <w:t xml:space="preserve">Digital Wallet </w:t>
      </w:r>
      <w:r w:rsidRPr="00801165">
        <w:rPr>
          <w:rFonts w:asciiTheme="minorBidi" w:hAnsiTheme="minorBidi"/>
          <w:sz w:val="32"/>
          <w:szCs w:val="32"/>
          <w:cs/>
        </w:rPr>
        <w:t xml:space="preserve">ซึ่งวันนี้มีอยู่ในมือทุกคนแล้ว </w:t>
      </w:r>
      <w:r w:rsidRPr="00801165">
        <w:rPr>
          <w:rFonts w:asciiTheme="minorBidi" w:hAnsiTheme="minorBidi"/>
          <w:sz w:val="32"/>
          <w:szCs w:val="32"/>
        </w:rPr>
        <w:t>2</w:t>
      </w:r>
      <w:r w:rsidR="00E24EBC">
        <w:rPr>
          <w:rFonts w:asciiTheme="minorBidi" w:hAnsiTheme="minorBidi" w:cs="Cordia New"/>
          <w:sz w:val="32"/>
          <w:szCs w:val="32"/>
          <w:cs/>
        </w:rPr>
        <w:t>.</w:t>
      </w:r>
      <w:r w:rsidRPr="00801165">
        <w:rPr>
          <w:rFonts w:asciiTheme="minorBidi" w:hAnsiTheme="minorBidi"/>
          <w:sz w:val="32"/>
          <w:szCs w:val="32"/>
        </w:rPr>
        <w:t xml:space="preserve">Digital Lending </w:t>
      </w:r>
      <w:r w:rsidRPr="00801165">
        <w:rPr>
          <w:rFonts w:asciiTheme="minorBidi" w:hAnsiTheme="minorBidi"/>
          <w:sz w:val="32"/>
          <w:szCs w:val="32"/>
          <w:cs/>
        </w:rPr>
        <w:t>บริการสินเชื่อผ่านทางออนไลน์ แต่ทำ</w:t>
      </w:r>
      <w:r w:rsidRPr="00801165">
        <w:rPr>
          <w:rFonts w:asciiTheme="minorBidi" w:hAnsiTheme="minorBidi"/>
          <w:sz w:val="32"/>
          <w:szCs w:val="32"/>
          <w:cs/>
        </w:rPr>
        <w:lastRenderedPageBreak/>
        <w:t xml:space="preserve">ใน </w:t>
      </w:r>
      <w:r w:rsidRPr="00801165">
        <w:rPr>
          <w:rFonts w:asciiTheme="minorBidi" w:hAnsiTheme="minorBidi"/>
          <w:sz w:val="32"/>
          <w:szCs w:val="32"/>
        </w:rPr>
        <w:t xml:space="preserve">Ecosystem </w:t>
      </w:r>
      <w:r w:rsidRPr="00801165">
        <w:rPr>
          <w:rFonts w:asciiTheme="minorBidi" w:hAnsiTheme="minorBidi"/>
          <w:sz w:val="32"/>
          <w:szCs w:val="32"/>
          <w:cs/>
        </w:rPr>
        <w:t>ของตนเอง</w:t>
      </w:r>
      <w:r w:rsidRPr="00801165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801165">
        <w:rPr>
          <w:rFonts w:asciiTheme="minorBidi" w:hAnsiTheme="minorBidi"/>
          <w:sz w:val="32"/>
          <w:szCs w:val="32"/>
          <w:cs/>
        </w:rPr>
        <w:t xml:space="preserve">และ </w:t>
      </w:r>
      <w:r w:rsidRPr="00801165">
        <w:rPr>
          <w:rFonts w:asciiTheme="minorBidi" w:hAnsiTheme="minorBidi"/>
          <w:sz w:val="32"/>
          <w:szCs w:val="32"/>
        </w:rPr>
        <w:t>3</w:t>
      </w:r>
      <w:r w:rsidRPr="00801165">
        <w:rPr>
          <w:rFonts w:asciiTheme="minorBidi" w:hAnsiTheme="minorBidi" w:cs="Cordia New"/>
          <w:sz w:val="32"/>
          <w:szCs w:val="32"/>
          <w:cs/>
        </w:rPr>
        <w:t>.</w:t>
      </w:r>
      <w:r w:rsidRPr="00801165">
        <w:rPr>
          <w:rFonts w:asciiTheme="minorBidi" w:hAnsiTheme="minorBidi"/>
          <w:sz w:val="32"/>
          <w:szCs w:val="32"/>
        </w:rPr>
        <w:t xml:space="preserve">Digital Credit Guarantee </w:t>
      </w:r>
      <w:r w:rsidRPr="00801165">
        <w:rPr>
          <w:rFonts w:asciiTheme="minorBidi" w:hAnsiTheme="minorBidi"/>
          <w:sz w:val="32"/>
          <w:szCs w:val="32"/>
          <w:cs/>
        </w:rPr>
        <w:t xml:space="preserve">ที่จะเข้ามาเติมเต็ม เชื่อมโยงผู้ประกอบการ </w:t>
      </w:r>
      <w:r w:rsidRPr="00801165">
        <w:rPr>
          <w:rFonts w:asciiTheme="minorBidi" w:hAnsiTheme="minorBidi"/>
          <w:sz w:val="32"/>
          <w:szCs w:val="32"/>
        </w:rPr>
        <w:t xml:space="preserve">SMEs </w:t>
      </w:r>
      <w:r w:rsidRPr="00801165">
        <w:rPr>
          <w:rFonts w:asciiTheme="minorBidi" w:hAnsiTheme="minorBidi"/>
          <w:sz w:val="32"/>
          <w:szCs w:val="32"/>
          <w:cs/>
        </w:rPr>
        <w:t xml:space="preserve">ให้เข้าถึงสถาบันการเงิน  </w:t>
      </w:r>
    </w:p>
    <w:p w:rsidR="00596642" w:rsidRPr="00801165" w:rsidRDefault="005B21BC" w:rsidP="009B7BC9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801165">
        <w:rPr>
          <w:rFonts w:asciiTheme="minorBidi" w:hAnsiTheme="minorBidi"/>
          <w:sz w:val="32"/>
          <w:szCs w:val="32"/>
          <w:cs/>
        </w:rPr>
        <w:t>ภายใต้ยุทธศาสตร์ 5 ปี (</w:t>
      </w:r>
      <w:r w:rsidRPr="00801165">
        <w:rPr>
          <w:rFonts w:asciiTheme="minorBidi" w:hAnsiTheme="minorBidi"/>
          <w:sz w:val="32"/>
          <w:szCs w:val="32"/>
        </w:rPr>
        <w:t xml:space="preserve">2565 </w:t>
      </w:r>
      <w:r w:rsidRPr="00801165">
        <w:rPr>
          <w:rFonts w:asciiTheme="minorBidi" w:hAnsiTheme="minorBidi" w:cs="Cordia New"/>
          <w:sz w:val="32"/>
          <w:szCs w:val="32"/>
          <w:cs/>
        </w:rPr>
        <w:t xml:space="preserve">– </w:t>
      </w:r>
      <w:r w:rsidRPr="00801165">
        <w:rPr>
          <w:rFonts w:asciiTheme="minorBidi" w:hAnsiTheme="minorBidi"/>
          <w:sz w:val="32"/>
          <w:szCs w:val="32"/>
        </w:rPr>
        <w:t>2569</w:t>
      </w:r>
      <w:r w:rsidRPr="00801165">
        <w:rPr>
          <w:rFonts w:asciiTheme="minorBidi" w:hAnsiTheme="minorBidi"/>
          <w:sz w:val="32"/>
          <w:szCs w:val="32"/>
          <w:cs/>
        </w:rPr>
        <w:t xml:space="preserve">) </w:t>
      </w:r>
      <w:r w:rsidR="00A36618" w:rsidRPr="00801165">
        <w:rPr>
          <w:rFonts w:asciiTheme="minorBidi" w:hAnsiTheme="minorBidi"/>
          <w:sz w:val="32"/>
          <w:szCs w:val="32"/>
          <w:cs/>
        </w:rPr>
        <w:t>ในปี</w:t>
      </w:r>
      <w:r w:rsidR="007C2B02" w:rsidRPr="00801165">
        <w:rPr>
          <w:rFonts w:asciiTheme="minorBidi" w:hAnsiTheme="minorBidi"/>
          <w:sz w:val="32"/>
          <w:szCs w:val="32"/>
          <w:cs/>
        </w:rPr>
        <w:t xml:space="preserve"> 2565</w:t>
      </w:r>
      <w:r w:rsidR="00596642" w:rsidRPr="00801165">
        <w:rPr>
          <w:rFonts w:asciiTheme="minorBidi" w:hAnsiTheme="minorBidi"/>
          <w:sz w:val="32"/>
          <w:szCs w:val="32"/>
          <w:cs/>
        </w:rPr>
        <w:t xml:space="preserve"> คือก้าวสำคัญ</w:t>
      </w:r>
      <w:r w:rsidR="00A36618" w:rsidRPr="00801165">
        <w:rPr>
          <w:rFonts w:asciiTheme="minorBidi" w:hAnsiTheme="minorBidi"/>
          <w:sz w:val="32"/>
          <w:szCs w:val="32"/>
          <w:cs/>
        </w:rPr>
        <w:t>สู่</w:t>
      </w:r>
      <w:r w:rsidR="00FD4414" w:rsidRPr="00801165">
        <w:rPr>
          <w:rFonts w:asciiTheme="minorBidi" w:hAnsiTheme="minorBidi"/>
          <w:sz w:val="32"/>
          <w:szCs w:val="32"/>
          <w:cs/>
        </w:rPr>
        <w:t>การเปลี่ยนแปลง</w:t>
      </w:r>
      <w:r w:rsidR="007C2B02" w:rsidRPr="00801165">
        <w:rPr>
          <w:rFonts w:asciiTheme="minorBidi" w:hAnsiTheme="minorBidi"/>
          <w:sz w:val="32"/>
          <w:szCs w:val="32"/>
          <w:cs/>
        </w:rPr>
        <w:t>ครั้งใหญ่</w:t>
      </w:r>
      <w:r w:rsidR="00A36618" w:rsidRPr="00801165">
        <w:rPr>
          <w:rFonts w:asciiTheme="minorBidi" w:hAnsiTheme="minorBidi"/>
          <w:sz w:val="32"/>
          <w:szCs w:val="32"/>
          <w:cs/>
        </w:rPr>
        <w:t xml:space="preserve"> </w:t>
      </w:r>
      <w:r w:rsidR="007C2B02" w:rsidRPr="00801165">
        <w:rPr>
          <w:rFonts w:asciiTheme="minorBidi" w:hAnsiTheme="minorBidi"/>
          <w:sz w:val="32"/>
          <w:szCs w:val="32"/>
          <w:cs/>
        </w:rPr>
        <w:t>ทั้งในมิติของรูปแบบการให้บริการ</w:t>
      </w:r>
      <w:r w:rsidR="00A36618" w:rsidRPr="00801165">
        <w:rPr>
          <w:rFonts w:asciiTheme="minorBidi" w:hAnsiTheme="minorBidi"/>
          <w:sz w:val="32"/>
          <w:szCs w:val="32"/>
          <w:cs/>
        </w:rPr>
        <w:t xml:space="preserve"> </w:t>
      </w:r>
      <w:r w:rsidR="007C2B02" w:rsidRPr="00801165">
        <w:rPr>
          <w:rFonts w:asciiTheme="minorBidi" w:hAnsiTheme="minorBidi"/>
          <w:sz w:val="32"/>
          <w:szCs w:val="32"/>
          <w:cs/>
        </w:rPr>
        <w:t>และ</w:t>
      </w:r>
      <w:r w:rsidR="00A36618" w:rsidRPr="00801165">
        <w:rPr>
          <w:rFonts w:asciiTheme="minorBidi" w:hAnsiTheme="minorBidi"/>
          <w:sz w:val="32"/>
          <w:szCs w:val="32"/>
          <w:cs/>
        </w:rPr>
        <w:t>ในมิติของการยกระดับ</w:t>
      </w:r>
      <w:r w:rsidR="007C2B02" w:rsidRPr="00801165">
        <w:rPr>
          <w:rFonts w:asciiTheme="minorBidi" w:hAnsiTheme="minorBidi"/>
          <w:sz w:val="32"/>
          <w:szCs w:val="32"/>
          <w:cs/>
        </w:rPr>
        <w:t>ผลิตภัณฑ์ที่</w:t>
      </w:r>
      <w:r w:rsidR="00FD4414" w:rsidRPr="00801165">
        <w:rPr>
          <w:rFonts w:asciiTheme="minorBidi" w:hAnsiTheme="minorBidi"/>
          <w:sz w:val="32"/>
          <w:szCs w:val="32"/>
          <w:cs/>
        </w:rPr>
        <w:t>ดีกว่าและเต็มรูปแบบมาก</w:t>
      </w:r>
      <w:r w:rsidR="00A36618" w:rsidRPr="00801165">
        <w:rPr>
          <w:rFonts w:asciiTheme="minorBidi" w:hAnsiTheme="minorBidi"/>
          <w:sz w:val="32"/>
          <w:szCs w:val="32"/>
          <w:cs/>
        </w:rPr>
        <w:t>กว่าเดิม ได้แก่</w:t>
      </w:r>
    </w:p>
    <w:p w:rsidR="00596642" w:rsidRPr="00E24EBC" w:rsidRDefault="00596642" w:rsidP="009B7BC9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801165">
        <w:rPr>
          <w:rFonts w:asciiTheme="minorBidi" w:hAnsiTheme="minorBidi"/>
          <w:sz w:val="32"/>
          <w:szCs w:val="32"/>
          <w:cs/>
        </w:rPr>
        <w:t>1.</w:t>
      </w:r>
      <w:r w:rsidR="00FD4414" w:rsidRPr="00801165">
        <w:rPr>
          <w:rFonts w:asciiTheme="minorBidi" w:hAnsiTheme="minorBidi"/>
          <w:sz w:val="32"/>
          <w:szCs w:val="32"/>
        </w:rPr>
        <w:t xml:space="preserve">Credit Accelerator </w:t>
      </w:r>
      <w:r w:rsidR="007C2B02" w:rsidRPr="00801165">
        <w:rPr>
          <w:rFonts w:asciiTheme="minorBidi" w:hAnsiTheme="minorBidi"/>
          <w:sz w:val="32"/>
          <w:szCs w:val="32"/>
          <w:cs/>
        </w:rPr>
        <w:t>ขยายฐานลูกค้าค้ำ</w:t>
      </w:r>
      <w:r w:rsidR="00FD4414" w:rsidRPr="00801165">
        <w:rPr>
          <w:rFonts w:asciiTheme="minorBidi" w:hAnsiTheme="minorBidi"/>
          <w:sz w:val="32"/>
          <w:szCs w:val="32"/>
          <w:cs/>
        </w:rPr>
        <w:t>ประกันสินเชื่อ</w:t>
      </w:r>
      <w:r w:rsidR="00A36618" w:rsidRPr="00801165">
        <w:rPr>
          <w:rFonts w:asciiTheme="minorBidi" w:hAnsiTheme="minorBidi"/>
          <w:sz w:val="32"/>
          <w:szCs w:val="32"/>
          <w:cs/>
        </w:rPr>
        <w:t xml:space="preserve"> </w:t>
      </w:r>
      <w:r w:rsidR="007C2B02" w:rsidRPr="00801165">
        <w:rPr>
          <w:rFonts w:asciiTheme="minorBidi" w:hAnsiTheme="minorBidi"/>
          <w:sz w:val="32"/>
          <w:szCs w:val="32"/>
          <w:cs/>
        </w:rPr>
        <w:t xml:space="preserve">แบบรายเซ็กเมนท์ </w:t>
      </w:r>
      <w:r w:rsidR="007C2B02" w:rsidRPr="00801165">
        <w:rPr>
          <w:rFonts w:asciiTheme="minorBidi" w:hAnsiTheme="minorBidi"/>
          <w:sz w:val="32"/>
          <w:szCs w:val="32"/>
        </w:rPr>
        <w:t>S</w:t>
      </w:r>
      <w:r w:rsidR="00FD4414" w:rsidRPr="00801165">
        <w:rPr>
          <w:rFonts w:asciiTheme="minorBidi" w:hAnsiTheme="minorBidi"/>
          <w:sz w:val="32"/>
          <w:szCs w:val="32"/>
        </w:rPr>
        <w:t xml:space="preserve">egmentation </w:t>
      </w:r>
      <w:r w:rsidR="00E24EBC">
        <w:rPr>
          <w:rFonts w:asciiTheme="minorBidi" w:hAnsiTheme="minorBidi" w:hint="cs"/>
          <w:sz w:val="32"/>
          <w:szCs w:val="32"/>
          <w:cs/>
        </w:rPr>
        <w:t>และการเป็นที่ปรึกษาทางการเงิน</w:t>
      </w:r>
    </w:p>
    <w:p w:rsidR="00596642" w:rsidRPr="00801165" w:rsidRDefault="00596642" w:rsidP="009B7BC9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801165">
        <w:rPr>
          <w:rFonts w:asciiTheme="minorBidi" w:hAnsiTheme="minorBidi"/>
          <w:sz w:val="32"/>
          <w:szCs w:val="32"/>
          <w:cs/>
        </w:rPr>
        <w:t>2.</w:t>
      </w:r>
      <w:r w:rsidR="00FD4414" w:rsidRPr="00801165">
        <w:rPr>
          <w:rFonts w:asciiTheme="minorBidi" w:hAnsiTheme="minorBidi"/>
          <w:sz w:val="32"/>
          <w:szCs w:val="32"/>
        </w:rPr>
        <w:t xml:space="preserve">SMEs Growth Companion </w:t>
      </w:r>
      <w:r w:rsidR="00FD4414" w:rsidRPr="00801165">
        <w:rPr>
          <w:rFonts w:asciiTheme="minorBidi" w:hAnsiTheme="minorBidi"/>
          <w:sz w:val="32"/>
          <w:szCs w:val="32"/>
          <w:cs/>
        </w:rPr>
        <w:t>พัฒนาอง</w:t>
      </w:r>
      <w:r w:rsidR="007C2B02" w:rsidRPr="00801165">
        <w:rPr>
          <w:rFonts w:asciiTheme="minorBidi" w:hAnsiTheme="minorBidi"/>
          <w:sz w:val="32"/>
          <w:szCs w:val="32"/>
          <w:cs/>
        </w:rPr>
        <w:t>ค์ความรู้และ</w:t>
      </w:r>
      <w:r w:rsidR="000D004E" w:rsidRPr="00801165">
        <w:rPr>
          <w:rFonts w:asciiTheme="minorBidi" w:hAnsiTheme="minorBidi"/>
          <w:sz w:val="32"/>
          <w:szCs w:val="32"/>
          <w:cs/>
        </w:rPr>
        <w:t>เพิ่ม</w:t>
      </w:r>
      <w:r w:rsidR="007C2B02" w:rsidRPr="00801165">
        <w:rPr>
          <w:rFonts w:asciiTheme="minorBidi" w:hAnsiTheme="minorBidi"/>
          <w:sz w:val="32"/>
          <w:szCs w:val="32"/>
          <w:cs/>
        </w:rPr>
        <w:t>โอกาสทางธุรกิจให้กับผู้ประกอบการ</w:t>
      </w:r>
      <w:r w:rsidR="00FD4414" w:rsidRPr="00801165">
        <w:rPr>
          <w:rFonts w:asciiTheme="minorBidi" w:hAnsiTheme="minorBidi"/>
          <w:sz w:val="32"/>
          <w:szCs w:val="32"/>
          <w:cs/>
        </w:rPr>
        <w:t xml:space="preserve"> </w:t>
      </w:r>
      <w:r w:rsidR="007C2B02" w:rsidRPr="00801165">
        <w:rPr>
          <w:rFonts w:asciiTheme="minorBidi" w:hAnsiTheme="minorBidi"/>
          <w:sz w:val="32"/>
          <w:szCs w:val="32"/>
        </w:rPr>
        <w:t>SMEs</w:t>
      </w:r>
      <w:r w:rsidR="000D004E" w:rsidRPr="00801165">
        <w:rPr>
          <w:rFonts w:asciiTheme="minorBidi" w:hAnsiTheme="minorBidi"/>
          <w:sz w:val="32"/>
          <w:szCs w:val="32"/>
          <w:cs/>
        </w:rPr>
        <w:t xml:space="preserve"> </w:t>
      </w:r>
      <w:r w:rsidR="00FD4414" w:rsidRPr="00801165">
        <w:rPr>
          <w:rFonts w:asciiTheme="minorBidi" w:hAnsiTheme="minorBidi"/>
          <w:sz w:val="32"/>
          <w:szCs w:val="32"/>
          <w:cs/>
        </w:rPr>
        <w:t>เพื่อการเติบโตที่ยั่งยืน</w:t>
      </w:r>
      <w:r w:rsidR="007C2B02" w:rsidRPr="00801165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:rsidR="00596642" w:rsidRPr="00801165" w:rsidRDefault="00596642" w:rsidP="009B7BC9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801165">
        <w:rPr>
          <w:rFonts w:asciiTheme="minorBidi" w:hAnsiTheme="minorBidi"/>
          <w:sz w:val="32"/>
          <w:szCs w:val="32"/>
          <w:cs/>
        </w:rPr>
        <w:t>3.</w:t>
      </w:r>
      <w:r w:rsidR="00FD4414" w:rsidRPr="00801165">
        <w:rPr>
          <w:rFonts w:asciiTheme="minorBidi" w:hAnsiTheme="minorBidi"/>
          <w:sz w:val="32"/>
          <w:szCs w:val="32"/>
        </w:rPr>
        <w:t xml:space="preserve">Digital &amp; Financial Gateway </w:t>
      </w:r>
      <w:r w:rsidR="007C2B02" w:rsidRPr="00801165">
        <w:rPr>
          <w:rFonts w:asciiTheme="minorBidi" w:hAnsiTheme="minorBidi"/>
          <w:sz w:val="32"/>
          <w:szCs w:val="32"/>
          <w:cs/>
        </w:rPr>
        <w:t xml:space="preserve">ยกระดับการบริการในรูปแบบใหม่ </w:t>
      </w:r>
      <w:r w:rsidR="00FD4414" w:rsidRPr="00801165">
        <w:rPr>
          <w:rFonts w:asciiTheme="minorBidi" w:hAnsiTheme="minorBidi"/>
          <w:sz w:val="32"/>
          <w:szCs w:val="32"/>
        </w:rPr>
        <w:t>Digital Platform</w:t>
      </w:r>
      <w:r w:rsidR="007C2B02" w:rsidRPr="00801165">
        <w:rPr>
          <w:rFonts w:asciiTheme="minorBidi" w:hAnsiTheme="minorBidi"/>
          <w:sz w:val="32"/>
          <w:szCs w:val="32"/>
          <w:cs/>
        </w:rPr>
        <w:t xml:space="preserve"> พร้อม</w:t>
      </w:r>
      <w:r w:rsidR="00FD4414" w:rsidRPr="00801165">
        <w:rPr>
          <w:rFonts w:asciiTheme="minorBidi" w:hAnsiTheme="minorBidi"/>
          <w:sz w:val="32"/>
          <w:szCs w:val="32"/>
          <w:cs/>
        </w:rPr>
        <w:t xml:space="preserve">เป็นตัวกลางเชื่อมโยง </w:t>
      </w:r>
      <w:r w:rsidR="00FD4414" w:rsidRPr="00801165">
        <w:rPr>
          <w:rFonts w:asciiTheme="minorBidi" w:hAnsiTheme="minorBidi"/>
          <w:sz w:val="32"/>
          <w:szCs w:val="32"/>
        </w:rPr>
        <w:t xml:space="preserve">SMEs </w:t>
      </w:r>
      <w:r w:rsidR="00FD4414" w:rsidRPr="00801165">
        <w:rPr>
          <w:rFonts w:asciiTheme="minorBidi" w:hAnsiTheme="minorBidi"/>
          <w:sz w:val="32"/>
          <w:szCs w:val="32"/>
          <w:cs/>
        </w:rPr>
        <w:t>ให้เข้าถึงแหล่งเงินทุน</w:t>
      </w:r>
      <w:r w:rsidR="007C2B02" w:rsidRPr="00801165">
        <w:rPr>
          <w:rFonts w:asciiTheme="minorBidi" w:hAnsiTheme="minorBidi"/>
          <w:sz w:val="32"/>
          <w:szCs w:val="32"/>
          <w:cs/>
        </w:rPr>
        <w:t xml:space="preserve"> ผ่านการเชื่อมโยง</w:t>
      </w:r>
      <w:r w:rsidR="00FD4414" w:rsidRPr="00801165">
        <w:rPr>
          <w:rFonts w:asciiTheme="minorBidi" w:hAnsiTheme="minorBidi"/>
          <w:sz w:val="32"/>
          <w:szCs w:val="32"/>
          <w:cs/>
        </w:rPr>
        <w:t xml:space="preserve"> </w:t>
      </w:r>
      <w:r w:rsidR="00FD4414" w:rsidRPr="00801165">
        <w:rPr>
          <w:rFonts w:asciiTheme="minorBidi" w:hAnsiTheme="minorBidi"/>
          <w:sz w:val="32"/>
          <w:szCs w:val="32"/>
        </w:rPr>
        <w:t xml:space="preserve">Platform </w:t>
      </w:r>
      <w:r w:rsidR="007C2B02" w:rsidRPr="00801165">
        <w:rPr>
          <w:rFonts w:asciiTheme="minorBidi" w:hAnsiTheme="minorBidi"/>
          <w:sz w:val="32"/>
          <w:szCs w:val="32"/>
          <w:cs/>
        </w:rPr>
        <w:t>กับผู้ให้</w:t>
      </w:r>
      <w:r w:rsidR="00FD4414" w:rsidRPr="00801165">
        <w:rPr>
          <w:rFonts w:asciiTheme="minorBidi" w:hAnsiTheme="minorBidi"/>
          <w:sz w:val="32"/>
          <w:szCs w:val="32"/>
          <w:cs/>
        </w:rPr>
        <w:t>บริการสินเชื่อ</w:t>
      </w:r>
      <w:r w:rsidR="007C2B02" w:rsidRPr="00801165">
        <w:rPr>
          <w:rFonts w:asciiTheme="minorBidi" w:hAnsiTheme="minorBidi"/>
          <w:sz w:val="32"/>
          <w:szCs w:val="32"/>
          <w:cs/>
        </w:rPr>
        <w:t xml:space="preserve"> รวมถึงการขยายผลการค้ำประกัน </w:t>
      </w:r>
    </w:p>
    <w:p w:rsidR="00A74BB7" w:rsidRPr="00801165" w:rsidRDefault="00596642" w:rsidP="009B7BC9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801165">
        <w:rPr>
          <w:rFonts w:asciiTheme="minorBidi" w:hAnsiTheme="minorBidi"/>
          <w:sz w:val="32"/>
          <w:szCs w:val="32"/>
          <w:cs/>
        </w:rPr>
        <w:t>4.</w:t>
      </w:r>
      <w:r w:rsidR="000D004E" w:rsidRPr="00801165">
        <w:rPr>
          <w:rFonts w:asciiTheme="minorBidi" w:hAnsiTheme="minorBidi"/>
          <w:sz w:val="32"/>
          <w:szCs w:val="32"/>
        </w:rPr>
        <w:t>SM</w:t>
      </w:r>
      <w:r w:rsidR="00FD4414" w:rsidRPr="00801165">
        <w:rPr>
          <w:rFonts w:asciiTheme="minorBidi" w:hAnsiTheme="minorBidi"/>
          <w:sz w:val="32"/>
          <w:szCs w:val="32"/>
        </w:rPr>
        <w:t xml:space="preserve">Es Data Bank </w:t>
      </w:r>
      <w:r w:rsidR="00F42A4F" w:rsidRPr="00801165">
        <w:rPr>
          <w:rFonts w:asciiTheme="minorBidi" w:hAnsiTheme="minorBidi"/>
          <w:sz w:val="32"/>
          <w:szCs w:val="32"/>
          <w:cs/>
        </w:rPr>
        <w:t>ยกระดับ บสย.</w:t>
      </w:r>
      <w:r w:rsidR="000D004E" w:rsidRPr="00801165">
        <w:rPr>
          <w:rFonts w:asciiTheme="minorBidi" w:hAnsiTheme="minorBidi"/>
          <w:sz w:val="32"/>
          <w:szCs w:val="32"/>
          <w:cs/>
        </w:rPr>
        <w:t xml:space="preserve"> เป็นผู้นำ</w:t>
      </w:r>
      <w:r w:rsidR="00F42A4F" w:rsidRPr="00801165">
        <w:rPr>
          <w:rFonts w:asciiTheme="minorBidi" w:hAnsiTheme="minorBidi"/>
          <w:sz w:val="32"/>
          <w:szCs w:val="32"/>
          <w:cs/>
        </w:rPr>
        <w:t>ศูนย์บริการข้อมูล</w:t>
      </w:r>
      <w:r w:rsidR="004B39FB">
        <w:rPr>
          <w:rFonts w:asciiTheme="minorBidi" w:hAnsiTheme="minorBidi" w:hint="cs"/>
          <w:sz w:val="32"/>
          <w:szCs w:val="32"/>
          <w:cs/>
        </w:rPr>
        <w:t xml:space="preserve"> หลักฐานข้อมูล</w:t>
      </w:r>
      <w:r w:rsidR="000D004E" w:rsidRPr="00801165">
        <w:rPr>
          <w:rFonts w:asciiTheme="minorBidi" w:hAnsiTheme="minorBidi"/>
          <w:sz w:val="32"/>
          <w:szCs w:val="32"/>
          <w:cs/>
        </w:rPr>
        <w:t xml:space="preserve"> </w:t>
      </w:r>
      <w:r w:rsidR="000D004E" w:rsidRPr="00801165">
        <w:rPr>
          <w:rFonts w:asciiTheme="minorBidi" w:hAnsiTheme="minorBidi"/>
          <w:sz w:val="32"/>
          <w:szCs w:val="32"/>
        </w:rPr>
        <w:t xml:space="preserve">SMEs </w:t>
      </w:r>
      <w:r w:rsidR="00F42A4F" w:rsidRPr="00801165">
        <w:rPr>
          <w:rFonts w:asciiTheme="minorBidi" w:hAnsiTheme="minorBidi"/>
          <w:sz w:val="32"/>
          <w:szCs w:val="32"/>
          <w:cs/>
        </w:rPr>
        <w:t xml:space="preserve">ของประเทศ </w:t>
      </w:r>
    </w:p>
    <w:p w:rsidR="000D004E" w:rsidRPr="00801165" w:rsidRDefault="00771F79" w:rsidP="009B7BC9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801165">
        <w:rPr>
          <w:rFonts w:asciiTheme="minorBidi" w:hAnsiTheme="minorBidi"/>
          <w:sz w:val="32"/>
          <w:szCs w:val="32"/>
          <w:cs/>
        </w:rPr>
        <w:t xml:space="preserve">นอกจากนี้ </w:t>
      </w:r>
      <w:r w:rsidR="00A36618" w:rsidRPr="00801165">
        <w:rPr>
          <w:rFonts w:asciiTheme="minorBidi" w:hAnsiTheme="minorBidi"/>
          <w:sz w:val="32"/>
          <w:szCs w:val="32"/>
          <w:cs/>
        </w:rPr>
        <w:t>บสย.</w:t>
      </w:r>
      <w:r w:rsidR="004B39FB">
        <w:rPr>
          <w:rFonts w:asciiTheme="minorBidi" w:hAnsiTheme="minorBidi" w:hint="cs"/>
          <w:sz w:val="32"/>
          <w:szCs w:val="32"/>
          <w:cs/>
        </w:rPr>
        <w:t xml:space="preserve"> </w:t>
      </w:r>
      <w:r w:rsidR="00A36618" w:rsidRPr="00801165">
        <w:rPr>
          <w:rFonts w:asciiTheme="minorBidi" w:hAnsiTheme="minorBidi"/>
          <w:sz w:val="32"/>
          <w:szCs w:val="32"/>
          <w:cs/>
        </w:rPr>
        <w:t>ยัง</w:t>
      </w:r>
      <w:r w:rsidR="000B7DF9" w:rsidRPr="00801165">
        <w:rPr>
          <w:rFonts w:asciiTheme="minorBidi" w:hAnsiTheme="minorBidi"/>
          <w:sz w:val="32"/>
          <w:szCs w:val="32"/>
          <w:cs/>
        </w:rPr>
        <w:t>ได้</w:t>
      </w:r>
      <w:r w:rsidR="00A36618" w:rsidRPr="00801165">
        <w:rPr>
          <w:rFonts w:asciiTheme="minorBidi" w:hAnsiTheme="minorBidi"/>
          <w:sz w:val="32"/>
          <w:szCs w:val="32"/>
          <w:cs/>
        </w:rPr>
        <w:t>จัดทำแผนงานและดำเนินงาน</w:t>
      </w:r>
      <w:r w:rsidR="00205AF9" w:rsidRPr="00801165">
        <w:rPr>
          <w:rFonts w:asciiTheme="minorBidi" w:hAnsiTheme="minorBidi"/>
          <w:sz w:val="32"/>
          <w:szCs w:val="32"/>
          <w:cs/>
        </w:rPr>
        <w:t>แบบคู่ขนาน</w:t>
      </w:r>
      <w:r w:rsidR="004B39FB">
        <w:rPr>
          <w:rFonts w:asciiTheme="minorBidi" w:hAnsiTheme="minorBidi" w:hint="cs"/>
          <w:sz w:val="32"/>
          <w:szCs w:val="32"/>
          <w:cs/>
        </w:rPr>
        <w:t xml:space="preserve"> </w:t>
      </w:r>
      <w:r w:rsidR="00205AF9" w:rsidRPr="00801165">
        <w:rPr>
          <w:rFonts w:asciiTheme="minorBidi" w:hAnsiTheme="minorBidi"/>
          <w:sz w:val="32"/>
          <w:szCs w:val="32"/>
          <w:cs/>
        </w:rPr>
        <w:t>เพื่อ</w:t>
      </w:r>
      <w:r w:rsidR="00A36618" w:rsidRPr="00801165">
        <w:rPr>
          <w:rFonts w:asciiTheme="minorBidi" w:hAnsiTheme="minorBidi"/>
          <w:sz w:val="32"/>
          <w:szCs w:val="32"/>
          <w:cs/>
        </w:rPr>
        <w:t>เสริมความแข็งแกร่งภายใน ได้แก่</w:t>
      </w:r>
      <w:r w:rsidR="000D004E" w:rsidRPr="00801165">
        <w:rPr>
          <w:rFonts w:asciiTheme="minorBidi" w:hAnsiTheme="minorBidi"/>
          <w:sz w:val="32"/>
          <w:szCs w:val="32"/>
          <w:cs/>
        </w:rPr>
        <w:t>การเพิ่มประสิทธิภาพ</w:t>
      </w:r>
      <w:r w:rsidR="00205AF9" w:rsidRPr="00801165">
        <w:rPr>
          <w:rFonts w:asciiTheme="minorBidi" w:hAnsiTheme="minorBidi"/>
          <w:sz w:val="32"/>
          <w:szCs w:val="32"/>
          <w:cs/>
        </w:rPr>
        <w:t xml:space="preserve"> การ</w:t>
      </w:r>
      <w:r w:rsidR="000D004E" w:rsidRPr="00801165">
        <w:rPr>
          <w:rFonts w:asciiTheme="minorBidi" w:hAnsiTheme="minorBidi"/>
          <w:sz w:val="32"/>
          <w:szCs w:val="32"/>
          <w:cs/>
        </w:rPr>
        <w:t>ติดตามหนี้</w:t>
      </w:r>
      <w:r w:rsidR="00205AF9" w:rsidRPr="00801165">
        <w:rPr>
          <w:rFonts w:asciiTheme="minorBidi" w:hAnsiTheme="minorBidi"/>
          <w:sz w:val="32"/>
          <w:szCs w:val="32"/>
          <w:cs/>
        </w:rPr>
        <w:t xml:space="preserve"> </w:t>
      </w:r>
      <w:r w:rsidR="000D004E" w:rsidRPr="0080116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205AF9" w:rsidRPr="00801165">
        <w:rPr>
          <w:rFonts w:asciiTheme="minorBidi" w:hAnsiTheme="minorBidi"/>
          <w:sz w:val="32"/>
          <w:szCs w:val="32"/>
          <w:cs/>
        </w:rPr>
        <w:t xml:space="preserve">การปรับโมเดลการทำงานของสำนักงานสาขาสู่ </w:t>
      </w:r>
      <w:r w:rsidR="000D004E" w:rsidRPr="00801165">
        <w:rPr>
          <w:rFonts w:asciiTheme="minorBidi" w:hAnsiTheme="minorBidi"/>
          <w:sz w:val="32"/>
          <w:szCs w:val="32"/>
        </w:rPr>
        <w:t xml:space="preserve">Profit Center </w:t>
      </w:r>
      <w:r w:rsidR="000D004E" w:rsidRPr="00801165">
        <w:rPr>
          <w:rFonts w:asciiTheme="minorBidi" w:hAnsiTheme="minorBidi"/>
          <w:sz w:val="32"/>
          <w:szCs w:val="32"/>
          <w:cs/>
        </w:rPr>
        <w:t>เพื่อเพิ่ม</w:t>
      </w:r>
      <w:r w:rsidR="00205AF9" w:rsidRPr="00801165">
        <w:rPr>
          <w:rFonts w:asciiTheme="minorBidi" w:hAnsiTheme="minorBidi"/>
          <w:sz w:val="32"/>
          <w:szCs w:val="32"/>
          <w:cs/>
        </w:rPr>
        <w:t>โอกาสการสร้าง</w:t>
      </w:r>
      <w:r w:rsidR="000D004E" w:rsidRPr="00801165">
        <w:rPr>
          <w:rFonts w:asciiTheme="minorBidi" w:hAnsiTheme="minorBidi"/>
          <w:sz w:val="32"/>
          <w:szCs w:val="32"/>
          <w:cs/>
        </w:rPr>
        <w:t>รายได้</w:t>
      </w:r>
      <w:r w:rsidR="00A36618" w:rsidRPr="00801165">
        <w:rPr>
          <w:rFonts w:asciiTheme="minorBidi" w:hAnsiTheme="minorBidi"/>
          <w:sz w:val="32"/>
          <w:szCs w:val="32"/>
          <w:cs/>
        </w:rPr>
        <w:t xml:space="preserve"> </w:t>
      </w:r>
      <w:r w:rsidR="000D004E" w:rsidRPr="00801165">
        <w:rPr>
          <w:rFonts w:asciiTheme="minorBidi" w:hAnsiTheme="minorBidi"/>
          <w:sz w:val="32"/>
          <w:szCs w:val="32"/>
          <w:cs/>
        </w:rPr>
        <w:t>และ</w:t>
      </w:r>
      <w:r w:rsidR="00A36618" w:rsidRPr="00801165">
        <w:rPr>
          <w:rFonts w:asciiTheme="minorBidi" w:hAnsiTheme="minorBidi"/>
          <w:sz w:val="32"/>
          <w:szCs w:val="32"/>
          <w:cs/>
        </w:rPr>
        <w:t>การขยายขอบเขตการให้</w:t>
      </w:r>
      <w:r w:rsidR="00205AF9" w:rsidRPr="00801165">
        <w:rPr>
          <w:rFonts w:asciiTheme="minorBidi" w:hAnsiTheme="minorBidi"/>
          <w:sz w:val="32"/>
          <w:szCs w:val="32"/>
          <w:cs/>
        </w:rPr>
        <w:t>บริการผู้ประกอบการ</w:t>
      </w:r>
      <w:r w:rsidR="000D004E" w:rsidRPr="00801165">
        <w:rPr>
          <w:rFonts w:asciiTheme="minorBidi" w:hAnsiTheme="minorBidi"/>
          <w:sz w:val="32"/>
          <w:szCs w:val="32"/>
          <w:cs/>
        </w:rPr>
        <w:t xml:space="preserve"> </w:t>
      </w:r>
      <w:r w:rsidR="000D004E" w:rsidRPr="00801165">
        <w:rPr>
          <w:rFonts w:asciiTheme="minorBidi" w:hAnsiTheme="minorBidi"/>
          <w:sz w:val="32"/>
          <w:szCs w:val="32"/>
        </w:rPr>
        <w:t xml:space="preserve">SMEs </w:t>
      </w:r>
      <w:r w:rsidR="000D004E" w:rsidRPr="00801165">
        <w:rPr>
          <w:rFonts w:asciiTheme="minorBidi" w:hAnsiTheme="minorBidi"/>
          <w:sz w:val="32"/>
          <w:szCs w:val="32"/>
          <w:cs/>
        </w:rPr>
        <w:t>ในวงกว้าง</w:t>
      </w:r>
      <w:r w:rsidR="00205AF9" w:rsidRPr="0080116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0D004E" w:rsidRPr="00801165">
        <w:rPr>
          <w:rFonts w:asciiTheme="minorBidi" w:hAnsiTheme="minorBidi"/>
          <w:sz w:val="32"/>
          <w:szCs w:val="32"/>
          <w:cs/>
        </w:rPr>
        <w:t>การเพิ่มประสิทธิภาพ</w:t>
      </w:r>
      <w:r w:rsidR="00205AF9" w:rsidRPr="00801165">
        <w:rPr>
          <w:rFonts w:asciiTheme="minorBidi" w:hAnsiTheme="minorBidi"/>
          <w:sz w:val="32"/>
          <w:szCs w:val="32"/>
          <w:cs/>
        </w:rPr>
        <w:t xml:space="preserve">พัฒนาระบบด้านเทคโนโลยีสารสนเทศ </w:t>
      </w:r>
      <w:r w:rsidR="000D004E" w:rsidRPr="00801165">
        <w:rPr>
          <w:rFonts w:asciiTheme="minorBidi" w:hAnsiTheme="minorBidi"/>
          <w:sz w:val="32"/>
          <w:szCs w:val="32"/>
          <w:cs/>
        </w:rPr>
        <w:t>และ</w:t>
      </w:r>
      <w:r w:rsidR="00205AF9" w:rsidRPr="00801165">
        <w:rPr>
          <w:rFonts w:asciiTheme="minorBidi" w:hAnsiTheme="minorBidi"/>
          <w:sz w:val="32"/>
          <w:szCs w:val="32"/>
          <w:cs/>
        </w:rPr>
        <w:t>การ</w:t>
      </w:r>
      <w:r w:rsidR="000D004E" w:rsidRPr="00801165">
        <w:rPr>
          <w:rFonts w:asciiTheme="minorBidi" w:hAnsiTheme="minorBidi"/>
          <w:sz w:val="32"/>
          <w:szCs w:val="32"/>
          <w:cs/>
        </w:rPr>
        <w:t xml:space="preserve">พัฒนาระบบ </w:t>
      </w:r>
      <w:r w:rsidR="000D004E" w:rsidRPr="00801165">
        <w:rPr>
          <w:rFonts w:asciiTheme="minorBidi" w:hAnsiTheme="minorBidi"/>
          <w:sz w:val="32"/>
          <w:szCs w:val="32"/>
        </w:rPr>
        <w:t xml:space="preserve">HR </w:t>
      </w:r>
      <w:r w:rsidR="000D004E" w:rsidRPr="00801165">
        <w:rPr>
          <w:rFonts w:asciiTheme="minorBidi" w:hAnsiTheme="minorBidi"/>
          <w:sz w:val="32"/>
          <w:szCs w:val="32"/>
          <w:cs/>
        </w:rPr>
        <w:t>การเพิ่มประสิทธิภาพการ</w:t>
      </w:r>
      <w:r w:rsidR="00205AF9" w:rsidRPr="00801165">
        <w:rPr>
          <w:rFonts w:asciiTheme="minorBidi" w:hAnsiTheme="minorBidi"/>
          <w:sz w:val="32"/>
          <w:szCs w:val="32"/>
          <w:cs/>
        </w:rPr>
        <w:t>ดำ</w:t>
      </w:r>
      <w:r w:rsidR="000D004E" w:rsidRPr="00801165">
        <w:rPr>
          <w:rFonts w:asciiTheme="minorBidi" w:hAnsiTheme="minorBidi"/>
          <w:sz w:val="32"/>
          <w:szCs w:val="32"/>
          <w:cs/>
        </w:rPr>
        <w:t>เนินงานตามแผนแม่บท</w:t>
      </w:r>
      <w:r w:rsidR="00205AF9" w:rsidRPr="00801165">
        <w:rPr>
          <w:rFonts w:asciiTheme="minorBidi" w:hAnsiTheme="minorBidi"/>
          <w:sz w:val="32"/>
          <w:szCs w:val="32"/>
          <w:cs/>
        </w:rPr>
        <w:t xml:space="preserve"> และการ</w:t>
      </w:r>
      <w:r w:rsidR="00A36618" w:rsidRPr="00801165">
        <w:rPr>
          <w:rFonts w:asciiTheme="minorBidi" w:hAnsiTheme="minorBidi"/>
          <w:sz w:val="32"/>
          <w:szCs w:val="32"/>
          <w:cs/>
        </w:rPr>
        <w:t>วางแผน</w:t>
      </w:r>
      <w:r w:rsidR="00205AF9" w:rsidRPr="00801165">
        <w:rPr>
          <w:rFonts w:asciiTheme="minorBidi" w:hAnsiTheme="minorBidi"/>
          <w:sz w:val="32"/>
          <w:szCs w:val="32"/>
          <w:cs/>
        </w:rPr>
        <w:t>กลยุทธ์</w:t>
      </w:r>
      <w:r w:rsidR="00A36618" w:rsidRPr="00801165">
        <w:rPr>
          <w:rFonts w:asciiTheme="minorBidi" w:hAnsiTheme="minorBidi"/>
          <w:sz w:val="32"/>
          <w:szCs w:val="32"/>
          <w:cs/>
        </w:rPr>
        <w:t>สร้างการรับรู้</w:t>
      </w:r>
      <w:r w:rsidR="004B39FB">
        <w:rPr>
          <w:rFonts w:asciiTheme="minorBidi" w:hAnsiTheme="minorBidi" w:hint="cs"/>
          <w:sz w:val="32"/>
          <w:szCs w:val="32"/>
          <w:cs/>
        </w:rPr>
        <w:t xml:space="preserve"> </w:t>
      </w:r>
      <w:r w:rsidR="00A36618" w:rsidRPr="00801165">
        <w:rPr>
          <w:rFonts w:asciiTheme="minorBidi" w:hAnsiTheme="minorBidi"/>
          <w:sz w:val="32"/>
          <w:szCs w:val="32"/>
          <w:cs/>
        </w:rPr>
        <w:t>การก้าวสู่</w:t>
      </w:r>
      <w:r w:rsidR="00205AF9" w:rsidRPr="00801165">
        <w:rPr>
          <w:rFonts w:asciiTheme="minorBidi" w:hAnsiTheme="minorBidi"/>
          <w:sz w:val="32"/>
          <w:szCs w:val="32"/>
          <w:cs/>
        </w:rPr>
        <w:t xml:space="preserve">ภาพลักษณ์ใหม่องค์กร </w:t>
      </w:r>
      <w:r w:rsidR="000D004E" w:rsidRPr="00801165">
        <w:rPr>
          <w:rFonts w:asciiTheme="minorBidi" w:hAnsiTheme="minorBidi"/>
          <w:sz w:val="32"/>
          <w:szCs w:val="32"/>
          <w:cs/>
        </w:rPr>
        <w:t>(</w:t>
      </w:r>
      <w:r w:rsidR="000D004E" w:rsidRPr="00801165">
        <w:rPr>
          <w:rFonts w:asciiTheme="minorBidi" w:hAnsiTheme="minorBidi"/>
          <w:sz w:val="32"/>
          <w:szCs w:val="32"/>
        </w:rPr>
        <w:t>Rebranding</w:t>
      </w:r>
      <w:r w:rsidR="000D004E" w:rsidRPr="00801165">
        <w:rPr>
          <w:rFonts w:asciiTheme="minorBidi" w:hAnsiTheme="minorBidi" w:cs="Cordia New"/>
          <w:sz w:val="32"/>
          <w:szCs w:val="32"/>
          <w:cs/>
        </w:rPr>
        <w:t xml:space="preserve">) </w:t>
      </w:r>
    </w:p>
    <w:p w:rsidR="00F70032" w:rsidRPr="00801165" w:rsidRDefault="00F70032" w:rsidP="009B7BC9">
      <w:pPr>
        <w:jc w:val="thaiDistribute"/>
        <w:rPr>
          <w:rFonts w:asciiTheme="minorBidi" w:hAnsiTheme="minorBidi"/>
          <w:sz w:val="32"/>
          <w:szCs w:val="32"/>
        </w:rPr>
      </w:pPr>
      <w:r w:rsidRPr="00801165">
        <w:rPr>
          <w:rFonts w:asciiTheme="minorBidi" w:hAnsiTheme="minorBidi"/>
          <w:sz w:val="32"/>
          <w:szCs w:val="32"/>
        </w:rPr>
        <w:tab/>
      </w:r>
      <w:r w:rsidR="00F11BE5" w:rsidRPr="00801165">
        <w:rPr>
          <w:rFonts w:asciiTheme="minorBidi" w:hAnsiTheme="minorBidi"/>
          <w:sz w:val="32"/>
          <w:szCs w:val="32"/>
          <w:cs/>
        </w:rPr>
        <w:t>ตลอด 30 ปีที่ผ่านมา บสย.</w:t>
      </w:r>
      <w:r w:rsidR="004B39FB">
        <w:rPr>
          <w:rFonts w:asciiTheme="minorBidi" w:hAnsiTheme="minorBidi" w:hint="cs"/>
          <w:sz w:val="32"/>
          <w:szCs w:val="32"/>
          <w:cs/>
        </w:rPr>
        <w:t xml:space="preserve"> </w:t>
      </w:r>
      <w:r w:rsidR="00F11BE5" w:rsidRPr="00801165">
        <w:rPr>
          <w:rFonts w:asciiTheme="minorBidi" w:hAnsiTheme="minorBidi"/>
          <w:sz w:val="32"/>
          <w:szCs w:val="32"/>
          <w:cs/>
        </w:rPr>
        <w:t>ได้พิสูจน์ให้เห็นผลงาน จากความมุ่งมั่นและตระ</w:t>
      </w:r>
      <w:r w:rsidR="004B39FB">
        <w:rPr>
          <w:rFonts w:asciiTheme="minorBidi" w:hAnsiTheme="minorBidi"/>
          <w:sz w:val="32"/>
          <w:szCs w:val="32"/>
          <w:cs/>
        </w:rPr>
        <w:t>หนักในภารกิจ “ค้ำประกันสินเชื่อ</w:t>
      </w:r>
      <w:r w:rsidR="004B39FB">
        <w:rPr>
          <w:rFonts w:asciiTheme="minorBidi" w:hAnsiTheme="minorBidi" w:hint="cs"/>
          <w:sz w:val="32"/>
          <w:szCs w:val="32"/>
          <w:cs/>
        </w:rPr>
        <w:t>”</w:t>
      </w:r>
      <w:r w:rsidR="00F11BE5" w:rsidRPr="00801165">
        <w:rPr>
          <w:rFonts w:asciiTheme="minorBidi" w:hAnsiTheme="minorBidi"/>
          <w:sz w:val="32"/>
          <w:szCs w:val="32"/>
          <w:cs/>
        </w:rPr>
        <w:t xml:space="preserve"> ช่วยผู้ประกอบการ </w:t>
      </w:r>
      <w:r w:rsidR="00F11BE5" w:rsidRPr="00801165">
        <w:rPr>
          <w:rFonts w:asciiTheme="minorBidi" w:hAnsiTheme="minorBidi"/>
          <w:sz w:val="32"/>
          <w:szCs w:val="32"/>
        </w:rPr>
        <w:t xml:space="preserve">SMEs </w:t>
      </w:r>
      <w:r w:rsidR="00F11BE5" w:rsidRPr="00801165">
        <w:rPr>
          <w:rFonts w:asciiTheme="minorBidi" w:hAnsiTheme="minorBidi"/>
          <w:sz w:val="32"/>
          <w:szCs w:val="32"/>
          <w:cs/>
        </w:rPr>
        <w:t>เข้าถึงแหล่งทุน นับตั้งแต่ก่อตั้ง บสย. ด้วยยอดค้ำ</w:t>
      </w:r>
      <w:r w:rsidRPr="00801165">
        <w:rPr>
          <w:rFonts w:asciiTheme="minorBidi" w:hAnsiTheme="minorBidi"/>
          <w:sz w:val="32"/>
          <w:szCs w:val="32"/>
          <w:cs/>
        </w:rPr>
        <w:t>ประกัน</w:t>
      </w:r>
      <w:r w:rsidR="00F11BE5" w:rsidRPr="00801165">
        <w:rPr>
          <w:rFonts w:asciiTheme="minorBidi" w:hAnsiTheme="minorBidi"/>
          <w:sz w:val="32"/>
          <w:szCs w:val="32"/>
          <w:cs/>
        </w:rPr>
        <w:t>สินเชื่อ</w:t>
      </w:r>
      <w:r w:rsidRPr="00801165">
        <w:rPr>
          <w:rFonts w:asciiTheme="minorBidi" w:hAnsiTheme="minorBidi"/>
          <w:sz w:val="32"/>
          <w:szCs w:val="32"/>
          <w:cs/>
        </w:rPr>
        <w:t>สะสม</w:t>
      </w:r>
      <w:r w:rsidR="00F11BE5" w:rsidRPr="00801165">
        <w:rPr>
          <w:rFonts w:asciiTheme="minorBidi" w:hAnsiTheme="minorBidi"/>
          <w:sz w:val="32"/>
          <w:szCs w:val="32"/>
          <w:cs/>
        </w:rPr>
        <w:t xml:space="preserve"> </w:t>
      </w:r>
      <w:r w:rsidRPr="00801165">
        <w:rPr>
          <w:rFonts w:asciiTheme="minorBidi" w:hAnsiTheme="minorBidi"/>
          <w:sz w:val="32"/>
          <w:szCs w:val="32"/>
          <w:cs/>
        </w:rPr>
        <w:t xml:space="preserve"> </w:t>
      </w:r>
      <w:r w:rsidRPr="00801165">
        <w:rPr>
          <w:rFonts w:asciiTheme="minorBidi" w:hAnsiTheme="minorBidi"/>
          <w:sz w:val="32"/>
          <w:szCs w:val="32"/>
        </w:rPr>
        <w:t xml:space="preserve">1,264,370 </w:t>
      </w:r>
      <w:r w:rsidR="00F11BE5" w:rsidRPr="00801165">
        <w:rPr>
          <w:rFonts w:asciiTheme="minorBidi" w:hAnsiTheme="minorBidi"/>
          <w:sz w:val="32"/>
          <w:szCs w:val="32"/>
          <w:cs/>
        </w:rPr>
        <w:t xml:space="preserve">ล้านบาท </w:t>
      </w:r>
      <w:r w:rsidRPr="00801165">
        <w:rPr>
          <w:rFonts w:asciiTheme="minorBidi" w:hAnsiTheme="minorBidi"/>
          <w:sz w:val="32"/>
          <w:szCs w:val="32"/>
          <w:cs/>
        </w:rPr>
        <w:t xml:space="preserve">ช่วยผู้ประกอบการ </w:t>
      </w:r>
      <w:r w:rsidRPr="00801165">
        <w:rPr>
          <w:rFonts w:asciiTheme="minorBidi" w:hAnsiTheme="minorBidi"/>
          <w:sz w:val="32"/>
          <w:szCs w:val="32"/>
        </w:rPr>
        <w:t xml:space="preserve">SMEs </w:t>
      </w:r>
      <w:r w:rsidR="00F11BE5" w:rsidRPr="00801165">
        <w:rPr>
          <w:rFonts w:asciiTheme="minorBidi" w:hAnsiTheme="minorBidi"/>
          <w:sz w:val="32"/>
          <w:szCs w:val="32"/>
          <w:cs/>
        </w:rPr>
        <w:t xml:space="preserve">มากกว่า </w:t>
      </w:r>
      <w:r w:rsidRPr="00801165">
        <w:rPr>
          <w:rFonts w:asciiTheme="minorBidi" w:hAnsiTheme="minorBidi"/>
          <w:sz w:val="32"/>
          <w:szCs w:val="32"/>
        </w:rPr>
        <w:t xml:space="preserve">719,469 </w:t>
      </w:r>
      <w:r w:rsidRPr="00801165">
        <w:rPr>
          <w:rFonts w:asciiTheme="minorBidi" w:hAnsiTheme="minorBidi"/>
          <w:sz w:val="32"/>
          <w:szCs w:val="32"/>
          <w:cs/>
        </w:rPr>
        <w:t>ราย</w:t>
      </w:r>
      <w:r w:rsidR="00F11BE5" w:rsidRPr="00801165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801165">
        <w:rPr>
          <w:rFonts w:asciiTheme="minorBidi" w:hAnsiTheme="minorBidi"/>
          <w:sz w:val="32"/>
          <w:szCs w:val="32"/>
          <w:cs/>
        </w:rPr>
        <w:t>ก่อให้เกิดสินเชื่อในระบบสะสม</w:t>
      </w:r>
      <w:r w:rsidR="00F11BE5" w:rsidRPr="00801165">
        <w:rPr>
          <w:rFonts w:asciiTheme="minorBidi" w:hAnsiTheme="minorBidi"/>
          <w:sz w:val="32"/>
          <w:szCs w:val="32"/>
          <w:cs/>
        </w:rPr>
        <w:t xml:space="preserve">กว่า </w:t>
      </w:r>
      <w:r w:rsidRPr="00801165">
        <w:rPr>
          <w:rFonts w:asciiTheme="minorBidi" w:hAnsiTheme="minorBidi"/>
          <w:sz w:val="32"/>
          <w:szCs w:val="32"/>
          <w:cs/>
        </w:rPr>
        <w:t xml:space="preserve"> </w:t>
      </w:r>
      <w:r w:rsidRPr="00801165">
        <w:rPr>
          <w:rFonts w:asciiTheme="minorBidi" w:hAnsiTheme="minorBidi"/>
          <w:sz w:val="32"/>
          <w:szCs w:val="32"/>
        </w:rPr>
        <w:t xml:space="preserve">1,705,201 </w:t>
      </w:r>
      <w:r w:rsidR="00F11BE5" w:rsidRPr="00801165">
        <w:rPr>
          <w:rFonts w:asciiTheme="minorBidi" w:hAnsiTheme="minorBidi"/>
          <w:sz w:val="32"/>
          <w:szCs w:val="32"/>
          <w:cs/>
        </w:rPr>
        <w:t xml:space="preserve">ล้านบาท </w:t>
      </w:r>
      <w:r w:rsidRPr="00801165">
        <w:rPr>
          <w:rFonts w:asciiTheme="minorBidi" w:hAnsiTheme="minorBidi"/>
          <w:sz w:val="32"/>
          <w:szCs w:val="32"/>
          <w:cs/>
        </w:rPr>
        <w:t>เกิดก</w:t>
      </w:r>
      <w:r w:rsidR="00F11BE5" w:rsidRPr="00801165">
        <w:rPr>
          <w:rFonts w:asciiTheme="minorBidi" w:hAnsiTheme="minorBidi"/>
          <w:sz w:val="32"/>
          <w:szCs w:val="32"/>
          <w:cs/>
        </w:rPr>
        <w:t>ารจ้างงานใหม่และรักษาการจ้างงาน</w:t>
      </w:r>
      <w:r w:rsidRPr="00801165">
        <w:rPr>
          <w:rFonts w:asciiTheme="minorBidi" w:hAnsiTheme="minorBidi"/>
          <w:sz w:val="32"/>
          <w:szCs w:val="32"/>
          <w:cs/>
        </w:rPr>
        <w:t xml:space="preserve">รวมกว่า </w:t>
      </w:r>
      <w:r w:rsidRPr="00801165">
        <w:rPr>
          <w:rFonts w:asciiTheme="minorBidi" w:hAnsiTheme="minorBidi"/>
          <w:sz w:val="32"/>
          <w:szCs w:val="32"/>
        </w:rPr>
        <w:t xml:space="preserve">11,025,832 </w:t>
      </w:r>
      <w:r w:rsidRPr="00801165">
        <w:rPr>
          <w:rFonts w:asciiTheme="minorBidi" w:hAnsiTheme="minorBidi"/>
          <w:sz w:val="32"/>
          <w:szCs w:val="32"/>
          <w:cs/>
        </w:rPr>
        <w:t>ต</w:t>
      </w:r>
      <w:r w:rsidR="00F11BE5" w:rsidRPr="00801165">
        <w:rPr>
          <w:rFonts w:asciiTheme="minorBidi" w:hAnsiTheme="minorBidi"/>
          <w:sz w:val="32"/>
          <w:szCs w:val="32"/>
          <w:cs/>
        </w:rPr>
        <w:t xml:space="preserve">ำแหน่ง </w:t>
      </w:r>
      <w:r w:rsidRPr="00801165">
        <w:rPr>
          <w:rFonts w:asciiTheme="minorBidi" w:hAnsiTheme="minorBidi"/>
          <w:sz w:val="32"/>
          <w:szCs w:val="32"/>
          <w:cs/>
        </w:rPr>
        <w:t xml:space="preserve">ก่อให้เกิดผลประโยชน์ต่อเศรษฐกิจ </w:t>
      </w:r>
      <w:r w:rsidRPr="00801165">
        <w:rPr>
          <w:rFonts w:asciiTheme="minorBidi" w:hAnsiTheme="minorBidi"/>
          <w:sz w:val="32"/>
          <w:szCs w:val="32"/>
        </w:rPr>
        <w:t xml:space="preserve">5,483,651 </w:t>
      </w:r>
      <w:r w:rsidR="00F11BE5" w:rsidRPr="00801165">
        <w:rPr>
          <w:rFonts w:asciiTheme="minorBidi" w:hAnsiTheme="minorBidi"/>
          <w:sz w:val="32"/>
          <w:szCs w:val="32"/>
          <w:cs/>
        </w:rPr>
        <w:t xml:space="preserve">ล้านบาท </w:t>
      </w:r>
      <w:r w:rsidRPr="00801165">
        <w:rPr>
          <w:rFonts w:asciiTheme="minorBidi" w:hAnsiTheme="minorBidi"/>
          <w:sz w:val="32"/>
          <w:szCs w:val="32"/>
          <w:cs/>
        </w:rPr>
        <w:t xml:space="preserve"> </w:t>
      </w:r>
      <w:r w:rsidR="00F11BE5" w:rsidRPr="00801165">
        <w:rPr>
          <w:rFonts w:asciiTheme="minorBidi" w:hAnsiTheme="minorBidi"/>
          <w:sz w:val="32"/>
          <w:szCs w:val="32"/>
          <w:cs/>
        </w:rPr>
        <w:t>คิดเป็น</w:t>
      </w:r>
      <w:r w:rsidRPr="00801165">
        <w:rPr>
          <w:rFonts w:asciiTheme="minorBidi" w:hAnsiTheme="minorBidi"/>
          <w:sz w:val="32"/>
          <w:szCs w:val="32"/>
          <w:cs/>
        </w:rPr>
        <w:t xml:space="preserve"> </w:t>
      </w:r>
      <w:r w:rsidRPr="00801165">
        <w:rPr>
          <w:rFonts w:asciiTheme="minorBidi" w:hAnsiTheme="minorBidi"/>
          <w:sz w:val="32"/>
          <w:szCs w:val="32"/>
        </w:rPr>
        <w:t>4</w:t>
      </w:r>
      <w:r w:rsidRPr="00801165">
        <w:rPr>
          <w:rFonts w:asciiTheme="minorBidi" w:hAnsiTheme="minorBidi" w:cs="Cordia New"/>
          <w:sz w:val="32"/>
          <w:szCs w:val="32"/>
          <w:cs/>
        </w:rPr>
        <w:t>.</w:t>
      </w:r>
      <w:r w:rsidRPr="00801165">
        <w:rPr>
          <w:rFonts w:asciiTheme="minorBidi" w:hAnsiTheme="minorBidi"/>
          <w:sz w:val="32"/>
          <w:szCs w:val="32"/>
        </w:rPr>
        <w:t xml:space="preserve">13 </w:t>
      </w:r>
      <w:r w:rsidRPr="00801165">
        <w:rPr>
          <w:rFonts w:asciiTheme="minorBidi" w:hAnsiTheme="minorBidi"/>
          <w:sz w:val="32"/>
          <w:szCs w:val="32"/>
          <w:cs/>
        </w:rPr>
        <w:t>เท่าขอ</w:t>
      </w:r>
      <w:r w:rsidR="00F11BE5" w:rsidRPr="00801165">
        <w:rPr>
          <w:rFonts w:asciiTheme="minorBidi" w:hAnsiTheme="minorBidi"/>
          <w:sz w:val="32"/>
          <w:szCs w:val="32"/>
          <w:cs/>
        </w:rPr>
        <w:t>งวงเงินค้ำ</w:t>
      </w:r>
      <w:r w:rsidRPr="00801165">
        <w:rPr>
          <w:rFonts w:asciiTheme="minorBidi" w:hAnsiTheme="minorBidi"/>
          <w:sz w:val="32"/>
          <w:szCs w:val="32"/>
          <w:cs/>
        </w:rPr>
        <w:t>ประกัน</w:t>
      </w:r>
      <w:r w:rsidRPr="00801165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:rsidR="007D0442" w:rsidRPr="00801165" w:rsidRDefault="0044258C" w:rsidP="009B7BC9">
      <w:pPr>
        <w:jc w:val="thaiDistribute"/>
        <w:rPr>
          <w:rFonts w:asciiTheme="minorBidi" w:hAnsiTheme="minorBidi"/>
          <w:sz w:val="32"/>
          <w:szCs w:val="32"/>
        </w:rPr>
      </w:pPr>
      <w:r w:rsidRPr="00801165">
        <w:rPr>
          <w:rFonts w:asciiTheme="minorBidi" w:hAnsiTheme="minorBidi"/>
          <w:sz w:val="32"/>
          <w:szCs w:val="32"/>
        </w:rPr>
        <w:tab/>
      </w:r>
      <w:r w:rsidR="007D0442" w:rsidRPr="00801165">
        <w:rPr>
          <w:rFonts w:asciiTheme="minorBidi" w:hAnsiTheme="minorBidi"/>
          <w:sz w:val="32"/>
          <w:szCs w:val="32"/>
          <w:cs/>
        </w:rPr>
        <w:t xml:space="preserve">และในปีนี้ </w:t>
      </w:r>
      <w:r w:rsidRPr="00801165">
        <w:rPr>
          <w:rFonts w:asciiTheme="minorBidi" w:hAnsiTheme="minorBidi"/>
          <w:sz w:val="32"/>
          <w:szCs w:val="32"/>
          <w:cs/>
        </w:rPr>
        <w:t xml:space="preserve">บสย. </w:t>
      </w:r>
      <w:r w:rsidR="007D0442" w:rsidRPr="00801165">
        <w:rPr>
          <w:rFonts w:asciiTheme="minorBidi" w:hAnsiTheme="minorBidi"/>
          <w:sz w:val="32"/>
          <w:szCs w:val="32"/>
          <w:cs/>
        </w:rPr>
        <w:t>ยังได้รับรางวัล</w:t>
      </w:r>
      <w:r w:rsidR="00F11BE5" w:rsidRPr="00801165">
        <w:rPr>
          <w:rFonts w:asciiTheme="minorBidi" w:hAnsiTheme="minorBidi"/>
          <w:sz w:val="32"/>
          <w:szCs w:val="32"/>
          <w:cs/>
        </w:rPr>
        <w:t>เกียรติ</w:t>
      </w:r>
      <w:r w:rsidR="007D0442" w:rsidRPr="00801165">
        <w:rPr>
          <w:rFonts w:asciiTheme="minorBidi" w:hAnsiTheme="minorBidi"/>
          <w:sz w:val="32"/>
          <w:szCs w:val="32"/>
          <w:cs/>
        </w:rPr>
        <w:t>ยศ</w:t>
      </w:r>
      <w:r w:rsidR="00936E03" w:rsidRPr="00801165">
        <w:rPr>
          <w:rFonts w:asciiTheme="minorBidi" w:hAnsiTheme="minorBidi"/>
          <w:sz w:val="32"/>
          <w:szCs w:val="32"/>
          <w:cs/>
        </w:rPr>
        <w:t xml:space="preserve">แห่งคุณธรรม จริยธรรม และความซื่อตรง </w:t>
      </w:r>
      <w:r w:rsidR="007D0442" w:rsidRPr="00801165">
        <w:rPr>
          <w:rFonts w:asciiTheme="minorBidi" w:hAnsiTheme="minorBidi"/>
          <w:sz w:val="32"/>
          <w:szCs w:val="32"/>
          <w:cs/>
        </w:rPr>
        <w:t xml:space="preserve">2 รางวัล คือ รางวัล </w:t>
      </w:r>
      <w:r w:rsidRPr="00801165">
        <w:rPr>
          <w:rFonts w:asciiTheme="minorBidi" w:hAnsiTheme="minorBidi"/>
          <w:sz w:val="32"/>
          <w:szCs w:val="32"/>
          <w:cs/>
        </w:rPr>
        <w:t xml:space="preserve">“การบริหารสู่ความเป็นเลิศ” </w:t>
      </w:r>
      <w:r w:rsidRPr="00801165">
        <w:rPr>
          <w:rFonts w:asciiTheme="minorBidi" w:hAnsiTheme="minorBidi"/>
          <w:sz w:val="32"/>
          <w:szCs w:val="32"/>
        </w:rPr>
        <w:t xml:space="preserve">Thailand Quality Class </w:t>
      </w:r>
      <w:r w:rsidRPr="00801165">
        <w:rPr>
          <w:rFonts w:asciiTheme="minorBidi" w:hAnsiTheme="minorBidi" w:cs="Cordia New"/>
          <w:sz w:val="32"/>
          <w:szCs w:val="32"/>
          <w:cs/>
        </w:rPr>
        <w:t>(</w:t>
      </w:r>
      <w:r w:rsidRPr="00801165">
        <w:rPr>
          <w:rFonts w:asciiTheme="minorBidi" w:hAnsiTheme="minorBidi"/>
          <w:sz w:val="32"/>
          <w:szCs w:val="32"/>
        </w:rPr>
        <w:t>TQC</w:t>
      </w:r>
      <w:r w:rsidRPr="00801165">
        <w:rPr>
          <w:rFonts w:asciiTheme="minorBidi" w:hAnsiTheme="minorBidi" w:cs="Cordia New"/>
          <w:sz w:val="32"/>
          <w:szCs w:val="32"/>
          <w:cs/>
        </w:rPr>
        <w:t xml:space="preserve">) </w:t>
      </w:r>
      <w:r w:rsidR="00F11BE5" w:rsidRPr="00801165">
        <w:rPr>
          <w:rFonts w:asciiTheme="minorBidi" w:hAnsiTheme="minorBidi"/>
          <w:sz w:val="32"/>
          <w:szCs w:val="32"/>
          <w:cs/>
        </w:rPr>
        <w:t>ประจำ</w:t>
      </w:r>
      <w:r w:rsidRPr="00801165">
        <w:rPr>
          <w:rFonts w:asciiTheme="minorBidi" w:hAnsiTheme="minorBidi"/>
          <w:sz w:val="32"/>
          <w:szCs w:val="32"/>
          <w:cs/>
        </w:rPr>
        <w:t xml:space="preserve">ปี </w:t>
      </w:r>
      <w:r w:rsidRPr="00801165">
        <w:rPr>
          <w:rFonts w:asciiTheme="minorBidi" w:hAnsiTheme="minorBidi"/>
          <w:sz w:val="32"/>
          <w:szCs w:val="32"/>
        </w:rPr>
        <w:t xml:space="preserve">2564 </w:t>
      </w:r>
      <w:r w:rsidR="00F11BE5" w:rsidRPr="0080116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F11BE5" w:rsidRPr="00801165">
        <w:rPr>
          <w:rFonts w:asciiTheme="minorBidi" w:hAnsiTheme="minorBidi"/>
          <w:sz w:val="32"/>
          <w:szCs w:val="32"/>
          <w:cs/>
        </w:rPr>
        <w:t xml:space="preserve">และ </w:t>
      </w:r>
      <w:r w:rsidRPr="00801165">
        <w:rPr>
          <w:rFonts w:asciiTheme="minorBidi" w:hAnsiTheme="minorBidi"/>
          <w:sz w:val="32"/>
          <w:szCs w:val="32"/>
          <w:cs/>
        </w:rPr>
        <w:t xml:space="preserve">รางวัลชมเชยองค์กรโปร่งใส ครั้งที่ </w:t>
      </w:r>
      <w:r w:rsidRPr="00801165">
        <w:rPr>
          <w:rFonts w:asciiTheme="minorBidi" w:hAnsiTheme="minorBidi"/>
          <w:sz w:val="32"/>
          <w:szCs w:val="32"/>
        </w:rPr>
        <w:t xml:space="preserve">10 NACC Integrity Award </w:t>
      </w:r>
      <w:r w:rsidR="007D0442" w:rsidRPr="00801165">
        <w:rPr>
          <w:rFonts w:asciiTheme="minorBidi" w:hAnsiTheme="minorBidi"/>
          <w:sz w:val="32"/>
          <w:szCs w:val="32"/>
          <w:cs/>
        </w:rPr>
        <w:t>จากสำ</w:t>
      </w:r>
      <w:r w:rsidRPr="00801165">
        <w:rPr>
          <w:rFonts w:asciiTheme="minorBidi" w:hAnsiTheme="minorBidi"/>
          <w:sz w:val="32"/>
          <w:szCs w:val="32"/>
          <w:cs/>
        </w:rPr>
        <w:t>นักงาน</w:t>
      </w:r>
      <w:r w:rsidR="007D0442" w:rsidRPr="00801165">
        <w:rPr>
          <w:rFonts w:asciiTheme="minorBidi" w:hAnsiTheme="minorBidi"/>
          <w:sz w:val="32"/>
          <w:szCs w:val="32"/>
          <w:cs/>
        </w:rPr>
        <w:t xml:space="preserve"> ปปช.  ซึ่งเป็นรางวัลที่ บสย.</w:t>
      </w:r>
      <w:r w:rsidR="004B39FB">
        <w:rPr>
          <w:rFonts w:asciiTheme="minorBidi" w:hAnsiTheme="minorBidi" w:hint="cs"/>
          <w:sz w:val="32"/>
          <w:szCs w:val="32"/>
          <w:cs/>
        </w:rPr>
        <w:t xml:space="preserve"> </w:t>
      </w:r>
      <w:r w:rsidR="007D0442" w:rsidRPr="00801165">
        <w:rPr>
          <w:rFonts w:asciiTheme="minorBidi" w:hAnsiTheme="minorBidi"/>
          <w:sz w:val="32"/>
          <w:szCs w:val="32"/>
          <w:cs/>
        </w:rPr>
        <w:t>ได้รับต่อเนื่อง</w:t>
      </w:r>
      <w:r w:rsidRPr="00801165">
        <w:rPr>
          <w:rFonts w:asciiTheme="minorBidi" w:hAnsiTheme="minorBidi"/>
          <w:sz w:val="32"/>
          <w:szCs w:val="32"/>
        </w:rPr>
        <w:t xml:space="preserve"> 3 </w:t>
      </w:r>
      <w:r w:rsidRPr="00801165">
        <w:rPr>
          <w:rFonts w:asciiTheme="minorBidi" w:hAnsiTheme="minorBidi"/>
          <w:sz w:val="32"/>
          <w:szCs w:val="32"/>
          <w:cs/>
        </w:rPr>
        <w:t>ปีซ้อน</w:t>
      </w:r>
      <w:r w:rsidR="007D0442" w:rsidRPr="00801165">
        <w:rPr>
          <w:rFonts w:asciiTheme="minorBidi" w:hAnsiTheme="minorBidi"/>
          <w:sz w:val="32"/>
          <w:szCs w:val="32"/>
          <w:cs/>
        </w:rPr>
        <w:t xml:space="preserve"> </w:t>
      </w:r>
      <w:r w:rsidR="004B39FB">
        <w:rPr>
          <w:rFonts w:asciiTheme="minorBidi" w:hAnsiTheme="minorBidi"/>
          <w:sz w:val="32"/>
          <w:szCs w:val="32"/>
          <w:cs/>
        </w:rPr>
        <w:t>สะท้อนความมุ่งมั่น ทุ่มเท ทำ</w:t>
      </w:r>
      <w:r w:rsidR="00936E03" w:rsidRPr="00801165">
        <w:rPr>
          <w:rFonts w:asciiTheme="minorBidi" w:hAnsiTheme="minorBidi"/>
          <w:sz w:val="32"/>
          <w:szCs w:val="32"/>
          <w:cs/>
        </w:rPr>
        <w:t xml:space="preserve">งานหนัก </w:t>
      </w:r>
      <w:r w:rsidR="004B39FB">
        <w:rPr>
          <w:rFonts w:asciiTheme="minorBidi" w:hAnsiTheme="minorBidi"/>
          <w:sz w:val="32"/>
          <w:szCs w:val="32"/>
          <w:cs/>
        </w:rPr>
        <w:t>เต็มความสามารถ ยึดมั่น</w:t>
      </w:r>
      <w:r w:rsidR="00936E03" w:rsidRPr="00801165">
        <w:rPr>
          <w:rFonts w:asciiTheme="minorBidi" w:hAnsiTheme="minorBidi"/>
          <w:sz w:val="32"/>
          <w:szCs w:val="32"/>
          <w:cs/>
        </w:rPr>
        <w:t>ในหลักธรรมาภิบาล โปร่งใส ถูกต้อง และมีจริยธรรม เป็นไปตามกรอบ</w:t>
      </w:r>
      <w:r w:rsidR="00936E03" w:rsidRPr="0080116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936E03" w:rsidRPr="00801165">
        <w:rPr>
          <w:rFonts w:asciiTheme="minorBidi" w:hAnsiTheme="minorBidi"/>
          <w:sz w:val="32"/>
          <w:szCs w:val="32"/>
          <w:cs/>
        </w:rPr>
        <w:t>และแนวทาง</w:t>
      </w:r>
      <w:bookmarkStart w:id="0" w:name="_GoBack"/>
      <w:bookmarkEnd w:id="0"/>
      <w:r w:rsidR="00936E03" w:rsidRPr="00801165">
        <w:rPr>
          <w:rFonts w:asciiTheme="minorBidi" w:hAnsiTheme="minorBidi"/>
          <w:sz w:val="32"/>
          <w:szCs w:val="32"/>
          <w:cs/>
        </w:rPr>
        <w:t>การบริหารองค์กร</w:t>
      </w:r>
    </w:p>
    <w:p w:rsidR="00EF432D" w:rsidRDefault="00EF432D" w:rsidP="009B7BC9">
      <w:pPr>
        <w:ind w:firstLine="720"/>
        <w:jc w:val="thaiDistribute"/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</w:pPr>
      <w:r w:rsidRPr="00EF432D">
        <w:rPr>
          <w:rStyle w:val="s1"/>
          <w:rFonts w:asciiTheme="minorBidi" w:hAnsiTheme="minorBidi" w:cs="Cordia New"/>
          <w:sz w:val="32"/>
          <w:szCs w:val="32"/>
          <w:shd w:val="clear" w:color="auto" w:fill="FFFFFF"/>
          <w:cs/>
        </w:rPr>
        <w:lastRenderedPageBreak/>
        <w:t xml:space="preserve">ทั้งนี้ กรรมการและผู้จัดการทั่วไป พร้อมด้วยผู้บริหารระดับสูง และพนักงาน บสย. ทุกระดับ ได้ร่วมกันแสดงเจตจำนงสุจริต </w:t>
      </w:r>
      <w:r>
        <w:rPr>
          <w:rStyle w:val="s1"/>
          <w:rFonts w:asciiTheme="minorBidi" w:hAnsiTheme="minorBidi" w:cs="Cordia New" w:hint="cs"/>
          <w:sz w:val="32"/>
          <w:szCs w:val="32"/>
          <w:shd w:val="clear" w:color="auto" w:fill="FFFFFF"/>
          <w:cs/>
        </w:rPr>
        <w:t>ต่อ</w:t>
      </w:r>
      <w:r w:rsidRPr="00EF432D">
        <w:rPr>
          <w:rStyle w:val="s1"/>
          <w:rFonts w:asciiTheme="minorBidi" w:hAnsiTheme="minorBidi" w:cs="Cordia New"/>
          <w:sz w:val="32"/>
          <w:szCs w:val="32"/>
          <w:shd w:val="clear" w:color="auto" w:fill="FFFFFF"/>
          <w:cs/>
        </w:rPr>
        <w:t>ต้าน</w:t>
      </w:r>
      <w:r>
        <w:rPr>
          <w:rStyle w:val="s1"/>
          <w:rFonts w:asciiTheme="minorBidi" w:hAnsiTheme="minorBidi" w:cs="Cordia New" w:hint="cs"/>
          <w:sz w:val="32"/>
          <w:szCs w:val="32"/>
          <w:shd w:val="clear" w:color="auto" w:fill="FFFFFF"/>
          <w:cs/>
        </w:rPr>
        <w:t>การ</w:t>
      </w:r>
      <w:r w:rsidRPr="00EF432D">
        <w:rPr>
          <w:rStyle w:val="s1"/>
          <w:rFonts w:asciiTheme="minorBidi" w:hAnsiTheme="minorBidi" w:cs="Cordia New"/>
          <w:sz w:val="32"/>
          <w:szCs w:val="32"/>
          <w:shd w:val="clear" w:color="auto" w:fill="FFFFFF"/>
          <w:cs/>
        </w:rPr>
        <w:t>ทุจริตคอร์รัปชั่น</w:t>
      </w:r>
      <w:r>
        <w:rPr>
          <w:rStyle w:val="s1"/>
          <w:rFonts w:asciiTheme="minorBidi" w:hAnsiTheme="minorBidi" w:cs="Cordia New" w:hint="cs"/>
          <w:sz w:val="32"/>
          <w:szCs w:val="32"/>
          <w:shd w:val="clear" w:color="auto" w:fill="FFFFFF"/>
          <w:cs/>
        </w:rPr>
        <w:t>ทุกรูปแบบ</w:t>
      </w:r>
      <w:r w:rsidRPr="00EF432D">
        <w:rPr>
          <w:rStyle w:val="s1"/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ส่งเสริมและยกระดับ</w:t>
      </w:r>
      <w:r>
        <w:rPr>
          <w:rStyle w:val="s1"/>
          <w:rFonts w:asciiTheme="minorBidi" w:hAnsiTheme="minorBidi" w:cs="Cordia New" w:hint="cs"/>
          <w:sz w:val="32"/>
          <w:szCs w:val="32"/>
          <w:shd w:val="clear" w:color="auto" w:fill="FFFFFF"/>
          <w:cs/>
        </w:rPr>
        <w:t>องค์กร</w:t>
      </w:r>
      <w:r w:rsidRPr="00EF432D">
        <w:rPr>
          <w:rStyle w:val="s1"/>
          <w:rFonts w:asciiTheme="minorBidi" w:hAnsiTheme="minorBidi" w:cs="Cordia New"/>
          <w:sz w:val="32"/>
          <w:szCs w:val="32"/>
          <w:shd w:val="clear" w:color="auto" w:fill="FFFFFF"/>
          <w:cs/>
        </w:rPr>
        <w:t>คุณธรรมโปร่งใสในการดำเนินงานตามหลักธรรมาภิบาล และสร้างวัฒนธรรมการต่อต้านการทุจริตคอร์รัปชั่น ประจำปี 2565 อย่างพร้อมเพรียงกั</w:t>
      </w:r>
      <w:r>
        <w:rPr>
          <w:rStyle w:val="s1"/>
          <w:rFonts w:asciiTheme="minorBidi" w:hAnsiTheme="minorBidi" w:hint="cs"/>
          <w:sz w:val="32"/>
          <w:szCs w:val="32"/>
          <w:shd w:val="clear" w:color="auto" w:fill="FFFFFF"/>
          <w:cs/>
        </w:rPr>
        <w:t>น</w:t>
      </w:r>
    </w:p>
    <w:p w:rsidR="0044258C" w:rsidRPr="00801165" w:rsidRDefault="00EF432D" w:rsidP="009B7BC9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Style w:val="s1"/>
          <w:rFonts w:asciiTheme="minorBidi" w:hAnsiTheme="minorBidi" w:hint="cs"/>
          <w:sz w:val="32"/>
          <w:szCs w:val="32"/>
          <w:shd w:val="clear" w:color="auto" w:fill="FFFFFF"/>
          <w:cs/>
        </w:rPr>
        <w:t>สำหรับ</w:t>
      </w:r>
      <w:r w:rsidR="0063452B" w:rsidRPr="00801165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>การจัดกิจกรรมการประชุมพนักงานทุกระดับ</w:t>
      </w:r>
      <w:r w:rsidR="0063452B" w:rsidRPr="00801165">
        <w:rPr>
          <w:rStyle w:val="s2"/>
          <w:rFonts w:asciiTheme="minorBidi" w:hAnsiTheme="minorBidi"/>
          <w:sz w:val="32"/>
          <w:szCs w:val="32"/>
          <w:shd w:val="clear" w:color="auto" w:fill="FFFFFF"/>
        </w:rPr>
        <w:t> </w:t>
      </w:r>
      <w:r w:rsidR="0063452B" w:rsidRPr="00801165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>ครั้งที่</w:t>
      </w:r>
      <w:r w:rsidR="0063452B" w:rsidRPr="00801165">
        <w:rPr>
          <w:rStyle w:val="s2"/>
          <w:rFonts w:asciiTheme="minorBidi" w:hAnsiTheme="minorBidi"/>
          <w:sz w:val="32"/>
          <w:szCs w:val="32"/>
          <w:shd w:val="clear" w:color="auto" w:fill="FFFFFF"/>
        </w:rPr>
        <w:t> 1</w:t>
      </w:r>
      <w:r w:rsidR="0063452B" w:rsidRPr="00801165">
        <w:rPr>
          <w:rStyle w:val="s2"/>
          <w:rFonts w:asciiTheme="minorBidi" w:hAnsiTheme="minorBidi" w:cs="Cordia New"/>
          <w:sz w:val="32"/>
          <w:szCs w:val="32"/>
          <w:shd w:val="clear" w:color="auto" w:fill="FFFFFF"/>
          <w:cs/>
        </w:rPr>
        <w:t>/</w:t>
      </w:r>
      <w:r w:rsidR="0063452B" w:rsidRPr="00801165">
        <w:rPr>
          <w:rStyle w:val="s2"/>
          <w:rFonts w:asciiTheme="minorBidi" w:hAnsiTheme="minorBidi"/>
          <w:sz w:val="32"/>
          <w:szCs w:val="32"/>
          <w:shd w:val="clear" w:color="auto" w:fill="FFFFFF"/>
        </w:rPr>
        <w:t>2565 </w:t>
      </w:r>
      <w:r w:rsidR="0063452B" w:rsidRPr="00801165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>มีพนักงาน</w:t>
      </w:r>
      <w:r w:rsidR="0063452B" w:rsidRPr="00801165">
        <w:rPr>
          <w:rStyle w:val="s2"/>
          <w:rFonts w:asciiTheme="minorBidi" w:hAnsiTheme="minorBidi"/>
          <w:sz w:val="32"/>
          <w:szCs w:val="32"/>
          <w:shd w:val="clear" w:color="auto" w:fill="FFFFFF"/>
        </w:rPr>
        <w:t> </w:t>
      </w:r>
      <w:r w:rsidR="0063452B" w:rsidRPr="00801165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>บสย</w:t>
      </w:r>
      <w:r w:rsidR="0063452B" w:rsidRPr="00801165">
        <w:rPr>
          <w:rStyle w:val="s2"/>
          <w:rFonts w:asciiTheme="minorBidi" w:hAnsiTheme="minorBidi" w:cs="Cordia New"/>
          <w:sz w:val="32"/>
          <w:szCs w:val="32"/>
          <w:shd w:val="clear" w:color="auto" w:fill="FFFFFF"/>
          <w:cs/>
        </w:rPr>
        <w:t>.</w:t>
      </w:r>
      <w:r w:rsidR="0063452B" w:rsidRPr="00801165">
        <w:rPr>
          <w:rStyle w:val="s2"/>
          <w:rFonts w:asciiTheme="minorBidi" w:hAnsiTheme="minorBidi"/>
          <w:sz w:val="32"/>
          <w:szCs w:val="32"/>
          <w:shd w:val="clear" w:color="auto" w:fill="FFFFFF"/>
        </w:rPr>
        <w:t> </w:t>
      </w:r>
      <w:r w:rsidR="0063452B" w:rsidRPr="00801165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>เข้าร่วมกว่า</w:t>
      </w:r>
      <w:r w:rsidR="0063452B" w:rsidRPr="00801165">
        <w:rPr>
          <w:rStyle w:val="s2"/>
          <w:rFonts w:asciiTheme="minorBidi" w:hAnsiTheme="minorBidi"/>
          <w:sz w:val="32"/>
          <w:szCs w:val="32"/>
          <w:shd w:val="clear" w:color="auto" w:fill="FFFFFF"/>
        </w:rPr>
        <w:t> 300 </w:t>
      </w:r>
      <w:r w:rsidR="0063452B" w:rsidRPr="00801165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>คน</w:t>
      </w:r>
      <w:r w:rsidR="0063452B" w:rsidRPr="00801165">
        <w:rPr>
          <w:rStyle w:val="s2"/>
          <w:rFonts w:asciiTheme="minorBidi" w:hAnsiTheme="minorBidi"/>
          <w:sz w:val="32"/>
          <w:szCs w:val="32"/>
          <w:shd w:val="clear" w:color="auto" w:fill="FFFFFF"/>
        </w:rPr>
        <w:t> </w:t>
      </w:r>
      <w:r w:rsidR="0063452B" w:rsidRPr="00801165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>ในรูปแบบ</w:t>
      </w:r>
      <w:r w:rsidR="0063452B" w:rsidRPr="00801165">
        <w:rPr>
          <w:rStyle w:val="s2"/>
          <w:rFonts w:asciiTheme="minorBidi" w:hAnsiTheme="minorBidi"/>
          <w:sz w:val="32"/>
          <w:szCs w:val="32"/>
          <w:shd w:val="clear" w:color="auto" w:fill="FFFFFF"/>
        </w:rPr>
        <w:t>  Virtual Meeting </w:t>
      </w:r>
      <w:r w:rsidR="0063452B" w:rsidRPr="00801165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>โดยถ่ายทอดสดผ่านระบบ</w:t>
      </w:r>
      <w:r w:rsidR="0063452B" w:rsidRPr="00801165">
        <w:rPr>
          <w:rStyle w:val="s2"/>
          <w:rFonts w:asciiTheme="minorBidi" w:hAnsiTheme="minorBidi"/>
          <w:sz w:val="32"/>
          <w:szCs w:val="32"/>
          <w:shd w:val="clear" w:color="auto" w:fill="FFFFFF"/>
        </w:rPr>
        <w:t> Live Streaming </w:t>
      </w:r>
      <w:r w:rsidR="0063452B" w:rsidRPr="00801165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>ณ</w:t>
      </w:r>
      <w:r w:rsidR="0063452B" w:rsidRPr="00801165">
        <w:rPr>
          <w:rStyle w:val="s2"/>
          <w:rFonts w:asciiTheme="minorBidi" w:hAnsiTheme="minorBidi"/>
          <w:sz w:val="32"/>
          <w:szCs w:val="32"/>
          <w:shd w:val="clear" w:color="auto" w:fill="FFFFFF"/>
        </w:rPr>
        <w:t> </w:t>
      </w:r>
      <w:r w:rsidR="0063452B" w:rsidRPr="00801165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>สำนักงานใหญ่</w:t>
      </w:r>
      <w:r w:rsidR="0063452B" w:rsidRPr="00801165">
        <w:rPr>
          <w:rStyle w:val="s2"/>
          <w:rFonts w:asciiTheme="minorBidi" w:hAnsiTheme="minorBidi"/>
          <w:sz w:val="32"/>
          <w:szCs w:val="32"/>
          <w:shd w:val="clear" w:color="auto" w:fill="FFFFFF"/>
        </w:rPr>
        <w:t> </w:t>
      </w:r>
      <w:r w:rsidR="0063452B" w:rsidRPr="00801165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>บรรษัทประกันสินเชื่ออุตสาหกรรมขนาดย่อม</w:t>
      </w:r>
      <w:r w:rsidR="0063452B" w:rsidRPr="00801165">
        <w:rPr>
          <w:rStyle w:val="s2"/>
          <w:rFonts w:asciiTheme="minorBidi" w:hAnsiTheme="minorBidi"/>
          <w:sz w:val="32"/>
          <w:szCs w:val="32"/>
          <w:shd w:val="clear" w:color="auto" w:fill="FFFFFF"/>
        </w:rPr>
        <w:t> </w:t>
      </w:r>
      <w:r w:rsidR="0063452B" w:rsidRPr="00801165">
        <w:rPr>
          <w:rStyle w:val="s2"/>
          <w:rFonts w:asciiTheme="minorBidi" w:hAnsiTheme="minorBidi" w:cs="Cordia New"/>
          <w:sz w:val="32"/>
          <w:szCs w:val="32"/>
          <w:shd w:val="clear" w:color="auto" w:fill="FFFFFF"/>
          <w:cs/>
        </w:rPr>
        <w:t>(</w:t>
      </w:r>
      <w:r w:rsidR="0063452B" w:rsidRPr="00801165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>บสย</w:t>
      </w:r>
      <w:r w:rsidR="0063452B" w:rsidRPr="00801165">
        <w:rPr>
          <w:rStyle w:val="s2"/>
          <w:rFonts w:asciiTheme="minorBidi" w:hAnsiTheme="minorBidi" w:cs="Cordia New"/>
          <w:sz w:val="32"/>
          <w:szCs w:val="32"/>
          <w:shd w:val="clear" w:color="auto" w:fill="FFFFFF"/>
          <w:cs/>
        </w:rPr>
        <w:t>.)</w:t>
      </w:r>
      <w:r w:rsidR="0063452B" w:rsidRPr="00801165">
        <w:rPr>
          <w:rStyle w:val="s2"/>
          <w:rFonts w:asciiTheme="minorBidi" w:hAnsiTheme="minorBidi"/>
          <w:sz w:val="32"/>
          <w:szCs w:val="32"/>
          <w:shd w:val="clear" w:color="auto" w:fill="FFFFFF"/>
        </w:rPr>
        <w:t> </w:t>
      </w:r>
      <w:r w:rsidR="0063452B" w:rsidRPr="00801165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 xml:space="preserve"> เมื่อวันที่</w:t>
      </w:r>
      <w:r w:rsidR="0063452B" w:rsidRPr="00801165">
        <w:rPr>
          <w:rStyle w:val="s2"/>
          <w:rFonts w:asciiTheme="minorBidi" w:hAnsiTheme="minorBidi"/>
          <w:sz w:val="32"/>
          <w:szCs w:val="32"/>
          <w:shd w:val="clear" w:color="auto" w:fill="FFFFFF"/>
        </w:rPr>
        <w:t> </w:t>
      </w:r>
      <w:r w:rsidR="0063452B" w:rsidRPr="00801165">
        <w:rPr>
          <w:rStyle w:val="s2"/>
          <w:rFonts w:asciiTheme="minorBidi" w:hAnsiTheme="minorBidi"/>
          <w:sz w:val="32"/>
          <w:szCs w:val="32"/>
          <w:shd w:val="clear" w:color="auto" w:fill="FFFFFF"/>
          <w:cs/>
        </w:rPr>
        <w:t xml:space="preserve">31 มีนาคม 2565 </w:t>
      </w:r>
    </w:p>
    <w:p w:rsidR="00801165" w:rsidRPr="00801165" w:rsidRDefault="00801165" w:rsidP="009B7BC9">
      <w:pPr>
        <w:ind w:firstLine="720"/>
        <w:jc w:val="thaiDistribute"/>
        <w:rPr>
          <w:rFonts w:asciiTheme="minorBidi" w:hAnsiTheme="minorBidi"/>
          <w:sz w:val="32"/>
          <w:szCs w:val="32"/>
        </w:rPr>
      </w:pPr>
    </w:p>
    <w:p w:rsidR="00801165" w:rsidRPr="00801165" w:rsidRDefault="00801165" w:rsidP="00801165">
      <w:pPr>
        <w:ind w:firstLine="720"/>
        <w:jc w:val="center"/>
        <w:rPr>
          <w:rFonts w:asciiTheme="minorBidi" w:hAnsiTheme="minorBidi"/>
          <w:sz w:val="32"/>
          <w:szCs w:val="32"/>
        </w:rPr>
      </w:pPr>
      <w:r w:rsidRPr="00801165">
        <w:rPr>
          <w:rFonts w:asciiTheme="minorBidi" w:hAnsiTheme="minorBidi" w:cs="Cordia New"/>
          <w:sz w:val="32"/>
          <w:szCs w:val="32"/>
          <w:cs/>
        </w:rPr>
        <w:t>*******************************</w:t>
      </w:r>
    </w:p>
    <w:sectPr w:rsidR="00801165" w:rsidRPr="00801165" w:rsidSect="00941E4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10"/>
    <w:rsid w:val="000B7DF9"/>
    <w:rsid w:val="000D004E"/>
    <w:rsid w:val="000F173C"/>
    <w:rsid w:val="000F279F"/>
    <w:rsid w:val="001A72EB"/>
    <w:rsid w:val="001C3031"/>
    <w:rsid w:val="00205AF9"/>
    <w:rsid w:val="003251A3"/>
    <w:rsid w:val="003C4FA5"/>
    <w:rsid w:val="003E4802"/>
    <w:rsid w:val="00416FF6"/>
    <w:rsid w:val="0044258C"/>
    <w:rsid w:val="004979E2"/>
    <w:rsid w:val="004B39FB"/>
    <w:rsid w:val="00596642"/>
    <w:rsid w:val="005B21BC"/>
    <w:rsid w:val="0062366E"/>
    <w:rsid w:val="0063452B"/>
    <w:rsid w:val="00682FC5"/>
    <w:rsid w:val="00771F79"/>
    <w:rsid w:val="007C2B02"/>
    <w:rsid w:val="007C3DB3"/>
    <w:rsid w:val="007D0442"/>
    <w:rsid w:val="00801165"/>
    <w:rsid w:val="0083334B"/>
    <w:rsid w:val="00936E03"/>
    <w:rsid w:val="00941E4B"/>
    <w:rsid w:val="009B7BC9"/>
    <w:rsid w:val="00A1012C"/>
    <w:rsid w:val="00A36618"/>
    <w:rsid w:val="00A42CEC"/>
    <w:rsid w:val="00A74BB7"/>
    <w:rsid w:val="00AD1A30"/>
    <w:rsid w:val="00DB6068"/>
    <w:rsid w:val="00E24EBC"/>
    <w:rsid w:val="00EB4861"/>
    <w:rsid w:val="00EF432D"/>
    <w:rsid w:val="00F11BE5"/>
    <w:rsid w:val="00F42A4F"/>
    <w:rsid w:val="00F70032"/>
    <w:rsid w:val="00FD4414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5B9B9"/>
  <w15:chartTrackingRefBased/>
  <w15:docId w15:val="{A70E5E57-AA78-4609-BC17-D597843E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">
    <w:name w:val="s1"/>
    <w:basedOn w:val="DefaultParagraphFont"/>
    <w:rsid w:val="0063452B"/>
  </w:style>
  <w:style w:type="character" w:customStyle="1" w:styleId="s2">
    <w:name w:val="s2"/>
    <w:basedOn w:val="DefaultParagraphFont"/>
    <w:rsid w:val="0063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Chaninya</dc:creator>
  <cp:keywords/>
  <dc:description/>
  <cp:lastModifiedBy>Saranyu Tantisaere</cp:lastModifiedBy>
  <cp:revision>4</cp:revision>
  <dcterms:created xsi:type="dcterms:W3CDTF">2022-04-01T07:54:00Z</dcterms:created>
  <dcterms:modified xsi:type="dcterms:W3CDTF">2022-04-01T07:59:00Z</dcterms:modified>
</cp:coreProperties>
</file>