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59" w:rsidRDefault="00037E59" w:rsidP="00037E59">
      <w:r>
        <w:rPr>
          <w:noProof/>
        </w:rPr>
        <w:drawing>
          <wp:anchor distT="829056" distB="1988025" distL="894588" distR="2121612" simplePos="0" relativeHeight="251659264" behindDoc="0" locked="0" layoutInCell="1" allowOverlap="1" wp14:anchorId="26BCE412" wp14:editId="37865D02">
            <wp:simplePos x="0" y="0"/>
            <wp:positionH relativeFrom="column">
              <wp:posOffset>-429590</wp:posOffset>
            </wp:positionH>
            <wp:positionV relativeFrom="paragraph">
              <wp:posOffset>-650875</wp:posOffset>
            </wp:positionV>
            <wp:extent cx="6777680" cy="1353312"/>
            <wp:effectExtent l="171450" t="171450" r="385445" b="361315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80" cy="1353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AE0BB" wp14:editId="0E7C38F5">
                <wp:simplePos x="0" y="0"/>
                <wp:positionH relativeFrom="column">
                  <wp:posOffset>4401516</wp:posOffset>
                </wp:positionH>
                <wp:positionV relativeFrom="paragraph">
                  <wp:posOffset>63500</wp:posOffset>
                </wp:positionV>
                <wp:extent cx="2086804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804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E59" w:rsidRPr="001718AD" w:rsidRDefault="00037E59" w:rsidP="00037E5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ฉบับที่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7</w:t>
                            </w: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/256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5</w:t>
                            </w:r>
                          </w:p>
                          <w:p w:rsidR="00037E59" w:rsidRPr="007F754D" w:rsidRDefault="00037E59" w:rsidP="00037E5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351DF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23 มีนาคม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AE0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6pt;margin-top:5pt;width:164.3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bRtg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" filled="f" stroked="f">
                <v:textbox>
                  <w:txbxContent>
                    <w:p w:rsidR="00037E59" w:rsidRPr="001718AD" w:rsidRDefault="00037E59" w:rsidP="00037E5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ฉบับที่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7</w:t>
                      </w: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/256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5</w:t>
                      </w:r>
                    </w:p>
                    <w:p w:rsidR="00037E59" w:rsidRPr="007F754D" w:rsidRDefault="00037E59" w:rsidP="00037E5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</w:t>
                      </w:r>
                      <w:r w:rsidRPr="00351DF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23 มีนาคม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37E59" w:rsidRDefault="00037E59" w:rsidP="00037E59"/>
    <w:p w:rsidR="00037E59" w:rsidRDefault="00037E59" w:rsidP="00037E59">
      <w:pPr>
        <w:jc w:val="thaiDistribute"/>
      </w:pPr>
    </w:p>
    <w:p w:rsidR="00037E59" w:rsidRPr="00D46965" w:rsidRDefault="00037E59" w:rsidP="00037E5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4"/>
          <w:szCs w:val="4"/>
        </w:rPr>
      </w:pPr>
    </w:p>
    <w:p w:rsidR="00037E59" w:rsidRPr="00D46965" w:rsidRDefault="00037E59" w:rsidP="00037E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 w:rsidRPr="00037E59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>มูลนิธิชยันโต โพธิธรรมรังสี เข้าใช้ประโยชน์ที่ราชพัสดุ อำเภอสวนผึ้ง จังหวัดราชบุรี โดยมิชอบ</w:t>
      </w:r>
    </w:p>
    <w:p w:rsidR="00037E59" w:rsidRDefault="00037E59" w:rsidP="00037E59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0"/>
          <w:szCs w:val="30"/>
        </w:rPr>
      </w:pPr>
    </w:p>
    <w:p w:rsidR="00037E59" w:rsidRPr="00037E59" w:rsidRDefault="00037E59" w:rsidP="00037E59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0"/>
          <w:szCs w:val="30"/>
        </w:rPr>
      </w:pPr>
      <w:r w:rsidRPr="00037E59">
        <w:rPr>
          <w:rFonts w:ascii="TH Sarabun New" w:hAnsi="TH Sarabun New" w:cs="TH Sarabun New"/>
          <w:sz w:val="30"/>
          <w:szCs w:val="30"/>
          <w:cs/>
        </w:rPr>
        <w:t>วันนี้ (</w:t>
      </w:r>
      <w:r w:rsidRPr="00037E59">
        <w:rPr>
          <w:rFonts w:ascii="TH Sarabun New" w:hAnsi="TH Sarabun New" w:cs="TH Sarabun New" w:hint="cs"/>
          <w:sz w:val="30"/>
          <w:szCs w:val="30"/>
          <w:cs/>
        </w:rPr>
        <w:t>23</w:t>
      </w:r>
      <w:r w:rsidRPr="00037E59">
        <w:rPr>
          <w:rFonts w:ascii="TH Sarabun New" w:hAnsi="TH Sarabun New" w:cs="TH Sarabun New"/>
          <w:sz w:val="30"/>
          <w:szCs w:val="30"/>
          <w:cs/>
        </w:rPr>
        <w:t xml:space="preserve"> มีนาคม 2565) นายประภาศ คงเอียด อธิบดีกรมธนารักษ์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เปิดเผยว่า ตามที่</w:t>
      </w:r>
      <w:r w:rsidRPr="00037E59">
        <w:rPr>
          <w:rFonts w:ascii="TH Sarabun New" w:hAnsi="TH Sarabun New" w:cs="TH Sarabun New"/>
          <w:sz w:val="30"/>
          <w:szCs w:val="30"/>
          <w:cs/>
        </w:rPr>
        <w:t xml:space="preserve">ได้ลงพื้นที่จังหวัดราชบุรี พร้อมด้วย พลตรี มนิต ศิริรัตนากูล ผู้บัญชากองพลพัฒนาที่ 1 นายเตชสิทธิ์ สมประดี </w:t>
      </w:r>
      <w:r>
        <w:rPr>
          <w:rFonts w:ascii="TH Sarabun New" w:hAnsi="TH Sarabun New" w:cs="TH Sarabun New"/>
          <w:sz w:val="30"/>
          <w:szCs w:val="30"/>
          <w:cs/>
        </w:rPr>
        <w:t>ปลัดอาวุโส</w:t>
      </w:r>
      <w:r w:rsidRPr="00037E59">
        <w:rPr>
          <w:rFonts w:ascii="TH Sarabun New" w:hAnsi="TH Sarabun New" w:cs="TH Sarabun New"/>
          <w:sz w:val="30"/>
          <w:szCs w:val="30"/>
          <w:cs/>
        </w:rPr>
        <w:t>อำเภอสวนผึ้ง เจ้าหน้าที่สำน</w:t>
      </w:r>
      <w:r>
        <w:rPr>
          <w:rFonts w:ascii="TH Sarabun New" w:hAnsi="TH Sarabun New" w:cs="TH Sarabun New"/>
          <w:sz w:val="30"/>
          <w:szCs w:val="30"/>
          <w:cs/>
        </w:rPr>
        <w:t>ักงานพระพุทธศาสนาจังหวัดราชบุรี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>พร้อมหน่วยงานที่เกี่ยวข้อง</w:t>
      </w:r>
      <w:r w:rsidRPr="00037E59">
        <w:rPr>
          <w:rFonts w:ascii="TH Sarabun New" w:hAnsi="TH Sarabun New" w:cs="TH Sarabun New"/>
          <w:sz w:val="30"/>
          <w:szCs w:val="30"/>
          <w:cs/>
        </w:rPr>
        <w:t>ได้ลงพื้นที่เพื่อตรวจสอบที่ราชพัสดุบริเวณที่นายศรีสุวรรณ จรรยา เลขาธิการสมาคมองค์การพิทักษ</w:t>
      </w:r>
      <w:r>
        <w:rPr>
          <w:rFonts w:ascii="TH Sarabun New" w:hAnsi="TH Sarabun New" w:cs="TH Sarabun New"/>
          <w:sz w:val="30"/>
          <w:szCs w:val="30"/>
          <w:cs/>
        </w:rPr>
        <w:t>์รัฐธรรมนูญไทยขอให้ตรวจสอบกรณี</w:t>
      </w:r>
      <w:r w:rsidRPr="00037E59">
        <w:rPr>
          <w:rFonts w:ascii="TH Sarabun New" w:hAnsi="TH Sarabun New" w:cs="TH Sarabun New"/>
          <w:sz w:val="30"/>
          <w:szCs w:val="30"/>
          <w:cs/>
        </w:rPr>
        <w:t xml:space="preserve">มูลนิธิชยันโต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Pr="00037E59">
        <w:rPr>
          <w:rFonts w:ascii="TH Sarabun New" w:hAnsi="TH Sarabun New" w:cs="TH Sarabun New"/>
          <w:sz w:val="30"/>
          <w:szCs w:val="30"/>
          <w:cs/>
        </w:rPr>
        <w:t>โพธิธรรมรังสี เข้าใช้ประโยชน์ เพื่อก่อสร้างมูลนิธิชยันโต โพธิธรรมรังสี โดยมิชอบ</w:t>
      </w:r>
    </w:p>
    <w:p w:rsidR="00037E59" w:rsidRPr="00037E59" w:rsidRDefault="00037E59" w:rsidP="00037E59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0"/>
          <w:szCs w:val="30"/>
        </w:rPr>
      </w:pPr>
      <w:r w:rsidRPr="00037E59">
        <w:rPr>
          <w:rFonts w:ascii="TH Sarabun New" w:hAnsi="TH Sarabun New" w:cs="TH Sarabun New" w:hint="cs"/>
          <w:sz w:val="30"/>
          <w:szCs w:val="30"/>
          <w:cs/>
        </w:rPr>
        <w:t xml:space="preserve">ทั้งนี้ </w:t>
      </w:r>
      <w:r w:rsidRPr="00037E59">
        <w:rPr>
          <w:rFonts w:ascii="TH Sarabun New" w:hAnsi="TH Sarabun New" w:cs="TH Sarabun New"/>
          <w:sz w:val="30"/>
          <w:szCs w:val="30"/>
          <w:cs/>
        </w:rPr>
        <w:t>อธิบดีกรมธนารักษ์ ได้สั่งการให้สำนักงานธนารักษ์พื้นที่ราชบุรีลงพื้นที่ตรวจสอบข้อเท็จจริงแล้ว และได้รายงานผลว่าจากการตรวจสอบที่บริเวณดังกล่าวเป็นที่ราชพัสดุแปลงหมายเลขทะเบียนที่</w:t>
      </w:r>
      <w:r>
        <w:rPr>
          <w:rFonts w:ascii="TH Sarabun New" w:hAnsi="TH Sarabun New" w:cs="TH Sarabun New"/>
          <w:sz w:val="30"/>
          <w:szCs w:val="30"/>
          <w:cs/>
        </w:rPr>
        <w:t> รบ.553</w:t>
      </w:r>
      <w:r>
        <w:rPr>
          <w:rFonts w:ascii="TH Sarabun New" w:hAnsi="TH Sarabun New" w:cs="TH Sarabun New" w:hint="cs"/>
          <w:sz w:val="30"/>
          <w:szCs w:val="30"/>
          <w:cs/>
        </w:rPr>
        <w:t> </w:t>
      </w:r>
      <w:r w:rsidRPr="00037E59">
        <w:rPr>
          <w:rFonts w:ascii="TH Sarabun New" w:hAnsi="TH Sarabun New" w:cs="TH Sarabun New"/>
          <w:sz w:val="30"/>
          <w:szCs w:val="30"/>
          <w:cs/>
        </w:rPr>
        <w:t>(บางส่วน) ตำบลสวนผึ้ง อำเภอสวนผึ้ง จังหวัดราชบุรี อยู่ในควา</w:t>
      </w:r>
      <w:r>
        <w:rPr>
          <w:rFonts w:ascii="TH Sarabun New" w:hAnsi="TH Sarabun New" w:cs="TH Sarabun New"/>
          <w:sz w:val="30"/>
          <w:szCs w:val="30"/>
          <w:cs/>
        </w:rPr>
        <w:t>มครอบครองใช้ประโยชน์ของกองทัพบก</w:t>
      </w:r>
      <w:r>
        <w:rPr>
          <w:rFonts w:ascii="TH Sarabun New" w:hAnsi="TH Sarabun New" w:cs="TH Sarabun New" w:hint="cs"/>
          <w:sz w:val="30"/>
          <w:szCs w:val="30"/>
          <w:cs/>
        </w:rPr>
        <w:t> </w:t>
      </w:r>
      <w:r w:rsidRPr="00037E59">
        <w:rPr>
          <w:rFonts w:ascii="TH Sarabun New" w:hAnsi="TH Sarabun New" w:cs="TH Sarabun New"/>
          <w:sz w:val="30"/>
          <w:szCs w:val="30"/>
          <w:cs/>
        </w:rPr>
        <w:t xml:space="preserve">เนื้อที่ประมาณ 38 ไร่และในบริเวณดังกล่าวมีอาคารประกอบต่างๆ หลายรายการ ซึ่งปลูกสร้างโดยไม่ได้รับอนุญาต เดิมสำนักงานพระพุทธศาสนาแห่งชาติได้แจ้งความประสงค์ขอใช้เพื่อก่อสร้างวัดแต่ต่อมาได้จัดตั้งเป็นมูลนิธิ จึงไม่สามารถใช้ที่ราชพัสดุได้ เนื่องจากการขอใช้ที่ราชพัสดุจะต้องใช้เพื่อประโยชน์ในทางราชการเท่านั้น สำหรับกรณีนี้การดำเนินการจะต้องหารือร่วมกันระหว่าง กรมธนารักษ์ กองทัพบก และหน่วยงานที่เกี่ยวข้อง เพื่อหาแนวทางแก้ไขปัญหา พร้อมทั้งตรวจสอบข้อเท็จจริงเพิ่มเติม เพื่อประกอบการพิจารณาว่า สามารถจัดให้เช่าได้หรือไม่ หากสามารถจัดให้เช่าได้จะต้องได้รับความยินยอมจากกองทัพบกผู้ครอบครองใช้ประโยชน์ แต่อย่างไรก็ตามจะเร่งดำเนินการให้ได้ข้อยุติโดยเร็ว </w:t>
      </w:r>
    </w:p>
    <w:p w:rsidR="00037E59" w:rsidRDefault="00C81720" w:rsidP="00037E59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สำหรับ</w:t>
      </w:r>
      <w:r w:rsidR="00037E59" w:rsidRPr="00037E59">
        <w:rPr>
          <w:rFonts w:ascii="TH Sarabun New" w:hAnsi="TH Sarabun New" w:cs="TH Sarabun New"/>
          <w:sz w:val="30"/>
          <w:szCs w:val="30"/>
          <w:cs/>
        </w:rPr>
        <w:t>การเข้าใช้ประโยชน์ของธรรมสถานฯ ต้องดำเนินการให้ถูกต้องภายใต้ระเบียบ หลักเกณฑ์ และกฎหมายว่าด้วยท</w:t>
      </w:r>
      <w:r>
        <w:rPr>
          <w:rFonts w:ascii="TH Sarabun New" w:hAnsi="TH Sarabun New" w:cs="TH Sarabun New"/>
          <w:sz w:val="30"/>
          <w:szCs w:val="30"/>
          <w:cs/>
        </w:rPr>
        <w:t>ี่ราชพัสดุ โดยวิธีการจัดให้เช่า</w:t>
      </w:r>
      <w:r>
        <w:rPr>
          <w:rFonts w:ascii="TH Sarabun New" w:hAnsi="TH Sarabun New" w:cs="TH Sarabun New" w:hint="cs"/>
          <w:sz w:val="30"/>
          <w:szCs w:val="30"/>
          <w:cs/>
        </w:rPr>
        <w:t> </w:t>
      </w:r>
      <w:r w:rsidR="00037E59" w:rsidRPr="00037E59">
        <w:rPr>
          <w:rFonts w:ascii="TH Sarabun New" w:hAnsi="TH Sarabun New" w:cs="TH Sarabun New"/>
          <w:sz w:val="30"/>
          <w:szCs w:val="30"/>
          <w:cs/>
        </w:rPr>
        <w:t>(กรณีที่ทางราชการเห็นควรให้คงสภาพพื้นที่ไว้เพื่อประโยชน์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</w:t>
      </w:r>
      <w:r w:rsidR="00037E59" w:rsidRPr="00037E59">
        <w:rPr>
          <w:rFonts w:ascii="TH Sarabun New" w:hAnsi="TH Sarabun New" w:cs="TH Sarabun New"/>
          <w:sz w:val="30"/>
          <w:szCs w:val="30"/>
          <w:cs/>
        </w:rPr>
        <w:t>ของประชาชน) ซึ่งข้อเท็จจริงขณะนี้ปรากฏว่า ยังไม่ได้มีการยื่นขอเช่าที่ราชพัสดุต่อสำนักงานธนารักษ์พื้นที่ราชบุรีแต่อย่างใด ในเบื้องต้น กรมธนารักษ์จึงได้แจ้งให้มูลนิธิฯ ดำเนินการยื่นเรื่องขอเช่าที่ราชพัสดุให้ถูกต้องตามกฎหมาย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037E59" w:rsidRPr="00037E59">
        <w:rPr>
          <w:rFonts w:ascii="TH Sarabun New" w:hAnsi="TH Sarabun New" w:cs="TH Sarabun New"/>
          <w:sz w:val="30"/>
          <w:szCs w:val="30"/>
          <w:cs/>
        </w:rPr>
        <w:t>ที่ราชพัสดุ รวมทั้งได้สั่งการให้สำนักงานธนารักษ์พื้นที่ราชบุรีตรวจสอบข้อเท็จจริงเพิ่มเติมร่วมกับกองทัพบก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bookmarkStart w:id="0" w:name="_GoBack"/>
      <w:bookmarkEnd w:id="0"/>
      <w:r w:rsidR="00037E59" w:rsidRPr="00037E59">
        <w:rPr>
          <w:rFonts w:ascii="TH Sarabun New" w:hAnsi="TH Sarabun New" w:cs="TH Sarabun New"/>
          <w:sz w:val="30"/>
          <w:szCs w:val="30"/>
          <w:cs/>
        </w:rPr>
        <w:t>เพื่อประกอบการพิจารณาว่า มีการครอบครองใช้ประโยชน์ในที่ราชพัสดุมาตั้งแต่เมื่อใด มีเอกสารสิทธิหรือเอกสารแสดง</w:t>
      </w:r>
      <w:r w:rsidR="00037E59" w:rsidRPr="00D85113">
        <w:rPr>
          <w:rFonts w:ascii="TH Sarabun New" w:hAnsi="TH Sarabun New" w:cs="TH Sarabun New"/>
          <w:spacing w:val="-4"/>
          <w:sz w:val="30"/>
          <w:szCs w:val="30"/>
          <w:cs/>
        </w:rPr>
        <w:t>การครอบครองที่ดินของทางราชการ หรือไม่ อย่างไร ซึ่งแนวทางการแก้ไขปัญหาดังกล่าว กองทัพบก โดยกองพลพัฒนาที่ 1</w:t>
      </w:r>
      <w:r w:rsidR="00037E59" w:rsidRPr="00037E5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51668">
        <w:rPr>
          <w:rFonts w:ascii="TH Sarabun New" w:hAnsi="TH Sarabun New" w:cs="TH Sarabun New"/>
          <w:spacing w:val="-10"/>
          <w:sz w:val="30"/>
          <w:szCs w:val="30"/>
          <w:cs/>
        </w:rPr>
        <w:t xml:space="preserve">เห็นพ้องด้วย </w:t>
      </w:r>
      <w:r w:rsidR="00E51668">
        <w:rPr>
          <w:rFonts w:ascii="TH Sarabun New" w:hAnsi="TH Sarabun New" w:cs="TH Sarabun New" w:hint="cs"/>
          <w:spacing w:val="-10"/>
          <w:sz w:val="30"/>
          <w:szCs w:val="30"/>
          <w:cs/>
        </w:rPr>
        <w:t>และ</w:t>
      </w:r>
      <w:r w:rsidR="00037E59" w:rsidRPr="00D85113">
        <w:rPr>
          <w:rFonts w:ascii="TH Sarabun New" w:hAnsi="TH Sarabun New" w:cs="TH Sarabun New"/>
          <w:spacing w:val="-10"/>
          <w:sz w:val="30"/>
          <w:szCs w:val="30"/>
          <w:cs/>
        </w:rPr>
        <w:t>ได้กำชับให้สำนักงานธนารักษ์พื้นที่ราชบุรีรายงานความคืบหน้าให้กรมธนารักษ์ทราบ</w:t>
      </w:r>
      <w:r w:rsidR="00D85113" w:rsidRPr="00D85113">
        <w:rPr>
          <w:rFonts w:ascii="TH Sarabun New" w:hAnsi="TH Sarabun New" w:cs="TH Sarabun New" w:hint="cs"/>
          <w:spacing w:val="-10"/>
          <w:sz w:val="30"/>
          <w:szCs w:val="30"/>
          <w:cs/>
        </w:rPr>
        <w:t xml:space="preserve"> ทั้งนี้ ในส่วนคดีอาญา</w:t>
      </w:r>
      <w:r w:rsidR="00D85113">
        <w:rPr>
          <w:rFonts w:ascii="TH Sarabun New" w:hAnsi="TH Sarabun New" w:cs="TH Sarabun New" w:hint="cs"/>
          <w:sz w:val="30"/>
          <w:szCs w:val="30"/>
          <w:cs/>
        </w:rPr>
        <w:t xml:space="preserve"> หรือคดีอื่นใด ต้องหารือร่วมกับกองทัพบก เพื่อพิจารณาหาแนวทางที่เหมาะสมในการดำเนินการต่อไป</w:t>
      </w:r>
    </w:p>
    <w:p w:rsidR="00037E59" w:rsidRDefault="00037E59" w:rsidP="00C81720">
      <w:pPr>
        <w:tabs>
          <w:tab w:val="left" w:pos="1418"/>
        </w:tabs>
        <w:spacing w:after="0"/>
        <w:ind w:firstLine="851"/>
        <w:jc w:val="center"/>
        <w:rPr>
          <w:rFonts w:ascii="TH Sarabun New" w:hAnsi="TH Sarabun New" w:cs="TH Sarabun New"/>
          <w:sz w:val="30"/>
          <w:szCs w:val="30"/>
        </w:rPr>
      </w:pPr>
      <w:r w:rsidRPr="00037E59">
        <w:rPr>
          <w:rFonts w:ascii="TH Sarabun New" w:hAnsi="TH Sarabun New" w:cs="TH Sarabun New"/>
          <w:sz w:val="30"/>
          <w:szCs w:val="30"/>
        </w:rPr>
        <w:t>********************************</w:t>
      </w:r>
    </w:p>
    <w:p w:rsidR="0052077D" w:rsidRPr="00C81720" w:rsidRDefault="00C81720" w:rsidP="00C81720">
      <w:pPr>
        <w:tabs>
          <w:tab w:val="left" w:pos="1418"/>
        </w:tabs>
        <w:spacing w:after="0"/>
        <w:ind w:firstLine="851"/>
        <w:jc w:val="center"/>
        <w:rPr>
          <w:rFonts w:ascii="TH Sarabun New" w:hAnsi="TH Sarabun New" w:cs="TH Sarabun New"/>
          <w:sz w:val="30"/>
          <w:szCs w:val="30"/>
          <w:cs/>
        </w:rPr>
      </w:pPr>
      <w:r w:rsidRPr="00927E22"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62336" behindDoc="0" locked="0" layoutInCell="1" allowOverlap="1" wp14:anchorId="68DE7FA7" wp14:editId="3AD41B7C">
            <wp:simplePos x="0" y="0"/>
            <wp:positionH relativeFrom="column">
              <wp:posOffset>-394335</wp:posOffset>
            </wp:positionH>
            <wp:positionV relativeFrom="paragraph">
              <wp:posOffset>298450</wp:posOffset>
            </wp:positionV>
            <wp:extent cx="6949440" cy="802640"/>
            <wp:effectExtent l="0" t="0" r="381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77D" w:rsidRPr="00C81720" w:rsidSect="00D7758E">
      <w:pgSz w:w="11906" w:h="16838"/>
      <w:pgMar w:top="1440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E59"/>
    <w:rsid w:val="00037E59"/>
    <w:rsid w:val="000E51A5"/>
    <w:rsid w:val="0052077D"/>
    <w:rsid w:val="00600FF0"/>
    <w:rsid w:val="00720E0A"/>
    <w:rsid w:val="009D1A13"/>
    <w:rsid w:val="00A96620"/>
    <w:rsid w:val="00C81720"/>
    <w:rsid w:val="00D85113"/>
    <w:rsid w:val="00E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5A43"/>
  <w15:docId w15:val="{4D873C2A-341A-4FFF-83F1-FCE16E40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Administrator</cp:lastModifiedBy>
  <cp:revision>8</cp:revision>
  <cp:lastPrinted>2022-03-23T07:20:00Z</cp:lastPrinted>
  <dcterms:created xsi:type="dcterms:W3CDTF">2022-03-23T01:51:00Z</dcterms:created>
  <dcterms:modified xsi:type="dcterms:W3CDTF">2022-03-23T07:36:00Z</dcterms:modified>
</cp:coreProperties>
</file>