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4E1B9" w14:textId="745C5E14" w:rsidR="003D20F2" w:rsidRDefault="00B27625">
      <w:pPr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noProof/>
          <w:sz w:val="30"/>
          <w:szCs w:val="30"/>
        </w:rPr>
        <w:drawing>
          <wp:inline distT="0" distB="0" distL="0" distR="0" wp14:anchorId="42C6B97A" wp14:editId="0C27F7DC">
            <wp:extent cx="1652270" cy="63373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C572B" w14:textId="57745938" w:rsidR="00B27625" w:rsidRPr="00CA266D" w:rsidRDefault="00B27625" w:rsidP="00485A8D">
      <w:pPr>
        <w:spacing w:after="0" w:line="240" w:lineRule="auto"/>
        <w:jc w:val="right"/>
        <w:rPr>
          <w:rFonts w:asciiTheme="minorBidi" w:hAnsiTheme="minorBidi"/>
          <w:b/>
          <w:bCs/>
          <w:sz w:val="28"/>
          <w:u w:val="single"/>
        </w:rPr>
      </w:pPr>
      <w:r w:rsidRPr="00CA266D">
        <w:rPr>
          <w:rFonts w:asciiTheme="minorBidi" w:hAnsiTheme="minorBidi" w:hint="cs"/>
          <w:b/>
          <w:bCs/>
          <w:sz w:val="28"/>
          <w:u w:val="single"/>
          <w:cs/>
        </w:rPr>
        <w:t>ข่าวประชาสัมพันธ์</w:t>
      </w:r>
    </w:p>
    <w:p w14:paraId="724423D9" w14:textId="5B1BF0EC" w:rsidR="00885A5E" w:rsidRPr="007F0D9F" w:rsidRDefault="00EB56AB" w:rsidP="00D95267">
      <w:pPr>
        <w:jc w:val="thaiDistribute"/>
        <w:rPr>
          <w:rFonts w:ascii="Cordia New" w:hAnsi="Cordia New" w:cs="Cordia New"/>
          <w:b/>
          <w:bCs/>
          <w:sz w:val="28"/>
        </w:rPr>
      </w:pPr>
      <w:r w:rsidRPr="00D95267">
        <w:rPr>
          <w:rFonts w:ascii="Cordia New" w:hAnsi="Cordia New" w:cs="Cordia New"/>
          <w:b/>
          <w:bCs/>
          <w:sz w:val="28"/>
          <w:cs/>
        </w:rPr>
        <w:t>กรุงไทย</w:t>
      </w:r>
      <w:r w:rsidR="00885A5E" w:rsidRPr="00D95267">
        <w:rPr>
          <w:rFonts w:ascii="Cordia New" w:hAnsi="Cordia New" w:cs="Cordia New"/>
          <w:b/>
          <w:bCs/>
          <w:sz w:val="28"/>
          <w:cs/>
        </w:rPr>
        <w:t>ชี้</w:t>
      </w:r>
      <w:r w:rsidR="00FE746E">
        <w:rPr>
          <w:rFonts w:ascii="Cordia New" w:hAnsi="Cordia New" w:cs="Cordia New" w:hint="cs"/>
          <w:b/>
          <w:bCs/>
          <w:sz w:val="28"/>
          <w:cs/>
        </w:rPr>
        <w:t>ธุรกิจฝึกอบรมจะช่วยติดอาวุธทางปัญญาให้</w:t>
      </w:r>
      <w:r w:rsidR="00FE746E" w:rsidRPr="007F0D9F">
        <w:rPr>
          <w:rFonts w:ascii="Cordia New" w:hAnsi="Cordia New" w:cs="Cordia New" w:hint="cs"/>
          <w:b/>
          <w:bCs/>
          <w:sz w:val="28"/>
          <w:cs/>
        </w:rPr>
        <w:t>เศรษฐกิจไทย</w:t>
      </w:r>
      <w:r w:rsidR="00647987" w:rsidRPr="007F0D9F">
        <w:rPr>
          <w:rFonts w:ascii="Cordia New" w:hAnsi="Cordia New" w:cs="Cordia New" w:hint="cs"/>
          <w:b/>
          <w:bCs/>
          <w:sz w:val="28"/>
          <w:cs/>
        </w:rPr>
        <w:t>โตได้อย่าง</w:t>
      </w:r>
      <w:r w:rsidR="00FE746E" w:rsidRPr="007F0D9F">
        <w:rPr>
          <w:rFonts w:ascii="Cordia New" w:hAnsi="Cordia New" w:cs="Cordia New" w:hint="cs"/>
          <w:b/>
          <w:bCs/>
          <w:sz w:val="28"/>
          <w:cs/>
        </w:rPr>
        <w:t>ยั่งยืน</w:t>
      </w:r>
      <w:r w:rsidR="00CA60C0" w:rsidRPr="007F0D9F">
        <w:rPr>
          <w:rFonts w:ascii="Cordia New" w:hAnsi="Cordia New" w:cs="Cordia New" w:hint="cs"/>
          <w:b/>
          <w:bCs/>
          <w:sz w:val="28"/>
          <w:cs/>
        </w:rPr>
        <w:t xml:space="preserve"> </w:t>
      </w:r>
    </w:p>
    <w:p w14:paraId="06638D95" w14:textId="2ADD85BE" w:rsidR="002E298F" w:rsidRPr="0012311C" w:rsidRDefault="00EA0591" w:rsidP="00B51D10">
      <w:pPr>
        <w:ind w:firstLine="720"/>
        <w:jc w:val="thaiDistribute"/>
        <w:rPr>
          <w:rFonts w:ascii="Cordia New" w:hAnsi="Cordia New" w:cs="Cordia New"/>
          <w:sz w:val="28"/>
          <w:shd w:val="clear" w:color="auto" w:fill="FFFFFF"/>
        </w:rPr>
      </w:pPr>
      <w:r w:rsidRPr="0012311C">
        <w:rPr>
          <w:rFonts w:ascii="Cordia New" w:hAnsi="Cordia New" w:cs="Cordia New"/>
          <w:sz w:val="28"/>
          <w:shd w:val="clear" w:color="auto" w:fill="FFFFFF"/>
          <w:cs/>
        </w:rPr>
        <w:t>ศูนย์วิจัย</w:t>
      </w:r>
      <w:r w:rsidR="00AF7F7F" w:rsidRPr="00AF7F7F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AF7F7F" w:rsidRPr="0012311C">
        <w:rPr>
          <w:rFonts w:ascii="Cordia New" w:hAnsi="Cordia New" w:cs="Cordia New"/>
          <w:sz w:val="28"/>
          <w:shd w:val="clear" w:color="auto" w:fill="FFFFFF"/>
        </w:rPr>
        <w:t xml:space="preserve">Krungthai COMPASS 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ฉายภาพ</w:t>
      </w:r>
      <w:r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</w:t>
      </w:r>
      <w:r w:rsidR="00A64040" w:rsidRPr="0012311C">
        <w:rPr>
          <w:rFonts w:ascii="Cordia New" w:hAnsi="Cordia New" w:cs="Cordia New" w:hint="cs"/>
          <w:sz w:val="28"/>
          <w:shd w:val="clear" w:color="auto" w:fill="FFFFFF"/>
          <w:cs/>
        </w:rPr>
        <w:t>แรงกดดันจากปัญหา</w:t>
      </w:r>
      <w:r w:rsidR="00C23C02">
        <w:rPr>
          <w:rFonts w:ascii="Cordia New" w:hAnsi="Cordia New" w:cs="Cordia New" w:hint="cs"/>
          <w:sz w:val="28"/>
          <w:shd w:val="clear" w:color="auto" w:fill="FFFFFF"/>
          <w:cs/>
        </w:rPr>
        <w:t>ด้านทักษะแรงงาน</w:t>
      </w:r>
      <w:r w:rsidR="00A64040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และสังคมสูงอายุ 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ทำให้ประเทศ</w:t>
      </w:r>
      <w:r w:rsidR="00647987" w:rsidRPr="0012311C">
        <w:rPr>
          <w:rFonts w:ascii="Cordia New" w:hAnsi="Cordia New" w:cs="Cordia New" w:hint="cs"/>
          <w:sz w:val="28"/>
          <w:shd w:val="clear" w:color="auto" w:fill="FFFFFF"/>
          <w:cs/>
        </w:rPr>
        <w:t>ไทยจำเป็นต้อง</w:t>
      </w:r>
      <w:r w:rsidR="00A64040" w:rsidRPr="0012311C">
        <w:rPr>
          <w:rFonts w:ascii="Cordia New" w:hAnsi="Cordia New" w:cs="Cordia New" w:hint="cs"/>
          <w:sz w:val="28"/>
          <w:shd w:val="clear" w:color="auto" w:fill="FFFFFF"/>
          <w:cs/>
        </w:rPr>
        <w:t>ยกระดับ</w:t>
      </w:r>
      <w:r w:rsidR="00A64040" w:rsidRPr="0012311C">
        <w:rPr>
          <w:rFonts w:ascii="Cordia New" w:hAnsi="Cordia New" w:cs="Cordia New"/>
          <w:sz w:val="28"/>
          <w:cs/>
        </w:rPr>
        <w:t>ศักยภาพ</w:t>
      </w:r>
      <w:r w:rsidR="00A64040" w:rsidRPr="0012311C">
        <w:rPr>
          <w:rFonts w:ascii="Cordia New" w:hAnsi="Cordia New" w:cs="Cordia New" w:hint="cs"/>
          <w:sz w:val="28"/>
          <w:cs/>
        </w:rPr>
        <w:t>แรงงาน</w:t>
      </w:r>
      <w:r w:rsidR="00AF7F7F">
        <w:rPr>
          <w:rFonts w:ascii="Cordia New" w:hAnsi="Cordia New" w:cs="Cordia New" w:hint="cs"/>
          <w:sz w:val="28"/>
          <w:cs/>
        </w:rPr>
        <w:t>เร่งด่วน</w:t>
      </w:r>
      <w:r w:rsidR="00A64040" w:rsidRPr="0012311C">
        <w:rPr>
          <w:rFonts w:ascii="Cordia New" w:hAnsi="Cordia New" w:cs="Cordia New" w:hint="cs"/>
          <w:sz w:val="28"/>
          <w:cs/>
        </w:rPr>
        <w:t xml:space="preserve"> โดยเฉพาะ</w:t>
      </w:r>
      <w:r w:rsidR="00A64040" w:rsidRPr="0012311C">
        <w:rPr>
          <w:rFonts w:ascii="Cordia New" w:hAnsi="Cordia New" w:cs="Cordia New"/>
          <w:sz w:val="28"/>
          <w:cs/>
        </w:rPr>
        <w:t>ใน</w:t>
      </w:r>
      <w:r w:rsidR="00AF7F7F">
        <w:rPr>
          <w:rFonts w:ascii="Cordia New" w:hAnsi="Cordia New" w:cs="Cordia New" w:hint="cs"/>
          <w:sz w:val="28"/>
          <w:cs/>
        </w:rPr>
        <w:t>ภาวะที่</w:t>
      </w:r>
      <w:r w:rsidR="00A64040" w:rsidRPr="0012311C">
        <w:rPr>
          <w:rFonts w:ascii="Cordia New" w:hAnsi="Cordia New" w:cs="Cordia New"/>
          <w:sz w:val="28"/>
          <w:cs/>
        </w:rPr>
        <w:t>องค์กรธุรกิจ</w:t>
      </w:r>
      <w:r w:rsidR="007F0D9F" w:rsidRPr="0012311C">
        <w:rPr>
          <w:rFonts w:ascii="Cordia New" w:hAnsi="Cordia New" w:cs="Cordia New" w:hint="cs"/>
          <w:sz w:val="28"/>
          <w:cs/>
        </w:rPr>
        <w:t>เผชิญ</w:t>
      </w:r>
      <w:r w:rsidR="00AF7F7F">
        <w:rPr>
          <w:rFonts w:ascii="Cordia New" w:hAnsi="Cordia New" w:cs="Cordia New" w:hint="cs"/>
          <w:sz w:val="28"/>
          <w:cs/>
        </w:rPr>
        <w:t>ปัจจัยท้าทาย</w:t>
      </w:r>
      <w:r w:rsidR="00A64040" w:rsidRPr="0012311C">
        <w:rPr>
          <w:rFonts w:ascii="Cordia New" w:hAnsi="Cordia New" w:cs="Cordia New" w:hint="cs"/>
          <w:sz w:val="28"/>
          <w:cs/>
        </w:rPr>
        <w:t>จาก</w:t>
      </w:r>
      <w:r w:rsidR="00A64040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เมกะเทรนด์โลก 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ชี้</w:t>
      </w:r>
      <w:r w:rsidR="00FE746E" w:rsidRPr="0012311C">
        <w:rPr>
          <w:rFonts w:ascii="Cordia New" w:hAnsi="Cordia New" w:cs="Cordia New" w:hint="cs"/>
          <w:sz w:val="28"/>
          <w:shd w:val="clear" w:color="auto" w:fill="FFFFFF"/>
          <w:cs/>
        </w:rPr>
        <w:t>ธุรกิจฝึกอบรม (</w:t>
      </w:r>
      <w:r w:rsidR="00FE746E" w:rsidRPr="0012311C">
        <w:rPr>
          <w:rFonts w:ascii="Cordia New" w:hAnsi="Cordia New" w:cs="Cordia New"/>
          <w:sz w:val="28"/>
          <w:shd w:val="clear" w:color="auto" w:fill="FFFFFF"/>
        </w:rPr>
        <w:t>Corporate training</w:t>
      </w:r>
      <w:r w:rsidR="00FE746E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) </w:t>
      </w:r>
      <w:r w:rsidR="007F0D9F" w:rsidRPr="0012311C">
        <w:rPr>
          <w:rFonts w:ascii="Cordia New" w:hAnsi="Cordia New" w:cs="Cordia New" w:hint="cs"/>
          <w:sz w:val="28"/>
          <w:shd w:val="clear" w:color="auto" w:fill="FFFFFF"/>
          <w:cs/>
        </w:rPr>
        <w:t>นับเป็นตัวช่วยที่สำคัญ</w:t>
      </w:r>
      <w:r w:rsidR="00A64040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แต่ก็ต้อง</w:t>
      </w:r>
      <w:r w:rsidR="007F0D9F" w:rsidRPr="0012311C">
        <w:rPr>
          <w:rFonts w:ascii="Cordia New" w:hAnsi="Cordia New" w:cs="Cordia New" w:hint="cs"/>
          <w:sz w:val="28"/>
          <w:shd w:val="clear" w:color="auto" w:fill="FFFFFF"/>
          <w:cs/>
        </w:rPr>
        <w:t>ปรับ</w:t>
      </w:r>
      <w:r w:rsidR="00C23C02">
        <w:rPr>
          <w:rFonts w:ascii="Cordia New" w:hAnsi="Cordia New" w:cs="Cordia New" w:hint="cs"/>
          <w:sz w:val="28"/>
          <w:shd w:val="clear" w:color="auto" w:fill="FFFFFF"/>
          <w:cs/>
        </w:rPr>
        <w:t>กลยุทธ</w:t>
      </w:r>
      <w:r w:rsidR="00A97E28">
        <w:rPr>
          <w:rFonts w:ascii="Cordia New" w:hAnsi="Cordia New" w:cs="Cordia New" w:hint="cs"/>
          <w:sz w:val="28"/>
          <w:shd w:val="clear" w:color="auto" w:fill="FFFFFF"/>
          <w:cs/>
        </w:rPr>
        <w:t>์</w:t>
      </w:r>
      <w:r w:rsidR="002E298F" w:rsidRPr="0012311C">
        <w:rPr>
          <w:rFonts w:ascii="Cordia New" w:hAnsi="Cordia New" w:cs="Cordia New"/>
          <w:sz w:val="28"/>
          <w:shd w:val="clear" w:color="auto" w:fill="FFFFFF"/>
          <w:cs/>
        </w:rPr>
        <w:t>เพื่อตอบสนองความต้องการ</w:t>
      </w:r>
      <w:r w:rsidR="007F0D9F" w:rsidRPr="0012311C">
        <w:rPr>
          <w:rFonts w:ascii="Cordia New" w:hAnsi="Cordia New" w:cs="Cordia New" w:hint="cs"/>
          <w:sz w:val="28"/>
          <w:shd w:val="clear" w:color="auto" w:fill="FFFFFF"/>
          <w:cs/>
        </w:rPr>
        <w:t>พัฒนาทักษะ</w:t>
      </w:r>
      <w:r w:rsidR="002E298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ของลูกค้าได้อย่างมีประสิทธิภาพ </w:t>
      </w:r>
      <w:r w:rsidR="002E298F" w:rsidRPr="0012311C">
        <w:rPr>
          <w:rFonts w:ascii="Cordia New" w:hAnsi="Cordia New" w:cs="Cordia New" w:hint="cs"/>
          <w:sz w:val="28"/>
          <w:shd w:val="clear" w:color="auto" w:fill="FFFFFF"/>
          <w:cs/>
        </w:rPr>
        <w:t>นำไปสู่ผลลัพธ์ที่ดีขึ้นขององค์กร ตลอดจน</w:t>
      </w:r>
      <w:r w:rsidR="002E298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ช่วยเสริมภูมิคุ้มกันให้แรงงานของไทยมีความเข้มแข็ง สามารถรับมือกับการเปลี่ยนแปลงพลิกผันที่อาจเกิดขึ้นในอนาคต </w:t>
      </w:r>
      <w:r w:rsidR="002E298F" w:rsidRPr="0012311C">
        <w:rPr>
          <w:rFonts w:ascii="Cordia New" w:hAnsi="Cordia New" w:cs="Cordia New" w:hint="cs"/>
          <w:sz w:val="28"/>
          <w:shd w:val="clear" w:color="auto" w:fill="FFFFFF"/>
          <w:cs/>
        </w:rPr>
        <w:t>และ</w:t>
      </w:r>
      <w:r w:rsidR="002E298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ตอบโจทย์การพัฒนาอย่างยั่งยืน </w:t>
      </w:r>
    </w:p>
    <w:p w14:paraId="72FA95D1" w14:textId="5D8252B7" w:rsidR="00D415BF" w:rsidRPr="0012311C" w:rsidRDefault="00D95267" w:rsidP="002E298F">
      <w:pPr>
        <w:ind w:firstLine="720"/>
        <w:jc w:val="thaiDistribute"/>
        <w:rPr>
          <w:rFonts w:ascii="Cordia New" w:hAnsi="Cordia New" w:cs="Cordia New"/>
          <w:shd w:val="clear" w:color="auto" w:fill="FFFFFF"/>
          <w:cs/>
        </w:rPr>
      </w:pPr>
      <w:r w:rsidRPr="007B0DCA">
        <w:rPr>
          <w:rFonts w:ascii="Cordia New" w:hAnsi="Cordia New" w:cs="Cordia New"/>
          <w:b/>
          <w:bCs/>
          <w:sz w:val="28"/>
          <w:shd w:val="clear" w:color="auto" w:fill="FFFFFF"/>
          <w:cs/>
        </w:rPr>
        <w:t>ดร.พชรพจน์ นันทรามา</w:t>
      </w:r>
      <w:r w:rsidR="00AF7F7F" w:rsidRPr="007B0DCA">
        <w:rPr>
          <w:rFonts w:ascii="Cordia New" w:hAnsi="Cordia New" w:cs="Cordia New"/>
          <w:b/>
          <w:bCs/>
          <w:sz w:val="28"/>
          <w:shd w:val="clear" w:color="auto" w:fill="FFFFFF"/>
          <w:cs/>
        </w:rPr>
        <w:t xml:space="preserve">ศ </w:t>
      </w:r>
      <w:r w:rsidR="00AF7F7F">
        <w:rPr>
          <w:rFonts w:ascii="Cordia New" w:hAnsi="Cordia New" w:cs="Cordia New"/>
          <w:sz w:val="28"/>
          <w:shd w:val="clear" w:color="auto" w:fill="FFFFFF"/>
          <w:cs/>
        </w:rPr>
        <w:t xml:space="preserve">ผู้ช่วยกรรมการผู้จัดการใหญ่ </w:t>
      </w:r>
      <w:r w:rsidR="00AF7F7F" w:rsidRPr="0012311C">
        <w:rPr>
          <w:rFonts w:ascii="Cordia New" w:hAnsi="Cordia New" w:cs="Cordia New"/>
          <w:sz w:val="28"/>
          <w:shd w:val="clear" w:color="auto" w:fill="FFFFFF"/>
          <w:cs/>
        </w:rPr>
        <w:t>ธนาคารกรุงไทย</w:t>
      </w:r>
      <w:r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เปิดเผยว่า</w:t>
      </w:r>
      <w:r w:rsidR="00D415BF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</w:t>
      </w:r>
      <w:r w:rsidR="002E298F" w:rsidRPr="0012311C">
        <w:rPr>
          <w:rFonts w:ascii="Cordia New" w:hAnsi="Cordia New" w:cs="Cordia New" w:hint="cs"/>
          <w:sz w:val="28"/>
          <w:shd w:val="clear" w:color="auto" w:fill="FFFFFF"/>
          <w:cs/>
        </w:rPr>
        <w:t>ช่องว่างด้าน</w:t>
      </w:r>
      <w:r w:rsidR="002E298F" w:rsidRPr="0012311C">
        <w:rPr>
          <w:rFonts w:ascii="Cordia New" w:hAnsi="Cordia New" w:cs="Cordia New"/>
          <w:shd w:val="clear" w:color="auto" w:fill="FFFFFF"/>
          <w:cs/>
        </w:rPr>
        <w:t>บุคลากร</w:t>
      </w:r>
      <w:r w:rsidR="002E298F" w:rsidRPr="0012311C">
        <w:rPr>
          <w:rFonts w:ascii="Cordia New" w:hAnsi="Cordia New" w:cs="Cordia New" w:hint="cs"/>
          <w:shd w:val="clear" w:color="auto" w:fill="FFFFFF"/>
          <w:cs/>
        </w:rPr>
        <w:t>ของไทย</w:t>
      </w:r>
      <w:r w:rsidR="002E298F" w:rsidRPr="0012311C">
        <w:rPr>
          <w:rFonts w:ascii="Cordia New" w:hAnsi="Cordia New" w:cs="Cordia New"/>
          <w:shd w:val="clear" w:color="auto" w:fill="FFFFFF"/>
          <w:cs/>
        </w:rPr>
        <w:t xml:space="preserve"> เป็นปัญหาทั้งด้านคุณภาพและปริมาณ</w:t>
      </w:r>
      <w:r w:rsidR="002E298F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กล่าวคือ ไทยยังขาดแคลนแรงงานที่มีทักษะที่จำเป็นต่อ</w:t>
      </w:r>
      <w:r w:rsidR="002E298F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 xml:space="preserve">โลกอนาคตหลายด้าน เช่น ด้านเทคโนโลยีดิจิทัล ด้าน </w:t>
      </w:r>
      <w:r w:rsidR="002E298F" w:rsidRPr="0012311C">
        <w:rPr>
          <w:rFonts w:ascii="Cordia New" w:hAnsi="Cordia New" w:cs="Cordia New"/>
          <w:spacing w:val="-4"/>
          <w:sz w:val="28"/>
          <w:shd w:val="clear" w:color="auto" w:fill="FFFFFF"/>
        </w:rPr>
        <w:t xml:space="preserve">Data Analytic </w:t>
      </w:r>
      <w:r w:rsidR="002E298F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 xml:space="preserve">ด้านการสื่อสารภาษาต่างประเทศ เป็นต้น </w:t>
      </w:r>
      <w:r w:rsidR="007F2FBC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>อีกทั้ง</w:t>
      </w:r>
      <w:r w:rsidR="007F2FBC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ประชากรสูงวัยที่เพิ่มขึ้นของไทย ทำให้สัดส่วนกำลังแรงงานลดลง 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ยิ่ง</w:t>
      </w:r>
      <w:r w:rsidR="007F2FBC" w:rsidRPr="0012311C">
        <w:rPr>
          <w:rFonts w:ascii="Cordia New" w:hAnsi="Cordia New" w:cs="Cordia New"/>
          <w:sz w:val="28"/>
          <w:shd w:val="clear" w:color="auto" w:fill="FFFFFF"/>
          <w:cs/>
        </w:rPr>
        <w:t>กดดัน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ให้</w:t>
      </w:r>
      <w:r w:rsidR="007F2FBC" w:rsidRPr="0012311C">
        <w:rPr>
          <w:rFonts w:ascii="Cordia New" w:hAnsi="Cordia New" w:cs="Cordia New"/>
          <w:sz w:val="28"/>
          <w:shd w:val="clear" w:color="auto" w:fill="FFFFFF"/>
          <w:cs/>
        </w:rPr>
        <w:t>ต้อง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การ</w:t>
      </w:r>
      <w:r w:rsidR="007F2FBC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7F2FBC" w:rsidRPr="0012311C">
        <w:rPr>
          <w:rFonts w:ascii="Cordia New" w:hAnsi="Cordia New" w:cs="Cordia New"/>
          <w:sz w:val="28"/>
          <w:shd w:val="clear" w:color="auto" w:fill="FFFFFF"/>
        </w:rPr>
        <w:t xml:space="preserve">productivity 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จากแรงงาน</w:t>
      </w:r>
      <w:r w:rsidR="007F2FBC" w:rsidRPr="0012311C">
        <w:rPr>
          <w:rFonts w:ascii="Cordia New" w:hAnsi="Cordia New" w:cs="Cordia New"/>
          <w:sz w:val="28"/>
          <w:shd w:val="clear" w:color="auto" w:fill="FFFFFF"/>
          <w:cs/>
        </w:rPr>
        <w:t>สูง</w:t>
      </w:r>
      <w:r w:rsidR="00AF7F7F">
        <w:rPr>
          <w:rFonts w:ascii="Cordia New" w:hAnsi="Cordia New" w:cs="Cordia New" w:hint="cs"/>
          <w:sz w:val="28"/>
          <w:shd w:val="clear" w:color="auto" w:fill="FFFFFF"/>
          <w:cs/>
        </w:rPr>
        <w:t>ขึ้น</w:t>
      </w:r>
      <w:r w:rsidR="007F2FBC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เพื่อขับเคลื่อนเศรษฐกิจประเทศให้หล่อเลี้ยงประชากรที่มีอายุเฉลี่ยเพิ่มขึ้น</w:t>
      </w:r>
      <w:r w:rsidR="007F2FBC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ซึ่งมองว่าธุ</w:t>
      </w:r>
      <w:r w:rsidR="00D415BF" w:rsidRPr="0012311C">
        <w:rPr>
          <w:rFonts w:ascii="Cordia New" w:hAnsi="Cordia New" w:cs="Cordia New" w:hint="cs"/>
          <w:sz w:val="28"/>
          <w:shd w:val="clear" w:color="auto" w:fill="FFFFFF"/>
          <w:cs/>
        </w:rPr>
        <w:t>รกิจ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>ฝึกอบรมพัฒนาทักษะบุคลากร</w:t>
      </w:r>
      <w:r w:rsidR="00D415BF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หรือ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D415BF" w:rsidRPr="0012311C">
        <w:rPr>
          <w:rFonts w:ascii="Cordia New" w:hAnsi="Cordia New" w:cs="Cordia New"/>
          <w:sz w:val="28"/>
          <w:shd w:val="clear" w:color="auto" w:fill="FFFFFF"/>
        </w:rPr>
        <w:t xml:space="preserve">Corporate training </w:t>
      </w:r>
      <w:r w:rsidR="00D415BF" w:rsidRPr="0012311C">
        <w:rPr>
          <w:rFonts w:ascii="Cordia New" w:hAnsi="Cordia New" w:cs="Cordia New" w:hint="cs"/>
          <w:sz w:val="28"/>
          <w:shd w:val="clear" w:color="auto" w:fill="FFFFFF"/>
          <w:cs/>
        </w:rPr>
        <w:t>จะเป็น</w:t>
      </w:r>
      <w:r w:rsidR="002845E0" w:rsidRPr="0012311C">
        <w:rPr>
          <w:rFonts w:ascii="Cordia New" w:hAnsi="Cordia New" w:cs="Cordia New" w:hint="cs"/>
          <w:sz w:val="28"/>
          <w:shd w:val="clear" w:color="auto" w:fill="FFFFFF"/>
          <w:cs/>
        </w:rPr>
        <w:t>หนึ่งใน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>กลไกสำคัญที่ช่วยติ</w:t>
      </w:r>
      <w:r w:rsidR="00713CDB" w:rsidRPr="0012311C">
        <w:rPr>
          <w:rFonts w:ascii="Cordia New" w:hAnsi="Cordia New" w:cs="Cordia New"/>
          <w:sz w:val="28"/>
          <w:shd w:val="clear" w:color="auto" w:fill="FFFFFF"/>
          <w:cs/>
        </w:rPr>
        <w:t>ดอาวุธทางปัญญา</w:t>
      </w:r>
      <w:r w:rsidR="002845E0" w:rsidRPr="0012311C">
        <w:rPr>
          <w:rFonts w:ascii="Cordia New" w:hAnsi="Cordia New" w:cs="Cordia New" w:hint="cs"/>
          <w:sz w:val="28"/>
          <w:shd w:val="clear" w:color="auto" w:fill="FFFFFF"/>
          <w:cs/>
        </w:rPr>
        <w:t>และแก้ปัญหานี้ได้</w:t>
      </w:r>
      <w:r w:rsidR="007F2FBC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</w:t>
      </w:r>
      <w:r w:rsidR="00B51D10" w:rsidRPr="0012311C">
        <w:rPr>
          <w:rFonts w:ascii="Cordia New" w:hAnsi="Cordia New" w:cs="Cordia New" w:hint="cs"/>
          <w:sz w:val="28"/>
          <w:shd w:val="clear" w:color="auto" w:fill="FFFFFF"/>
          <w:cs/>
        </w:rPr>
        <w:t>โด</w:t>
      </w:r>
      <w:r w:rsidR="00713CDB" w:rsidRPr="0012311C">
        <w:rPr>
          <w:rFonts w:ascii="Cordia New" w:hAnsi="Cordia New" w:cs="Cordia New" w:hint="cs"/>
          <w:sz w:val="28"/>
          <w:shd w:val="clear" w:color="auto" w:fill="FFFFFF"/>
          <w:cs/>
        </w:rPr>
        <w:t>ย</w:t>
      </w:r>
      <w:r w:rsidR="007F2FBC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 xml:space="preserve">ปัจจุบันธุรกิจนี้มีผู้ประกอบการอยู่ประมาณ </w:t>
      </w:r>
      <w:r w:rsidR="007F2FBC" w:rsidRPr="0012311C">
        <w:rPr>
          <w:rFonts w:ascii="Cordia New" w:hAnsi="Cordia New" w:cs="Cordia New"/>
          <w:spacing w:val="-4"/>
          <w:sz w:val="28"/>
          <w:shd w:val="clear" w:color="auto" w:fill="FFFFFF"/>
        </w:rPr>
        <w:t xml:space="preserve">5,100 </w:t>
      </w:r>
      <w:r w:rsidR="007F2FBC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 xml:space="preserve">ราย มูลค่าตลาดประมาณ </w:t>
      </w:r>
      <w:r w:rsidR="007F2FBC" w:rsidRPr="0012311C">
        <w:rPr>
          <w:rFonts w:ascii="Cordia New" w:hAnsi="Cordia New" w:cs="Cordia New"/>
          <w:spacing w:val="-4"/>
          <w:sz w:val="28"/>
          <w:shd w:val="clear" w:color="auto" w:fill="FFFFFF"/>
        </w:rPr>
        <w:t xml:space="preserve">20,000 </w:t>
      </w:r>
      <w:r w:rsidR="007F2FBC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 xml:space="preserve">ล้านบาท </w:t>
      </w:r>
      <w:r w:rsidR="0061728F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>แต่</w:t>
      </w:r>
      <w:r w:rsidR="007F2FBC" w:rsidRPr="0012311C">
        <w:rPr>
          <w:rFonts w:ascii="Cordia New" w:hAnsi="Cordia New" w:cs="Cordia New" w:hint="cs"/>
          <w:spacing w:val="-4"/>
          <w:sz w:val="28"/>
          <w:shd w:val="clear" w:color="auto" w:fill="FFFFFF"/>
          <w:cs/>
        </w:rPr>
        <w:t>มีโอกาสที่จะเติบโตได้อีกมาก</w:t>
      </w:r>
      <w:r w:rsidR="007F2FBC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>คาดว่า</w:t>
      </w:r>
      <w:r w:rsidR="007F2FBC" w:rsidRPr="0012311C">
        <w:rPr>
          <w:rFonts w:ascii="Cordia New" w:hAnsi="Cordia New" w:cs="Cordia New" w:hint="cs"/>
          <w:sz w:val="28"/>
          <w:shd w:val="clear" w:color="auto" w:fill="FFFFFF"/>
          <w:cs/>
        </w:rPr>
        <w:t>จะ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แตะระดับ </w:t>
      </w:r>
      <w:r w:rsidR="00D415BF" w:rsidRPr="0012311C">
        <w:rPr>
          <w:rFonts w:ascii="Cordia New" w:hAnsi="Cordia New" w:cs="Cordia New"/>
          <w:sz w:val="28"/>
          <w:shd w:val="clear" w:color="auto" w:fill="FFFFFF"/>
        </w:rPr>
        <w:t>60,800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ล้านบาท ภายในปี</w:t>
      </w:r>
      <w:r w:rsidR="00713CDB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พ.ศ.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</w:t>
      </w:r>
      <w:r w:rsidR="00D415BF" w:rsidRPr="0012311C">
        <w:rPr>
          <w:rFonts w:ascii="Cordia New" w:hAnsi="Cordia New" w:cs="Cordia New"/>
          <w:sz w:val="28"/>
          <w:shd w:val="clear" w:color="auto" w:fill="FFFFFF"/>
        </w:rPr>
        <w:t>2570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หรือเติบโตเฉลี่ยถึง </w:t>
      </w:r>
      <w:r w:rsidR="00D415BF" w:rsidRPr="0012311C">
        <w:rPr>
          <w:rFonts w:ascii="Cordia New" w:hAnsi="Cordia New" w:cs="Cordia New"/>
          <w:sz w:val="28"/>
          <w:shd w:val="clear" w:color="auto" w:fill="FFFFFF"/>
        </w:rPr>
        <w:t>26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>.</w:t>
      </w:r>
      <w:r w:rsidR="00D415BF" w:rsidRPr="0012311C">
        <w:rPr>
          <w:rFonts w:ascii="Cordia New" w:hAnsi="Cordia New" w:cs="Cordia New"/>
          <w:sz w:val="28"/>
          <w:shd w:val="clear" w:color="auto" w:fill="FFFFFF"/>
        </w:rPr>
        <w:t>4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>% ต่อปี (</w:t>
      </w:r>
      <w:r w:rsidR="00D415BF" w:rsidRPr="0012311C">
        <w:rPr>
          <w:rFonts w:ascii="Cordia New" w:hAnsi="Cordia New" w:cs="Cordia New"/>
          <w:sz w:val="28"/>
          <w:shd w:val="clear" w:color="auto" w:fill="FFFFFF"/>
        </w:rPr>
        <w:t>CAGR 2562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>-</w:t>
      </w:r>
      <w:r w:rsidR="00D415BF" w:rsidRPr="0012311C">
        <w:rPr>
          <w:rFonts w:ascii="Cordia New" w:hAnsi="Cordia New" w:cs="Cordia New"/>
          <w:sz w:val="28"/>
          <w:shd w:val="clear" w:color="auto" w:fill="FFFFFF"/>
        </w:rPr>
        <w:t>2570</w:t>
      </w:r>
      <w:r w:rsidR="00D415BF" w:rsidRPr="0012311C">
        <w:rPr>
          <w:rFonts w:ascii="Cordia New" w:hAnsi="Cordia New" w:cs="Cordia New"/>
          <w:sz w:val="28"/>
          <w:shd w:val="clear" w:color="auto" w:fill="FFFFFF"/>
          <w:cs/>
        </w:rPr>
        <w:t>)</w:t>
      </w:r>
      <w:r w:rsidR="00713CDB" w:rsidRPr="0012311C">
        <w:rPr>
          <w:rFonts w:ascii="Cordia New" w:hAnsi="Cordia New" w:cs="Cordia New" w:hint="cs"/>
          <w:sz w:val="28"/>
          <w:shd w:val="clear" w:color="auto" w:fill="FFFFFF"/>
          <w:cs/>
        </w:rPr>
        <w:t xml:space="preserve"> </w:t>
      </w:r>
    </w:p>
    <w:p w14:paraId="50B8B192" w14:textId="36BDDC4D" w:rsidR="00D415BF" w:rsidRPr="0012311C" w:rsidRDefault="00D415BF" w:rsidP="008F535E">
      <w:pPr>
        <w:ind w:firstLine="720"/>
        <w:jc w:val="thaiDistribute"/>
        <w:rPr>
          <w:rFonts w:ascii="Cordia New" w:hAnsi="Cordia New" w:cs="Cordia New"/>
          <w:sz w:val="28"/>
        </w:rPr>
      </w:pPr>
      <w:r w:rsidRPr="0012311C">
        <w:rPr>
          <w:rFonts w:ascii="Cordia New" w:hAnsi="Cordia New" w:cs="Cordia New"/>
          <w:sz w:val="28"/>
          <w:shd w:val="clear" w:color="auto" w:fill="FFFFFF"/>
          <w:cs/>
        </w:rPr>
        <w:t>“</w:t>
      </w:r>
      <w:r w:rsidR="008F535E" w:rsidRPr="0012311C">
        <w:rPr>
          <w:rFonts w:ascii="Cordia New" w:hAnsi="Cordia New" w:cs="Cordia New" w:hint="cs"/>
          <w:sz w:val="28"/>
          <w:cs/>
        </w:rPr>
        <w:t xml:space="preserve">เมกะเทรนด์ที่สำคัญของโลกหลายด้าน </w:t>
      </w:r>
      <w:r w:rsidR="008F535E" w:rsidRPr="0012311C">
        <w:rPr>
          <w:rFonts w:ascii="Cordia New" w:hAnsi="Cordia New" w:cs="Cordia New"/>
          <w:sz w:val="28"/>
          <w:cs/>
        </w:rPr>
        <w:t>จะสร้าง</w:t>
      </w:r>
      <w:r w:rsidR="008F535E" w:rsidRPr="0012311C">
        <w:rPr>
          <w:rFonts w:ascii="Cordia New" w:hAnsi="Cordia New" w:cs="Cordia New" w:hint="cs"/>
          <w:sz w:val="28"/>
          <w:cs/>
        </w:rPr>
        <w:t>โอกาสให้กับธุรกิจฝึกอบรมเพื่อตอบโจทย์การพัฒนาบุคลากรในโลกยุคใหม่</w:t>
      </w:r>
      <w:r w:rsidRPr="0012311C">
        <w:rPr>
          <w:rFonts w:ascii="Cordia New" w:hAnsi="Cordia New" w:cs="Cordia New"/>
          <w:sz w:val="28"/>
          <w:cs/>
        </w:rPr>
        <w:t xml:space="preserve"> ไม่ว่าจะเป็นการเติบโตของเทคโนโลยี</w:t>
      </w:r>
      <w:r w:rsidR="00C46F38" w:rsidRPr="0012311C">
        <w:rPr>
          <w:rFonts w:ascii="Cordia New" w:hAnsi="Cordia New" w:cs="Cordia New" w:hint="cs"/>
          <w:sz w:val="28"/>
          <w:cs/>
        </w:rPr>
        <w:t>ในกลุ่มดิจิทัล</w:t>
      </w:r>
      <w:r w:rsidRPr="0012311C">
        <w:rPr>
          <w:rFonts w:ascii="Cordia New" w:hAnsi="Cordia New" w:cs="Cordia New"/>
          <w:sz w:val="28"/>
          <w:cs/>
        </w:rPr>
        <w:t>ที่ถูกนำมาปรับใช้ในภาคธุรกิจมากขึ้น</w:t>
      </w:r>
      <w:r w:rsidR="00713CDB" w:rsidRPr="0012311C">
        <w:rPr>
          <w:rFonts w:ascii="Cordia New" w:hAnsi="Cordia New" w:cs="Cordia New" w:hint="cs"/>
          <w:sz w:val="28"/>
          <w:cs/>
        </w:rPr>
        <w:t xml:space="preserve"> </w:t>
      </w:r>
      <w:r w:rsidR="00713CDB" w:rsidRPr="0012311C">
        <w:rPr>
          <w:rFonts w:ascii="Cordia New" w:hAnsi="Cordia New" w:cs="Cordia New"/>
          <w:sz w:val="28"/>
          <w:cs/>
        </w:rPr>
        <w:t xml:space="preserve">กระแส </w:t>
      </w:r>
      <w:r w:rsidR="00713CDB" w:rsidRPr="0012311C">
        <w:rPr>
          <w:rFonts w:ascii="Cordia New" w:hAnsi="Cordia New" w:cs="Cordia New"/>
          <w:sz w:val="28"/>
        </w:rPr>
        <w:t xml:space="preserve">Green economy </w:t>
      </w:r>
      <w:r w:rsidRPr="0012311C">
        <w:rPr>
          <w:rFonts w:ascii="Cordia New" w:hAnsi="Cordia New" w:cs="Cordia New"/>
          <w:sz w:val="28"/>
          <w:cs/>
        </w:rPr>
        <w:t xml:space="preserve">ที่จะนำมาสู่การจ้างงานในกลุ่ม </w:t>
      </w:r>
      <w:r w:rsidRPr="0012311C">
        <w:rPr>
          <w:rFonts w:ascii="Cordia New" w:hAnsi="Cordia New" w:cs="Cordia New"/>
          <w:sz w:val="28"/>
        </w:rPr>
        <w:t xml:space="preserve">green jobs </w:t>
      </w:r>
      <w:r w:rsidR="00713CDB" w:rsidRPr="0012311C">
        <w:rPr>
          <w:rFonts w:ascii="Cordia New" w:hAnsi="Cordia New" w:cs="Cordia New"/>
          <w:sz w:val="28"/>
          <w:cs/>
        </w:rPr>
        <w:t>เช่น ตำแหน่งงาน</w:t>
      </w:r>
      <w:r w:rsidR="00713CDB" w:rsidRPr="0012311C">
        <w:rPr>
          <w:rFonts w:ascii="Cordia New" w:hAnsi="Cordia New" w:cs="Cordia New" w:hint="cs"/>
          <w:sz w:val="28"/>
          <w:cs/>
        </w:rPr>
        <w:t xml:space="preserve">ที่เกี่ยวข้องกับการใช้พลังงานทดแทน </w:t>
      </w:r>
      <w:r w:rsidR="00713CDB" w:rsidRPr="0012311C">
        <w:rPr>
          <w:rFonts w:ascii="Cordia New" w:hAnsi="Cordia New" w:cs="Cordia New"/>
          <w:sz w:val="28"/>
          <w:cs/>
        </w:rPr>
        <w:t>ที่คาดว่าจะ</w:t>
      </w:r>
      <w:r w:rsidR="00713CDB" w:rsidRPr="0012311C">
        <w:rPr>
          <w:rFonts w:ascii="Cordia New" w:hAnsi="Cordia New" w:cs="Cordia New" w:hint="cs"/>
          <w:sz w:val="28"/>
          <w:cs/>
        </w:rPr>
        <w:t>เพิ่มขึ้น</w:t>
      </w:r>
      <w:r w:rsidR="00713CDB" w:rsidRPr="0012311C">
        <w:rPr>
          <w:rFonts w:ascii="Cordia New" w:hAnsi="Cordia New" w:cs="Cordia New"/>
          <w:sz w:val="28"/>
          <w:cs/>
        </w:rPr>
        <w:t xml:space="preserve">อีก 100 ล้านตำแหน่งทั่วโลกภายในปี 2050 </w:t>
      </w:r>
      <w:r w:rsidR="00C46F38" w:rsidRPr="0012311C">
        <w:rPr>
          <w:rFonts w:ascii="Cordia New" w:hAnsi="Cordia New" w:cs="Cordia New" w:hint="cs"/>
          <w:sz w:val="28"/>
          <w:cs/>
        </w:rPr>
        <w:t>อีกทั้ง</w:t>
      </w:r>
      <w:r w:rsidRPr="0012311C">
        <w:rPr>
          <w:rFonts w:ascii="Cordia New" w:hAnsi="Cordia New" w:cs="Cordia New"/>
          <w:sz w:val="28"/>
          <w:cs/>
        </w:rPr>
        <w:t xml:space="preserve">การให้ความสำคัญกับการดำเนินธุรกิจภายใต้แนวทาง </w:t>
      </w:r>
      <w:r w:rsidRPr="0012311C">
        <w:rPr>
          <w:rFonts w:ascii="Cordia New" w:hAnsi="Cordia New" w:cs="Cordia New"/>
          <w:sz w:val="28"/>
        </w:rPr>
        <w:t xml:space="preserve">Environment Social and Governance </w:t>
      </w:r>
      <w:r w:rsidR="00713CDB" w:rsidRPr="0012311C">
        <w:rPr>
          <w:rFonts w:ascii="Cordia New" w:hAnsi="Cordia New" w:cs="Cordia New" w:hint="cs"/>
          <w:sz w:val="28"/>
          <w:cs/>
        </w:rPr>
        <w:t>จะทำให้</w:t>
      </w:r>
      <w:r w:rsidR="00C46F38" w:rsidRPr="0012311C">
        <w:rPr>
          <w:rFonts w:ascii="Cordia New" w:hAnsi="Cordia New" w:cs="Cordia New" w:hint="cs"/>
          <w:sz w:val="28"/>
          <w:cs/>
        </w:rPr>
        <w:t xml:space="preserve">ภาคธุรกิจต้องพัฒนาคนให้มีความเข้าใจในหลักการ </w:t>
      </w:r>
      <w:r w:rsidR="00C46F38" w:rsidRPr="0012311C">
        <w:rPr>
          <w:rFonts w:ascii="Cordia New" w:hAnsi="Cordia New" w:cs="Cordia New"/>
          <w:sz w:val="28"/>
        </w:rPr>
        <w:t xml:space="preserve">ESG </w:t>
      </w:r>
      <w:r w:rsidR="00C46F38" w:rsidRPr="0012311C">
        <w:rPr>
          <w:rFonts w:ascii="Cordia New" w:hAnsi="Cordia New" w:cs="Cordia New" w:hint="cs"/>
          <w:sz w:val="28"/>
          <w:cs/>
        </w:rPr>
        <w:t>ด้วย นอกจากนี้อายุขัยประชากรที่เพิ่มขึ้นและการเข้าสู่สังคมสูงวัย ยิ่งตอกย้ำให้เราต้องให้ความสำคัญกับการเรียนรู้ตลอดชีวิตมากยิ่งขึ้น</w:t>
      </w:r>
      <w:r w:rsidR="008F535E" w:rsidRPr="0012311C">
        <w:rPr>
          <w:rFonts w:ascii="Cordia New" w:hAnsi="Cordia New" w:cs="Cordia New" w:hint="cs"/>
          <w:sz w:val="28"/>
          <w:cs/>
        </w:rPr>
        <w:t xml:space="preserve"> ทั้งนี้ </w:t>
      </w:r>
      <w:r w:rsidR="008F535E" w:rsidRPr="0012311C">
        <w:rPr>
          <w:rFonts w:ascii="Cordia New" w:hAnsi="Cordia New" w:cs="Cordia New"/>
          <w:sz w:val="28"/>
          <w:cs/>
        </w:rPr>
        <w:t xml:space="preserve">เราเริ่มเห็นองค์กรธุรกิจชั้นนำในประเทศไทย </w:t>
      </w:r>
      <w:r w:rsidR="008F535E" w:rsidRPr="0012311C">
        <w:rPr>
          <w:rFonts w:ascii="Cordia New" w:hAnsi="Cordia New" w:cs="Cordia New" w:hint="cs"/>
          <w:sz w:val="28"/>
          <w:cs/>
        </w:rPr>
        <w:t>เพิ่มเม็ดเงิน</w:t>
      </w:r>
      <w:r w:rsidR="008F535E" w:rsidRPr="0012311C">
        <w:rPr>
          <w:rFonts w:ascii="Cordia New" w:hAnsi="Cordia New" w:cs="Cordia New"/>
          <w:sz w:val="28"/>
          <w:cs/>
        </w:rPr>
        <w:t>การลงทุนพัฒนาบุคลากรมากขึ้น ซึ่งได้นำไปสู่การยกระดับผลการดำเนินงาน</w:t>
      </w:r>
      <w:r w:rsidR="008F535E" w:rsidRPr="0012311C">
        <w:rPr>
          <w:rFonts w:ascii="Cordia New" w:hAnsi="Cordia New" w:cs="Cordia New" w:hint="cs"/>
          <w:sz w:val="28"/>
          <w:cs/>
        </w:rPr>
        <w:t>ของภาคธุรกิจอย่างเป็นรูปธรรม</w:t>
      </w:r>
      <w:r w:rsidR="008F535E" w:rsidRPr="0012311C">
        <w:rPr>
          <w:rFonts w:ascii="Cordia New" w:hAnsi="Cordia New" w:cs="Cordia New"/>
          <w:sz w:val="28"/>
          <w:cs/>
        </w:rPr>
        <w:t>ของธุรกิจ ทั้งด้านการลดต้นทุน เพิ่มประสิทธิภาพ</w:t>
      </w:r>
      <w:r w:rsidR="008F535E" w:rsidRPr="0012311C">
        <w:rPr>
          <w:rFonts w:ascii="Cordia New" w:hAnsi="Cordia New" w:cs="Cordia New" w:hint="cs"/>
          <w:sz w:val="28"/>
          <w:cs/>
        </w:rPr>
        <w:t>การดำเนินงาน</w:t>
      </w:r>
      <w:r w:rsidR="008F535E" w:rsidRPr="0012311C">
        <w:rPr>
          <w:rFonts w:ascii="Cordia New" w:hAnsi="Cordia New" w:cs="Cordia New"/>
          <w:sz w:val="28"/>
          <w:cs/>
        </w:rPr>
        <w:t xml:space="preserve"> และสร้างนวัตกรรมให้กับองค์กร”</w:t>
      </w:r>
    </w:p>
    <w:p w14:paraId="6EF302D2" w14:textId="27F971D2" w:rsidR="008F535E" w:rsidRPr="0012311C" w:rsidRDefault="00D95267" w:rsidP="008F535E">
      <w:pPr>
        <w:ind w:firstLine="720"/>
        <w:jc w:val="thaiDistribute"/>
        <w:rPr>
          <w:rFonts w:ascii="Cordia New" w:eastAsia="Calibri" w:hAnsi="Cordia New" w:cs="Cordia New"/>
          <w:sz w:val="28"/>
        </w:rPr>
      </w:pPr>
      <w:r w:rsidRPr="007B0DCA">
        <w:rPr>
          <w:rFonts w:ascii="Cordia New" w:hAnsi="Cordia New" w:cs="Cordia New"/>
          <w:b/>
          <w:bCs/>
          <w:sz w:val="28"/>
          <w:shd w:val="clear" w:color="auto" w:fill="FFFFFF"/>
          <w:cs/>
        </w:rPr>
        <w:t>นาย</w:t>
      </w:r>
      <w:r w:rsidR="00CE60FA" w:rsidRPr="007B0DCA">
        <w:rPr>
          <w:rFonts w:ascii="Cordia New" w:hAnsi="Cordia New" w:cs="Cordia New" w:hint="cs"/>
          <w:b/>
          <w:bCs/>
          <w:sz w:val="28"/>
          <w:shd w:val="clear" w:color="auto" w:fill="FFFFFF"/>
          <w:cs/>
        </w:rPr>
        <w:t>กิตติศักดิ์ กวีกิจมณี</w:t>
      </w:r>
      <w:r w:rsidRPr="0012311C">
        <w:rPr>
          <w:rFonts w:ascii="Cordia New" w:hAnsi="Cordia New" w:cs="Cordia New"/>
          <w:sz w:val="28"/>
          <w:shd w:val="clear" w:color="auto" w:fill="FFFFFF"/>
          <w:cs/>
        </w:rPr>
        <w:t xml:space="preserve"> นักวิเคราะห์ กล่าวเสริมว่า </w:t>
      </w:r>
      <w:r w:rsidR="001C1BC8" w:rsidRPr="0012311C">
        <w:rPr>
          <w:rFonts w:ascii="Cordia New" w:eastAsia="Calibri" w:hAnsi="Cordia New" w:cs="Cordia New" w:hint="cs"/>
          <w:sz w:val="28"/>
          <w:cs/>
        </w:rPr>
        <w:t xml:space="preserve">แม้จะมีโอกาสที่มากขึ้น แต่ </w:t>
      </w:r>
      <w:r w:rsidR="00906E53" w:rsidRPr="0012311C">
        <w:rPr>
          <w:rFonts w:ascii="Cordia New" w:eastAsia="Calibri" w:hAnsi="Cordia New" w:cs="Cordia New" w:hint="cs"/>
          <w:sz w:val="28"/>
          <w:cs/>
        </w:rPr>
        <w:t xml:space="preserve">ธุรกิจ </w:t>
      </w:r>
      <w:r w:rsidR="00906E53" w:rsidRPr="0012311C">
        <w:rPr>
          <w:rFonts w:ascii="Cordia New" w:eastAsia="Calibri" w:hAnsi="Cordia New" w:cs="Cordia New"/>
          <w:sz w:val="28"/>
        </w:rPr>
        <w:t xml:space="preserve">Corporate training </w:t>
      </w:r>
      <w:r w:rsidR="00906E53" w:rsidRPr="0012311C">
        <w:rPr>
          <w:rFonts w:ascii="Cordia New" w:eastAsia="Calibri" w:hAnsi="Cordia New" w:cs="Cordia New"/>
          <w:sz w:val="28"/>
          <w:cs/>
        </w:rPr>
        <w:t>เองก็จำเป็นต้องปรับก</w:t>
      </w:r>
      <w:r w:rsidR="008F535E" w:rsidRPr="0012311C">
        <w:rPr>
          <w:rFonts w:ascii="Cordia New" w:eastAsia="Calibri" w:hAnsi="Cordia New" w:cs="Cordia New"/>
          <w:sz w:val="28"/>
          <w:cs/>
        </w:rPr>
        <w:t>ลยุทธ์ธุรกิจ</w:t>
      </w:r>
      <w:r w:rsidR="008F535E" w:rsidRPr="0012311C">
        <w:rPr>
          <w:rFonts w:ascii="Cordia New" w:eastAsia="Calibri" w:hAnsi="Cordia New" w:cs="Cordia New" w:hint="cs"/>
          <w:sz w:val="28"/>
          <w:cs/>
        </w:rPr>
        <w:t xml:space="preserve"> </w:t>
      </w:r>
      <w:r w:rsidR="008F535E" w:rsidRPr="0012311C">
        <w:rPr>
          <w:rFonts w:ascii="Cordia New" w:eastAsia="Calibri" w:hAnsi="Cordia New" w:cs="Cordia New"/>
          <w:sz w:val="28"/>
          <w:cs/>
        </w:rPr>
        <w:t>เพื่อ</w:t>
      </w:r>
      <w:r w:rsidR="001C1BC8" w:rsidRPr="0012311C">
        <w:rPr>
          <w:rFonts w:ascii="Cordia New" w:eastAsia="Calibri" w:hAnsi="Cordia New" w:cs="Cordia New" w:hint="cs"/>
          <w:sz w:val="28"/>
          <w:cs/>
        </w:rPr>
        <w:t>ให้</w:t>
      </w:r>
      <w:r w:rsidR="008F535E" w:rsidRPr="0012311C">
        <w:rPr>
          <w:rFonts w:ascii="Cordia New" w:eastAsia="Calibri" w:hAnsi="Cordia New" w:cs="Cordia New" w:hint="cs"/>
          <w:sz w:val="28"/>
          <w:cs/>
        </w:rPr>
        <w:t>ตอบ</w:t>
      </w:r>
      <w:r w:rsidR="001C1BC8" w:rsidRPr="0012311C">
        <w:rPr>
          <w:rFonts w:ascii="Cordia New" w:eastAsia="Calibri" w:hAnsi="Cordia New" w:cs="Cordia New" w:hint="cs"/>
          <w:sz w:val="28"/>
          <w:cs/>
        </w:rPr>
        <w:t>โจทย์</w:t>
      </w:r>
      <w:r w:rsidR="008F535E" w:rsidRPr="0012311C">
        <w:rPr>
          <w:rFonts w:ascii="Cordia New" w:eastAsia="Calibri" w:hAnsi="Cordia New" w:cs="Cordia New" w:hint="cs"/>
          <w:sz w:val="28"/>
          <w:cs/>
        </w:rPr>
        <w:t>ความต้องการ</w:t>
      </w:r>
      <w:r w:rsidR="00D0469D" w:rsidRPr="0012311C">
        <w:rPr>
          <w:rFonts w:ascii="Cordia New" w:eastAsia="Calibri" w:hAnsi="Cordia New" w:cs="Cordia New" w:hint="cs"/>
          <w:sz w:val="28"/>
          <w:cs/>
        </w:rPr>
        <w:t>พัฒนาทักษะ</w:t>
      </w:r>
      <w:r w:rsidR="008F535E" w:rsidRPr="0012311C">
        <w:rPr>
          <w:rFonts w:ascii="Cordia New" w:eastAsia="Calibri" w:hAnsi="Cordia New" w:cs="Cordia New" w:hint="cs"/>
          <w:sz w:val="28"/>
          <w:cs/>
        </w:rPr>
        <w:t>ที่แตกต่างกันของกลุ่มเป้าหมายได้อย่างมีประสิทธิภาพขึ้น โดยคำนึงถึง</w:t>
      </w:r>
      <w:r w:rsidR="008F535E" w:rsidRPr="0012311C">
        <w:rPr>
          <w:rFonts w:ascii="Cordia New" w:eastAsia="Calibri" w:hAnsi="Cordia New" w:cs="Cordia New"/>
          <w:sz w:val="28"/>
          <w:cs/>
        </w:rPr>
        <w:t>พฤติกรรมการเรียนรู้</w:t>
      </w:r>
      <w:r w:rsidR="008F535E" w:rsidRPr="0012311C">
        <w:rPr>
          <w:rFonts w:ascii="Cordia New" w:eastAsia="Calibri" w:hAnsi="Cordia New" w:cs="Cordia New" w:hint="cs"/>
          <w:sz w:val="28"/>
          <w:cs/>
        </w:rPr>
        <w:t xml:space="preserve">ที่เปลี่ยนไปในยุค </w:t>
      </w:r>
      <w:r w:rsidR="008F535E" w:rsidRPr="0012311C">
        <w:rPr>
          <w:rFonts w:ascii="Cordia New" w:eastAsia="Calibri" w:hAnsi="Cordia New" w:cs="Cordia New"/>
          <w:sz w:val="28"/>
        </w:rPr>
        <w:t xml:space="preserve">New Normal </w:t>
      </w:r>
      <w:r w:rsidR="00D0469D" w:rsidRPr="0012311C">
        <w:rPr>
          <w:rFonts w:ascii="Cordia New" w:eastAsia="Calibri" w:hAnsi="Cordia New" w:cs="Cordia New" w:hint="cs"/>
          <w:sz w:val="28"/>
          <w:cs/>
        </w:rPr>
        <w:t xml:space="preserve">เร่งแสวงหาความร่วมมือจาก </w:t>
      </w:r>
      <w:r w:rsidR="00D0469D" w:rsidRPr="0012311C">
        <w:rPr>
          <w:rFonts w:ascii="Cordia New" w:eastAsia="Calibri" w:hAnsi="Cordia New" w:cs="Cordia New"/>
          <w:sz w:val="28"/>
        </w:rPr>
        <w:t xml:space="preserve">partner </w:t>
      </w:r>
      <w:r w:rsidR="00D0469D" w:rsidRPr="0012311C">
        <w:rPr>
          <w:rFonts w:ascii="Cordia New" w:eastAsia="Calibri" w:hAnsi="Cordia New" w:cs="Cordia New" w:hint="cs"/>
          <w:sz w:val="28"/>
          <w:cs/>
        </w:rPr>
        <w:lastRenderedPageBreak/>
        <w:t xml:space="preserve">ภายนอก </w:t>
      </w:r>
      <w:r w:rsidR="008F535E" w:rsidRPr="0012311C">
        <w:rPr>
          <w:rFonts w:ascii="Cordia New" w:eastAsia="Calibri" w:hAnsi="Cordia New" w:cs="Cordia New" w:hint="cs"/>
          <w:sz w:val="28"/>
          <w:cs/>
        </w:rPr>
        <w:t>และใช้ประโยชน์จาก</w:t>
      </w:r>
      <w:r w:rsidR="00D0469D" w:rsidRPr="0012311C">
        <w:rPr>
          <w:rFonts w:ascii="Cordia New" w:eastAsia="Calibri" w:hAnsi="Cordia New" w:cs="Cordia New" w:hint="cs"/>
          <w:sz w:val="28"/>
          <w:cs/>
        </w:rPr>
        <w:t>เทคโนโลยีดิจิทัล เช่น ปัญญาประดิษฐ์</w:t>
      </w:r>
      <w:r w:rsidR="00D0469D" w:rsidRPr="0012311C">
        <w:rPr>
          <w:rFonts w:ascii="Cordia New" w:eastAsia="Calibri" w:hAnsi="Cordia New" w:cs="Cordia New"/>
          <w:sz w:val="28"/>
        </w:rPr>
        <w:t xml:space="preserve">, Virtual Reality </w:t>
      </w:r>
      <w:r w:rsidR="00D0469D" w:rsidRPr="0012311C">
        <w:rPr>
          <w:rFonts w:ascii="Cordia New" w:eastAsia="Calibri" w:hAnsi="Cordia New" w:cs="Cordia New" w:hint="cs"/>
          <w:sz w:val="28"/>
          <w:cs/>
        </w:rPr>
        <w:t xml:space="preserve">หรือ </w:t>
      </w:r>
      <w:r w:rsidR="00D0469D" w:rsidRPr="0012311C">
        <w:rPr>
          <w:rFonts w:ascii="Cordia New" w:eastAsia="Calibri" w:hAnsi="Cordia New" w:cs="Cordia New"/>
          <w:sz w:val="28"/>
        </w:rPr>
        <w:t xml:space="preserve">Augmented Reality </w:t>
      </w:r>
      <w:r w:rsidR="008F535E" w:rsidRPr="0012311C">
        <w:rPr>
          <w:rFonts w:ascii="Cordia New" w:eastAsia="Calibri" w:hAnsi="Cordia New" w:cs="Cordia New" w:hint="cs"/>
          <w:sz w:val="28"/>
          <w:cs/>
        </w:rPr>
        <w:t>เพื่อสร้างนวัตกรรม</w:t>
      </w:r>
      <w:r w:rsidR="00D0469D" w:rsidRPr="0012311C">
        <w:rPr>
          <w:rFonts w:ascii="Cordia New" w:eastAsia="Calibri" w:hAnsi="Cordia New" w:cs="Cordia New" w:hint="cs"/>
          <w:sz w:val="28"/>
          <w:cs/>
        </w:rPr>
        <w:t>ที่</w:t>
      </w:r>
      <w:r w:rsidR="00950524" w:rsidRPr="0012311C">
        <w:rPr>
          <w:rFonts w:ascii="Cordia New" w:eastAsia="Calibri" w:hAnsi="Cordia New" w:cs="Cordia New" w:hint="cs"/>
          <w:sz w:val="28"/>
          <w:cs/>
        </w:rPr>
        <w:t>ช่วย</w:t>
      </w:r>
      <w:r w:rsidR="00D0469D" w:rsidRPr="0012311C">
        <w:rPr>
          <w:rFonts w:ascii="Cordia New" w:eastAsia="Calibri" w:hAnsi="Cordia New" w:cs="Cordia New" w:hint="cs"/>
          <w:sz w:val="28"/>
          <w:cs/>
        </w:rPr>
        <w:t>ยกระดับผลลัพธ์</w:t>
      </w:r>
      <w:r w:rsidR="008F535E" w:rsidRPr="0012311C">
        <w:rPr>
          <w:rFonts w:ascii="Cordia New" w:eastAsia="Calibri" w:hAnsi="Cordia New" w:cs="Cordia New" w:hint="cs"/>
          <w:sz w:val="28"/>
          <w:cs/>
        </w:rPr>
        <w:t>การเรียนรู้</w:t>
      </w:r>
      <w:r w:rsidR="00D0469D" w:rsidRPr="0012311C">
        <w:rPr>
          <w:rFonts w:ascii="Cordia New" w:eastAsia="Calibri" w:hAnsi="Cordia New" w:cs="Cordia New" w:hint="cs"/>
          <w:sz w:val="28"/>
          <w:cs/>
        </w:rPr>
        <w:t xml:space="preserve">ได้อย่างมีประสิทธิภาพมากยิ่งขึ้น </w:t>
      </w:r>
      <w:r w:rsidR="008F535E" w:rsidRPr="0012311C">
        <w:rPr>
          <w:rFonts w:ascii="Cordia New" w:eastAsia="Calibri" w:hAnsi="Cordia New" w:cs="Cordia New" w:hint="cs"/>
          <w:sz w:val="28"/>
          <w:cs/>
        </w:rPr>
        <w:t xml:space="preserve"> </w:t>
      </w:r>
    </w:p>
    <w:p w14:paraId="06E6D1DF" w14:textId="36268D23" w:rsidR="00A76FD6" w:rsidRPr="007B0DCA" w:rsidRDefault="00D0469D" w:rsidP="00A76FD6">
      <w:pPr>
        <w:ind w:firstLine="720"/>
        <w:jc w:val="thaiDistribute"/>
        <w:rPr>
          <w:rFonts w:ascii="Cordia New" w:eastAsia="Calibri" w:hAnsi="Cordia New" w:cs="Cordia New"/>
          <w:sz w:val="28"/>
        </w:rPr>
      </w:pPr>
      <w:r w:rsidRPr="0012311C">
        <w:rPr>
          <w:rFonts w:ascii="Cordia New" w:eastAsia="Calibri" w:hAnsi="Cordia New" w:cs="Cordia New"/>
          <w:sz w:val="28"/>
          <w:cs/>
        </w:rPr>
        <w:t>“</w:t>
      </w:r>
      <w:r w:rsidR="0096424A" w:rsidRPr="0012311C">
        <w:rPr>
          <w:rFonts w:ascii="Cordia New" w:eastAsia="Calibri" w:hAnsi="Cordia New" w:cs="Cordia New" w:hint="cs"/>
          <w:sz w:val="28"/>
          <w:cs/>
        </w:rPr>
        <w:t>เราเริ่มเห็น</w:t>
      </w:r>
      <w:r w:rsidR="00520EDF" w:rsidRPr="0012311C">
        <w:rPr>
          <w:rFonts w:ascii="Cordia New" w:eastAsia="Calibri" w:hAnsi="Cordia New" w:cs="Cordia New" w:hint="cs"/>
          <w:sz w:val="28"/>
          <w:cs/>
        </w:rPr>
        <w:t xml:space="preserve">ธุรกิจ </w:t>
      </w:r>
      <w:r w:rsidR="00520EDF" w:rsidRPr="0012311C">
        <w:rPr>
          <w:rFonts w:ascii="Cordia New" w:eastAsia="Calibri" w:hAnsi="Cordia New" w:cs="Cordia New"/>
          <w:sz w:val="28"/>
        </w:rPr>
        <w:t xml:space="preserve">Corporate training </w:t>
      </w:r>
      <w:r w:rsidR="0096424A" w:rsidRPr="0012311C">
        <w:rPr>
          <w:rFonts w:ascii="Cordia New" w:eastAsia="Calibri" w:hAnsi="Cordia New" w:cs="Cordia New" w:hint="cs"/>
          <w:sz w:val="28"/>
          <w:cs/>
        </w:rPr>
        <w:t>ใช้วิธีการที่หลากหลาย</w:t>
      </w:r>
      <w:r w:rsidR="00950524" w:rsidRPr="0012311C">
        <w:rPr>
          <w:rFonts w:ascii="Cordia New" w:eastAsia="Calibri" w:hAnsi="Cordia New" w:cs="Cordia New" w:hint="cs"/>
          <w:sz w:val="28"/>
          <w:cs/>
        </w:rPr>
        <w:t>และทันสมัย</w:t>
      </w:r>
      <w:r w:rsidR="0096424A" w:rsidRPr="0012311C">
        <w:rPr>
          <w:rFonts w:ascii="Cordia New" w:eastAsia="Calibri" w:hAnsi="Cordia New" w:cs="Cordia New" w:hint="cs"/>
          <w:sz w:val="28"/>
          <w:cs/>
        </w:rPr>
        <w:t xml:space="preserve">ในการส่งมอบบริการฝึกอบรม เช่น การจัด </w:t>
      </w:r>
      <w:r w:rsidR="0096424A" w:rsidRPr="0012311C">
        <w:rPr>
          <w:rFonts w:ascii="Cordia New" w:eastAsia="Calibri" w:hAnsi="Cordia New" w:cs="Cordia New"/>
          <w:sz w:val="28"/>
        </w:rPr>
        <w:t xml:space="preserve">Bootcamp </w:t>
      </w:r>
      <w:r w:rsidR="0096424A" w:rsidRPr="0012311C">
        <w:rPr>
          <w:rFonts w:ascii="Cordia New" w:eastAsia="Calibri" w:hAnsi="Cordia New" w:cs="Cordia New" w:hint="cs"/>
          <w:sz w:val="28"/>
          <w:cs/>
        </w:rPr>
        <w:t xml:space="preserve">สำหรับสร้างโปรแกรมเมอร์ การจำลองสถานการณ์หรือ </w:t>
      </w:r>
      <w:r w:rsidR="0096424A" w:rsidRPr="0012311C">
        <w:rPr>
          <w:rFonts w:ascii="Cordia New" w:eastAsia="Calibri" w:hAnsi="Cordia New" w:cs="Cordia New"/>
          <w:sz w:val="28"/>
        </w:rPr>
        <w:t xml:space="preserve">simulation </w:t>
      </w:r>
      <w:r w:rsidR="0096424A" w:rsidRPr="0012311C">
        <w:rPr>
          <w:rFonts w:ascii="Cordia New" w:eastAsia="Calibri" w:hAnsi="Cordia New" w:cs="Cordia New" w:hint="cs"/>
          <w:sz w:val="28"/>
          <w:cs/>
        </w:rPr>
        <w:t xml:space="preserve">เพื่อฝึกฝนพนักงานขายให้สามารถรับมือกับสถานการณ์ต่างๆได้ </w:t>
      </w:r>
      <w:r w:rsidR="00950524" w:rsidRPr="0012311C">
        <w:rPr>
          <w:rFonts w:ascii="Cordia New" w:eastAsia="Calibri" w:hAnsi="Cordia New" w:cs="Cordia New" w:hint="cs"/>
          <w:sz w:val="28"/>
          <w:cs/>
        </w:rPr>
        <w:t>โดย</w:t>
      </w:r>
      <w:r w:rsidR="0096424A" w:rsidRPr="0012311C">
        <w:rPr>
          <w:rFonts w:ascii="Cordia New" w:eastAsia="Calibri" w:hAnsi="Cordia New" w:cs="Cordia New" w:hint="cs"/>
          <w:sz w:val="28"/>
          <w:cs/>
        </w:rPr>
        <w:t>ผู้ให้บริการฝึกอบรมควรให้ความสำคัญกับความรู้และทักษะแห่งโลกอนาคตที่สอดคล้องกับ</w:t>
      </w:r>
      <w:r w:rsidR="002379DA" w:rsidRPr="0012311C">
        <w:rPr>
          <w:rFonts w:ascii="Cordia New" w:eastAsia="Calibri" w:hAnsi="Cordia New" w:cs="Cordia New" w:hint="cs"/>
          <w:sz w:val="28"/>
          <w:cs/>
        </w:rPr>
        <w:t xml:space="preserve">กลุ่มอุตสาหกรรมเป้าหมายของประเทศที่รัฐบาลให้การสนับสนุน ไม่เพียงแต่เฉพาะความรู้เชิงเทคนิคที่เกี่ยวกับงาน แต่รวมถึง </w:t>
      </w:r>
      <w:r w:rsidR="002379DA" w:rsidRPr="0012311C">
        <w:rPr>
          <w:rFonts w:ascii="Cordia New" w:eastAsia="Calibri" w:hAnsi="Cordia New" w:cs="Cordia New"/>
          <w:sz w:val="28"/>
        </w:rPr>
        <w:t xml:space="preserve">soft skill </w:t>
      </w:r>
      <w:r w:rsidR="002379DA" w:rsidRPr="0012311C">
        <w:rPr>
          <w:rFonts w:ascii="Cordia New" w:eastAsia="Calibri" w:hAnsi="Cordia New" w:cs="Cordia New" w:hint="cs"/>
          <w:sz w:val="28"/>
          <w:cs/>
        </w:rPr>
        <w:t>ที่จำเป็นต่อการทำงานแห่งโลกยุคใหม่</w:t>
      </w:r>
      <w:r w:rsidR="00950524" w:rsidRPr="0012311C">
        <w:rPr>
          <w:rFonts w:ascii="Cordia New" w:eastAsia="Calibri" w:hAnsi="Cordia New" w:cs="Cordia New" w:hint="cs"/>
          <w:sz w:val="28"/>
          <w:cs/>
        </w:rPr>
        <w:t>ด้วย</w:t>
      </w:r>
      <w:r w:rsidR="002379DA" w:rsidRPr="0012311C">
        <w:rPr>
          <w:rFonts w:ascii="Cordia New" w:eastAsia="Calibri" w:hAnsi="Cordia New" w:cs="Cordia New" w:hint="cs"/>
          <w:sz w:val="28"/>
          <w:cs/>
        </w:rPr>
        <w:t xml:space="preserve"> เช่น </w:t>
      </w:r>
      <w:r w:rsidR="002379DA" w:rsidRPr="0012311C">
        <w:rPr>
          <w:rFonts w:ascii="Cordia New" w:eastAsia="Calibri" w:hAnsi="Cordia New" w:cs="Cordia New"/>
          <w:sz w:val="28"/>
        </w:rPr>
        <w:t xml:space="preserve">creativity and innovation, leadership, collaboration </w:t>
      </w:r>
      <w:r w:rsidR="002379DA" w:rsidRPr="0012311C">
        <w:rPr>
          <w:rFonts w:ascii="Cordia New" w:eastAsia="Calibri" w:hAnsi="Cordia New" w:cs="Cordia New" w:hint="cs"/>
          <w:sz w:val="28"/>
          <w:cs/>
        </w:rPr>
        <w:t>เป็นต้น</w:t>
      </w:r>
      <w:r w:rsidR="002379DA" w:rsidRPr="0012311C">
        <w:rPr>
          <w:rFonts w:ascii="Cordia New" w:eastAsia="Calibri" w:hAnsi="Cordia New" w:cs="Cordia New"/>
          <w:sz w:val="28"/>
          <w:cs/>
        </w:rPr>
        <w:t xml:space="preserve"> </w:t>
      </w:r>
      <w:r w:rsidR="00950524" w:rsidRPr="0012311C">
        <w:rPr>
          <w:rFonts w:ascii="Cordia New" w:eastAsia="Calibri" w:hAnsi="Cordia New" w:cs="Cordia New" w:hint="cs"/>
          <w:sz w:val="28"/>
          <w:cs/>
        </w:rPr>
        <w:t>ทั้งนี้ ความร่วมมือ</w:t>
      </w:r>
      <w:r w:rsidR="00A97E28">
        <w:rPr>
          <w:rFonts w:ascii="Cordia New" w:eastAsia="Calibri" w:hAnsi="Cordia New" w:cs="Cordia New" w:hint="cs"/>
          <w:sz w:val="28"/>
          <w:cs/>
        </w:rPr>
        <w:t>กับ</w:t>
      </w:r>
      <w:r w:rsidR="00950524" w:rsidRPr="0012311C">
        <w:rPr>
          <w:rFonts w:ascii="Cordia New" w:eastAsia="Calibri" w:hAnsi="Cordia New" w:cs="Cordia New" w:hint="cs"/>
          <w:sz w:val="28"/>
          <w:cs/>
        </w:rPr>
        <w:t xml:space="preserve"> </w:t>
      </w:r>
      <w:r w:rsidR="0096424A" w:rsidRPr="0012311C">
        <w:rPr>
          <w:rFonts w:ascii="Cordia New" w:eastAsia="Calibri" w:hAnsi="Cordia New" w:cs="Cordia New"/>
          <w:sz w:val="28"/>
        </w:rPr>
        <w:t xml:space="preserve">partner </w:t>
      </w:r>
      <w:r w:rsidR="0096424A" w:rsidRPr="0012311C">
        <w:rPr>
          <w:rFonts w:ascii="Cordia New" w:eastAsia="Calibri" w:hAnsi="Cordia New" w:cs="Cordia New" w:hint="cs"/>
          <w:sz w:val="28"/>
          <w:cs/>
        </w:rPr>
        <w:t>กลุ่มต่างๆ</w:t>
      </w:r>
      <w:r w:rsidR="0096424A" w:rsidRPr="0012311C">
        <w:rPr>
          <w:rFonts w:ascii="Cordia New" w:eastAsia="Calibri" w:hAnsi="Cordia New" w:cs="Cordia New" w:hint="cs"/>
          <w:sz w:val="28"/>
          <w:szCs w:val="22"/>
          <w:cs/>
        </w:rPr>
        <w:t xml:space="preserve"> </w:t>
      </w:r>
      <w:r w:rsidR="00950524" w:rsidRPr="0012311C">
        <w:rPr>
          <w:rFonts w:ascii="Cordia New" w:eastAsia="Calibri" w:hAnsi="Cordia New" w:cs="Cordia New" w:hint="cs"/>
          <w:sz w:val="28"/>
          <w:cs/>
        </w:rPr>
        <w:t>เช่น ผู้เชี่ยวชาญด้านเนื้อหา</w:t>
      </w:r>
      <w:r w:rsidR="0096424A" w:rsidRPr="0012311C">
        <w:rPr>
          <w:rFonts w:ascii="Cordia New" w:eastAsia="Calibri" w:hAnsi="Cordia New" w:cs="Cordia New" w:hint="cs"/>
          <w:sz w:val="28"/>
          <w:cs/>
        </w:rPr>
        <w:t xml:space="preserve">หรือด้านเทคโนโลยี </w:t>
      </w:r>
      <w:r w:rsidR="00950524" w:rsidRPr="0012311C">
        <w:rPr>
          <w:rFonts w:ascii="Cordia New" w:eastAsia="Calibri" w:hAnsi="Cordia New" w:cs="Cordia New" w:hint="cs"/>
          <w:sz w:val="28"/>
          <w:cs/>
        </w:rPr>
        <w:t xml:space="preserve">จะยิ่งช่วยเพิ่มความสามารถให้กับ </w:t>
      </w:r>
      <w:r w:rsidR="00950524" w:rsidRPr="0012311C">
        <w:rPr>
          <w:rFonts w:ascii="Cordia New" w:eastAsia="Calibri" w:hAnsi="Cordia New" w:cs="Cordia New"/>
          <w:sz w:val="28"/>
        </w:rPr>
        <w:t xml:space="preserve">Corporate training </w:t>
      </w:r>
      <w:r w:rsidR="00950524" w:rsidRPr="0012311C">
        <w:rPr>
          <w:rFonts w:ascii="Cordia New" w:eastAsia="Calibri" w:hAnsi="Cordia New" w:cs="Cordia New" w:hint="cs"/>
          <w:sz w:val="28"/>
          <w:cs/>
        </w:rPr>
        <w:t>ในการพัฒนานวัตกรรมการเรียนรู</w:t>
      </w:r>
      <w:r w:rsidR="00A76FD6">
        <w:rPr>
          <w:rFonts w:ascii="Cordia New" w:eastAsia="Calibri" w:hAnsi="Cordia New" w:cs="Cordia New" w:hint="cs"/>
          <w:sz w:val="28"/>
          <w:cs/>
        </w:rPr>
        <w:t>้ที่</w:t>
      </w:r>
      <w:r w:rsidR="00A76FD6" w:rsidRPr="00EF43C6">
        <w:rPr>
          <w:rFonts w:ascii="Cordia New" w:eastAsia="Calibri" w:hAnsi="Cordia New" w:cs="Cordia New" w:hint="cs"/>
          <w:sz w:val="28"/>
          <w:cs/>
        </w:rPr>
        <w:t>ตอบโจทย์ผู้เรียนมาก</w:t>
      </w:r>
      <w:r w:rsidR="00A76FD6" w:rsidRPr="007B0DCA">
        <w:rPr>
          <w:rFonts w:ascii="Cordia New" w:eastAsia="Calibri" w:hAnsi="Cordia New" w:cs="Cordia New" w:hint="cs"/>
          <w:sz w:val="28"/>
          <w:cs/>
        </w:rPr>
        <w:t xml:space="preserve">ยิ่งขึ้น ส่งผลให้บุคลากรในภาคธุรกิจมีความพร้อมรับมือกับงานแห่งโลกอนาคต </w:t>
      </w:r>
      <w:r w:rsidR="00A76FD6" w:rsidRPr="007B0DCA">
        <w:rPr>
          <w:rFonts w:ascii="Cordia New" w:eastAsia="Calibri" w:hAnsi="Cordia New" w:cs="Cordia New"/>
          <w:sz w:val="28"/>
          <w:cs/>
        </w:rPr>
        <w:t>ช่วยขับเคลื่อนการฟื้นตัวของเศรษฐกิจไทย</w:t>
      </w:r>
      <w:r w:rsidR="00A76FD6" w:rsidRPr="007B0DCA">
        <w:rPr>
          <w:rFonts w:ascii="Cordia New" w:eastAsia="Calibri" w:hAnsi="Cordia New" w:cs="Cordia New" w:hint="cs"/>
          <w:sz w:val="28"/>
          <w:cs/>
        </w:rPr>
        <w:t>ในระยะถัดไป</w:t>
      </w:r>
      <w:r w:rsidR="00A76FD6" w:rsidRPr="007B0DCA">
        <w:rPr>
          <w:rFonts w:ascii="Cordia New" w:eastAsia="Calibri" w:hAnsi="Cordia New" w:cs="Cordia New"/>
          <w:sz w:val="28"/>
          <w:cs/>
        </w:rPr>
        <w:t>ให้เข้มแข็ง</w:t>
      </w:r>
      <w:r w:rsidR="00A76FD6" w:rsidRPr="007B0DCA">
        <w:rPr>
          <w:rFonts w:ascii="Cordia New" w:eastAsia="Calibri" w:hAnsi="Cordia New" w:cs="Cordia New" w:hint="cs"/>
          <w:sz w:val="28"/>
          <w:cs/>
        </w:rPr>
        <w:t xml:space="preserve"> และ</w:t>
      </w:r>
      <w:r w:rsidR="00A76FD6" w:rsidRPr="007B0DCA">
        <w:rPr>
          <w:rFonts w:ascii="Cordia New" w:eastAsia="Calibri" w:hAnsi="Cordia New" w:cs="Cordia New"/>
          <w:sz w:val="28"/>
          <w:cs/>
        </w:rPr>
        <w:t>ยกระดับความสามารถในการแข่งขันของประเทศอย่างยั่งยืนหลังวิกฤตการแพร่ระบาดของโควิด-19 ด้วย</w:t>
      </w:r>
      <w:r w:rsidR="00A76FD6" w:rsidRPr="007B0DCA">
        <w:rPr>
          <w:rFonts w:ascii="Cordia New" w:eastAsia="Calibri" w:hAnsi="Cordia New" w:cs="Cordia New" w:hint="cs"/>
          <w:sz w:val="28"/>
          <w:cs/>
        </w:rPr>
        <w:t>”</w:t>
      </w:r>
    </w:p>
    <w:p w14:paraId="477E76EB" w14:textId="77777777" w:rsidR="00950524" w:rsidRDefault="00950524" w:rsidP="00950524">
      <w:pPr>
        <w:spacing w:after="0" w:line="240" w:lineRule="auto"/>
        <w:jc w:val="thaiDistribute"/>
        <w:rPr>
          <w:rFonts w:asciiTheme="minorBidi" w:hAnsiTheme="minorBidi"/>
          <w:sz w:val="28"/>
          <w:lang w:val="en-GB"/>
        </w:rPr>
      </w:pPr>
    </w:p>
    <w:p w14:paraId="676E3C34" w14:textId="23F06ADE" w:rsidR="003C60BD" w:rsidRPr="00CA266D" w:rsidRDefault="007B0DCA" w:rsidP="003C60BD">
      <w:pPr>
        <w:spacing w:after="0" w:line="240" w:lineRule="auto"/>
        <w:rPr>
          <w:rFonts w:asciiTheme="minorBidi" w:hAnsiTheme="minorBidi"/>
          <w:sz w:val="28"/>
          <w:lang w:val="en-GB"/>
        </w:rPr>
      </w:pPr>
      <w:r>
        <w:rPr>
          <w:rFonts w:asciiTheme="minorBidi" w:hAnsiTheme="minorBidi" w:hint="cs"/>
          <w:sz w:val="28"/>
          <w:cs/>
        </w:rPr>
        <w:t xml:space="preserve">ทีม </w:t>
      </w:r>
      <w:r>
        <w:rPr>
          <w:rFonts w:asciiTheme="minorBidi" w:hAnsiTheme="minorBidi"/>
          <w:sz w:val="28"/>
        </w:rPr>
        <w:t>Marketing Strategy</w:t>
      </w:r>
      <w:bookmarkStart w:id="0" w:name="_GoBack"/>
      <w:bookmarkEnd w:id="0"/>
    </w:p>
    <w:p w14:paraId="0B0877DA" w14:textId="7DED0AF2" w:rsidR="003C60BD" w:rsidRDefault="00950524" w:rsidP="003C60BD">
      <w:pPr>
        <w:spacing w:after="0" w:line="240" w:lineRule="auto"/>
        <w:rPr>
          <w:rFonts w:asciiTheme="minorBidi" w:hAnsiTheme="minorBidi"/>
          <w:sz w:val="28"/>
          <w:lang w:val="en-GB"/>
        </w:rPr>
      </w:pPr>
      <w:r>
        <w:rPr>
          <w:rFonts w:asciiTheme="minorBidi" w:hAnsiTheme="minorBidi"/>
          <w:sz w:val="28"/>
        </w:rPr>
        <w:t xml:space="preserve">9 </w:t>
      </w:r>
      <w:r>
        <w:rPr>
          <w:rFonts w:asciiTheme="minorBidi" w:hAnsiTheme="minorBidi" w:hint="cs"/>
          <w:sz w:val="28"/>
          <w:cs/>
        </w:rPr>
        <w:t xml:space="preserve">มีนาคม </w:t>
      </w:r>
      <w:r>
        <w:rPr>
          <w:rFonts w:asciiTheme="minorBidi" w:hAnsiTheme="minorBidi"/>
          <w:sz w:val="28"/>
        </w:rPr>
        <w:t xml:space="preserve">2565 </w:t>
      </w:r>
    </w:p>
    <w:p w14:paraId="4B4503A0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31A8F575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39DD454C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78B84C7F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515BA6D0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441B4B02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66197693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79E6BFFD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24603DE7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1B339D76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p w14:paraId="262C89D7" w14:textId="77777777" w:rsidR="00E42554" w:rsidRDefault="00E42554" w:rsidP="00485A8D">
      <w:pPr>
        <w:spacing w:after="0" w:line="240" w:lineRule="auto"/>
        <w:rPr>
          <w:rFonts w:asciiTheme="minorBidi" w:hAnsiTheme="minorBidi"/>
          <w:sz w:val="28"/>
          <w:lang w:val="en-GB"/>
        </w:rPr>
      </w:pPr>
    </w:p>
    <w:sectPr w:rsidR="00E42554" w:rsidSect="001900A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5422" w14:textId="77777777" w:rsidR="0028794F" w:rsidRDefault="0028794F" w:rsidP="00571405">
      <w:pPr>
        <w:spacing w:after="0" w:line="240" w:lineRule="auto"/>
      </w:pPr>
      <w:r>
        <w:separator/>
      </w:r>
    </w:p>
  </w:endnote>
  <w:endnote w:type="continuationSeparator" w:id="0">
    <w:p w14:paraId="4D3E7D88" w14:textId="77777777" w:rsidR="0028794F" w:rsidRDefault="0028794F" w:rsidP="0057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26CD" w14:textId="77777777" w:rsidR="0028794F" w:rsidRDefault="0028794F" w:rsidP="00571405">
      <w:pPr>
        <w:spacing w:after="0" w:line="240" w:lineRule="auto"/>
      </w:pPr>
      <w:r>
        <w:separator/>
      </w:r>
    </w:p>
  </w:footnote>
  <w:footnote w:type="continuationSeparator" w:id="0">
    <w:p w14:paraId="3FE4B1BA" w14:textId="77777777" w:rsidR="0028794F" w:rsidRDefault="0028794F" w:rsidP="00571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FDA"/>
    <w:multiLevelType w:val="hybridMultilevel"/>
    <w:tmpl w:val="2892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75569"/>
    <w:multiLevelType w:val="hybridMultilevel"/>
    <w:tmpl w:val="CFF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NjO3MDY0M7c0MzJR0lEKTi0uzszPAykwqQUAa6ce3SwAAAA="/>
  </w:docVars>
  <w:rsids>
    <w:rsidRoot w:val="00BD3695"/>
    <w:rsid w:val="00011342"/>
    <w:rsid w:val="00015ACA"/>
    <w:rsid w:val="00045259"/>
    <w:rsid w:val="00051E0E"/>
    <w:rsid w:val="00061113"/>
    <w:rsid w:val="00064A54"/>
    <w:rsid w:val="00072983"/>
    <w:rsid w:val="00073B0A"/>
    <w:rsid w:val="00073FF0"/>
    <w:rsid w:val="00074036"/>
    <w:rsid w:val="000812A4"/>
    <w:rsid w:val="000835D2"/>
    <w:rsid w:val="00086358"/>
    <w:rsid w:val="000872BB"/>
    <w:rsid w:val="0009202E"/>
    <w:rsid w:val="000A6D2D"/>
    <w:rsid w:val="000C236F"/>
    <w:rsid w:val="000C6308"/>
    <w:rsid w:val="000F227E"/>
    <w:rsid w:val="00105952"/>
    <w:rsid w:val="0012311C"/>
    <w:rsid w:val="00153AC8"/>
    <w:rsid w:val="00171A63"/>
    <w:rsid w:val="001724CB"/>
    <w:rsid w:val="001729A6"/>
    <w:rsid w:val="0017584C"/>
    <w:rsid w:val="001900A6"/>
    <w:rsid w:val="001A2A60"/>
    <w:rsid w:val="001B3C61"/>
    <w:rsid w:val="001B777C"/>
    <w:rsid w:val="001C1BC8"/>
    <w:rsid w:val="001C50BF"/>
    <w:rsid w:val="001D2399"/>
    <w:rsid w:val="001E53FC"/>
    <w:rsid w:val="001F4E31"/>
    <w:rsid w:val="0023244B"/>
    <w:rsid w:val="002379DA"/>
    <w:rsid w:val="00253570"/>
    <w:rsid w:val="0027551A"/>
    <w:rsid w:val="002845E0"/>
    <w:rsid w:val="0028794F"/>
    <w:rsid w:val="002913DD"/>
    <w:rsid w:val="002920C2"/>
    <w:rsid w:val="002934E5"/>
    <w:rsid w:val="00293B1C"/>
    <w:rsid w:val="002A0E8F"/>
    <w:rsid w:val="002B29B9"/>
    <w:rsid w:val="002B741C"/>
    <w:rsid w:val="002E2812"/>
    <w:rsid w:val="002E298F"/>
    <w:rsid w:val="002E5756"/>
    <w:rsid w:val="002F0036"/>
    <w:rsid w:val="002F319A"/>
    <w:rsid w:val="0031335A"/>
    <w:rsid w:val="00337474"/>
    <w:rsid w:val="00340A27"/>
    <w:rsid w:val="00346AD4"/>
    <w:rsid w:val="00363EF7"/>
    <w:rsid w:val="00397A71"/>
    <w:rsid w:val="003A6A7E"/>
    <w:rsid w:val="003A7F8F"/>
    <w:rsid w:val="003B1890"/>
    <w:rsid w:val="003B4208"/>
    <w:rsid w:val="003B6F53"/>
    <w:rsid w:val="003C60BD"/>
    <w:rsid w:val="003D20F2"/>
    <w:rsid w:val="003D2566"/>
    <w:rsid w:val="003F34B2"/>
    <w:rsid w:val="004071DB"/>
    <w:rsid w:val="00415594"/>
    <w:rsid w:val="00433361"/>
    <w:rsid w:val="00445B89"/>
    <w:rsid w:val="0045451B"/>
    <w:rsid w:val="00475B7B"/>
    <w:rsid w:val="00480D6E"/>
    <w:rsid w:val="0048103A"/>
    <w:rsid w:val="0048268A"/>
    <w:rsid w:val="00485A8D"/>
    <w:rsid w:val="00486208"/>
    <w:rsid w:val="00494325"/>
    <w:rsid w:val="004A2306"/>
    <w:rsid w:val="004B6B24"/>
    <w:rsid w:val="004D7B6E"/>
    <w:rsid w:val="004E237D"/>
    <w:rsid w:val="00507143"/>
    <w:rsid w:val="00511C10"/>
    <w:rsid w:val="00520EDF"/>
    <w:rsid w:val="005214DC"/>
    <w:rsid w:val="005340B0"/>
    <w:rsid w:val="00536E2F"/>
    <w:rsid w:val="00543EC9"/>
    <w:rsid w:val="00547DE3"/>
    <w:rsid w:val="00553802"/>
    <w:rsid w:val="00553DE0"/>
    <w:rsid w:val="00554493"/>
    <w:rsid w:val="00566C70"/>
    <w:rsid w:val="00571405"/>
    <w:rsid w:val="005752FA"/>
    <w:rsid w:val="005845E4"/>
    <w:rsid w:val="0059000C"/>
    <w:rsid w:val="00593D3D"/>
    <w:rsid w:val="005A5091"/>
    <w:rsid w:val="005A795B"/>
    <w:rsid w:val="005B0979"/>
    <w:rsid w:val="005B6B3B"/>
    <w:rsid w:val="005B7023"/>
    <w:rsid w:val="005B72DE"/>
    <w:rsid w:val="005C08B1"/>
    <w:rsid w:val="005C13C1"/>
    <w:rsid w:val="005D4D97"/>
    <w:rsid w:val="005D7108"/>
    <w:rsid w:val="00604A93"/>
    <w:rsid w:val="0061728F"/>
    <w:rsid w:val="00630FBC"/>
    <w:rsid w:val="00633666"/>
    <w:rsid w:val="00642597"/>
    <w:rsid w:val="00647987"/>
    <w:rsid w:val="00652871"/>
    <w:rsid w:val="0065442F"/>
    <w:rsid w:val="006571CA"/>
    <w:rsid w:val="00664582"/>
    <w:rsid w:val="00672C8C"/>
    <w:rsid w:val="0067739E"/>
    <w:rsid w:val="00685B20"/>
    <w:rsid w:val="00686863"/>
    <w:rsid w:val="006A3399"/>
    <w:rsid w:val="006A363D"/>
    <w:rsid w:val="006B7AA0"/>
    <w:rsid w:val="006C3FDE"/>
    <w:rsid w:val="006D5172"/>
    <w:rsid w:val="006F4E33"/>
    <w:rsid w:val="006F5F80"/>
    <w:rsid w:val="00713CDB"/>
    <w:rsid w:val="00721D0F"/>
    <w:rsid w:val="00733175"/>
    <w:rsid w:val="0075706E"/>
    <w:rsid w:val="00761C37"/>
    <w:rsid w:val="00775C8E"/>
    <w:rsid w:val="00780336"/>
    <w:rsid w:val="0079629F"/>
    <w:rsid w:val="007A11B5"/>
    <w:rsid w:val="007B0DCA"/>
    <w:rsid w:val="007B1385"/>
    <w:rsid w:val="007D7EF5"/>
    <w:rsid w:val="007F0D9F"/>
    <w:rsid w:val="007F1632"/>
    <w:rsid w:val="007F2FBC"/>
    <w:rsid w:val="00802990"/>
    <w:rsid w:val="00806DF1"/>
    <w:rsid w:val="00817D15"/>
    <w:rsid w:val="00821C97"/>
    <w:rsid w:val="00827EA8"/>
    <w:rsid w:val="0084238E"/>
    <w:rsid w:val="008606DF"/>
    <w:rsid w:val="008615B5"/>
    <w:rsid w:val="008636CA"/>
    <w:rsid w:val="008638C1"/>
    <w:rsid w:val="0087527C"/>
    <w:rsid w:val="00875B54"/>
    <w:rsid w:val="00883AD8"/>
    <w:rsid w:val="00885A5E"/>
    <w:rsid w:val="008878F0"/>
    <w:rsid w:val="00891181"/>
    <w:rsid w:val="008931E8"/>
    <w:rsid w:val="008A0187"/>
    <w:rsid w:val="008A5A4D"/>
    <w:rsid w:val="008D1EB6"/>
    <w:rsid w:val="008F535E"/>
    <w:rsid w:val="008F6191"/>
    <w:rsid w:val="008F63EF"/>
    <w:rsid w:val="0090247C"/>
    <w:rsid w:val="00905499"/>
    <w:rsid w:val="00906E53"/>
    <w:rsid w:val="00912C88"/>
    <w:rsid w:val="0094035F"/>
    <w:rsid w:val="009437DA"/>
    <w:rsid w:val="00947A85"/>
    <w:rsid w:val="00950524"/>
    <w:rsid w:val="00961DE8"/>
    <w:rsid w:val="0096424A"/>
    <w:rsid w:val="00965B68"/>
    <w:rsid w:val="009720CC"/>
    <w:rsid w:val="00975FE8"/>
    <w:rsid w:val="00977CAE"/>
    <w:rsid w:val="00983334"/>
    <w:rsid w:val="009843AD"/>
    <w:rsid w:val="00992495"/>
    <w:rsid w:val="009939C7"/>
    <w:rsid w:val="009950DB"/>
    <w:rsid w:val="009A4A68"/>
    <w:rsid w:val="009A6605"/>
    <w:rsid w:val="009B5336"/>
    <w:rsid w:val="009C2F9E"/>
    <w:rsid w:val="009D120E"/>
    <w:rsid w:val="009D4258"/>
    <w:rsid w:val="009E3730"/>
    <w:rsid w:val="009E5C35"/>
    <w:rsid w:val="009F1CB9"/>
    <w:rsid w:val="009F6435"/>
    <w:rsid w:val="009F6F46"/>
    <w:rsid w:val="00A64040"/>
    <w:rsid w:val="00A70341"/>
    <w:rsid w:val="00A76FD6"/>
    <w:rsid w:val="00A77950"/>
    <w:rsid w:val="00A80FA2"/>
    <w:rsid w:val="00A97E28"/>
    <w:rsid w:val="00AA1839"/>
    <w:rsid w:val="00AA32C0"/>
    <w:rsid w:val="00AB5C42"/>
    <w:rsid w:val="00AC4624"/>
    <w:rsid w:val="00AC6D40"/>
    <w:rsid w:val="00AF2C99"/>
    <w:rsid w:val="00AF7F7F"/>
    <w:rsid w:val="00B04AD5"/>
    <w:rsid w:val="00B24B86"/>
    <w:rsid w:val="00B27625"/>
    <w:rsid w:val="00B333FE"/>
    <w:rsid w:val="00B51D10"/>
    <w:rsid w:val="00B6592C"/>
    <w:rsid w:val="00B70A69"/>
    <w:rsid w:val="00B7676C"/>
    <w:rsid w:val="00B84284"/>
    <w:rsid w:val="00B851FF"/>
    <w:rsid w:val="00B93265"/>
    <w:rsid w:val="00B941C1"/>
    <w:rsid w:val="00B9616A"/>
    <w:rsid w:val="00BA387B"/>
    <w:rsid w:val="00BA74D5"/>
    <w:rsid w:val="00BD3695"/>
    <w:rsid w:val="00BE1644"/>
    <w:rsid w:val="00BF4C9C"/>
    <w:rsid w:val="00C007C9"/>
    <w:rsid w:val="00C130C2"/>
    <w:rsid w:val="00C23C02"/>
    <w:rsid w:val="00C32D3E"/>
    <w:rsid w:val="00C34B24"/>
    <w:rsid w:val="00C46F38"/>
    <w:rsid w:val="00C524F8"/>
    <w:rsid w:val="00C6102F"/>
    <w:rsid w:val="00C639A9"/>
    <w:rsid w:val="00C64A68"/>
    <w:rsid w:val="00C70EC9"/>
    <w:rsid w:val="00C71436"/>
    <w:rsid w:val="00C84BB8"/>
    <w:rsid w:val="00C94EDC"/>
    <w:rsid w:val="00C97280"/>
    <w:rsid w:val="00CA266D"/>
    <w:rsid w:val="00CA60C0"/>
    <w:rsid w:val="00CC057A"/>
    <w:rsid w:val="00CC2D23"/>
    <w:rsid w:val="00CC628E"/>
    <w:rsid w:val="00CC6F16"/>
    <w:rsid w:val="00CD2E0D"/>
    <w:rsid w:val="00CE60FA"/>
    <w:rsid w:val="00CF51FD"/>
    <w:rsid w:val="00D0469D"/>
    <w:rsid w:val="00D05A98"/>
    <w:rsid w:val="00D10EE9"/>
    <w:rsid w:val="00D2424E"/>
    <w:rsid w:val="00D250C8"/>
    <w:rsid w:val="00D415BF"/>
    <w:rsid w:val="00D42088"/>
    <w:rsid w:val="00D52F1E"/>
    <w:rsid w:val="00D54DF5"/>
    <w:rsid w:val="00D60027"/>
    <w:rsid w:val="00D768EF"/>
    <w:rsid w:val="00D95267"/>
    <w:rsid w:val="00DA2087"/>
    <w:rsid w:val="00DB55B5"/>
    <w:rsid w:val="00DC0C9B"/>
    <w:rsid w:val="00DC62F2"/>
    <w:rsid w:val="00DC754C"/>
    <w:rsid w:val="00DF05E9"/>
    <w:rsid w:val="00DF36F5"/>
    <w:rsid w:val="00DF4CA1"/>
    <w:rsid w:val="00E01BCC"/>
    <w:rsid w:val="00E04B05"/>
    <w:rsid w:val="00E16517"/>
    <w:rsid w:val="00E213B9"/>
    <w:rsid w:val="00E31CEB"/>
    <w:rsid w:val="00E346D5"/>
    <w:rsid w:val="00E35077"/>
    <w:rsid w:val="00E42554"/>
    <w:rsid w:val="00E4321D"/>
    <w:rsid w:val="00E44F4C"/>
    <w:rsid w:val="00E66864"/>
    <w:rsid w:val="00E70976"/>
    <w:rsid w:val="00E7780F"/>
    <w:rsid w:val="00E840F3"/>
    <w:rsid w:val="00E95697"/>
    <w:rsid w:val="00EA0591"/>
    <w:rsid w:val="00EB170F"/>
    <w:rsid w:val="00EB43B2"/>
    <w:rsid w:val="00EB56AB"/>
    <w:rsid w:val="00EC44DC"/>
    <w:rsid w:val="00ED4453"/>
    <w:rsid w:val="00ED45B1"/>
    <w:rsid w:val="00EE59C7"/>
    <w:rsid w:val="00EF43C6"/>
    <w:rsid w:val="00EF56E3"/>
    <w:rsid w:val="00F03F81"/>
    <w:rsid w:val="00F17B6D"/>
    <w:rsid w:val="00F22384"/>
    <w:rsid w:val="00F30155"/>
    <w:rsid w:val="00F315A6"/>
    <w:rsid w:val="00F466FE"/>
    <w:rsid w:val="00F47020"/>
    <w:rsid w:val="00F50CD5"/>
    <w:rsid w:val="00F52CF6"/>
    <w:rsid w:val="00F54F82"/>
    <w:rsid w:val="00F672A1"/>
    <w:rsid w:val="00F80FCE"/>
    <w:rsid w:val="00F8235A"/>
    <w:rsid w:val="00F83583"/>
    <w:rsid w:val="00F9213A"/>
    <w:rsid w:val="00F96F9B"/>
    <w:rsid w:val="00F96FE2"/>
    <w:rsid w:val="00FA79A1"/>
    <w:rsid w:val="00FB24E1"/>
    <w:rsid w:val="00FC19F4"/>
    <w:rsid w:val="00FC2E0E"/>
    <w:rsid w:val="00FC6A87"/>
    <w:rsid w:val="00FD7BB7"/>
    <w:rsid w:val="00FD7D24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AC5F"/>
  <w15:chartTrackingRefBased/>
  <w15:docId w15:val="{47746ECB-A450-4650-A29A-E77E70F8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9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05"/>
  </w:style>
  <w:style w:type="paragraph" w:styleId="Footer">
    <w:name w:val="footer"/>
    <w:basedOn w:val="Normal"/>
    <w:link w:val="FooterChar"/>
    <w:uiPriority w:val="99"/>
    <w:unhideWhenUsed/>
    <w:rsid w:val="00571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05"/>
  </w:style>
  <w:style w:type="paragraph" w:styleId="NormalWeb">
    <w:name w:val="Normal (Web)"/>
    <w:basedOn w:val="Normal"/>
    <w:uiPriority w:val="99"/>
    <w:semiHidden/>
    <w:unhideWhenUsed/>
    <w:rsid w:val="00E4255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E42554"/>
    <w:rPr>
      <w:b/>
      <w:bCs/>
    </w:rPr>
  </w:style>
  <w:style w:type="paragraph" w:styleId="ListParagraph">
    <w:name w:val="List Paragraph"/>
    <w:basedOn w:val="Normal"/>
    <w:uiPriority w:val="34"/>
    <w:qFormat/>
    <w:rsid w:val="0017584C"/>
    <w:pPr>
      <w:spacing w:after="0"/>
      <w:ind w:left="720"/>
      <w:contextualSpacing/>
    </w:pPr>
    <w:rPr>
      <w:rFonts w:ascii="Arial" w:eastAsia="Arial" w:hAnsi="Arial" w:cs="Cordia New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809B-4D41-494E-AE98-29D4892F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Kittipong Rueanthip</dc:creator>
  <cp:keywords/>
  <dc:description/>
  <cp:lastModifiedBy>Porhatai Taravanich</cp:lastModifiedBy>
  <cp:revision>3</cp:revision>
  <cp:lastPrinted>2021-05-09T14:18:00Z</cp:lastPrinted>
  <dcterms:created xsi:type="dcterms:W3CDTF">2022-03-07T09:52:00Z</dcterms:created>
  <dcterms:modified xsi:type="dcterms:W3CDTF">2022-03-07T10:02:00Z</dcterms:modified>
</cp:coreProperties>
</file>