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C261" w14:textId="2248A236" w:rsidR="00394F9E" w:rsidRDefault="007331E7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829056" distB="1988025" distL="894588" distR="2121612" simplePos="0" relativeHeight="251665408" behindDoc="0" locked="0" layoutInCell="1" allowOverlap="1" wp14:anchorId="529D3487" wp14:editId="25B3D530">
            <wp:simplePos x="0" y="0"/>
            <wp:positionH relativeFrom="column">
              <wp:posOffset>-499745</wp:posOffset>
            </wp:positionH>
            <wp:positionV relativeFrom="paragraph">
              <wp:posOffset>-311785</wp:posOffset>
            </wp:positionV>
            <wp:extent cx="6880860" cy="1414780"/>
            <wp:effectExtent l="152400" t="152400" r="358140" b="356870"/>
            <wp:wrapNone/>
            <wp:docPr id="3" name="รูปภาพ 3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E852" w14:textId="733506BD"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F2469D" w14:textId="073B1101" w:rsidR="00394F9E" w:rsidRDefault="007331E7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DBA182" wp14:editId="5A54779D">
                <wp:simplePos x="0" y="0"/>
                <wp:positionH relativeFrom="column">
                  <wp:posOffset>4895850</wp:posOffset>
                </wp:positionH>
                <wp:positionV relativeFrom="paragraph">
                  <wp:posOffset>119380</wp:posOffset>
                </wp:positionV>
                <wp:extent cx="1399540" cy="43561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74D24" w14:textId="77777777" w:rsidR="007331E7" w:rsidRPr="00635DAA" w:rsidRDefault="007331E7" w:rsidP="007331E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2/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  <w:p w14:paraId="591768FE" w14:textId="4F20DD55" w:rsidR="007331E7" w:rsidRPr="00635DAA" w:rsidRDefault="007331E7" w:rsidP="007331E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2</w:t>
                            </w:r>
                            <w:r w:rsidR="00D51E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กุมภาพันธ์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BA1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5pt;margin-top:9.4pt;width:110.2pt;height:3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/jsw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" filled="f" stroked="f">
                <v:textbox style="mso-fit-shape-to-text:t">
                  <w:txbxContent>
                    <w:p w14:paraId="7EB74D24" w14:textId="77777777" w:rsidR="007331E7" w:rsidRPr="00635DAA" w:rsidRDefault="007331E7" w:rsidP="007331E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2/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  <w:p w14:paraId="591768FE" w14:textId="4F20DD55" w:rsidR="007331E7" w:rsidRPr="00635DAA" w:rsidRDefault="007331E7" w:rsidP="007331E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2</w:t>
                      </w:r>
                      <w:r w:rsidR="00D51E6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กุมภาพันธ์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B8BD10C" w14:textId="7F4F7834"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DF954C" w14:textId="326CB2C5" w:rsidR="00394F9E" w:rsidRDefault="00394F9E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6F5995" w14:textId="1A722B98" w:rsidR="003A170F" w:rsidRDefault="003A170F" w:rsidP="00394F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68691" w14:textId="6A0AABFD" w:rsidR="00621A39" w:rsidRDefault="001D48ED" w:rsidP="00621A3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01B5214" wp14:editId="7F9EFD03">
            <wp:simplePos x="0" y="0"/>
            <wp:positionH relativeFrom="column">
              <wp:posOffset>1742440</wp:posOffset>
            </wp:positionH>
            <wp:positionV relativeFrom="paragraph">
              <wp:posOffset>424815</wp:posOffset>
            </wp:positionV>
            <wp:extent cx="2880000" cy="205701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หรียญวิทยาลัยพยาบาล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5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A39" w:rsidRPr="00395EB9">
        <w:rPr>
          <w:rFonts w:ascii="TH SarabunPSK" w:hAnsi="TH SarabunPSK" w:cs="TH SarabunPSK"/>
          <w:b/>
          <w:bCs/>
          <w:spacing w:val="8"/>
          <w:sz w:val="36"/>
          <w:szCs w:val="36"/>
          <w:cs/>
        </w:rPr>
        <w:t>กรมธนารักษ์เปิดจ่ายแลกเหรียญกษาปณ์ที่ระลึก</w:t>
      </w:r>
      <w:r w:rsidR="00621A39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75</w:t>
      </w:r>
      <w:r w:rsidR="00621A39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 ปี วิทยาลัยพยาบาลบรมราชชนนี  </w:t>
      </w:r>
      <w:r w:rsidR="005E5168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กรุงเทพ</w:t>
      </w:r>
      <w:r w:rsidR="00621A39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 </w:t>
      </w:r>
      <w:r w:rsidR="00621A39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ชนิดราคา </w:t>
      </w: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20</w:t>
      </w:r>
      <w:r w:rsidR="00621A39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 xml:space="preserve"> บาท </w:t>
      </w:r>
      <w:r w:rsidR="00621A3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เริ่มจ่ายแลก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1 </w:t>
      </w:r>
      <w:r w:rsidR="00621A3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มีนาคม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2565</w:t>
      </w:r>
      <w:r w:rsidR="00621A3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เป็นต้นไป</w:t>
      </w:r>
    </w:p>
    <w:p w14:paraId="72410849" w14:textId="7477BDA8" w:rsidR="00621A39" w:rsidRDefault="00621A39" w:rsidP="00394F9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A8CC678" w14:textId="0007FA8E" w:rsidR="00887AEA" w:rsidRDefault="00887AEA" w:rsidP="00394F9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266A39" w14:textId="7EBB43BC" w:rsidR="00887AEA" w:rsidRDefault="00887AEA" w:rsidP="00394F9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0565225" w14:textId="6E93646F" w:rsidR="00887AEA" w:rsidRDefault="00887AEA" w:rsidP="00394F9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35D6525" w14:textId="56AEAA16" w:rsidR="00887AEA" w:rsidRDefault="00887AEA" w:rsidP="00394F9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9ECB947" w14:textId="04997649" w:rsidR="00394F9E" w:rsidRPr="0027707F" w:rsidRDefault="00394F9E" w:rsidP="001D48ED">
      <w:pPr>
        <w:spacing w:before="120" w:after="0" w:line="240" w:lineRule="auto"/>
        <w:ind w:right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707F">
        <w:rPr>
          <w:rFonts w:ascii="TH SarabunPSK" w:hAnsi="TH SarabunPSK" w:cs="TH SarabunPSK"/>
          <w:sz w:val="32"/>
          <w:szCs w:val="32"/>
          <w:cs/>
        </w:rPr>
        <w:tab/>
      </w:r>
      <w:r w:rsidR="00390B7A"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48523F">
        <w:rPr>
          <w:rFonts w:ascii="TH SarabunPSK" w:hAnsi="TH SarabunPSK" w:cs="TH SarabunPSK" w:hint="cs"/>
          <w:sz w:val="32"/>
          <w:szCs w:val="32"/>
          <w:cs/>
        </w:rPr>
        <w:t>2</w:t>
      </w:r>
      <w:r w:rsidR="001248AC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 w:rsidR="0048523F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2565) ณ กรมธนารักษ์ นายประภาศ คงเอียด อธิบดีกรมธนารักษ์ เปิดเผยว่า</w:t>
      </w:r>
      <w:r w:rsidRPr="0027707F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48523F">
        <w:rPr>
          <w:rFonts w:ascii="TH SarabunPSK" w:hAnsi="TH SarabunPSK" w:cs="TH SarabunPSK" w:hint="cs"/>
          <w:sz w:val="32"/>
          <w:szCs w:val="32"/>
          <w:cs/>
        </w:rPr>
        <w:t>ได้อนุมัติให้</w:t>
      </w:r>
      <w:r w:rsidRPr="0027707F">
        <w:rPr>
          <w:rFonts w:ascii="TH SarabunPSK" w:hAnsi="TH SarabunPSK" w:cs="TH SarabunPSK"/>
          <w:sz w:val="32"/>
          <w:szCs w:val="32"/>
          <w:cs/>
        </w:rPr>
        <w:t>กรมธนารักษ์จัดทำเหรียญ</w:t>
      </w:r>
      <w:bookmarkStart w:id="1" w:name="_Hlk68268310"/>
      <w:r w:rsidRPr="0027707F">
        <w:rPr>
          <w:rFonts w:ascii="TH SarabunPSK" w:hAnsi="TH SarabunPSK" w:cs="TH SarabunPSK"/>
          <w:sz w:val="32"/>
          <w:szCs w:val="32"/>
          <w:cs/>
        </w:rPr>
        <w:t>กษาปณ์ที่ระลึก</w:t>
      </w:r>
      <w:r w:rsidR="0048523F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27707F">
        <w:rPr>
          <w:rFonts w:ascii="TH SarabunPSK" w:hAnsi="TH SarabunPSK" w:cs="TH SarabunPSK"/>
          <w:sz w:val="32"/>
          <w:szCs w:val="32"/>
          <w:cs/>
        </w:rPr>
        <w:t>ในโอกาส</w:t>
      </w:r>
      <w:bookmarkEnd w:id="1"/>
      <w:r w:rsidR="00621A39">
        <w:rPr>
          <w:rFonts w:ascii="TH SarabunPSK" w:hAnsi="TH SarabunPSK" w:cs="TH SarabunPSK" w:hint="cs"/>
          <w:sz w:val="32"/>
          <w:szCs w:val="32"/>
          <w:cs/>
        </w:rPr>
        <w:t xml:space="preserve">ครบ </w:t>
      </w:r>
      <w:r w:rsidR="001D48ED">
        <w:rPr>
          <w:rFonts w:ascii="TH SarabunPSK" w:hAnsi="TH SarabunPSK" w:cs="TH SarabunPSK" w:hint="cs"/>
          <w:sz w:val="32"/>
          <w:szCs w:val="32"/>
          <w:cs/>
        </w:rPr>
        <w:t>75</w:t>
      </w:r>
      <w:r w:rsidR="00621A39">
        <w:rPr>
          <w:rFonts w:ascii="TH SarabunPSK" w:hAnsi="TH SarabunPSK" w:cs="TH SarabunPSK" w:hint="cs"/>
          <w:sz w:val="32"/>
          <w:szCs w:val="32"/>
          <w:cs/>
        </w:rPr>
        <w:t xml:space="preserve"> ปี วิทยาลัยพยาบาล</w:t>
      </w:r>
      <w:r w:rsidR="00621A39" w:rsidRPr="001D48ED">
        <w:rPr>
          <w:rFonts w:ascii="TH SarabunPSK" w:hAnsi="TH SarabunPSK" w:cs="TH SarabunPSK" w:hint="cs"/>
          <w:spacing w:val="-10"/>
          <w:sz w:val="32"/>
          <w:szCs w:val="32"/>
          <w:cs/>
        </w:rPr>
        <w:t>บรมราชชนนี กรุงเทพ เพื่อเป็นที่ระลึกและน้อมสำนึกในพระมหากรุณาธิคุณของสมเด็จพระศรีนครินทราบรมราชชนนี</w:t>
      </w:r>
      <w:r w:rsidR="00621A39">
        <w:rPr>
          <w:rFonts w:ascii="TH SarabunPSK" w:hAnsi="TH SarabunPSK" w:cs="TH SarabunPSK" w:hint="cs"/>
          <w:sz w:val="32"/>
          <w:szCs w:val="32"/>
          <w:cs/>
        </w:rPr>
        <w:t xml:space="preserve"> และเพื่อเผยแพร่พระเกียรติคุณของพระองค์ท่าน ให้แผ่ไพศาลไปทั้งภายในประเทศและนานา</w:t>
      </w:r>
      <w:r w:rsidR="0048523F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3726E3">
        <w:rPr>
          <w:rFonts w:ascii="TH SarabunPSK" w:hAnsi="TH SarabunPSK" w:cs="TH SarabunPSK"/>
          <w:sz w:val="32"/>
          <w:szCs w:val="32"/>
        </w:rPr>
        <w:t xml:space="preserve"> </w:t>
      </w:r>
      <w:r w:rsidR="003726E3">
        <w:rPr>
          <w:rFonts w:ascii="TH SarabunPSK" w:hAnsi="TH SarabunPSK" w:cs="TH SarabunPSK" w:hint="cs"/>
          <w:sz w:val="32"/>
          <w:szCs w:val="32"/>
          <w:cs/>
        </w:rPr>
        <w:t>โดยจัดทำเป็น</w:t>
      </w:r>
      <w:r w:rsidR="003726E3" w:rsidRPr="001D48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เหรียญกษาปณ์โลหะสีขาว (ทองแดงผสมนิกเกิล) ชนิดราคา </w:t>
      </w:r>
      <w:r w:rsidR="00493465">
        <w:rPr>
          <w:rFonts w:ascii="TH SarabunPSK" w:hAnsi="TH SarabunPSK" w:cs="TH SarabunPSK" w:hint="cs"/>
          <w:spacing w:val="-4"/>
          <w:sz w:val="32"/>
          <w:szCs w:val="32"/>
          <w:cs/>
        </w:rPr>
        <w:t>20</w:t>
      </w:r>
      <w:r w:rsidR="003726E3" w:rsidRPr="001D48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 ประเภทธรรมดา </w:t>
      </w:r>
      <w:r w:rsidR="0047138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726E3">
        <w:rPr>
          <w:rFonts w:ascii="TH SarabunPSK" w:hAnsi="TH SarabunPSK" w:cs="TH SarabunPSK" w:hint="cs"/>
          <w:sz w:val="32"/>
          <w:szCs w:val="32"/>
          <w:cs/>
        </w:rPr>
        <w:t>มีลวดลาย</w:t>
      </w:r>
    </w:p>
    <w:p w14:paraId="5B233683" w14:textId="24822590" w:rsidR="003726E3" w:rsidRDefault="003726E3" w:rsidP="001D48ED">
      <w:pPr>
        <w:spacing w:after="120" w:line="240" w:lineRule="auto"/>
        <w:ind w:right="425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B1826">
        <w:rPr>
          <w:rFonts w:ascii="TH SarabunPSK" w:hAnsi="TH SarabunPSK" w:cs="TH SarabunPSK" w:hint="cs"/>
          <w:b/>
          <w:bCs/>
          <w:noProof/>
          <w:spacing w:val="8"/>
          <w:sz w:val="32"/>
          <w:szCs w:val="32"/>
          <w:cs/>
        </w:rPr>
        <w:t>ด้านหน้า</w:t>
      </w:r>
      <w:r w:rsidRPr="006B1826">
        <w:rPr>
          <w:rFonts w:ascii="TH SarabunPSK" w:hAnsi="TH SarabunPSK" w:cs="TH SarabunPSK"/>
          <w:noProof/>
          <w:spacing w:val="8"/>
          <w:sz w:val="32"/>
          <w:szCs w:val="32"/>
        </w:rPr>
        <w:t xml:space="preserve"> </w:t>
      </w:r>
      <w:r w:rsidRPr="000C4A53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กลางเหรียญมีพระรูปสมเด็จพระ</w:t>
      </w:r>
      <w:r w:rsidR="00516FCC">
        <w:rPr>
          <w:rFonts w:ascii="TH SarabunPSK" w:hAnsi="TH SarabunPSK" w:cs="TH SarabunPSK" w:hint="cs"/>
          <w:sz w:val="32"/>
          <w:szCs w:val="32"/>
          <w:cs/>
        </w:rPr>
        <w:t xml:space="preserve">ศรีนครินทราบรมราชชนนี </w:t>
      </w:r>
      <w:r w:rsidR="00471383">
        <w:rPr>
          <w:rFonts w:ascii="TH SarabunPSK" w:hAnsi="TH SarabunPSK" w:cs="TH SarabunPSK" w:hint="cs"/>
          <w:sz w:val="32"/>
          <w:szCs w:val="32"/>
          <w:cs/>
        </w:rPr>
        <w:t>ทรง</w:t>
      </w:r>
      <w:r w:rsidR="00516FCC">
        <w:rPr>
          <w:rFonts w:ascii="TH SarabunPSK" w:hAnsi="TH SarabunPSK" w:cs="TH SarabunPSK" w:hint="cs"/>
          <w:sz w:val="32"/>
          <w:szCs w:val="32"/>
          <w:cs/>
        </w:rPr>
        <w:t>ฉลองพระองค์ชุดลำลอง ภายในวงขอบเหรียญเบื้องล่างมีข้อความว่า “สมเด็จพระศรีนครินทราบรมราชชนนี” โดยมีรูปดอกนา</w:t>
      </w:r>
      <w:proofErr w:type="spellStart"/>
      <w:r w:rsidR="00516FCC">
        <w:rPr>
          <w:rFonts w:ascii="TH SarabunPSK" w:hAnsi="TH SarabunPSK" w:cs="TH SarabunPSK" w:hint="cs"/>
          <w:sz w:val="32"/>
          <w:szCs w:val="32"/>
          <w:cs/>
        </w:rPr>
        <w:t>ร์ซิสซัส</w:t>
      </w:r>
      <w:proofErr w:type="spellEnd"/>
      <w:r w:rsidR="00516F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6FCC">
        <w:rPr>
          <w:rFonts w:ascii="TH SarabunPSK" w:hAnsi="TH SarabunPSK" w:cs="TH SarabunPSK"/>
          <w:sz w:val="32"/>
          <w:szCs w:val="32"/>
        </w:rPr>
        <w:t>Narcissus</w:t>
      </w:r>
      <w:r w:rsidR="00516FCC">
        <w:rPr>
          <w:rFonts w:ascii="TH SarabunPSK" w:hAnsi="TH SarabunPSK" w:cs="TH SarabunPSK" w:hint="cs"/>
          <w:sz w:val="32"/>
          <w:szCs w:val="32"/>
          <w:cs/>
        </w:rPr>
        <w:t>) อยู่ด้านหน้าและด้านหลังของข้อความ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44E71B99" w14:textId="7795AB8B" w:rsidR="00394F9E" w:rsidRDefault="003726E3" w:rsidP="001D48ED">
      <w:pPr>
        <w:spacing w:after="120" w:line="240" w:lineRule="auto"/>
        <w:ind w:right="425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A4E9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ด้านหลัง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กลางเหรียญมีรูปเครื่องหมายราชการของ</w:t>
      </w:r>
      <w:r w:rsidR="00516FCC">
        <w:rPr>
          <w:rFonts w:ascii="TH SarabunPSK" w:hAnsi="TH SarabunPSK" w:cs="TH SarabunPSK" w:hint="cs"/>
          <w:noProof/>
          <w:sz w:val="32"/>
          <w:szCs w:val="32"/>
          <w:cs/>
        </w:rPr>
        <w:t>วิทยาลัยพยาบาลบรมราชชนนี กรุงเทพ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656F6">
        <w:rPr>
          <w:rFonts w:ascii="TH SarabunPSK" w:hAnsi="TH SarabunPSK" w:cs="TH SarabunPSK" w:hint="cs"/>
          <w:noProof/>
          <w:spacing w:val="10"/>
          <w:sz w:val="32"/>
          <w:szCs w:val="32"/>
          <w:cs/>
        </w:rPr>
        <w:t>ภายใน</w:t>
      </w:r>
      <w:r w:rsidR="001D48ED">
        <w:rPr>
          <w:rFonts w:ascii="TH SarabunPSK" w:hAnsi="TH SarabunPSK" w:cs="TH SarabunPSK" w:hint="cs"/>
          <w:noProof/>
          <w:spacing w:val="10"/>
          <w:sz w:val="32"/>
          <w:szCs w:val="32"/>
          <w:cs/>
        </w:rPr>
        <w:t xml:space="preserve">    </w:t>
      </w:r>
      <w:r w:rsidRPr="004656F6">
        <w:rPr>
          <w:rFonts w:ascii="TH SarabunPSK" w:hAnsi="TH SarabunPSK" w:cs="TH SarabunPSK" w:hint="cs"/>
          <w:noProof/>
          <w:spacing w:val="10"/>
          <w:sz w:val="32"/>
          <w:szCs w:val="32"/>
          <w:cs/>
        </w:rPr>
        <w:t>วงขอบเหรียญเบื้องบนมีข้อความว่า “</w:t>
      </w:r>
      <w:r w:rsidR="00516FCC">
        <w:rPr>
          <w:rFonts w:ascii="TH SarabunPSK" w:hAnsi="TH SarabunPSK" w:cs="TH SarabunPSK" w:hint="cs"/>
          <w:noProof/>
          <w:spacing w:val="10"/>
          <w:sz w:val="32"/>
          <w:szCs w:val="32"/>
          <w:cs/>
        </w:rPr>
        <w:t>ครบ ๗๕ ปี วิทยาลัยพยาบาลบรมราชชนนี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8523F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กรุงเทพ </w:t>
      </w:r>
      <w:r w:rsidR="00516FCC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๕ มิถุนายน</w:t>
      </w:r>
      <w:r w:rsidRPr="004656F6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๒๕๖</w:t>
      </w:r>
      <w:r w:rsidR="00516FCC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๔</w:t>
      </w:r>
      <w:r w:rsidRPr="004656F6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” เบื้องล่าง</w:t>
      </w:r>
      <w:r w:rsidRPr="008E32E0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มีข้อความบอกราคาว่า “๒๐ บาท” และข้อความว่า “ประเทศไทย” </w:t>
      </w:r>
    </w:p>
    <w:p w14:paraId="43E2F38C" w14:textId="32D8A760" w:rsidR="0048523F" w:rsidRDefault="0048523F" w:rsidP="001D48ED">
      <w:pPr>
        <w:spacing w:after="120" w:line="240" w:lineRule="auto"/>
        <w:ind w:right="425"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CC01C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นายประภา</w:t>
      </w:r>
      <w:r w:rsidR="00471383" w:rsidRPr="00CC01C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ศ</w:t>
      </w:r>
      <w:r w:rsidRPr="00CC01C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กล่าวต่อว่า เหรียญกษาปณ์ที่ระลึกดังกล่าว</w:t>
      </w:r>
      <w:r w:rsidRPr="00CC01C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เป็นเหรียญกษาปณ์โลหะสีขาว (ทองแดงผสมนิกเกิล) </w:t>
      </w:r>
      <w:r w:rsidR="004713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ชนิดราคา 20 บาท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ประเภทธรรมดา </w:t>
      </w:r>
      <w:r>
        <w:rPr>
          <w:rFonts w:ascii="TH SarabunPSK" w:hAnsi="TH SarabunPSK" w:cs="TH SarabunPSK" w:hint="cs"/>
          <w:sz w:val="32"/>
          <w:szCs w:val="32"/>
          <w:cs/>
        </w:rPr>
        <w:t>ขนาดเส้นผ่าศูนย์กลาง 32 มิลลิเมตร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น้ำหนักเหรียญ 15 กรัม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จ่ายแลกราคาเหรียญละ 20 บาท (พร้อมตลับ)</w:t>
      </w:r>
    </w:p>
    <w:p w14:paraId="711AA002" w14:textId="6F7D55D0" w:rsidR="007F32A4" w:rsidRDefault="00394F9E" w:rsidP="001D48ED">
      <w:pPr>
        <w:spacing w:before="120" w:after="0" w:line="240" w:lineRule="auto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 w:rsidRPr="003B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5FF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516FCC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ผู้ที่ประสงค์จะขอแลกเหรียญกษาปณ์ที่ระลึก</w:t>
      </w:r>
      <w:r w:rsidR="00887AEA">
        <w:rPr>
          <w:rFonts w:ascii="TH SarabunPSK" w:hAnsi="TH SarabunPSK" w:cs="TH SarabunPSK" w:hint="cs"/>
          <w:b/>
          <w:bCs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523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สามารถติดต่อขอแลกได้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="00485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3B2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887AEA">
        <w:rPr>
          <w:rFonts w:ascii="TH SarabunPSK" w:hAnsi="TH SarabunPSK" w:cs="TH SarabunPSK" w:hint="cs"/>
          <w:b/>
          <w:bCs/>
          <w:sz w:val="32"/>
          <w:szCs w:val="32"/>
          <w:cs/>
        </w:rPr>
        <w:t>1 มีนาคม</w:t>
      </w:r>
      <w:r w:rsidRPr="003B2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9A3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87AE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9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 ณ สถานที่</w:t>
      </w:r>
      <w:r w:rsidR="00887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ดังต่อไปนี้</w:t>
      </w:r>
      <w:r>
        <w:rPr>
          <w:rFonts w:ascii="TH SarabunPSK" w:hAnsi="TH SarabunPSK" w:cs="TH SarabunPSK"/>
          <w:sz w:val="32"/>
          <w:szCs w:val="32"/>
        </w:rPr>
        <w:tab/>
      </w:r>
    </w:p>
    <w:p w14:paraId="3651F04B" w14:textId="77777777" w:rsidR="00386FAC" w:rsidRDefault="00386FAC" w:rsidP="001D48ED">
      <w:pPr>
        <w:spacing w:before="120" w:after="0" w:line="240" w:lineRule="auto"/>
        <w:ind w:righ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33AF6860" w14:textId="007C3E19" w:rsidR="0048523F" w:rsidRPr="00386FAC" w:rsidRDefault="0048523F" w:rsidP="00386FAC">
      <w:pPr>
        <w:pStyle w:val="ListParagraph"/>
        <w:spacing w:after="0" w:line="240" w:lineRule="auto"/>
        <w:ind w:left="7200" w:firstLine="720"/>
        <w:jc w:val="center"/>
        <w:rPr>
          <w:rFonts w:ascii="TH SarabunPSK" w:hAnsi="TH SarabunPSK" w:cs="TH SarabunPSK"/>
          <w:noProof/>
          <w:sz w:val="28"/>
        </w:rPr>
      </w:pPr>
      <w:r w:rsidRPr="00493465">
        <w:rPr>
          <w:rFonts w:ascii="TH SarabunPSK" w:hAnsi="TH SarabunPSK" w:cs="TH SarabunPSK"/>
          <w:noProof/>
          <w:sz w:val="28"/>
        </w:rPr>
        <w:t>/2</w:t>
      </w:r>
      <w:r>
        <w:rPr>
          <w:rFonts w:ascii="TH SarabunPSK" w:hAnsi="TH SarabunPSK" w:cs="TH SarabunPSK"/>
          <w:noProof/>
          <w:sz w:val="28"/>
        </w:rPr>
        <w:t>.</w:t>
      </w:r>
      <w:r w:rsidR="003B3FD4">
        <w:rPr>
          <w:rFonts w:ascii="TH SarabunPSK" w:hAnsi="TH SarabunPSK" w:cs="TH SarabunPSK" w:hint="cs"/>
          <w:noProof/>
          <w:sz w:val="28"/>
          <w:cs/>
        </w:rPr>
        <w:t>ส่วนกลาง</w:t>
      </w:r>
      <w:r w:rsidRPr="00493465">
        <w:rPr>
          <w:rFonts w:ascii="TH SarabunPSK" w:hAnsi="TH SarabunPSK" w:cs="TH SarabunPSK" w:hint="cs"/>
          <w:noProof/>
          <w:sz w:val="28"/>
          <w:cs/>
        </w:rPr>
        <w:t>...</w:t>
      </w:r>
    </w:p>
    <w:p w14:paraId="2864F576" w14:textId="186BAD2B" w:rsidR="0048523F" w:rsidRDefault="0048523F" w:rsidP="0048523F">
      <w:pPr>
        <w:spacing w:before="120" w:after="0" w:line="240" w:lineRule="auto"/>
        <w:ind w:right="425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28"/>
          <w:cs/>
        </w:rPr>
        <w:lastRenderedPageBreak/>
        <w:t>-2.-</w:t>
      </w:r>
    </w:p>
    <w:p w14:paraId="3917C3B7" w14:textId="6B43F042" w:rsidR="00887AEA" w:rsidRPr="00887AEA" w:rsidRDefault="00887AEA" w:rsidP="003B3FD4">
      <w:pPr>
        <w:spacing w:before="120" w:after="0" w:line="240" w:lineRule="auto"/>
        <w:ind w:right="42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ส่วนกลาง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01EDEF3" w14:textId="314A39B1" w:rsidR="00493465" w:rsidRPr="0048523F" w:rsidRDefault="00394F9E" w:rsidP="0048523F">
      <w:pPr>
        <w:numPr>
          <w:ilvl w:val="0"/>
          <w:numId w:val="1"/>
        </w:numPr>
        <w:spacing w:after="0" w:line="240" w:lineRule="auto"/>
        <w:ind w:right="42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68271643"/>
      <w:r>
        <w:rPr>
          <w:rFonts w:ascii="TH SarabunPSK" w:hAnsi="TH SarabunPSK" w:cs="TH SarabunPSK" w:hint="cs"/>
          <w:sz w:val="32"/>
          <w:szCs w:val="32"/>
          <w:cs/>
        </w:rPr>
        <w:t xml:space="preserve">กองบริหารเงินตรา ถนนพหลโยธิน </w:t>
      </w:r>
      <w:r w:rsidRPr="00E6671A">
        <w:rPr>
          <w:rFonts w:ascii="TH SarabunPSK" w:hAnsi="TH SarabunPSK" w:cs="TH SarabunPSK" w:hint="cs"/>
          <w:sz w:val="32"/>
          <w:szCs w:val="32"/>
          <w:cs/>
        </w:rPr>
        <w:t>จังหวัดปทุมธานี โทร.</w:t>
      </w:r>
      <w:r w:rsidR="00887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71A">
        <w:rPr>
          <w:rFonts w:ascii="TH SarabunPSK" w:hAnsi="TH SarabunPSK" w:cs="TH SarabunPSK" w:hint="cs"/>
          <w:sz w:val="32"/>
          <w:szCs w:val="32"/>
          <w:cs/>
        </w:rPr>
        <w:t>0 2565 7944</w:t>
      </w:r>
      <w:r w:rsidR="00493465" w:rsidRPr="0048523F">
        <w:rPr>
          <w:rFonts w:ascii="TH SarabunPSK" w:hAnsi="TH SarabunPSK" w:cs="TH SarabunPSK"/>
          <w:noProof/>
          <w:sz w:val="28"/>
          <w:cs/>
        </w:rPr>
        <w:tab/>
      </w:r>
    </w:p>
    <w:bookmarkEnd w:id="2"/>
    <w:p w14:paraId="7BE44100" w14:textId="214FBACC" w:rsidR="00394F9E" w:rsidRPr="00471383" w:rsidRDefault="00887AEA" w:rsidP="001D48ED">
      <w:pPr>
        <w:numPr>
          <w:ilvl w:val="0"/>
          <w:numId w:val="3"/>
        </w:numPr>
        <w:spacing w:after="0" w:line="240" w:lineRule="auto"/>
        <w:ind w:right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หน่วยรับและจ่ายแลกเหรียญกษาปณ์  </w:t>
      </w:r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>ถนนจักรพง</w:t>
      </w:r>
      <w:proofErr w:type="spellStart"/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>ษ์</w:t>
      </w:r>
      <w:proofErr w:type="spellEnd"/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กรุงเทพ</w:t>
      </w:r>
      <w:r w:rsidR="00471383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>มหานคร</w:t>
      </w:r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B3FD4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>โทร.</w:t>
      </w:r>
      <w:r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4F9E"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0 2282 </w:t>
      </w:r>
      <w:r w:rsidRPr="00471383">
        <w:rPr>
          <w:rFonts w:ascii="TH SarabunPSK" w:hAnsi="TH SarabunPSK" w:cs="TH SarabunPSK" w:hint="cs"/>
          <w:spacing w:val="-6"/>
          <w:sz w:val="32"/>
          <w:szCs w:val="32"/>
          <w:cs/>
        </w:rPr>
        <w:t>4109</w:t>
      </w:r>
    </w:p>
    <w:p w14:paraId="3676B666" w14:textId="20B3F9CD" w:rsidR="00887AEA" w:rsidRDefault="00887AEA" w:rsidP="001D48ED">
      <w:pPr>
        <w:numPr>
          <w:ilvl w:val="0"/>
          <w:numId w:val="3"/>
        </w:numPr>
        <w:spacing w:after="0" w:line="240" w:lineRule="auto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หน่วยจ่ายแลกเหรียญกษาปณ์ ถนนพระรามที่ 6 กรุงเทพ</w:t>
      </w:r>
      <w:r w:rsidR="00471383">
        <w:rPr>
          <w:rFonts w:ascii="TH SarabunPSK" w:hAnsi="TH SarabunPSK" w:cs="TH SarabunPSK" w:hint="cs"/>
          <w:sz w:val="32"/>
          <w:szCs w:val="32"/>
          <w:cs/>
        </w:rPr>
        <w:t>มหานคร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 0 2618 6340</w:t>
      </w:r>
    </w:p>
    <w:p w14:paraId="2F84411A" w14:textId="383D77AC" w:rsidR="00887AEA" w:rsidRPr="00887AEA" w:rsidRDefault="00887AEA" w:rsidP="001D48ED">
      <w:pPr>
        <w:spacing w:after="0" w:line="240" w:lineRule="auto"/>
        <w:ind w:left="720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ส่วนภูมิภาค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9EA96A" w14:textId="2FECFF32" w:rsidR="00394F9E" w:rsidRDefault="00394F9E" w:rsidP="003B3FD4">
      <w:pPr>
        <w:spacing w:after="0" w:line="240" w:lineRule="auto"/>
        <w:ind w:left="2160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สำนักงานธนารักษ์พื้นที่ทั่วประเทศ</w:t>
      </w:r>
    </w:p>
    <w:p w14:paraId="4A251F4F" w14:textId="77777777" w:rsidR="0074243C" w:rsidRDefault="0074243C" w:rsidP="001D48ED">
      <w:pPr>
        <w:spacing w:after="0" w:line="240" w:lineRule="auto"/>
        <w:ind w:left="2160" w:righ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101D1FD9" w14:textId="4E1D4AB8" w:rsidR="00394F9E" w:rsidRDefault="001D48ED" w:rsidP="001D48ED">
      <w:pPr>
        <w:spacing w:before="120" w:after="0" w:line="240" w:lineRule="auto"/>
        <w:ind w:right="42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ทั้งนี้ สามารถสอบถามรายละเอียดเพิ่มเติมได้ที่กองบริหารเงินตรา โทร. 0 2565 7944 และ </w:t>
      </w:r>
      <w:r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โทร. 0 2059 4999 หรือ </w:t>
      </w:r>
      <w:r w:rsidRPr="00275642">
        <w:rPr>
          <w:rFonts w:ascii="TH SarabunPSK" w:hAnsi="TH SarabunPSK" w:cs="TH SarabunPSK"/>
          <w:noProof/>
          <w:sz w:val="32"/>
          <w:szCs w:val="32"/>
        </w:rPr>
        <w:t>www.treasury.go.th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485B8D37" w14:textId="77777777" w:rsidR="00394F9E" w:rsidRDefault="00394F9E" w:rsidP="00394F9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14:paraId="091918E5" w14:textId="77777777" w:rsidR="00493465" w:rsidRDefault="00394F9E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768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***************************</w:t>
      </w:r>
    </w:p>
    <w:p w14:paraId="0895256D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3D06FA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ECC7D6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2791F8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DCDC20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96D9B5A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C77D15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934DB6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CBCF9F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E366C8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711CC9" w14:textId="77777777" w:rsidR="00493465" w:rsidRDefault="00493465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DE3DCC" w14:textId="77777777" w:rsidR="00471383" w:rsidRDefault="00471383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C4C6EE" w14:textId="77777777" w:rsidR="00471383" w:rsidRDefault="00471383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871178" w14:textId="77777777" w:rsidR="00471383" w:rsidRDefault="00471383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455875" w14:textId="31109092" w:rsidR="00394F9E" w:rsidRPr="00EB28AD" w:rsidRDefault="00F7681F" w:rsidP="00EB28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411874" wp14:editId="5D69FF77">
            <wp:simplePos x="0" y="0"/>
            <wp:positionH relativeFrom="page">
              <wp:posOffset>222885</wp:posOffset>
            </wp:positionH>
            <wp:positionV relativeFrom="paragraph">
              <wp:posOffset>701675</wp:posOffset>
            </wp:positionV>
            <wp:extent cx="7266940" cy="743585"/>
            <wp:effectExtent l="0" t="0" r="0" b="0"/>
            <wp:wrapNone/>
            <wp:docPr id="7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F9E" w:rsidRPr="00EB28AD" w:rsidSect="00FB4222">
      <w:pgSz w:w="11906" w:h="16838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1576"/>
    <w:multiLevelType w:val="hybridMultilevel"/>
    <w:tmpl w:val="BC3AA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425DED"/>
    <w:multiLevelType w:val="hybridMultilevel"/>
    <w:tmpl w:val="9CCA7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6187A"/>
    <w:multiLevelType w:val="hybridMultilevel"/>
    <w:tmpl w:val="84C2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F97"/>
    <w:multiLevelType w:val="hybridMultilevel"/>
    <w:tmpl w:val="7BEC8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7426BC"/>
    <w:multiLevelType w:val="hybridMultilevel"/>
    <w:tmpl w:val="0DDAE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9E"/>
    <w:rsid w:val="000669D9"/>
    <w:rsid w:val="001248AC"/>
    <w:rsid w:val="001953E7"/>
    <w:rsid w:val="001D48ED"/>
    <w:rsid w:val="002504B1"/>
    <w:rsid w:val="00344E30"/>
    <w:rsid w:val="00345DDB"/>
    <w:rsid w:val="003629FD"/>
    <w:rsid w:val="00364359"/>
    <w:rsid w:val="003726E3"/>
    <w:rsid w:val="00386FAC"/>
    <w:rsid w:val="00390B7A"/>
    <w:rsid w:val="00394F9E"/>
    <w:rsid w:val="003A170F"/>
    <w:rsid w:val="003B3FD4"/>
    <w:rsid w:val="003D040F"/>
    <w:rsid w:val="00420770"/>
    <w:rsid w:val="00471383"/>
    <w:rsid w:val="0048523F"/>
    <w:rsid w:val="00493465"/>
    <w:rsid w:val="00494108"/>
    <w:rsid w:val="004C4EB8"/>
    <w:rsid w:val="00516FCC"/>
    <w:rsid w:val="005B0C2C"/>
    <w:rsid w:val="005E5168"/>
    <w:rsid w:val="005F04D2"/>
    <w:rsid w:val="00621A39"/>
    <w:rsid w:val="00643662"/>
    <w:rsid w:val="006729B7"/>
    <w:rsid w:val="0069175F"/>
    <w:rsid w:val="006F1B13"/>
    <w:rsid w:val="007331E7"/>
    <w:rsid w:val="0074243C"/>
    <w:rsid w:val="007673B6"/>
    <w:rsid w:val="00792CFA"/>
    <w:rsid w:val="007F32A4"/>
    <w:rsid w:val="007F3B0D"/>
    <w:rsid w:val="00864951"/>
    <w:rsid w:val="0088539D"/>
    <w:rsid w:val="00887AEA"/>
    <w:rsid w:val="008B6796"/>
    <w:rsid w:val="0092406E"/>
    <w:rsid w:val="009721FC"/>
    <w:rsid w:val="0099091E"/>
    <w:rsid w:val="00AE2742"/>
    <w:rsid w:val="00B50721"/>
    <w:rsid w:val="00C7133A"/>
    <w:rsid w:val="00CC01C9"/>
    <w:rsid w:val="00CC1647"/>
    <w:rsid w:val="00CF3C2A"/>
    <w:rsid w:val="00CF4AEB"/>
    <w:rsid w:val="00D51E6E"/>
    <w:rsid w:val="00DB39D6"/>
    <w:rsid w:val="00DF76C3"/>
    <w:rsid w:val="00DF7B93"/>
    <w:rsid w:val="00E2778E"/>
    <w:rsid w:val="00E61947"/>
    <w:rsid w:val="00EB28AD"/>
    <w:rsid w:val="00F7681F"/>
    <w:rsid w:val="00FB4222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348E"/>
  <w15:chartTrackingRefBased/>
  <w15:docId w15:val="{BEC2A21B-C948-49DC-AEFF-C9A8C62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F9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F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AC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44D1-EF42-4C65-B0B3-82A596B9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cp:lastPrinted>2022-02-24T02:37:00Z</cp:lastPrinted>
  <dcterms:created xsi:type="dcterms:W3CDTF">2022-02-22T07:01:00Z</dcterms:created>
  <dcterms:modified xsi:type="dcterms:W3CDTF">2022-02-24T02:40:00Z</dcterms:modified>
</cp:coreProperties>
</file>