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7D4DF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F9A86" w14:textId="77777777"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6D694EC" w14:textId="77777777" w:rsid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lang w:bidi="th-TH"/>
        </w:rPr>
        <w:t>“</w:t>
      </w: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lang w:bidi="th-TH"/>
        </w:rPr>
        <w:t xml:space="preserve">” </w:t>
      </w: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cs/>
          <w:lang w:bidi="th-TH"/>
        </w:rPr>
        <w:t xml:space="preserve">สำรองเงินสดรองรับการจับจ่ายช่วงเทศกาลตรุษจีน </w:t>
      </w: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lang w:bidi="th-TH"/>
        </w:rPr>
        <w:t xml:space="preserve">31,280 </w:t>
      </w:r>
      <w:r w:rsidRPr="00664297">
        <w:rPr>
          <w:rFonts w:ascii="Cordia New" w:eastAsia="Times New Roman" w:hAnsi="Cordia New" w:cs="Cordia New"/>
          <w:b/>
          <w:bCs/>
          <w:color w:val="222222"/>
          <w:sz w:val="30"/>
          <w:szCs w:val="30"/>
          <w:bdr w:val="none" w:sz="0" w:space="0" w:color="auto"/>
          <w:cs/>
          <w:lang w:bidi="th-TH"/>
        </w:rPr>
        <w:t>ล้านบาท</w:t>
      </w:r>
    </w:p>
    <w:p w14:paraId="394C3963" w14:textId="1118D439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ธนาคารกรุงไทยได้เตรียมสำรองเงินสดช่วงเทศกาลตรุษจีนปี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2565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เพื่อรองรับการจับจ่ายของลูกค้า ประชาชน ทั้งการใช้บริการที่สาขา และเครื่อง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  ATM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ระหว่างวันที่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29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มกราคม ถึงวันที่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3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กุมภาพันธ์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2565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จำนวน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31,280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ล้านบาท แบ่งเป็นการสำรองในเขต กทม. จำนวน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6,390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ล้านบาท และเขตภูมิภาค จำนวน </w:t>
      </w:r>
      <w:r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24,890   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ล้านบาท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 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โดยสำรองสำหรับสาขาทั่วประเทศ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1,007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สาขา จำนวน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6,890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ล้านบาท และสำรองสำหรับเครื่อง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ATM 9,400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 xml:space="preserve">เครื่อง จำนวน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 xml:space="preserve">24,390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ล้านบาท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lang w:bidi="th-TH"/>
        </w:rPr>
        <w:t> </w:t>
      </w:r>
    </w:p>
    <w:p w14:paraId="3C425B70" w14:textId="71C2F737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อย่างไรก็ตาม จาก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สถานการณ์การแพร่ระบาดของโควิด-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19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ในขณะนี้ ธนาคารขอแนะนำลูกค้าและประชาชนทำธุรกรรมทางการเงินผ่านโมบายแบงกิ้ง</w:t>
      </w:r>
      <w:r w:rsidR="00C039FB">
        <w:rPr>
          <w:rFonts w:ascii="Cordia New" w:eastAsia="Times New Roman" w:hAnsi="Cordia New" w:cs="Cordia New" w:hint="cs"/>
          <w:color w:val="222222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หรือมอบ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อั่งเปาดิจิทัลผ่าน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แอปพลิเคชัน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</w:t>
      </w:r>
      <w:proofErr w:type="spellStart"/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NEXT </w:t>
      </w:r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เพื่อความสะดวกและปลอดภัย ลดการสัมผัสเงินสด</w:t>
      </w:r>
      <w:r w:rsidR="00C039FB">
        <w:rPr>
          <w:rFonts w:ascii="Cordia New" w:eastAsia="Times New Roman" w:hAnsi="Cordia New" w:cs="Cordia New" w:hint="cs"/>
          <w:color w:val="222222"/>
          <w:sz w:val="30"/>
          <w:szCs w:val="30"/>
          <w:bdr w:val="none" w:sz="0" w:space="0" w:color="auto"/>
          <w:cs/>
          <w:lang w:bidi="th-TH"/>
        </w:rPr>
        <w:t xml:space="preserve"> </w:t>
      </w:r>
      <w:bookmarkStart w:id="0" w:name="_GoBack"/>
      <w:bookmarkEnd w:id="0"/>
      <w:r w:rsidRPr="00664297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cs/>
          <w:lang w:bidi="th-TH"/>
        </w:rPr>
        <w:t>และลดความเสี่ยงจาก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การแพร่ระบาดของโควิด-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19 </w:t>
      </w:r>
    </w:p>
    <w:p w14:paraId="58BAB4AC" w14:textId="77777777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firstLine="86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DB21449" w14:textId="77777777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03C0FA48" w14:textId="77777777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 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มกราคม </w:t>
      </w: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2565</w:t>
      </w:r>
    </w:p>
    <w:p w14:paraId="15E4F905" w14:textId="0C91E1C7" w:rsidR="006574D5" w:rsidRPr="006574D5" w:rsidRDefault="006574D5" w:rsidP="00657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29FB9B9A" w14:textId="1E5D97D0" w:rsidR="006574D5" w:rsidRPr="006574D5" w:rsidRDefault="006574D5" w:rsidP="00657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5D58A8B" w14:textId="13C11B7A" w:rsidR="000B72A7" w:rsidRPr="000B72A7" w:rsidRDefault="000B72A7" w:rsidP="000B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BB335BF" w14:textId="4C9F2AA7" w:rsidR="000C78C5" w:rsidRPr="00A62570" w:rsidRDefault="000C78C5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</w:pPr>
    </w:p>
    <w:p w14:paraId="53B990B8" w14:textId="77777777" w:rsidR="00F10FF6" w:rsidRPr="00F10FF6" w:rsidRDefault="00F10FF6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p w14:paraId="3F821DE8" w14:textId="2F7D98C4" w:rsidR="00B1013D" w:rsidRDefault="000C5532" w:rsidP="0065475E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0C5532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773BE7B1" w14:textId="50346630" w:rsid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05412711" w14:textId="77777777" w:rsidR="000C5532" w:rsidRP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18C09AD9" w14:textId="77777777" w:rsidR="00172F89" w:rsidRPr="00172F89" w:rsidRDefault="00172F89" w:rsidP="00172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F759185" w14:textId="77777777" w:rsidR="007C78FB" w:rsidRPr="003B61A7" w:rsidRDefault="007C78FB" w:rsidP="007C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3B61A7">
        <w:rPr>
          <w:rFonts w:ascii="Tahoma" w:eastAsia="Times New Roman" w:hAnsi="Tahoma" w:cs="Tahoma"/>
          <w:bdr w:val="none" w:sz="0" w:space="0" w:color="auto"/>
          <w:lang w:bidi="th-TH"/>
        </w:rPr>
        <w:br/>
      </w:r>
    </w:p>
    <w:p w14:paraId="45143286" w14:textId="77777777" w:rsidR="003B61A7" w:rsidRPr="003B61A7" w:rsidRDefault="003B61A7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C42C43A" w14:textId="3958F26C" w:rsidR="005F2B2F" w:rsidRPr="003B61A7" w:rsidRDefault="005F2B2F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sectPr w:rsidR="005F2B2F" w:rsidRPr="003B61A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9E2E" w14:textId="77777777" w:rsidR="00AE0306" w:rsidRDefault="00AE0306">
      <w:r>
        <w:separator/>
      </w:r>
    </w:p>
  </w:endnote>
  <w:endnote w:type="continuationSeparator" w:id="0">
    <w:p w14:paraId="3A1FB0F7" w14:textId="77777777" w:rsidR="00AE0306" w:rsidRDefault="00AE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4464" w14:textId="77777777" w:rsidR="00A43347" w:rsidRDefault="00AE030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196C" w14:textId="77777777" w:rsidR="00AE0306" w:rsidRDefault="00AE0306">
      <w:r>
        <w:separator/>
      </w:r>
    </w:p>
  </w:footnote>
  <w:footnote w:type="continuationSeparator" w:id="0">
    <w:p w14:paraId="13612A0E" w14:textId="77777777" w:rsidR="00AE0306" w:rsidRDefault="00AE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ADC" w14:textId="77777777" w:rsidR="00A43347" w:rsidRDefault="00AE030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B3E80"/>
    <w:rsid w:val="000B72A7"/>
    <w:rsid w:val="000C5532"/>
    <w:rsid w:val="000C78C5"/>
    <w:rsid w:val="001007A8"/>
    <w:rsid w:val="001539CB"/>
    <w:rsid w:val="00172F89"/>
    <w:rsid w:val="001939EE"/>
    <w:rsid w:val="001F0278"/>
    <w:rsid w:val="002628E4"/>
    <w:rsid w:val="002831F8"/>
    <w:rsid w:val="00333D58"/>
    <w:rsid w:val="003429BF"/>
    <w:rsid w:val="00374FA9"/>
    <w:rsid w:val="0038085B"/>
    <w:rsid w:val="003A386D"/>
    <w:rsid w:val="003B61A7"/>
    <w:rsid w:val="003D3004"/>
    <w:rsid w:val="004B6EE9"/>
    <w:rsid w:val="00554619"/>
    <w:rsid w:val="00581E14"/>
    <w:rsid w:val="005A728F"/>
    <w:rsid w:val="005B07B9"/>
    <w:rsid w:val="005F2B2F"/>
    <w:rsid w:val="00652E6F"/>
    <w:rsid w:val="0065475E"/>
    <w:rsid w:val="006574D5"/>
    <w:rsid w:val="00662423"/>
    <w:rsid w:val="00664297"/>
    <w:rsid w:val="006642CE"/>
    <w:rsid w:val="006C4BEE"/>
    <w:rsid w:val="007C747A"/>
    <w:rsid w:val="007C78FB"/>
    <w:rsid w:val="0084622F"/>
    <w:rsid w:val="00927DFD"/>
    <w:rsid w:val="009C5072"/>
    <w:rsid w:val="00A21F39"/>
    <w:rsid w:val="00A53786"/>
    <w:rsid w:val="00A62570"/>
    <w:rsid w:val="00A87735"/>
    <w:rsid w:val="00AE0306"/>
    <w:rsid w:val="00B05AFF"/>
    <w:rsid w:val="00B1013D"/>
    <w:rsid w:val="00B46CF1"/>
    <w:rsid w:val="00B93331"/>
    <w:rsid w:val="00BE0DB8"/>
    <w:rsid w:val="00BF2478"/>
    <w:rsid w:val="00BF24C9"/>
    <w:rsid w:val="00C038D6"/>
    <w:rsid w:val="00C039FB"/>
    <w:rsid w:val="00C1358E"/>
    <w:rsid w:val="00C436E1"/>
    <w:rsid w:val="00C93346"/>
    <w:rsid w:val="00CC6701"/>
    <w:rsid w:val="00D45EFB"/>
    <w:rsid w:val="00D84C98"/>
    <w:rsid w:val="00D92319"/>
    <w:rsid w:val="00E21BBD"/>
    <w:rsid w:val="00E55D84"/>
    <w:rsid w:val="00E60777"/>
    <w:rsid w:val="00EC0567"/>
    <w:rsid w:val="00EF7C51"/>
    <w:rsid w:val="00F10FF6"/>
    <w:rsid w:val="00F124DF"/>
    <w:rsid w:val="00F24084"/>
    <w:rsid w:val="00F30665"/>
    <w:rsid w:val="00F510AD"/>
    <w:rsid w:val="00F93DF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2022-01-25T05:51:00Z</cp:lastPrinted>
  <dcterms:created xsi:type="dcterms:W3CDTF">2022-01-25T07:38:00Z</dcterms:created>
  <dcterms:modified xsi:type="dcterms:W3CDTF">2022-01-25T07:38:00Z</dcterms:modified>
</cp:coreProperties>
</file>