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143" w:rsidRDefault="00A87143" w:rsidP="00A87143">
      <w:pPr>
        <w:jc w:val="right"/>
        <w:rPr>
          <w:rFonts w:ascii="CordiaUPC" w:hAnsi="CordiaUPC" w:cs="CordiaUPC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12BDB6" wp14:editId="5304FD68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504950" cy="579755"/>
            <wp:effectExtent l="0" t="0" r="0" b="0"/>
            <wp:wrapNone/>
            <wp:docPr id="1" name="Picture 1" descr="D:\Users\620600\Desktop\Logo_Krungthai_ReEdit_Blue_Horizont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Users\620600\Desktop\Logo_Krungthai_ReEdit_Blue_Horizont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503F" w:rsidRPr="00DB5D61" w:rsidRDefault="005F3EED" w:rsidP="00A87143">
      <w:pPr>
        <w:jc w:val="right"/>
        <w:rPr>
          <w:rFonts w:ascii="CordiaUPC" w:hAnsi="CordiaUPC" w:cs="CordiaUPC"/>
          <w:b/>
          <w:bCs/>
          <w:sz w:val="30"/>
          <w:szCs w:val="30"/>
          <w:u w:val="single"/>
          <w:cs/>
        </w:rPr>
      </w:pPr>
      <w:r>
        <w:rPr>
          <w:rFonts w:ascii="CordiaUPC" w:hAnsi="CordiaUPC" w:cs="CordiaUPC" w:hint="cs"/>
          <w:b/>
          <w:bCs/>
          <w:sz w:val="30"/>
          <w:szCs w:val="30"/>
          <w:cs/>
        </w:rPr>
        <w:t xml:space="preserve"> </w:t>
      </w:r>
      <w:r w:rsidR="00D0503F" w:rsidRPr="00DB5D61">
        <w:rPr>
          <w:rFonts w:ascii="CordiaUPC" w:hAnsi="CordiaUPC" w:cs="CordiaUPC" w:hint="cs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0E41CA" w:rsidRPr="005C28F8" w:rsidRDefault="00D0503F" w:rsidP="00D0503F">
      <w:pPr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5C28F8">
        <w:rPr>
          <w:rFonts w:asciiTheme="minorBidi" w:hAnsiTheme="minorBidi"/>
          <w:b/>
          <w:bCs/>
          <w:sz w:val="30"/>
          <w:szCs w:val="30"/>
          <w:cs/>
        </w:rPr>
        <w:t>กรุงไทยประเมิน</w:t>
      </w:r>
      <w:r w:rsidR="005F3EED" w:rsidRPr="005C28F8">
        <w:rPr>
          <w:rFonts w:asciiTheme="minorBidi" w:hAnsiTheme="minorBidi"/>
          <w:b/>
          <w:bCs/>
          <w:sz w:val="30"/>
          <w:szCs w:val="30"/>
          <w:cs/>
        </w:rPr>
        <w:t>เศรษฐกิจ</w:t>
      </w:r>
      <w:r w:rsidR="00CA5C02" w:rsidRPr="005C28F8">
        <w:rPr>
          <w:rFonts w:asciiTheme="minorBidi" w:hAnsiTheme="minorBidi"/>
          <w:b/>
          <w:bCs/>
          <w:sz w:val="30"/>
          <w:szCs w:val="30"/>
          <w:cs/>
        </w:rPr>
        <w:t xml:space="preserve">ปี 2565 </w:t>
      </w:r>
      <w:r w:rsidR="005F3EED" w:rsidRPr="005C28F8">
        <w:rPr>
          <w:rFonts w:asciiTheme="minorBidi" w:hAnsiTheme="minorBidi"/>
          <w:b/>
          <w:bCs/>
          <w:sz w:val="30"/>
          <w:szCs w:val="30"/>
          <w:cs/>
        </w:rPr>
        <w:t>โตสูงขึ้นที่ 3.8% ชี้</w:t>
      </w:r>
      <w:r w:rsidR="00991789" w:rsidRPr="005C28F8">
        <w:rPr>
          <w:rFonts w:asciiTheme="minorBidi" w:hAnsiTheme="minorBidi"/>
          <w:b/>
          <w:bCs/>
          <w:sz w:val="30"/>
          <w:szCs w:val="30"/>
          <w:cs/>
        </w:rPr>
        <w:t>เป็นจุดเริ่ม</w:t>
      </w:r>
      <w:r w:rsidR="00105193" w:rsidRPr="005C28F8">
        <w:rPr>
          <w:rFonts w:asciiTheme="minorBidi" w:hAnsiTheme="minorBidi"/>
          <w:b/>
          <w:bCs/>
          <w:sz w:val="30"/>
          <w:szCs w:val="30"/>
          <w:cs/>
        </w:rPr>
        <w:t>ต้น</w:t>
      </w:r>
      <w:r w:rsidR="001F16C8" w:rsidRPr="005C28F8">
        <w:rPr>
          <w:rFonts w:asciiTheme="minorBidi" w:hAnsiTheme="minorBidi"/>
          <w:b/>
          <w:bCs/>
          <w:sz w:val="30"/>
          <w:szCs w:val="30"/>
          <w:cs/>
        </w:rPr>
        <w:t>ของ</w:t>
      </w:r>
      <w:r w:rsidR="00D76DF0" w:rsidRPr="005C28F8">
        <w:rPr>
          <w:rFonts w:asciiTheme="minorBidi" w:hAnsiTheme="minorBidi"/>
          <w:b/>
          <w:bCs/>
          <w:sz w:val="30"/>
          <w:szCs w:val="30"/>
          <w:cs/>
        </w:rPr>
        <w:t>การฟื้นตัว</w:t>
      </w:r>
      <w:r w:rsidR="00105193" w:rsidRPr="005C28F8">
        <w:rPr>
          <w:rFonts w:asciiTheme="minorBidi" w:hAnsiTheme="minorBidi"/>
          <w:b/>
          <w:bCs/>
          <w:sz w:val="30"/>
          <w:szCs w:val="30"/>
          <w:cs/>
        </w:rPr>
        <w:t>ทางเศรษฐกิจ</w:t>
      </w:r>
      <w:r w:rsidR="0026005E" w:rsidRPr="005C28F8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6F4506" w:rsidRPr="005C28F8">
        <w:rPr>
          <w:rFonts w:asciiTheme="minorBidi" w:hAnsiTheme="minorBidi"/>
          <w:b/>
          <w:bCs/>
          <w:sz w:val="30"/>
          <w:szCs w:val="30"/>
          <w:cs/>
        </w:rPr>
        <w:t>แนะ</w:t>
      </w:r>
      <w:r w:rsidR="00E440BE" w:rsidRPr="005C28F8">
        <w:rPr>
          <w:rFonts w:asciiTheme="minorBidi" w:hAnsiTheme="minorBidi"/>
          <w:b/>
          <w:bCs/>
          <w:sz w:val="30"/>
          <w:szCs w:val="30"/>
          <w:cs/>
        </w:rPr>
        <w:t>ผู้ประกอบการ</w:t>
      </w:r>
      <w:r w:rsidR="00740DBA" w:rsidRPr="005C28F8">
        <w:rPr>
          <w:rFonts w:asciiTheme="minorBidi" w:hAnsiTheme="minorBidi"/>
          <w:b/>
          <w:bCs/>
          <w:sz w:val="30"/>
          <w:szCs w:val="30"/>
          <w:cs/>
        </w:rPr>
        <w:t>ปรับ</w:t>
      </w:r>
      <w:r w:rsidR="00D837F5" w:rsidRPr="005C28F8">
        <w:rPr>
          <w:rFonts w:asciiTheme="minorBidi" w:hAnsiTheme="minorBidi"/>
          <w:b/>
          <w:bCs/>
          <w:sz w:val="30"/>
          <w:szCs w:val="30"/>
          <w:cs/>
        </w:rPr>
        <w:t>ตัวรับ</w:t>
      </w:r>
      <w:r w:rsidR="00E440BE" w:rsidRPr="005C28F8">
        <w:rPr>
          <w:rFonts w:asciiTheme="minorBidi" w:hAnsiTheme="minorBidi"/>
          <w:b/>
          <w:bCs/>
          <w:sz w:val="30"/>
          <w:szCs w:val="30"/>
          <w:cs/>
        </w:rPr>
        <w:t>แนว</w:t>
      </w:r>
      <w:r w:rsidR="00740DBA" w:rsidRPr="005C28F8">
        <w:rPr>
          <w:rFonts w:asciiTheme="minorBidi" w:hAnsiTheme="minorBidi"/>
          <w:b/>
          <w:bCs/>
          <w:sz w:val="30"/>
          <w:szCs w:val="30"/>
          <w:cs/>
        </w:rPr>
        <w:t>คิด “</w:t>
      </w:r>
      <w:r w:rsidR="00740DBA" w:rsidRPr="005C28F8">
        <w:rPr>
          <w:rFonts w:asciiTheme="minorBidi" w:hAnsiTheme="minorBidi"/>
          <w:b/>
          <w:bCs/>
          <w:sz w:val="30"/>
          <w:szCs w:val="30"/>
        </w:rPr>
        <w:t>GROWTH</w:t>
      </w:r>
      <w:r w:rsidR="00740DBA" w:rsidRPr="005C28F8">
        <w:rPr>
          <w:rFonts w:asciiTheme="minorBidi" w:hAnsiTheme="minorBidi"/>
          <w:b/>
          <w:bCs/>
          <w:sz w:val="30"/>
          <w:szCs w:val="30"/>
          <w:cs/>
        </w:rPr>
        <w:t xml:space="preserve">” </w:t>
      </w:r>
      <w:r w:rsidR="00CF7AB3" w:rsidRPr="005C28F8">
        <w:rPr>
          <w:rFonts w:asciiTheme="minorBidi" w:hAnsiTheme="minorBidi"/>
          <w:b/>
          <w:bCs/>
          <w:sz w:val="30"/>
          <w:szCs w:val="30"/>
          <w:cs/>
        </w:rPr>
        <w:t>ติด</w:t>
      </w:r>
      <w:r w:rsidR="000E41CA" w:rsidRPr="005C28F8">
        <w:rPr>
          <w:rFonts w:asciiTheme="minorBidi" w:hAnsiTheme="minorBidi"/>
          <w:b/>
          <w:bCs/>
          <w:sz w:val="30"/>
          <w:szCs w:val="30"/>
          <w:cs/>
        </w:rPr>
        <w:t>สปีด</w:t>
      </w:r>
      <w:r w:rsidR="00CF7AB3" w:rsidRPr="005C28F8">
        <w:rPr>
          <w:rFonts w:asciiTheme="minorBidi" w:hAnsiTheme="minorBidi"/>
          <w:b/>
          <w:bCs/>
          <w:sz w:val="30"/>
          <w:szCs w:val="30"/>
          <w:cs/>
        </w:rPr>
        <w:t>ให้</w:t>
      </w:r>
      <w:r w:rsidR="00740DBA" w:rsidRPr="005C28F8">
        <w:rPr>
          <w:rFonts w:asciiTheme="minorBidi" w:hAnsiTheme="minorBidi"/>
          <w:b/>
          <w:bCs/>
          <w:sz w:val="30"/>
          <w:szCs w:val="30"/>
          <w:cs/>
        </w:rPr>
        <w:t xml:space="preserve">เศรษฐกิจไทย  </w:t>
      </w:r>
    </w:p>
    <w:p w:rsidR="00EB625A" w:rsidRPr="005C28F8" w:rsidRDefault="00CA5C02" w:rsidP="005A31E5">
      <w:pPr>
        <w:ind w:firstLine="720"/>
        <w:jc w:val="thaiDistribute"/>
        <w:rPr>
          <w:rFonts w:asciiTheme="minorBidi" w:hAnsiTheme="minorBidi"/>
          <w:sz w:val="30"/>
          <w:szCs w:val="30"/>
          <w:cs/>
        </w:rPr>
      </w:pPr>
      <w:r w:rsidRPr="005C28F8">
        <w:rPr>
          <w:rFonts w:asciiTheme="minorBidi" w:hAnsiTheme="minorBidi"/>
          <w:b/>
          <w:bCs/>
          <w:sz w:val="30"/>
          <w:szCs w:val="30"/>
          <w:cs/>
        </w:rPr>
        <w:t>ศูนย์วิจัย</w:t>
      </w:r>
      <w:r w:rsidR="00A63CE5" w:rsidRPr="005C28F8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proofErr w:type="spellStart"/>
      <w:r w:rsidR="00A63CE5" w:rsidRPr="005C28F8">
        <w:rPr>
          <w:rFonts w:asciiTheme="minorBidi" w:hAnsiTheme="minorBidi"/>
          <w:b/>
          <w:bCs/>
          <w:sz w:val="30"/>
          <w:szCs w:val="30"/>
        </w:rPr>
        <w:t>Krungthai</w:t>
      </w:r>
      <w:proofErr w:type="spellEnd"/>
      <w:r w:rsidR="00A63CE5" w:rsidRPr="005C28F8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A63CE5" w:rsidRPr="005C28F8">
        <w:rPr>
          <w:rFonts w:asciiTheme="minorBidi" w:hAnsiTheme="minorBidi"/>
          <w:b/>
          <w:bCs/>
          <w:sz w:val="30"/>
          <w:szCs w:val="30"/>
        </w:rPr>
        <w:t>COMPASS</w:t>
      </w:r>
      <w:r w:rsidR="00A63CE5" w:rsidRPr="005C28F8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Pr="005C28F8">
        <w:rPr>
          <w:rFonts w:asciiTheme="minorBidi" w:hAnsiTheme="minorBidi"/>
          <w:b/>
          <w:bCs/>
          <w:sz w:val="30"/>
          <w:szCs w:val="30"/>
          <w:cs/>
        </w:rPr>
        <w:t>ธนาคารกรุงไทยคาดเศรษฐ</w:t>
      </w:r>
      <w:r w:rsidR="00AE33CE" w:rsidRPr="005C28F8">
        <w:rPr>
          <w:rFonts w:asciiTheme="minorBidi" w:hAnsiTheme="minorBidi"/>
          <w:b/>
          <w:bCs/>
          <w:sz w:val="30"/>
          <w:szCs w:val="30"/>
          <w:cs/>
        </w:rPr>
        <w:t>กิจ</w:t>
      </w:r>
      <w:r w:rsidRPr="005C28F8">
        <w:rPr>
          <w:rFonts w:asciiTheme="minorBidi" w:hAnsiTheme="minorBidi"/>
          <w:b/>
          <w:bCs/>
          <w:sz w:val="30"/>
          <w:szCs w:val="30"/>
          <w:cs/>
        </w:rPr>
        <w:t>ไทย</w:t>
      </w:r>
      <w:r w:rsidR="005F3EED" w:rsidRPr="005C28F8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Pr="005C28F8">
        <w:rPr>
          <w:rFonts w:asciiTheme="minorBidi" w:hAnsiTheme="minorBidi"/>
          <w:b/>
          <w:bCs/>
          <w:sz w:val="30"/>
          <w:szCs w:val="30"/>
          <w:cs/>
        </w:rPr>
        <w:t>ปี 2565 เติบโต 3.8%</w:t>
      </w:r>
      <w:r w:rsidR="00F15B23" w:rsidRPr="005C28F8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C40451" w:rsidRPr="005C28F8">
        <w:rPr>
          <w:rFonts w:asciiTheme="minorBidi" w:hAnsiTheme="minorBidi"/>
          <w:b/>
          <w:bCs/>
          <w:sz w:val="30"/>
          <w:szCs w:val="30"/>
          <w:cs/>
        </w:rPr>
        <w:t>สูงกว่า</w:t>
      </w:r>
      <w:r w:rsidR="00991789" w:rsidRPr="005C28F8">
        <w:rPr>
          <w:rFonts w:asciiTheme="minorBidi" w:hAnsiTheme="minorBidi"/>
          <w:b/>
          <w:bCs/>
          <w:sz w:val="30"/>
          <w:szCs w:val="30"/>
          <w:cs/>
        </w:rPr>
        <w:t>ปี</w:t>
      </w:r>
      <w:r w:rsidR="005F3EED" w:rsidRPr="005C28F8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C40451" w:rsidRPr="005C28F8">
        <w:rPr>
          <w:rFonts w:asciiTheme="minorBidi" w:hAnsiTheme="minorBidi"/>
          <w:b/>
          <w:bCs/>
          <w:sz w:val="30"/>
          <w:szCs w:val="30"/>
          <w:cs/>
        </w:rPr>
        <w:t>2564</w:t>
      </w:r>
      <w:r w:rsidR="005F3EED" w:rsidRPr="005C28F8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991789" w:rsidRPr="005C28F8">
        <w:rPr>
          <w:rFonts w:asciiTheme="minorBidi" w:hAnsiTheme="minorBidi"/>
          <w:b/>
          <w:bCs/>
          <w:sz w:val="30"/>
          <w:szCs w:val="30"/>
          <w:cs/>
        </w:rPr>
        <w:t>ที่</w:t>
      </w:r>
      <w:r w:rsidR="005F3EED" w:rsidRPr="005C28F8">
        <w:rPr>
          <w:rFonts w:asciiTheme="minorBidi" w:hAnsiTheme="minorBidi"/>
          <w:b/>
          <w:bCs/>
          <w:sz w:val="30"/>
          <w:szCs w:val="30"/>
          <w:cs/>
        </w:rPr>
        <w:t>โต</w:t>
      </w:r>
      <w:r w:rsidR="00991789" w:rsidRPr="005C28F8">
        <w:rPr>
          <w:rFonts w:asciiTheme="minorBidi" w:hAnsiTheme="minorBidi"/>
          <w:b/>
          <w:bCs/>
          <w:sz w:val="30"/>
          <w:szCs w:val="30"/>
          <w:cs/>
        </w:rPr>
        <w:t xml:space="preserve">เพียง 1.0% </w:t>
      </w:r>
      <w:r w:rsidR="00991789" w:rsidRPr="005C28F8">
        <w:rPr>
          <w:rFonts w:asciiTheme="minorBidi" w:hAnsiTheme="minorBidi"/>
          <w:sz w:val="30"/>
          <w:szCs w:val="30"/>
          <w:cs/>
        </w:rPr>
        <w:t>โดย</w:t>
      </w:r>
      <w:r w:rsidR="00EB625A" w:rsidRPr="005C28F8">
        <w:rPr>
          <w:rFonts w:asciiTheme="minorBidi" w:hAnsiTheme="minorBidi"/>
          <w:sz w:val="30"/>
          <w:szCs w:val="30"/>
          <w:cs/>
        </w:rPr>
        <w:t>คาด</w:t>
      </w:r>
      <w:r w:rsidR="005F3EED" w:rsidRPr="005C28F8">
        <w:rPr>
          <w:rFonts w:asciiTheme="minorBidi" w:hAnsiTheme="minorBidi"/>
          <w:sz w:val="30"/>
          <w:szCs w:val="30"/>
          <w:cs/>
        </w:rPr>
        <w:t>ว่าการแพร่ระบาด</w:t>
      </w:r>
      <w:r w:rsidR="003148C7" w:rsidRPr="005C28F8">
        <w:rPr>
          <w:rFonts w:asciiTheme="minorBidi" w:hAnsiTheme="minorBidi"/>
          <w:sz w:val="30"/>
          <w:szCs w:val="30"/>
          <w:cs/>
        </w:rPr>
        <w:t xml:space="preserve">โควิด-19 </w:t>
      </w:r>
      <w:r w:rsidR="005F3EED" w:rsidRPr="005C28F8">
        <w:rPr>
          <w:rFonts w:asciiTheme="minorBidi" w:hAnsiTheme="minorBidi"/>
          <w:sz w:val="30"/>
          <w:szCs w:val="30"/>
          <w:cs/>
        </w:rPr>
        <w:t>สายพันธุ์</w:t>
      </w:r>
      <w:r w:rsidR="00EB625A" w:rsidRPr="005C28F8">
        <w:rPr>
          <w:rFonts w:asciiTheme="minorBidi" w:hAnsiTheme="minorBidi"/>
          <w:sz w:val="30"/>
          <w:szCs w:val="30"/>
          <w:cs/>
        </w:rPr>
        <w:t xml:space="preserve"> “โอมิครอน” </w:t>
      </w:r>
      <w:r w:rsidR="005F3EED" w:rsidRPr="005C28F8">
        <w:rPr>
          <w:rFonts w:asciiTheme="minorBidi" w:hAnsiTheme="minorBidi"/>
          <w:sz w:val="30"/>
          <w:szCs w:val="30"/>
          <w:cs/>
        </w:rPr>
        <w:t xml:space="preserve">จะไม่กระทบกับการเติบโตของเศรษฐกิจโลกและไทยมากนัก </w:t>
      </w:r>
      <w:r w:rsidR="005A31E5" w:rsidRPr="005C28F8">
        <w:rPr>
          <w:rFonts w:asciiTheme="minorBidi" w:hAnsiTheme="minorBidi"/>
          <w:sz w:val="30"/>
          <w:szCs w:val="30"/>
          <w:cs/>
        </w:rPr>
        <w:t xml:space="preserve">ประเมินส่งออกยังโตได้ภายใต้ภาวะต้นทุนแพงและการขาดแคลนวัตถุดิบ ชี้เศรษฐกิจในประเทศมีแนวโน้มดีขึ้นหลังภาครัฐผ่อนคลายมาตรการควบคุมการแพร่ระบาด และเปิดประเทศรับนักท่องเที่ยวต่างชาติ มองปี </w:t>
      </w:r>
      <w:r w:rsidR="005A31E5" w:rsidRPr="005C28F8">
        <w:rPr>
          <w:rFonts w:asciiTheme="minorBidi" w:hAnsiTheme="minorBidi"/>
          <w:sz w:val="30"/>
          <w:szCs w:val="30"/>
        </w:rPr>
        <w:t xml:space="preserve">2565 </w:t>
      </w:r>
      <w:r w:rsidR="005A31E5" w:rsidRPr="005C28F8">
        <w:rPr>
          <w:rFonts w:asciiTheme="minorBidi" w:hAnsiTheme="minorBidi"/>
          <w:sz w:val="30"/>
          <w:szCs w:val="30"/>
          <w:cs/>
        </w:rPr>
        <w:t xml:space="preserve">เป็นจุดเปลี่ยนเข้าสู่กระแสการพัฒนาในโลกยุค </w:t>
      </w:r>
      <w:r w:rsidR="005A31E5" w:rsidRPr="005C28F8">
        <w:rPr>
          <w:rFonts w:asciiTheme="minorBidi" w:hAnsiTheme="minorBidi"/>
          <w:sz w:val="30"/>
          <w:szCs w:val="30"/>
        </w:rPr>
        <w:t>New Normal</w:t>
      </w:r>
    </w:p>
    <w:p w:rsidR="00EB625A" w:rsidRPr="005C28F8" w:rsidRDefault="00D0503F" w:rsidP="00EB625A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5C28F8">
        <w:rPr>
          <w:rFonts w:asciiTheme="minorBidi" w:hAnsiTheme="minorBidi"/>
          <w:b/>
          <w:bCs/>
          <w:sz w:val="30"/>
          <w:szCs w:val="30"/>
          <w:cs/>
        </w:rPr>
        <w:t xml:space="preserve">ดร.พชรพจน์ นันทรามาศ </w:t>
      </w:r>
      <w:r w:rsidR="002F699A" w:rsidRPr="005C28F8">
        <w:rPr>
          <w:rFonts w:asciiTheme="minorBidi" w:hAnsiTheme="minorBidi"/>
          <w:sz w:val="30"/>
          <w:szCs w:val="30"/>
          <w:cs/>
        </w:rPr>
        <w:t>ผู้ช่วยกรรมการผู้จัดการใหญ่</w:t>
      </w:r>
      <w:r w:rsidRPr="005C28F8">
        <w:rPr>
          <w:rFonts w:asciiTheme="minorBidi" w:hAnsiTheme="minorBidi"/>
          <w:sz w:val="30"/>
          <w:szCs w:val="30"/>
          <w:cs/>
        </w:rPr>
        <w:t xml:space="preserve"> ศูนย์วิจัย </w:t>
      </w:r>
      <w:proofErr w:type="spellStart"/>
      <w:r w:rsidR="001B1ECC" w:rsidRPr="005C28F8">
        <w:rPr>
          <w:rFonts w:asciiTheme="minorBidi" w:hAnsiTheme="minorBidi"/>
          <w:sz w:val="30"/>
          <w:szCs w:val="30"/>
        </w:rPr>
        <w:t>Krungthai</w:t>
      </w:r>
      <w:proofErr w:type="spellEnd"/>
      <w:r w:rsidR="001B1ECC" w:rsidRPr="005C28F8">
        <w:rPr>
          <w:rFonts w:asciiTheme="minorBidi" w:hAnsiTheme="minorBidi"/>
          <w:sz w:val="30"/>
          <w:szCs w:val="30"/>
          <w:cs/>
        </w:rPr>
        <w:t xml:space="preserve"> </w:t>
      </w:r>
      <w:r w:rsidRPr="005C28F8">
        <w:rPr>
          <w:rFonts w:asciiTheme="minorBidi" w:hAnsiTheme="minorBidi"/>
          <w:sz w:val="30"/>
          <w:szCs w:val="30"/>
        </w:rPr>
        <w:t>COMPASS</w:t>
      </w:r>
      <w:r w:rsidRPr="005C28F8">
        <w:rPr>
          <w:rFonts w:asciiTheme="minorBidi" w:hAnsiTheme="minorBidi"/>
          <w:sz w:val="30"/>
          <w:szCs w:val="30"/>
          <w:cs/>
        </w:rPr>
        <w:t xml:space="preserve"> ธนาคารกรุงไทย</w:t>
      </w:r>
      <w:r w:rsidR="00F263D9" w:rsidRPr="005C28F8">
        <w:rPr>
          <w:rFonts w:asciiTheme="minorBidi" w:hAnsiTheme="minorBidi"/>
          <w:sz w:val="30"/>
          <w:szCs w:val="30"/>
          <w:cs/>
        </w:rPr>
        <w:t xml:space="preserve"> เปิดเผยว่า </w:t>
      </w:r>
      <w:r w:rsidR="00187658" w:rsidRPr="005C28F8">
        <w:rPr>
          <w:rFonts w:asciiTheme="minorBidi" w:hAnsiTheme="minorBidi"/>
          <w:sz w:val="30"/>
          <w:szCs w:val="30"/>
          <w:cs/>
        </w:rPr>
        <w:t xml:space="preserve">เศรษฐกิจไทยปี 2565 </w:t>
      </w:r>
      <w:r w:rsidR="00EB625A" w:rsidRPr="005C28F8">
        <w:rPr>
          <w:rFonts w:asciiTheme="minorBidi" w:hAnsiTheme="minorBidi"/>
          <w:sz w:val="30"/>
          <w:szCs w:val="30"/>
          <w:cs/>
        </w:rPr>
        <w:t>จะ</w:t>
      </w:r>
      <w:r w:rsidR="00187658" w:rsidRPr="005C28F8">
        <w:rPr>
          <w:rFonts w:asciiTheme="minorBidi" w:hAnsiTheme="minorBidi"/>
          <w:sz w:val="30"/>
          <w:szCs w:val="30"/>
          <w:cs/>
        </w:rPr>
        <w:t>กลับเข้าสู่</w:t>
      </w:r>
      <w:r w:rsidR="00EB625A" w:rsidRPr="005C28F8">
        <w:rPr>
          <w:rFonts w:asciiTheme="minorBidi" w:hAnsiTheme="minorBidi"/>
          <w:sz w:val="30"/>
          <w:szCs w:val="30"/>
          <w:cs/>
        </w:rPr>
        <w:t>เส้นทางของการฟื้นตัว หรือ</w:t>
      </w:r>
      <w:r w:rsidR="00187658" w:rsidRPr="005C28F8">
        <w:rPr>
          <w:rFonts w:asciiTheme="minorBidi" w:hAnsiTheme="minorBidi"/>
          <w:sz w:val="30"/>
          <w:szCs w:val="30"/>
          <w:cs/>
        </w:rPr>
        <w:t xml:space="preserve"> “</w:t>
      </w:r>
      <w:r w:rsidR="00187658" w:rsidRPr="005C28F8">
        <w:rPr>
          <w:rFonts w:asciiTheme="minorBidi" w:hAnsiTheme="minorBidi"/>
          <w:sz w:val="30"/>
          <w:szCs w:val="30"/>
        </w:rPr>
        <w:t>Recovery</w:t>
      </w:r>
      <w:r w:rsidR="00187658" w:rsidRPr="005C28F8">
        <w:rPr>
          <w:rFonts w:asciiTheme="minorBidi" w:hAnsiTheme="minorBidi"/>
          <w:sz w:val="30"/>
          <w:szCs w:val="30"/>
          <w:cs/>
        </w:rPr>
        <w:t xml:space="preserve"> </w:t>
      </w:r>
      <w:r w:rsidR="00187658" w:rsidRPr="005C28F8">
        <w:rPr>
          <w:rFonts w:asciiTheme="minorBidi" w:hAnsiTheme="minorBidi"/>
          <w:sz w:val="30"/>
          <w:szCs w:val="30"/>
        </w:rPr>
        <w:t>Path</w:t>
      </w:r>
      <w:r w:rsidR="00187658" w:rsidRPr="005C28F8">
        <w:rPr>
          <w:rFonts w:asciiTheme="minorBidi" w:hAnsiTheme="minorBidi"/>
          <w:sz w:val="30"/>
          <w:szCs w:val="30"/>
          <w:cs/>
        </w:rPr>
        <w:t>” ชัดเจนขึ้น</w:t>
      </w:r>
      <w:r w:rsidR="00F15B23" w:rsidRPr="005C28F8">
        <w:rPr>
          <w:rFonts w:asciiTheme="minorBidi" w:hAnsiTheme="minorBidi"/>
          <w:sz w:val="30"/>
          <w:szCs w:val="30"/>
          <w:cs/>
        </w:rPr>
        <w:t xml:space="preserve"> </w:t>
      </w:r>
      <w:r w:rsidR="00EB625A" w:rsidRPr="005C28F8">
        <w:rPr>
          <w:rFonts w:asciiTheme="minorBidi" w:hAnsiTheme="minorBidi"/>
          <w:sz w:val="30"/>
          <w:szCs w:val="30"/>
          <w:cs/>
        </w:rPr>
        <w:t>การ</w:t>
      </w:r>
      <w:r w:rsidR="005C28F8" w:rsidRPr="005C28F8">
        <w:rPr>
          <w:rFonts w:asciiTheme="minorBidi" w:hAnsiTheme="minorBidi" w:hint="cs"/>
          <w:sz w:val="30"/>
          <w:szCs w:val="30"/>
          <w:cs/>
        </w:rPr>
        <w:t>ฉีด</w:t>
      </w:r>
      <w:r w:rsidR="00EB625A" w:rsidRPr="005C28F8">
        <w:rPr>
          <w:rFonts w:asciiTheme="minorBidi" w:hAnsiTheme="minorBidi"/>
          <w:sz w:val="30"/>
          <w:szCs w:val="30"/>
          <w:cs/>
        </w:rPr>
        <w:t>วัคซีนที่</w:t>
      </w:r>
      <w:bookmarkStart w:id="0" w:name="_GoBack"/>
      <w:bookmarkEnd w:id="0"/>
      <w:r w:rsidR="00EB625A" w:rsidRPr="005C28F8">
        <w:rPr>
          <w:rFonts w:asciiTheme="minorBidi" w:hAnsiTheme="minorBidi"/>
          <w:sz w:val="30"/>
          <w:szCs w:val="30"/>
          <w:cs/>
        </w:rPr>
        <w:t>ครอบคลุมประชากรในสัดส่วนที่สูงขึ้นในหลายประเทศ รวมถึงการปรับพฤติกรรมของคนให้สามารถอยู่ร่วมกับโควิด-19 จะช่วยรักษาโมเมนตัมการฟื้นตัวของเศรษฐกิจโลก ทำให้ส่งออกไทยโต</w:t>
      </w:r>
      <w:r w:rsidR="005A31E5" w:rsidRPr="005C28F8">
        <w:rPr>
          <w:rFonts w:asciiTheme="minorBidi" w:hAnsiTheme="minorBidi"/>
          <w:sz w:val="30"/>
          <w:szCs w:val="30"/>
          <w:cs/>
        </w:rPr>
        <w:t>ได้</w:t>
      </w:r>
      <w:r w:rsidR="00EB625A" w:rsidRPr="005C28F8">
        <w:rPr>
          <w:rFonts w:asciiTheme="minorBidi" w:hAnsiTheme="minorBidi"/>
          <w:sz w:val="30"/>
          <w:szCs w:val="30"/>
          <w:cs/>
        </w:rPr>
        <w:t>ต่อเนื่อง ด้านอุปสงค์ในประเทศของไทยคาดว่าจะปรับตัวดีขึ้นเช่นกัน ตามกิจกรรมทางเศรษฐกิจโดยรวมที่ฟื้นตัวเป็นลำดับนับตั้งแต่ไตรมาสที่สี่ของปี 2564</w:t>
      </w:r>
      <w:r w:rsidR="005A31E5" w:rsidRPr="005C28F8">
        <w:rPr>
          <w:rFonts w:asciiTheme="minorBidi" w:hAnsiTheme="minorBidi"/>
          <w:sz w:val="30"/>
          <w:szCs w:val="30"/>
          <w:cs/>
        </w:rPr>
        <w:t xml:space="preserve"> อย่างไรก็ดี มีหลายปัจจัยท้าทายที่ทำให้การ</w:t>
      </w:r>
      <w:r w:rsidR="00EB625A" w:rsidRPr="005C28F8">
        <w:rPr>
          <w:rFonts w:asciiTheme="minorBidi" w:hAnsiTheme="minorBidi"/>
          <w:sz w:val="30"/>
          <w:szCs w:val="30"/>
          <w:cs/>
        </w:rPr>
        <w:t xml:space="preserve">กลับเข้าสู่ระดับก่อนเกิดโควิด-19 </w:t>
      </w:r>
      <w:r w:rsidR="005A31E5" w:rsidRPr="005C28F8">
        <w:rPr>
          <w:rFonts w:asciiTheme="minorBidi" w:hAnsiTheme="minorBidi"/>
          <w:sz w:val="30"/>
          <w:szCs w:val="30"/>
          <w:cs/>
        </w:rPr>
        <w:t>ของเศรษฐกิจไทยต้องล่าช้าไปเป็น</w:t>
      </w:r>
      <w:r w:rsidR="00EB625A" w:rsidRPr="005C28F8">
        <w:rPr>
          <w:rFonts w:asciiTheme="minorBidi" w:hAnsiTheme="minorBidi"/>
          <w:sz w:val="30"/>
          <w:szCs w:val="30"/>
          <w:cs/>
        </w:rPr>
        <w:t>ปี 2566</w:t>
      </w:r>
    </w:p>
    <w:p w:rsidR="002501B8" w:rsidRPr="005C28F8" w:rsidRDefault="00FC0EE2" w:rsidP="00FC0EE2">
      <w:pPr>
        <w:jc w:val="thaiDistribute"/>
        <w:rPr>
          <w:rFonts w:asciiTheme="minorBidi" w:hAnsiTheme="minorBidi"/>
          <w:sz w:val="30"/>
          <w:szCs w:val="30"/>
        </w:rPr>
      </w:pPr>
      <w:r w:rsidRPr="005C28F8">
        <w:rPr>
          <w:rFonts w:asciiTheme="minorBidi" w:hAnsiTheme="minorBidi"/>
          <w:sz w:val="30"/>
          <w:szCs w:val="30"/>
          <w:cs/>
        </w:rPr>
        <w:t xml:space="preserve">              </w:t>
      </w:r>
      <w:r w:rsidR="00D0503F" w:rsidRPr="005C28F8">
        <w:rPr>
          <w:rFonts w:asciiTheme="minorBidi" w:hAnsiTheme="minorBidi"/>
          <w:sz w:val="30"/>
          <w:szCs w:val="30"/>
          <w:cs/>
        </w:rPr>
        <w:t>“</w:t>
      </w:r>
      <w:r w:rsidR="00B85E0B" w:rsidRPr="005C28F8">
        <w:rPr>
          <w:rFonts w:asciiTheme="minorBidi" w:hAnsiTheme="minorBidi"/>
          <w:sz w:val="30"/>
          <w:szCs w:val="30"/>
          <w:cs/>
        </w:rPr>
        <w:t>แม้ว่</w:t>
      </w:r>
      <w:r w:rsidR="0021252B" w:rsidRPr="005C28F8">
        <w:rPr>
          <w:rFonts w:asciiTheme="minorBidi" w:hAnsiTheme="minorBidi"/>
          <w:sz w:val="30"/>
          <w:szCs w:val="30"/>
          <w:cs/>
        </w:rPr>
        <w:t>าเศรษฐกิจไทยในปีหน้าจะ</w:t>
      </w:r>
      <w:r w:rsidR="00B85E0B" w:rsidRPr="005C28F8">
        <w:rPr>
          <w:rFonts w:asciiTheme="minorBidi" w:hAnsiTheme="minorBidi"/>
          <w:sz w:val="30"/>
          <w:szCs w:val="30"/>
          <w:cs/>
        </w:rPr>
        <w:t>ฟื้น</w:t>
      </w:r>
      <w:r w:rsidR="00740DBA" w:rsidRPr="005C28F8">
        <w:rPr>
          <w:rFonts w:asciiTheme="minorBidi" w:hAnsiTheme="minorBidi"/>
          <w:sz w:val="30"/>
          <w:szCs w:val="30"/>
          <w:cs/>
        </w:rPr>
        <w:t>ตัว</w:t>
      </w:r>
      <w:r w:rsidR="00DF2678" w:rsidRPr="005C28F8">
        <w:rPr>
          <w:rFonts w:asciiTheme="minorBidi" w:hAnsiTheme="minorBidi"/>
          <w:sz w:val="30"/>
          <w:szCs w:val="30"/>
          <w:cs/>
        </w:rPr>
        <w:t>ชัดเจน</w:t>
      </w:r>
      <w:r w:rsidR="00B85E0B" w:rsidRPr="005C28F8">
        <w:rPr>
          <w:rFonts w:asciiTheme="minorBidi" w:hAnsiTheme="minorBidi"/>
          <w:sz w:val="30"/>
          <w:szCs w:val="30"/>
          <w:cs/>
        </w:rPr>
        <w:t>ขึ้น</w:t>
      </w:r>
      <w:r w:rsidR="00DF2678" w:rsidRPr="005C28F8">
        <w:rPr>
          <w:rFonts w:asciiTheme="minorBidi" w:hAnsiTheme="minorBidi"/>
          <w:sz w:val="30"/>
          <w:szCs w:val="30"/>
          <w:cs/>
        </w:rPr>
        <w:t>จากปี</w:t>
      </w:r>
      <w:r w:rsidR="0021252B" w:rsidRPr="005C28F8">
        <w:rPr>
          <w:rFonts w:asciiTheme="minorBidi" w:hAnsiTheme="minorBidi"/>
          <w:sz w:val="30"/>
          <w:szCs w:val="30"/>
          <w:cs/>
        </w:rPr>
        <w:t>ก่อน</w:t>
      </w:r>
      <w:r w:rsidR="00B85E0B" w:rsidRPr="005C28F8">
        <w:rPr>
          <w:rFonts w:asciiTheme="minorBidi" w:hAnsiTheme="minorBidi"/>
          <w:sz w:val="30"/>
          <w:szCs w:val="30"/>
          <w:cs/>
        </w:rPr>
        <w:t xml:space="preserve"> แต่</w:t>
      </w:r>
      <w:r w:rsidR="005F3EED" w:rsidRPr="005C28F8">
        <w:rPr>
          <w:rFonts w:asciiTheme="minorBidi" w:hAnsiTheme="minorBidi"/>
          <w:sz w:val="30"/>
          <w:szCs w:val="30"/>
          <w:cs/>
        </w:rPr>
        <w:t>ก็เป็นการเติบโตหลังจากที่</w:t>
      </w:r>
      <w:r w:rsidR="00321C20" w:rsidRPr="005C28F8">
        <w:rPr>
          <w:rFonts w:asciiTheme="minorBidi" w:hAnsiTheme="minorBidi"/>
          <w:sz w:val="30"/>
          <w:szCs w:val="30"/>
          <w:cs/>
        </w:rPr>
        <w:t>เศรษฐกิจ</w:t>
      </w:r>
      <w:r w:rsidR="005F3EED" w:rsidRPr="005C28F8">
        <w:rPr>
          <w:rFonts w:asciiTheme="minorBidi" w:hAnsiTheme="minorBidi"/>
          <w:sz w:val="30"/>
          <w:szCs w:val="30"/>
          <w:cs/>
        </w:rPr>
        <w:t xml:space="preserve">ต้องสะดุดลงจากการแพร่ระบาดใหญ่ </w:t>
      </w:r>
      <w:r w:rsidR="00A63CE5" w:rsidRPr="005C28F8">
        <w:rPr>
          <w:rFonts w:asciiTheme="minorBidi" w:hAnsiTheme="minorBidi"/>
          <w:sz w:val="30"/>
          <w:szCs w:val="30"/>
          <w:cs/>
        </w:rPr>
        <w:t>มีความเปราะบางทั้งจากการฟื้นตัวที่ไม่พร้อมเพรียงกัน (</w:t>
      </w:r>
      <w:r w:rsidR="00A63CE5" w:rsidRPr="005C28F8">
        <w:rPr>
          <w:rFonts w:asciiTheme="minorBidi" w:hAnsiTheme="minorBidi"/>
          <w:sz w:val="30"/>
          <w:szCs w:val="30"/>
        </w:rPr>
        <w:t>K</w:t>
      </w:r>
      <w:r w:rsidR="00A63CE5" w:rsidRPr="005C28F8">
        <w:rPr>
          <w:rFonts w:asciiTheme="minorBidi" w:hAnsiTheme="minorBidi"/>
          <w:sz w:val="30"/>
          <w:szCs w:val="30"/>
          <w:cs/>
        </w:rPr>
        <w:t>-</w:t>
      </w:r>
      <w:r w:rsidR="005C28F8" w:rsidRPr="005C28F8">
        <w:rPr>
          <w:rFonts w:asciiTheme="minorBidi" w:hAnsiTheme="minorBidi"/>
          <w:sz w:val="30"/>
          <w:szCs w:val="30"/>
        </w:rPr>
        <w:t>S</w:t>
      </w:r>
      <w:r w:rsidR="00A63CE5" w:rsidRPr="005C28F8">
        <w:rPr>
          <w:rFonts w:asciiTheme="minorBidi" w:hAnsiTheme="minorBidi"/>
          <w:sz w:val="30"/>
          <w:szCs w:val="30"/>
        </w:rPr>
        <w:t>haped Recovery</w:t>
      </w:r>
      <w:r w:rsidR="00A63CE5" w:rsidRPr="005C28F8">
        <w:rPr>
          <w:rFonts w:asciiTheme="minorBidi" w:hAnsiTheme="minorBidi"/>
          <w:sz w:val="30"/>
          <w:szCs w:val="30"/>
          <w:cs/>
        </w:rPr>
        <w:t>)  และปริมาณหนี้ในระดับสูง</w:t>
      </w:r>
      <w:r w:rsidR="005F3EED" w:rsidRPr="005C28F8">
        <w:rPr>
          <w:rFonts w:asciiTheme="minorBidi" w:hAnsiTheme="minorBidi"/>
          <w:sz w:val="30"/>
          <w:szCs w:val="30"/>
          <w:cs/>
        </w:rPr>
        <w:t xml:space="preserve"> ทำให้เศรษฐกิจไทยจะยังไม่กลับเข้าสู่</w:t>
      </w:r>
      <w:bookmarkStart w:id="1" w:name="_Hlk90493884"/>
      <w:r w:rsidR="005F3EED" w:rsidRPr="005C28F8">
        <w:rPr>
          <w:rFonts w:asciiTheme="minorBidi" w:hAnsiTheme="minorBidi"/>
          <w:sz w:val="30"/>
          <w:szCs w:val="30"/>
          <w:cs/>
        </w:rPr>
        <w:t xml:space="preserve">ก่อนเกิดวิกฤตโควิด-19 </w:t>
      </w:r>
      <w:bookmarkEnd w:id="1"/>
      <w:r w:rsidR="00A63CE5" w:rsidRPr="005C28F8">
        <w:rPr>
          <w:rFonts w:asciiTheme="minorBidi" w:hAnsiTheme="minorBidi"/>
          <w:sz w:val="30"/>
          <w:szCs w:val="30"/>
          <w:cs/>
        </w:rPr>
        <w:t>และยังต้องอาศัยการผ่อนคลายนโยบายการเงินและการกระตุ้นเศรษฐกิจด้วยนโยบายการคลังเพื่อช่วยสร้างโมเมนตัม</w:t>
      </w:r>
      <w:r w:rsidR="006E2674" w:rsidRPr="005C28F8">
        <w:rPr>
          <w:rFonts w:asciiTheme="minorBidi" w:hAnsiTheme="minorBidi"/>
          <w:sz w:val="30"/>
          <w:szCs w:val="30"/>
          <w:cs/>
        </w:rPr>
        <w:t>”</w:t>
      </w:r>
    </w:p>
    <w:p w:rsidR="00D0503F" w:rsidRPr="005C28F8" w:rsidRDefault="00D0503F" w:rsidP="00B16AD1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5C28F8">
        <w:rPr>
          <w:rFonts w:asciiTheme="minorBidi" w:hAnsiTheme="minorBidi"/>
          <w:b/>
          <w:bCs/>
          <w:sz w:val="30"/>
          <w:szCs w:val="30"/>
          <w:cs/>
        </w:rPr>
        <w:t>ดร.มานะ นิมิตรวานิช</w:t>
      </w:r>
      <w:r w:rsidRPr="005C28F8">
        <w:rPr>
          <w:rFonts w:asciiTheme="minorBidi" w:hAnsiTheme="minorBidi"/>
          <w:sz w:val="30"/>
          <w:szCs w:val="30"/>
          <w:cs/>
        </w:rPr>
        <w:t xml:space="preserve"> ผู้อำนวยการฝ่าย ศูนย์วิจัย </w:t>
      </w:r>
      <w:proofErr w:type="spellStart"/>
      <w:r w:rsidRPr="005C28F8">
        <w:rPr>
          <w:rFonts w:asciiTheme="minorBidi" w:hAnsiTheme="minorBidi"/>
          <w:sz w:val="30"/>
          <w:szCs w:val="30"/>
        </w:rPr>
        <w:t>Krungthai</w:t>
      </w:r>
      <w:proofErr w:type="spellEnd"/>
      <w:r w:rsidRPr="005C28F8">
        <w:rPr>
          <w:rFonts w:asciiTheme="minorBidi" w:hAnsiTheme="minorBidi"/>
          <w:sz w:val="30"/>
          <w:szCs w:val="30"/>
        </w:rPr>
        <w:t xml:space="preserve"> COMPASS </w:t>
      </w:r>
      <w:r w:rsidR="00111442" w:rsidRPr="005C28F8">
        <w:rPr>
          <w:rFonts w:asciiTheme="minorBidi" w:hAnsiTheme="minorBidi"/>
          <w:sz w:val="30"/>
          <w:szCs w:val="30"/>
          <w:cs/>
        </w:rPr>
        <w:t xml:space="preserve">ธนาคารกรุงไทย </w:t>
      </w:r>
      <w:r w:rsidRPr="005C28F8">
        <w:rPr>
          <w:rFonts w:asciiTheme="minorBidi" w:hAnsiTheme="minorBidi"/>
          <w:sz w:val="30"/>
          <w:szCs w:val="30"/>
          <w:cs/>
        </w:rPr>
        <w:t xml:space="preserve">กล่าวว่า </w:t>
      </w:r>
      <w:r w:rsidR="004F2CC3" w:rsidRPr="005C28F8">
        <w:rPr>
          <w:rFonts w:asciiTheme="minorBidi" w:hAnsiTheme="minorBidi"/>
          <w:sz w:val="30"/>
          <w:szCs w:val="30"/>
          <w:cs/>
        </w:rPr>
        <w:t>“</w:t>
      </w:r>
      <w:r w:rsidR="00B16AD1" w:rsidRPr="005C28F8">
        <w:rPr>
          <w:rFonts w:asciiTheme="minorBidi" w:hAnsiTheme="minorBidi"/>
          <w:sz w:val="30"/>
          <w:szCs w:val="30"/>
          <w:cs/>
        </w:rPr>
        <w:t>ภาครัฐควรให้ความสำคัญกับการลงเม็ดเงินเยียวยาเศรษฐกิจเพิ่มเติมใน</w:t>
      </w:r>
      <w:r w:rsidR="00376ACC" w:rsidRPr="005C28F8">
        <w:rPr>
          <w:rFonts w:asciiTheme="minorBidi" w:hAnsiTheme="minorBidi"/>
          <w:sz w:val="30"/>
          <w:szCs w:val="30"/>
          <w:cs/>
        </w:rPr>
        <w:t xml:space="preserve"> 3 มิติ</w:t>
      </w:r>
      <w:r w:rsidR="00B16AD1" w:rsidRPr="005C28F8">
        <w:rPr>
          <w:rFonts w:asciiTheme="minorBidi" w:hAnsiTheme="minorBidi"/>
          <w:sz w:val="30"/>
          <w:szCs w:val="30"/>
          <w:cs/>
        </w:rPr>
        <w:t xml:space="preserve">หลัก </w:t>
      </w:r>
      <w:r w:rsidR="0021252B" w:rsidRPr="005C28F8">
        <w:rPr>
          <w:rFonts w:asciiTheme="minorBidi" w:hAnsiTheme="minorBidi"/>
          <w:sz w:val="30"/>
          <w:szCs w:val="30"/>
          <w:cs/>
        </w:rPr>
        <w:t xml:space="preserve">ได้แก่ </w:t>
      </w:r>
      <w:r w:rsidR="00B16AD1" w:rsidRPr="005C28F8">
        <w:rPr>
          <w:rFonts w:asciiTheme="minorBidi" w:hAnsiTheme="minorBidi"/>
          <w:sz w:val="30"/>
          <w:szCs w:val="30"/>
          <w:cs/>
        </w:rPr>
        <w:t>“กลบหลุมเดิม-เติมกำลังซื้อ-รื้อโครงสร้างธุรกิจ”</w:t>
      </w:r>
      <w:r w:rsidR="00B16AD1" w:rsidRPr="005C28F8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B16AD1" w:rsidRPr="005C28F8">
        <w:rPr>
          <w:rFonts w:asciiTheme="minorBidi" w:hAnsiTheme="minorBidi"/>
          <w:sz w:val="30"/>
          <w:szCs w:val="30"/>
          <w:cs/>
        </w:rPr>
        <w:t>เพื่อ</w:t>
      </w:r>
      <w:r w:rsidR="006E2674" w:rsidRPr="005C28F8">
        <w:rPr>
          <w:rFonts w:asciiTheme="minorBidi" w:hAnsiTheme="minorBidi"/>
          <w:sz w:val="30"/>
          <w:szCs w:val="30"/>
          <w:cs/>
        </w:rPr>
        <w:t>บรรเทาผลกระทบจากการขาดหายรายได้ของตลาดแรงงาน</w:t>
      </w:r>
      <w:r w:rsidR="006E2674" w:rsidRPr="005C28F8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6E2674" w:rsidRPr="005C28F8">
        <w:rPr>
          <w:rFonts w:asciiTheme="minorBidi" w:hAnsiTheme="minorBidi"/>
          <w:sz w:val="30"/>
          <w:szCs w:val="30"/>
          <w:cs/>
        </w:rPr>
        <w:t>โดยเฉพาะการ</w:t>
      </w:r>
      <w:r w:rsidR="0021252B" w:rsidRPr="005C28F8">
        <w:rPr>
          <w:rFonts w:asciiTheme="minorBidi" w:hAnsiTheme="minorBidi"/>
          <w:sz w:val="30"/>
          <w:szCs w:val="30"/>
          <w:cs/>
        </w:rPr>
        <w:br/>
      </w:r>
      <w:r w:rsidR="006E2674" w:rsidRPr="005C28F8">
        <w:rPr>
          <w:rFonts w:asciiTheme="minorBidi" w:hAnsiTheme="minorBidi"/>
          <w:sz w:val="30"/>
          <w:szCs w:val="30"/>
          <w:cs/>
        </w:rPr>
        <w:t>จ้างงานแรงงานในภาคบริการที่คาดว่าจะยังฟื้นตัวได้</w:t>
      </w:r>
      <w:r w:rsidR="00376ACC" w:rsidRPr="005C28F8">
        <w:rPr>
          <w:rFonts w:asciiTheme="minorBidi" w:hAnsiTheme="minorBidi"/>
          <w:sz w:val="30"/>
          <w:szCs w:val="30"/>
          <w:cs/>
        </w:rPr>
        <w:t>ช้ากว่า</w:t>
      </w:r>
      <w:r w:rsidR="006E2674" w:rsidRPr="005C28F8">
        <w:rPr>
          <w:rFonts w:asciiTheme="minorBidi" w:hAnsiTheme="minorBidi"/>
          <w:sz w:val="30"/>
          <w:szCs w:val="30"/>
          <w:cs/>
        </w:rPr>
        <w:t xml:space="preserve">กลุ่มอื่น </w:t>
      </w:r>
      <w:r w:rsidR="00B16AD1" w:rsidRPr="005C28F8">
        <w:rPr>
          <w:rFonts w:asciiTheme="minorBidi" w:hAnsiTheme="minorBidi"/>
          <w:sz w:val="30"/>
          <w:szCs w:val="30"/>
          <w:cs/>
        </w:rPr>
        <w:t>รวมไปถึงการผสมผสานมาตรการที่ช่วย</w:t>
      </w:r>
      <w:r w:rsidR="0021252B" w:rsidRPr="005C28F8">
        <w:rPr>
          <w:rFonts w:asciiTheme="minorBidi" w:hAnsiTheme="minorBidi"/>
          <w:sz w:val="30"/>
          <w:szCs w:val="30"/>
          <w:cs/>
        </w:rPr>
        <w:t>กระตุ้น</w:t>
      </w:r>
      <w:r w:rsidR="00B16AD1" w:rsidRPr="005C28F8">
        <w:rPr>
          <w:rFonts w:asciiTheme="minorBidi" w:hAnsiTheme="minorBidi"/>
          <w:sz w:val="30"/>
          <w:szCs w:val="30"/>
          <w:cs/>
        </w:rPr>
        <w:t>กำลังซื้อในรูปแบบของการ</w:t>
      </w:r>
      <w:r w:rsidR="00376ACC" w:rsidRPr="005C28F8">
        <w:rPr>
          <w:rFonts w:asciiTheme="minorBidi" w:hAnsiTheme="minorBidi"/>
          <w:sz w:val="30"/>
          <w:szCs w:val="30"/>
          <w:cs/>
        </w:rPr>
        <w:t xml:space="preserve">ช่วยออกค่าใช้จ่าย หรือ </w:t>
      </w:r>
      <w:r w:rsidR="00376ACC" w:rsidRPr="005C28F8">
        <w:rPr>
          <w:rFonts w:asciiTheme="minorBidi" w:hAnsiTheme="minorBidi"/>
          <w:sz w:val="30"/>
          <w:szCs w:val="30"/>
        </w:rPr>
        <w:t>Co</w:t>
      </w:r>
      <w:r w:rsidR="00376ACC" w:rsidRPr="005C28F8">
        <w:rPr>
          <w:rFonts w:asciiTheme="minorBidi" w:hAnsiTheme="minorBidi"/>
          <w:sz w:val="30"/>
          <w:szCs w:val="30"/>
          <w:cs/>
        </w:rPr>
        <w:t>-</w:t>
      </w:r>
      <w:r w:rsidR="00376ACC" w:rsidRPr="005C28F8">
        <w:rPr>
          <w:rFonts w:asciiTheme="minorBidi" w:hAnsiTheme="minorBidi"/>
          <w:sz w:val="30"/>
          <w:szCs w:val="30"/>
        </w:rPr>
        <w:t xml:space="preserve">payment </w:t>
      </w:r>
      <w:r w:rsidR="00C40451" w:rsidRPr="005C28F8">
        <w:rPr>
          <w:rFonts w:asciiTheme="minorBidi" w:hAnsiTheme="minorBidi"/>
          <w:sz w:val="30"/>
          <w:szCs w:val="30"/>
          <w:cs/>
        </w:rPr>
        <w:t xml:space="preserve">ที่มี </w:t>
      </w:r>
      <w:r w:rsidR="00C40451" w:rsidRPr="005C28F8">
        <w:rPr>
          <w:rFonts w:asciiTheme="minorBidi" w:hAnsiTheme="minorBidi"/>
          <w:sz w:val="30"/>
          <w:szCs w:val="30"/>
        </w:rPr>
        <w:t>Multiplier</w:t>
      </w:r>
      <w:r w:rsidR="00C40451" w:rsidRPr="005C28F8">
        <w:rPr>
          <w:rFonts w:asciiTheme="minorBidi" w:hAnsiTheme="minorBidi"/>
          <w:sz w:val="30"/>
          <w:szCs w:val="30"/>
          <w:cs/>
        </w:rPr>
        <w:t xml:space="preserve"> กับเศรษฐกิจสูง </w:t>
      </w:r>
      <w:r w:rsidR="00376ACC" w:rsidRPr="005C28F8">
        <w:rPr>
          <w:rFonts w:asciiTheme="minorBidi" w:hAnsiTheme="minorBidi"/>
          <w:sz w:val="30"/>
          <w:szCs w:val="30"/>
          <w:cs/>
        </w:rPr>
        <w:t>ตลอดจน</w:t>
      </w:r>
      <w:r w:rsidR="00B16AD1" w:rsidRPr="005C28F8">
        <w:rPr>
          <w:rFonts w:asciiTheme="minorBidi" w:hAnsiTheme="minorBidi"/>
          <w:sz w:val="30"/>
          <w:szCs w:val="30"/>
          <w:cs/>
        </w:rPr>
        <w:t>การ</w:t>
      </w:r>
      <w:r w:rsidR="00252BF4" w:rsidRPr="005C28F8">
        <w:rPr>
          <w:rFonts w:asciiTheme="minorBidi" w:hAnsiTheme="minorBidi"/>
          <w:sz w:val="30"/>
          <w:szCs w:val="30"/>
          <w:cs/>
        </w:rPr>
        <w:t>ช่วยเหลือและ</w:t>
      </w:r>
      <w:r w:rsidR="006E2674" w:rsidRPr="005C28F8">
        <w:rPr>
          <w:rFonts w:asciiTheme="minorBidi" w:hAnsiTheme="minorBidi"/>
          <w:sz w:val="30"/>
          <w:szCs w:val="30"/>
          <w:cs/>
        </w:rPr>
        <w:t>เสริม</w:t>
      </w:r>
      <w:r w:rsidR="00252BF4" w:rsidRPr="005C28F8">
        <w:rPr>
          <w:rFonts w:asciiTheme="minorBidi" w:hAnsiTheme="minorBidi"/>
          <w:sz w:val="30"/>
          <w:szCs w:val="30"/>
          <w:cs/>
        </w:rPr>
        <w:t>ความแข็งแกร่งให้ธุรกิจสามารถ</w:t>
      </w:r>
      <w:r w:rsidR="006E2674" w:rsidRPr="005C28F8">
        <w:rPr>
          <w:rFonts w:asciiTheme="minorBidi" w:hAnsiTheme="minorBidi"/>
          <w:sz w:val="30"/>
          <w:szCs w:val="30"/>
          <w:cs/>
        </w:rPr>
        <w:t>รองรับ</w:t>
      </w:r>
      <w:r w:rsidR="00B16AD1" w:rsidRPr="005C28F8">
        <w:rPr>
          <w:rFonts w:asciiTheme="minorBidi" w:hAnsiTheme="minorBidi"/>
          <w:sz w:val="30"/>
          <w:szCs w:val="30"/>
          <w:cs/>
        </w:rPr>
        <w:t>ความเสี่ยง</w:t>
      </w:r>
      <w:r w:rsidR="00252BF4" w:rsidRPr="005C28F8">
        <w:rPr>
          <w:rFonts w:asciiTheme="minorBidi" w:hAnsiTheme="minorBidi"/>
          <w:sz w:val="30"/>
          <w:szCs w:val="30"/>
          <w:cs/>
        </w:rPr>
        <w:t xml:space="preserve"> และแข่งขันได้ในยุค </w:t>
      </w:r>
      <w:r w:rsidR="00252BF4" w:rsidRPr="005C28F8">
        <w:rPr>
          <w:rFonts w:asciiTheme="minorBidi" w:hAnsiTheme="minorBidi"/>
          <w:sz w:val="30"/>
          <w:szCs w:val="30"/>
        </w:rPr>
        <w:t>New Normal</w:t>
      </w:r>
      <w:r w:rsidR="00321C20" w:rsidRPr="005C28F8">
        <w:rPr>
          <w:rFonts w:asciiTheme="minorBidi" w:hAnsiTheme="minorBidi"/>
          <w:sz w:val="30"/>
          <w:szCs w:val="30"/>
          <w:cs/>
        </w:rPr>
        <w:t xml:space="preserve"> ด้านนโยบายการเงินคาดว่าจะอยู่ในระดับที่ผ่อนคลายอย่างต่อเนื่อง หลังคณะกรรมการนโยบายการเงินให้สัญญาณที่ชัดเจนว่าจะใช้นโยบายการเงินสนับสนุนการฟื้นตัวเศรษฐกิจ ทำให้คาดว่า อัตราดอกเบี้ยนโยบายจะอยู่ที่ 0.5% ตลอดทั้งปี</w:t>
      </w:r>
      <w:r w:rsidR="00C47814" w:rsidRPr="005C28F8">
        <w:rPr>
          <w:rFonts w:asciiTheme="minorBidi" w:hAnsiTheme="minorBidi"/>
          <w:sz w:val="30"/>
          <w:szCs w:val="30"/>
          <w:cs/>
        </w:rPr>
        <w:t>”</w:t>
      </w:r>
    </w:p>
    <w:p w:rsidR="001D7156" w:rsidRPr="005C28F8" w:rsidRDefault="006F4506" w:rsidP="008D7442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5C28F8">
        <w:rPr>
          <w:rFonts w:asciiTheme="minorBidi" w:hAnsiTheme="minorBidi"/>
          <w:b/>
          <w:bCs/>
          <w:sz w:val="30"/>
          <w:szCs w:val="30"/>
          <w:cs/>
        </w:rPr>
        <w:lastRenderedPageBreak/>
        <w:t xml:space="preserve">นายกิตติศักดิ์ กวีกิจมณี </w:t>
      </w:r>
      <w:r w:rsidRPr="005C28F8">
        <w:rPr>
          <w:rFonts w:asciiTheme="minorBidi" w:hAnsiTheme="minorBidi"/>
          <w:sz w:val="30"/>
          <w:szCs w:val="30"/>
          <w:cs/>
        </w:rPr>
        <w:t xml:space="preserve">นักวิเคราะห์อาวุโส ศูนย์วิจัย </w:t>
      </w:r>
      <w:proofErr w:type="spellStart"/>
      <w:r w:rsidRPr="005C28F8">
        <w:rPr>
          <w:rFonts w:asciiTheme="minorBidi" w:hAnsiTheme="minorBidi"/>
          <w:sz w:val="30"/>
          <w:szCs w:val="30"/>
        </w:rPr>
        <w:t>Krungthai</w:t>
      </w:r>
      <w:proofErr w:type="spellEnd"/>
      <w:r w:rsidRPr="005C28F8">
        <w:rPr>
          <w:rFonts w:asciiTheme="minorBidi" w:hAnsiTheme="minorBidi"/>
          <w:sz w:val="30"/>
          <w:szCs w:val="30"/>
          <w:cs/>
        </w:rPr>
        <w:t xml:space="preserve"> </w:t>
      </w:r>
      <w:r w:rsidRPr="005C28F8">
        <w:rPr>
          <w:rFonts w:asciiTheme="minorBidi" w:hAnsiTheme="minorBidi"/>
          <w:sz w:val="30"/>
          <w:szCs w:val="30"/>
        </w:rPr>
        <w:t>COMPASS</w:t>
      </w:r>
      <w:r w:rsidRPr="005C28F8">
        <w:rPr>
          <w:rFonts w:asciiTheme="minorBidi" w:hAnsiTheme="minorBidi"/>
          <w:sz w:val="30"/>
          <w:szCs w:val="30"/>
          <w:cs/>
        </w:rPr>
        <w:t xml:space="preserve"> ธนาคารกรุงไทย </w:t>
      </w:r>
      <w:r w:rsidRPr="005C28F8">
        <w:rPr>
          <w:rFonts w:asciiTheme="minorBidi" w:hAnsiTheme="minorBidi"/>
          <w:sz w:val="30"/>
          <w:szCs w:val="30"/>
          <w:cs/>
        </w:rPr>
        <w:br/>
        <w:t xml:space="preserve">กล่าวเพิ่มเติมว่า ช่วงเวลานี้เป็นโอกาสที่ภาคธุรกิจจะทบทวนกลยุทธ์เพื่อส่งเสริมการฟื้นตัวและก้าวไปสู่ความเป็น </w:t>
      </w:r>
      <w:r w:rsidRPr="005C28F8">
        <w:rPr>
          <w:rFonts w:asciiTheme="minorBidi" w:hAnsiTheme="minorBidi"/>
          <w:sz w:val="30"/>
          <w:szCs w:val="30"/>
        </w:rPr>
        <w:t xml:space="preserve">winner </w:t>
      </w:r>
      <w:r w:rsidRPr="005C28F8">
        <w:rPr>
          <w:rFonts w:asciiTheme="minorBidi" w:hAnsiTheme="minorBidi"/>
          <w:sz w:val="30"/>
          <w:szCs w:val="30"/>
          <w:cs/>
        </w:rPr>
        <w:t>ในอนาคต</w:t>
      </w:r>
      <w:r w:rsidR="00252BF4" w:rsidRPr="005C28F8">
        <w:rPr>
          <w:rFonts w:asciiTheme="minorBidi" w:hAnsiTheme="minorBidi"/>
          <w:sz w:val="30"/>
          <w:szCs w:val="30"/>
          <w:cs/>
        </w:rPr>
        <w:t xml:space="preserve"> </w:t>
      </w:r>
      <w:r w:rsidRPr="005C28F8">
        <w:rPr>
          <w:rFonts w:asciiTheme="minorBidi" w:hAnsiTheme="minorBidi"/>
          <w:sz w:val="30"/>
          <w:szCs w:val="30"/>
          <w:cs/>
        </w:rPr>
        <w:t>ด้วยการต่อยอดจากกระแสการ</w:t>
      </w:r>
      <w:r w:rsidR="00154129" w:rsidRPr="005C28F8">
        <w:rPr>
          <w:rFonts w:asciiTheme="minorBidi" w:hAnsiTheme="minorBidi"/>
          <w:sz w:val="30"/>
          <w:szCs w:val="30"/>
          <w:cs/>
        </w:rPr>
        <w:t>พัฒนา</w:t>
      </w:r>
      <w:r w:rsidRPr="005C28F8">
        <w:rPr>
          <w:rFonts w:asciiTheme="minorBidi" w:hAnsiTheme="minorBidi"/>
          <w:sz w:val="30"/>
          <w:szCs w:val="30"/>
          <w:cs/>
        </w:rPr>
        <w:t xml:space="preserve">ในโลกยุค </w:t>
      </w:r>
      <w:r w:rsidRPr="005C28F8">
        <w:rPr>
          <w:rFonts w:asciiTheme="minorBidi" w:hAnsiTheme="minorBidi"/>
          <w:sz w:val="30"/>
          <w:szCs w:val="30"/>
        </w:rPr>
        <w:t>New Normal</w:t>
      </w:r>
      <w:r w:rsidRPr="005C28F8">
        <w:rPr>
          <w:rFonts w:asciiTheme="minorBidi" w:hAnsiTheme="minorBidi"/>
          <w:sz w:val="30"/>
          <w:szCs w:val="30"/>
          <w:cs/>
        </w:rPr>
        <w:t xml:space="preserve"> </w:t>
      </w:r>
      <w:r w:rsidR="00154129" w:rsidRPr="005C28F8">
        <w:rPr>
          <w:rFonts w:asciiTheme="minorBidi" w:hAnsiTheme="minorBidi"/>
          <w:sz w:val="30"/>
          <w:szCs w:val="30"/>
          <w:cs/>
        </w:rPr>
        <w:t xml:space="preserve">นำไปสู่การปรับโครงสร้างธุรกิจ </w:t>
      </w:r>
      <w:r w:rsidRPr="005C28F8">
        <w:rPr>
          <w:rFonts w:asciiTheme="minorBidi" w:hAnsiTheme="minorBidi"/>
          <w:sz w:val="30"/>
          <w:szCs w:val="30"/>
          <w:cs/>
        </w:rPr>
        <w:t xml:space="preserve">ไม่ว่าจะเป็นการให้ความสำคัญกับการลงทุนรองรับ </w:t>
      </w:r>
      <w:r w:rsidRPr="005C28F8">
        <w:rPr>
          <w:rFonts w:asciiTheme="minorBidi" w:hAnsiTheme="minorBidi"/>
          <w:sz w:val="30"/>
          <w:szCs w:val="30"/>
        </w:rPr>
        <w:t>Green Economy</w:t>
      </w:r>
      <w:r w:rsidRPr="005C28F8">
        <w:rPr>
          <w:rFonts w:asciiTheme="minorBidi" w:hAnsiTheme="minorBidi"/>
          <w:sz w:val="30"/>
          <w:szCs w:val="30"/>
          <w:cs/>
        </w:rPr>
        <w:t xml:space="preserve"> การ</w:t>
      </w:r>
      <w:r w:rsidR="00F462F4" w:rsidRPr="005C28F8">
        <w:rPr>
          <w:rFonts w:asciiTheme="minorBidi" w:hAnsiTheme="minorBidi"/>
          <w:sz w:val="30"/>
          <w:szCs w:val="30"/>
          <w:cs/>
        </w:rPr>
        <w:t>ส่งเสริมธุรกิจท่องเที่ยวมูลค่าสูงและยั่งยืนร</w:t>
      </w:r>
      <w:r w:rsidRPr="005C28F8">
        <w:rPr>
          <w:rFonts w:asciiTheme="minorBidi" w:hAnsiTheme="minorBidi"/>
          <w:sz w:val="30"/>
          <w:szCs w:val="30"/>
          <w:cs/>
        </w:rPr>
        <w:t>องรับการ</w:t>
      </w:r>
      <w:r w:rsidR="00F462F4" w:rsidRPr="005C28F8">
        <w:rPr>
          <w:rFonts w:asciiTheme="minorBidi" w:hAnsiTheme="minorBidi"/>
          <w:sz w:val="30"/>
          <w:szCs w:val="30"/>
          <w:cs/>
        </w:rPr>
        <w:t>เปิดประเทศ การ</w:t>
      </w:r>
      <w:r w:rsidR="00154129" w:rsidRPr="005C28F8">
        <w:rPr>
          <w:rFonts w:asciiTheme="minorBidi" w:hAnsiTheme="minorBidi"/>
          <w:sz w:val="30"/>
          <w:szCs w:val="30"/>
          <w:cs/>
        </w:rPr>
        <w:t xml:space="preserve">ยกระดับ </w:t>
      </w:r>
      <w:r w:rsidR="003148C7" w:rsidRPr="005C28F8">
        <w:rPr>
          <w:rFonts w:asciiTheme="minorBidi" w:hAnsiTheme="minorBidi"/>
          <w:sz w:val="30"/>
          <w:szCs w:val="30"/>
        </w:rPr>
        <w:t>P</w:t>
      </w:r>
      <w:r w:rsidR="00154129" w:rsidRPr="005C28F8">
        <w:rPr>
          <w:rFonts w:asciiTheme="minorBidi" w:hAnsiTheme="minorBidi"/>
          <w:sz w:val="30"/>
          <w:szCs w:val="30"/>
        </w:rPr>
        <w:t xml:space="preserve">roductivity </w:t>
      </w:r>
      <w:r w:rsidR="00154129" w:rsidRPr="005C28F8">
        <w:rPr>
          <w:rFonts w:asciiTheme="minorBidi" w:hAnsiTheme="minorBidi"/>
          <w:sz w:val="30"/>
          <w:szCs w:val="30"/>
          <w:cs/>
        </w:rPr>
        <w:t>ด้วยการ</w:t>
      </w:r>
      <w:r w:rsidRPr="005C28F8">
        <w:rPr>
          <w:rFonts w:asciiTheme="minorBidi" w:hAnsiTheme="minorBidi"/>
          <w:sz w:val="30"/>
          <w:szCs w:val="30"/>
          <w:cs/>
        </w:rPr>
        <w:t>ปรับกลยุทธ์การ</w:t>
      </w:r>
      <w:r w:rsidR="00154129" w:rsidRPr="005C28F8">
        <w:rPr>
          <w:rFonts w:asciiTheme="minorBidi" w:hAnsiTheme="minorBidi"/>
          <w:sz w:val="30"/>
          <w:szCs w:val="30"/>
          <w:cs/>
        </w:rPr>
        <w:t>บริหารและ</w:t>
      </w:r>
      <w:r w:rsidRPr="005C28F8">
        <w:rPr>
          <w:rFonts w:asciiTheme="minorBidi" w:hAnsiTheme="minorBidi"/>
          <w:sz w:val="30"/>
          <w:szCs w:val="30"/>
          <w:cs/>
        </w:rPr>
        <w:t xml:space="preserve">พัฒนาทรัพยากรมนุษย์ท่ามกลางกระแสการแย่งชิง </w:t>
      </w:r>
      <w:r w:rsidRPr="005C28F8">
        <w:rPr>
          <w:rFonts w:asciiTheme="minorBidi" w:hAnsiTheme="minorBidi"/>
          <w:sz w:val="30"/>
          <w:szCs w:val="30"/>
        </w:rPr>
        <w:t xml:space="preserve">Talent </w:t>
      </w:r>
      <w:r w:rsidRPr="005C28F8">
        <w:rPr>
          <w:rFonts w:asciiTheme="minorBidi" w:hAnsiTheme="minorBidi"/>
          <w:sz w:val="30"/>
          <w:szCs w:val="30"/>
          <w:cs/>
        </w:rPr>
        <w:t>โลกที่เข้มข้น</w:t>
      </w:r>
      <w:r w:rsidR="00154129" w:rsidRPr="005C28F8">
        <w:rPr>
          <w:rFonts w:asciiTheme="minorBidi" w:hAnsiTheme="minorBidi"/>
          <w:sz w:val="30"/>
          <w:szCs w:val="30"/>
          <w:cs/>
        </w:rPr>
        <w:t>ขึ้น</w:t>
      </w:r>
      <w:r w:rsidRPr="005C28F8">
        <w:rPr>
          <w:rFonts w:asciiTheme="minorBidi" w:hAnsiTheme="minorBidi"/>
          <w:sz w:val="30"/>
          <w:szCs w:val="30"/>
          <w:cs/>
        </w:rPr>
        <w:t xml:space="preserve"> การลงทุนต่อยอดจากเทคโนโลยี</w:t>
      </w:r>
      <w:r w:rsidR="00F462F4" w:rsidRPr="005C28F8">
        <w:rPr>
          <w:rFonts w:asciiTheme="minorBidi" w:hAnsiTheme="minorBidi"/>
          <w:sz w:val="30"/>
          <w:szCs w:val="30"/>
          <w:cs/>
        </w:rPr>
        <w:t>แห่งอนาคต</w:t>
      </w:r>
      <w:r w:rsidRPr="005C28F8">
        <w:rPr>
          <w:rFonts w:asciiTheme="minorBidi" w:hAnsiTheme="minorBidi"/>
          <w:sz w:val="30"/>
          <w:szCs w:val="30"/>
          <w:cs/>
        </w:rPr>
        <w:t xml:space="preserve"> นอกจากนี้ ธุรกิจ</w:t>
      </w:r>
      <w:r w:rsidR="00154129" w:rsidRPr="005C28F8">
        <w:rPr>
          <w:rFonts w:asciiTheme="minorBidi" w:hAnsiTheme="minorBidi"/>
          <w:sz w:val="30"/>
          <w:szCs w:val="30"/>
          <w:cs/>
        </w:rPr>
        <w:t>ดูแลสุขภาพ</w:t>
      </w:r>
      <w:r w:rsidRPr="005C28F8">
        <w:rPr>
          <w:rFonts w:asciiTheme="minorBidi" w:hAnsiTheme="minorBidi"/>
          <w:sz w:val="30"/>
          <w:szCs w:val="30"/>
          <w:cs/>
        </w:rPr>
        <w:t>อาจต้องปรับ</w:t>
      </w:r>
      <w:r w:rsidR="00154129" w:rsidRPr="005C28F8">
        <w:rPr>
          <w:rFonts w:asciiTheme="minorBidi" w:hAnsiTheme="minorBidi"/>
          <w:sz w:val="30"/>
          <w:szCs w:val="30"/>
          <w:cs/>
        </w:rPr>
        <w:t>โมเดลกิจการ</w:t>
      </w:r>
      <w:r w:rsidR="00121D6B" w:rsidRPr="005C28F8">
        <w:rPr>
          <w:rFonts w:asciiTheme="minorBidi" w:hAnsiTheme="minorBidi"/>
          <w:sz w:val="30"/>
          <w:szCs w:val="30"/>
          <w:cs/>
        </w:rPr>
        <w:t>ใ</w:t>
      </w:r>
      <w:r w:rsidRPr="005C28F8">
        <w:rPr>
          <w:rFonts w:asciiTheme="minorBidi" w:hAnsiTheme="minorBidi"/>
          <w:sz w:val="30"/>
          <w:szCs w:val="30"/>
          <w:cs/>
        </w:rPr>
        <w:t>ห้รองรับ</w:t>
      </w:r>
      <w:r w:rsidR="00F462F4" w:rsidRPr="005C28F8">
        <w:rPr>
          <w:rFonts w:asciiTheme="minorBidi" w:hAnsiTheme="minorBidi"/>
          <w:sz w:val="30"/>
          <w:szCs w:val="30"/>
          <w:cs/>
        </w:rPr>
        <w:t>สถานการณ์การ</w:t>
      </w:r>
      <w:r w:rsidRPr="005C28F8">
        <w:rPr>
          <w:rFonts w:asciiTheme="minorBidi" w:hAnsiTheme="minorBidi"/>
          <w:sz w:val="30"/>
          <w:szCs w:val="30"/>
          <w:cs/>
        </w:rPr>
        <w:t>อยู่ร่วมกับ</w:t>
      </w:r>
      <w:r w:rsidR="00121D6B" w:rsidRPr="005C28F8">
        <w:rPr>
          <w:rFonts w:asciiTheme="minorBidi" w:hAnsiTheme="minorBidi"/>
          <w:sz w:val="30"/>
          <w:szCs w:val="30"/>
          <w:cs/>
        </w:rPr>
        <w:t xml:space="preserve">โควิด-19 </w:t>
      </w:r>
      <w:r w:rsidRPr="005C28F8">
        <w:rPr>
          <w:rFonts w:asciiTheme="minorBidi" w:hAnsiTheme="minorBidi"/>
          <w:sz w:val="30"/>
          <w:szCs w:val="30"/>
          <w:cs/>
        </w:rPr>
        <w:t>ในระยะยาว หากธุรกิจสามารถจับกระแสและใช้ประโยชน์จากทิศทางดังกล่าวได้อย่างเต็มที่ ก็จะช่วยหนุนให้เศรษฐกิจไทยในภาพรวมฟื้นตัว</w:t>
      </w:r>
      <w:r w:rsidR="00321C20" w:rsidRPr="005C28F8">
        <w:rPr>
          <w:rFonts w:asciiTheme="minorBidi" w:hAnsiTheme="minorBidi"/>
          <w:sz w:val="30"/>
          <w:szCs w:val="30"/>
          <w:cs/>
        </w:rPr>
        <w:t>กลับเข้าสู่ระดับก่อนเ</w:t>
      </w:r>
      <w:r w:rsidR="00154129" w:rsidRPr="005C28F8">
        <w:rPr>
          <w:rFonts w:asciiTheme="minorBidi" w:hAnsiTheme="minorBidi"/>
          <w:sz w:val="30"/>
          <w:szCs w:val="30"/>
          <w:cs/>
        </w:rPr>
        <w:t>กิ</w:t>
      </w:r>
      <w:r w:rsidR="00321C20" w:rsidRPr="005C28F8">
        <w:rPr>
          <w:rFonts w:asciiTheme="minorBidi" w:hAnsiTheme="minorBidi"/>
          <w:sz w:val="30"/>
          <w:szCs w:val="30"/>
          <w:cs/>
        </w:rPr>
        <w:t xml:space="preserve">ดโควิด-19 </w:t>
      </w:r>
      <w:r w:rsidRPr="005C28F8">
        <w:rPr>
          <w:rFonts w:asciiTheme="minorBidi" w:hAnsiTheme="minorBidi"/>
          <w:sz w:val="30"/>
          <w:szCs w:val="30"/>
          <w:cs/>
        </w:rPr>
        <w:t>ได้เร็วขึ้น</w:t>
      </w:r>
      <w:r w:rsidR="00321C20" w:rsidRPr="005C28F8">
        <w:rPr>
          <w:rFonts w:asciiTheme="minorBidi" w:hAnsiTheme="minorBidi"/>
          <w:sz w:val="30"/>
          <w:szCs w:val="30"/>
          <w:cs/>
        </w:rPr>
        <w:t xml:space="preserve"> </w:t>
      </w:r>
      <w:r w:rsidRPr="005C28F8">
        <w:rPr>
          <w:rFonts w:asciiTheme="minorBidi" w:hAnsiTheme="minorBidi"/>
          <w:sz w:val="30"/>
          <w:szCs w:val="30"/>
          <w:cs/>
        </w:rPr>
        <w:t>และ</w:t>
      </w:r>
      <w:r w:rsidR="00321C20" w:rsidRPr="005C28F8">
        <w:rPr>
          <w:rFonts w:asciiTheme="minorBidi" w:hAnsiTheme="minorBidi"/>
          <w:sz w:val="30"/>
          <w:szCs w:val="30"/>
          <w:cs/>
        </w:rPr>
        <w:t>จะช่วย</w:t>
      </w:r>
      <w:r w:rsidRPr="005C28F8">
        <w:rPr>
          <w:rFonts w:asciiTheme="minorBidi" w:hAnsiTheme="minorBidi"/>
          <w:sz w:val="30"/>
          <w:szCs w:val="30"/>
          <w:cs/>
        </w:rPr>
        <w:t>เสริมภูมิคุ้มกันต่อความเสี่ยงของการระบาดของ</w:t>
      </w:r>
      <w:r w:rsidR="003148C7" w:rsidRPr="005C28F8">
        <w:rPr>
          <w:rFonts w:asciiTheme="minorBidi" w:hAnsiTheme="minorBidi"/>
          <w:sz w:val="30"/>
          <w:szCs w:val="30"/>
          <w:cs/>
        </w:rPr>
        <w:t xml:space="preserve">โควิด-19 </w:t>
      </w:r>
      <w:r w:rsidRPr="005C28F8">
        <w:rPr>
          <w:rFonts w:asciiTheme="minorBidi" w:hAnsiTheme="minorBidi"/>
          <w:sz w:val="30"/>
          <w:szCs w:val="30"/>
          <w:cs/>
        </w:rPr>
        <w:t>รวมถึงปัจจัยความไม่แน่นอนอื่นๆ</w:t>
      </w:r>
      <w:r w:rsidR="00121D6B" w:rsidRPr="005C28F8">
        <w:rPr>
          <w:rFonts w:asciiTheme="minorBidi" w:hAnsiTheme="minorBidi"/>
          <w:sz w:val="30"/>
          <w:szCs w:val="30"/>
          <w:cs/>
        </w:rPr>
        <w:t xml:space="preserve"> </w:t>
      </w:r>
      <w:r w:rsidRPr="005C28F8">
        <w:rPr>
          <w:rFonts w:asciiTheme="minorBidi" w:hAnsiTheme="minorBidi"/>
          <w:sz w:val="30"/>
          <w:szCs w:val="30"/>
          <w:cs/>
        </w:rPr>
        <w:t>ที่อาจเข้ามากระทบ</w:t>
      </w:r>
      <w:r w:rsidR="00F462F4" w:rsidRPr="005C28F8">
        <w:rPr>
          <w:rFonts w:asciiTheme="minorBidi" w:hAnsiTheme="minorBidi"/>
          <w:sz w:val="30"/>
          <w:szCs w:val="30"/>
          <w:cs/>
        </w:rPr>
        <w:t>เศรษฐกิจ</w:t>
      </w:r>
      <w:r w:rsidRPr="005C28F8">
        <w:rPr>
          <w:rFonts w:asciiTheme="minorBidi" w:hAnsiTheme="minorBidi"/>
          <w:sz w:val="30"/>
          <w:szCs w:val="30"/>
          <w:cs/>
        </w:rPr>
        <w:t>ในอนาคตได้อย่างแข็งแกร่งขึ้น</w:t>
      </w:r>
    </w:p>
    <w:p w:rsidR="00EE0A0F" w:rsidRPr="005C28F8" w:rsidRDefault="00EE0A0F" w:rsidP="00D0503F">
      <w:p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</w:p>
    <w:p w:rsidR="00D0503F" w:rsidRPr="005C28F8" w:rsidRDefault="005C28F8" w:rsidP="00D0503F">
      <w:p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 xml:space="preserve">ทีม </w:t>
      </w:r>
      <w:r>
        <w:rPr>
          <w:rFonts w:asciiTheme="minorBidi" w:hAnsiTheme="minorBidi"/>
          <w:sz w:val="30"/>
          <w:szCs w:val="30"/>
        </w:rPr>
        <w:t xml:space="preserve">Marketing Strategy </w:t>
      </w:r>
    </w:p>
    <w:p w:rsidR="00D0503F" w:rsidRPr="005C28F8" w:rsidRDefault="005C28F8" w:rsidP="00D0503F">
      <w:p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/>
          <w:sz w:val="30"/>
          <w:szCs w:val="30"/>
        </w:rPr>
        <w:t xml:space="preserve">16 </w:t>
      </w:r>
      <w:r w:rsidR="00B16AD1" w:rsidRPr="005C28F8">
        <w:rPr>
          <w:rFonts w:asciiTheme="minorBidi" w:hAnsiTheme="minorBidi"/>
          <w:sz w:val="30"/>
          <w:szCs w:val="30"/>
          <w:cs/>
        </w:rPr>
        <w:t>ธันวาคม</w:t>
      </w:r>
      <w:r w:rsidR="00D0503F" w:rsidRPr="005C28F8">
        <w:rPr>
          <w:rFonts w:asciiTheme="minorBidi" w:hAnsiTheme="minorBidi"/>
          <w:sz w:val="30"/>
          <w:szCs w:val="30"/>
          <w:cs/>
        </w:rPr>
        <w:t xml:space="preserve"> </w:t>
      </w:r>
      <w:r w:rsidR="00D0503F" w:rsidRPr="005C28F8">
        <w:rPr>
          <w:rFonts w:asciiTheme="minorBidi" w:hAnsiTheme="minorBidi"/>
          <w:sz w:val="30"/>
          <w:szCs w:val="30"/>
        </w:rPr>
        <w:t>256</w:t>
      </w:r>
      <w:r w:rsidR="00714373" w:rsidRPr="005C28F8">
        <w:rPr>
          <w:rFonts w:asciiTheme="minorBidi" w:hAnsiTheme="minorBidi"/>
          <w:sz w:val="30"/>
          <w:szCs w:val="30"/>
          <w:cs/>
        </w:rPr>
        <w:t>4</w:t>
      </w:r>
    </w:p>
    <w:p w:rsidR="007E7B08" w:rsidRPr="005C28F8" w:rsidRDefault="007E7B08">
      <w:pPr>
        <w:rPr>
          <w:rFonts w:asciiTheme="minorBidi" w:hAnsiTheme="minorBidi"/>
          <w:sz w:val="30"/>
          <w:szCs w:val="30"/>
        </w:rPr>
      </w:pPr>
    </w:p>
    <w:sectPr w:rsidR="007E7B08" w:rsidRPr="005C28F8" w:rsidSect="009666AF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48C35" w16cex:dateUtc="2021-12-13T09:34:00Z"/>
  <w16cex:commentExtensible w16cex:durableId="25648C36" w16cex:dateUtc="2021-12-13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60B0F8" w16cid:durableId="25648C35"/>
  <w16cid:commentId w16cid:paraId="6E71F6B4" w16cid:durableId="25648C3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3F"/>
    <w:rsid w:val="00003ABD"/>
    <w:rsid w:val="00075AC2"/>
    <w:rsid w:val="000E41CA"/>
    <w:rsid w:val="00105193"/>
    <w:rsid w:val="00105998"/>
    <w:rsid w:val="00111442"/>
    <w:rsid w:val="00121D6B"/>
    <w:rsid w:val="00154129"/>
    <w:rsid w:val="00154995"/>
    <w:rsid w:val="00187658"/>
    <w:rsid w:val="001A36A4"/>
    <w:rsid w:val="001A455D"/>
    <w:rsid w:val="001B1ECC"/>
    <w:rsid w:val="001D7156"/>
    <w:rsid w:val="001F16C8"/>
    <w:rsid w:val="0021252B"/>
    <w:rsid w:val="002170FA"/>
    <w:rsid w:val="002501B8"/>
    <w:rsid w:val="00252BF4"/>
    <w:rsid w:val="0026005E"/>
    <w:rsid w:val="00293F87"/>
    <w:rsid w:val="002B2E98"/>
    <w:rsid w:val="002E4085"/>
    <w:rsid w:val="002F699A"/>
    <w:rsid w:val="003148C7"/>
    <w:rsid w:val="00321C20"/>
    <w:rsid w:val="00353488"/>
    <w:rsid w:val="00376ACC"/>
    <w:rsid w:val="003C329E"/>
    <w:rsid w:val="00452A4F"/>
    <w:rsid w:val="00471049"/>
    <w:rsid w:val="00473B15"/>
    <w:rsid w:val="004A51BD"/>
    <w:rsid w:val="004E0C5F"/>
    <w:rsid w:val="004F2CC3"/>
    <w:rsid w:val="00501DCA"/>
    <w:rsid w:val="00503EB7"/>
    <w:rsid w:val="0050564D"/>
    <w:rsid w:val="00510494"/>
    <w:rsid w:val="00587451"/>
    <w:rsid w:val="00591201"/>
    <w:rsid w:val="00596CFE"/>
    <w:rsid w:val="005A31E5"/>
    <w:rsid w:val="005C28F8"/>
    <w:rsid w:val="005E220E"/>
    <w:rsid w:val="005F3EED"/>
    <w:rsid w:val="005F53E8"/>
    <w:rsid w:val="006B7A94"/>
    <w:rsid w:val="006C4CB0"/>
    <w:rsid w:val="006E2674"/>
    <w:rsid w:val="006F4506"/>
    <w:rsid w:val="006F601B"/>
    <w:rsid w:val="00714373"/>
    <w:rsid w:val="00715CDE"/>
    <w:rsid w:val="00740DBA"/>
    <w:rsid w:val="007E6381"/>
    <w:rsid w:val="007E7B08"/>
    <w:rsid w:val="007F508F"/>
    <w:rsid w:val="00826858"/>
    <w:rsid w:val="008976DF"/>
    <w:rsid w:val="008C1CE2"/>
    <w:rsid w:val="008D7442"/>
    <w:rsid w:val="008F599D"/>
    <w:rsid w:val="00991789"/>
    <w:rsid w:val="009C0908"/>
    <w:rsid w:val="009E6A8D"/>
    <w:rsid w:val="00A517D1"/>
    <w:rsid w:val="00A63CE5"/>
    <w:rsid w:val="00A76FFE"/>
    <w:rsid w:val="00A87143"/>
    <w:rsid w:val="00AA419D"/>
    <w:rsid w:val="00AE1065"/>
    <w:rsid w:val="00AE33CE"/>
    <w:rsid w:val="00B16AD1"/>
    <w:rsid w:val="00B305B6"/>
    <w:rsid w:val="00B3413E"/>
    <w:rsid w:val="00B65785"/>
    <w:rsid w:val="00B85E0B"/>
    <w:rsid w:val="00BB06B7"/>
    <w:rsid w:val="00BB7D8A"/>
    <w:rsid w:val="00C06423"/>
    <w:rsid w:val="00C40451"/>
    <w:rsid w:val="00C47814"/>
    <w:rsid w:val="00C532F8"/>
    <w:rsid w:val="00C578CD"/>
    <w:rsid w:val="00C90BE9"/>
    <w:rsid w:val="00CA5C02"/>
    <w:rsid w:val="00CF7AB3"/>
    <w:rsid w:val="00D0503F"/>
    <w:rsid w:val="00D23689"/>
    <w:rsid w:val="00D31F2F"/>
    <w:rsid w:val="00D555B1"/>
    <w:rsid w:val="00D755A8"/>
    <w:rsid w:val="00D76DF0"/>
    <w:rsid w:val="00D837F5"/>
    <w:rsid w:val="00D947E4"/>
    <w:rsid w:val="00DF2678"/>
    <w:rsid w:val="00E245A8"/>
    <w:rsid w:val="00E440BE"/>
    <w:rsid w:val="00E72C16"/>
    <w:rsid w:val="00EB625A"/>
    <w:rsid w:val="00EE0A0F"/>
    <w:rsid w:val="00F03550"/>
    <w:rsid w:val="00F136ED"/>
    <w:rsid w:val="00F15B23"/>
    <w:rsid w:val="00F263D9"/>
    <w:rsid w:val="00F3760A"/>
    <w:rsid w:val="00F462F4"/>
    <w:rsid w:val="00FC0EE2"/>
    <w:rsid w:val="00FE1A4C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13A60"/>
  <w15:docId w15:val="{4242E605-E74E-463D-A579-E0EAD902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9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99A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003A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A5C02"/>
    <w:rPr>
      <w:color w:val="0000FF"/>
      <w:u w:val="single"/>
    </w:rPr>
  </w:style>
  <w:style w:type="paragraph" w:styleId="NoSpacing">
    <w:name w:val="No Spacing"/>
    <w:uiPriority w:val="1"/>
    <w:qFormat/>
    <w:rsid w:val="007F508F"/>
    <w:pPr>
      <w:spacing w:after="0" w:line="240" w:lineRule="auto"/>
    </w:pPr>
  </w:style>
  <w:style w:type="paragraph" w:styleId="Revision">
    <w:name w:val="Revision"/>
    <w:hidden/>
    <w:uiPriority w:val="99"/>
    <w:semiHidden/>
    <w:rsid w:val="00C4045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52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BF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BF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BF4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Nimit</dc:creator>
  <cp:lastModifiedBy>Porhatai Taravanich</cp:lastModifiedBy>
  <cp:revision>3</cp:revision>
  <cp:lastPrinted>2021-12-13T11:10:00Z</cp:lastPrinted>
  <dcterms:created xsi:type="dcterms:W3CDTF">2021-12-16T03:23:00Z</dcterms:created>
  <dcterms:modified xsi:type="dcterms:W3CDTF">2021-12-16T03:34:00Z</dcterms:modified>
</cp:coreProperties>
</file>