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21" w:rsidRDefault="004F7621" w:rsidP="004F7621">
      <w:pPr>
        <w:spacing w:after="0" w:line="420" w:lineRule="exact"/>
        <w:ind w:right="-4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92541">
        <w:rPr>
          <w:rFonts w:ascii="Cordia New" w:eastAsia="Times New Roman" w:hAnsi="Cordia New" w:cs="Cordia New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17EB40C9" wp14:editId="37210E60">
            <wp:simplePos x="0" y="0"/>
            <wp:positionH relativeFrom="margin">
              <wp:align>left</wp:align>
            </wp:positionH>
            <wp:positionV relativeFrom="paragraph">
              <wp:posOffset>-312844</wp:posOffset>
            </wp:positionV>
            <wp:extent cx="2491105" cy="647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_EXIM CI Book_Letter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621" w:rsidRDefault="004F7621" w:rsidP="004F7621">
      <w:pPr>
        <w:spacing w:after="0" w:line="420" w:lineRule="exact"/>
        <w:ind w:right="-4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215815" w:rsidRDefault="00D71E69" w:rsidP="004F7621">
      <w:pPr>
        <w:spacing w:after="0" w:line="420" w:lineRule="exact"/>
        <w:ind w:right="-4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B777CE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="00215815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ชี้โควิด</w:t>
      </w:r>
      <w:r w:rsidR="00215815">
        <w:rPr>
          <w:rFonts w:asciiTheme="minorBidi" w:hAnsiTheme="minorBidi"/>
          <w:b/>
          <w:bCs/>
          <w:sz w:val="32"/>
          <w:szCs w:val="32"/>
          <w:u w:val="single"/>
        </w:rPr>
        <w:t xml:space="preserve">-19 </w:t>
      </w:r>
      <w:r w:rsidR="00215815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ทำให้การค้าโลกหดตัว สวนทางการค้าออนไลน์โตก้าวกระโดด</w:t>
      </w:r>
    </w:p>
    <w:p w:rsidR="00E231B7" w:rsidRPr="00B777CE" w:rsidRDefault="0031351F" w:rsidP="004F7621">
      <w:pPr>
        <w:spacing w:after="0" w:line="420" w:lineRule="exact"/>
        <w:ind w:right="-418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ผู้ส่งออก </w:t>
      </w:r>
      <w:r w:rsidR="00D71E69" w:rsidRPr="00B777CE">
        <w:rPr>
          <w:rFonts w:asciiTheme="minorBidi" w:hAnsiTheme="minorBidi"/>
          <w:b/>
          <w:bCs/>
          <w:sz w:val="32"/>
          <w:szCs w:val="32"/>
          <w:u w:val="single"/>
        </w:rPr>
        <w:t>SMEs</w:t>
      </w:r>
      <w:r w:rsidR="007B4E0A" w:rsidRPr="00B777CE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ต้องพร้อมด้าน</w:t>
      </w:r>
      <w:r w:rsidR="007B4E0A" w:rsidRPr="00B777CE">
        <w:rPr>
          <w:rFonts w:asciiTheme="minorBidi" w:hAnsiTheme="minorBidi"/>
          <w:b/>
          <w:bCs/>
          <w:sz w:val="32"/>
          <w:szCs w:val="32"/>
          <w:u w:val="single"/>
          <w:cs/>
        </w:rPr>
        <w:t>เทคโนโลยีดิจิทัล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</w:t>
      </w:r>
      <w:r w:rsidR="00215815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ความรู้ เงินทุน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และเครื่องมือบริหารความเสี่ยง</w:t>
      </w:r>
    </w:p>
    <w:p w:rsidR="00D71E69" w:rsidRPr="00B777CE" w:rsidRDefault="00D71E69" w:rsidP="004F7621">
      <w:pPr>
        <w:spacing w:after="0" w:line="420" w:lineRule="exact"/>
        <w:ind w:right="-418"/>
        <w:jc w:val="thaiDistribute"/>
        <w:rPr>
          <w:rFonts w:asciiTheme="minorBidi" w:hAnsiTheme="minorBidi"/>
          <w:sz w:val="30"/>
          <w:szCs w:val="30"/>
        </w:rPr>
      </w:pPr>
    </w:p>
    <w:p w:rsidR="00AD77E4" w:rsidRDefault="00E231B7" w:rsidP="004F7621">
      <w:pPr>
        <w:spacing w:after="0" w:line="420" w:lineRule="exact"/>
        <w:ind w:right="-418" w:firstLine="720"/>
        <w:jc w:val="thaiDistribute"/>
        <w:rPr>
          <w:rFonts w:asciiTheme="minorBidi" w:hAnsiTheme="minorBidi"/>
          <w:sz w:val="30"/>
          <w:szCs w:val="30"/>
        </w:rPr>
      </w:pPr>
      <w:r w:rsidRPr="00B777CE">
        <w:rPr>
          <w:rFonts w:asciiTheme="minorBidi" w:hAnsiTheme="minorBidi"/>
          <w:sz w:val="30"/>
          <w:szCs w:val="30"/>
          <w:cs/>
        </w:rPr>
        <w:t>ดร.ดามพ์ สุคนธทรัพย์ ประธานกรรมการบริหาร ธนาคารเพื่อการส่งออกและนำเข้าแห่งประเทศไทย (</w:t>
      </w:r>
      <w:r w:rsidRPr="00B777CE">
        <w:rPr>
          <w:rFonts w:asciiTheme="minorBidi" w:hAnsiTheme="minorBidi"/>
          <w:sz w:val="30"/>
          <w:szCs w:val="30"/>
        </w:rPr>
        <w:t xml:space="preserve">EXIM BANK)  </w:t>
      </w:r>
      <w:r w:rsidR="00F171D0">
        <w:rPr>
          <w:rFonts w:asciiTheme="minorBidi" w:hAnsiTheme="minorBidi"/>
          <w:sz w:val="30"/>
          <w:szCs w:val="30"/>
          <w:cs/>
        </w:rPr>
        <w:t>กล่าวเปิดงาน</w:t>
      </w:r>
      <w:r w:rsidRPr="00B777CE">
        <w:rPr>
          <w:rFonts w:asciiTheme="minorBidi" w:hAnsiTheme="minorBidi"/>
          <w:sz w:val="30"/>
          <w:szCs w:val="30"/>
          <w:cs/>
        </w:rPr>
        <w:t xml:space="preserve">สัมมนาออนไลน์ </w:t>
      </w:r>
      <w:r w:rsidRPr="00F171D0">
        <w:rPr>
          <w:rFonts w:asciiTheme="minorBidi" w:hAnsiTheme="minorBidi"/>
          <w:b/>
          <w:bCs/>
          <w:sz w:val="30"/>
          <w:szCs w:val="30"/>
          <w:cs/>
        </w:rPr>
        <w:t>“</w:t>
      </w:r>
      <w:r w:rsidRPr="00F171D0">
        <w:rPr>
          <w:rFonts w:asciiTheme="minorBidi" w:hAnsiTheme="minorBidi"/>
          <w:b/>
          <w:bCs/>
          <w:sz w:val="30"/>
          <w:szCs w:val="30"/>
        </w:rPr>
        <w:t xml:space="preserve">Digital </w:t>
      </w:r>
      <w:r w:rsidRPr="00F171D0">
        <w:rPr>
          <w:rFonts w:asciiTheme="minorBidi" w:hAnsiTheme="minorBidi"/>
          <w:b/>
          <w:bCs/>
          <w:sz w:val="30"/>
          <w:szCs w:val="30"/>
          <w:cs/>
        </w:rPr>
        <w:t>พลิกโฉมการค้าโลก</w:t>
      </w:r>
      <w:r w:rsidR="00B777CE" w:rsidRPr="00F171D0">
        <w:rPr>
          <w:rFonts w:asciiTheme="minorBidi" w:hAnsiTheme="minorBidi"/>
          <w:b/>
          <w:bCs/>
          <w:sz w:val="30"/>
          <w:szCs w:val="30"/>
        </w:rPr>
        <w:t>”</w:t>
      </w:r>
      <w:r w:rsidRPr="00B777CE">
        <w:rPr>
          <w:rFonts w:asciiTheme="minorBidi" w:hAnsiTheme="minorBidi"/>
          <w:sz w:val="30"/>
          <w:szCs w:val="30"/>
          <w:cs/>
        </w:rPr>
        <w:t xml:space="preserve"> </w:t>
      </w:r>
      <w:r w:rsidR="00B777CE">
        <w:rPr>
          <w:rFonts w:asciiTheme="minorBidi" w:hAnsiTheme="minorBidi" w:hint="cs"/>
          <w:sz w:val="30"/>
          <w:szCs w:val="30"/>
          <w:cs/>
        </w:rPr>
        <w:t>จัดโดย</w:t>
      </w:r>
      <w:r w:rsidR="00B777CE">
        <w:rPr>
          <w:rFonts w:asciiTheme="minorBidi" w:hAnsiTheme="minorBidi"/>
          <w:sz w:val="30"/>
          <w:szCs w:val="30"/>
        </w:rPr>
        <w:t xml:space="preserve"> EXIM BANK </w:t>
      </w:r>
      <w:r w:rsidR="00B777CE">
        <w:rPr>
          <w:rFonts w:asciiTheme="minorBidi" w:hAnsiTheme="minorBidi" w:hint="cs"/>
          <w:sz w:val="30"/>
          <w:szCs w:val="30"/>
          <w:cs/>
        </w:rPr>
        <w:t>ร่วมกับ</w:t>
      </w:r>
      <w:r w:rsidR="00B777CE" w:rsidRPr="00B777CE">
        <w:rPr>
          <w:rFonts w:asciiTheme="minorBidi" w:hAnsiTheme="minorBidi"/>
          <w:sz w:val="30"/>
          <w:szCs w:val="30"/>
          <w:cs/>
        </w:rPr>
        <w:t>ธนาคารพัฒนาวิสาหกิจขนาดกลางและขนาดย่อมแห่งประเทศไทย (</w:t>
      </w:r>
      <w:r w:rsidR="007F0DC3">
        <w:rPr>
          <w:rFonts w:asciiTheme="minorBidi" w:hAnsiTheme="minorBidi"/>
          <w:sz w:val="30"/>
          <w:szCs w:val="30"/>
        </w:rPr>
        <w:t>SME D Bank</w:t>
      </w:r>
      <w:bookmarkStart w:id="0" w:name="_GoBack"/>
      <w:bookmarkEnd w:id="0"/>
      <w:r w:rsidR="00B777CE" w:rsidRPr="00B777CE">
        <w:rPr>
          <w:rFonts w:asciiTheme="minorBidi" w:hAnsiTheme="minorBidi"/>
          <w:sz w:val="30"/>
          <w:szCs w:val="30"/>
        </w:rPr>
        <w:t>)</w:t>
      </w:r>
      <w:r w:rsidR="00B777CE">
        <w:rPr>
          <w:rFonts w:asciiTheme="minorBidi" w:hAnsiTheme="minorBidi" w:hint="cs"/>
          <w:sz w:val="30"/>
          <w:szCs w:val="30"/>
          <w:cs/>
        </w:rPr>
        <w:t xml:space="preserve"> </w:t>
      </w:r>
      <w:r w:rsidRPr="00B777CE">
        <w:rPr>
          <w:rFonts w:asciiTheme="minorBidi" w:hAnsiTheme="minorBidi"/>
          <w:sz w:val="30"/>
          <w:szCs w:val="30"/>
          <w:cs/>
        </w:rPr>
        <w:t xml:space="preserve">เมื่อวันที่ </w:t>
      </w:r>
      <w:r w:rsidR="00F171D0">
        <w:rPr>
          <w:rFonts w:asciiTheme="minorBidi" w:hAnsiTheme="minorBidi"/>
          <w:sz w:val="30"/>
          <w:szCs w:val="30"/>
        </w:rPr>
        <w:t>8</w:t>
      </w:r>
      <w:r w:rsidRPr="00B777CE">
        <w:rPr>
          <w:rFonts w:asciiTheme="minorBidi" w:hAnsiTheme="minorBidi"/>
          <w:sz w:val="30"/>
          <w:szCs w:val="30"/>
          <w:cs/>
        </w:rPr>
        <w:t xml:space="preserve"> กันยายน </w:t>
      </w:r>
      <w:r w:rsidR="00F171D0">
        <w:rPr>
          <w:rFonts w:asciiTheme="minorBidi" w:hAnsiTheme="minorBidi"/>
          <w:sz w:val="30"/>
          <w:szCs w:val="30"/>
        </w:rPr>
        <w:t xml:space="preserve">2564 </w:t>
      </w:r>
      <w:r w:rsidRPr="00B777CE">
        <w:rPr>
          <w:rFonts w:asciiTheme="minorBidi" w:hAnsiTheme="minorBidi"/>
          <w:sz w:val="30"/>
          <w:szCs w:val="30"/>
          <w:cs/>
        </w:rPr>
        <w:t>ว่า</w:t>
      </w:r>
      <w:r w:rsidR="00F171D0">
        <w:rPr>
          <w:rFonts w:asciiTheme="minorBidi" w:hAnsiTheme="minorBidi"/>
          <w:sz w:val="30"/>
          <w:szCs w:val="30"/>
        </w:rPr>
        <w:t xml:space="preserve"> </w:t>
      </w:r>
      <w:r w:rsidR="00F171D0">
        <w:rPr>
          <w:rFonts w:asciiTheme="minorBidi" w:hAnsiTheme="minorBidi" w:hint="cs"/>
          <w:sz w:val="30"/>
          <w:szCs w:val="30"/>
          <w:cs/>
        </w:rPr>
        <w:t>การแพร่ระบาดของโควิด</w:t>
      </w:r>
      <w:r w:rsidR="00F171D0">
        <w:rPr>
          <w:rFonts w:asciiTheme="minorBidi" w:hAnsiTheme="minorBidi"/>
          <w:sz w:val="30"/>
          <w:szCs w:val="30"/>
        </w:rPr>
        <w:t>-19</w:t>
      </w:r>
      <w:r w:rsidR="000C73B5">
        <w:rPr>
          <w:rFonts w:asciiTheme="minorBidi" w:hAnsiTheme="minorBidi" w:hint="cs"/>
          <w:sz w:val="30"/>
          <w:szCs w:val="30"/>
          <w:cs/>
        </w:rPr>
        <w:t xml:space="preserve"> </w:t>
      </w:r>
      <w:r w:rsidR="00F171D0">
        <w:rPr>
          <w:rFonts w:asciiTheme="minorBidi" w:hAnsiTheme="minorBidi" w:hint="cs"/>
          <w:sz w:val="30"/>
          <w:szCs w:val="30"/>
          <w:cs/>
        </w:rPr>
        <w:t>ทำให้</w:t>
      </w:r>
      <w:r w:rsidR="00240284">
        <w:rPr>
          <w:rFonts w:asciiTheme="minorBidi" w:hAnsiTheme="minorBidi" w:hint="cs"/>
          <w:sz w:val="30"/>
          <w:szCs w:val="30"/>
          <w:cs/>
        </w:rPr>
        <w:t>พฤติกรรมของผู้บริโภค ตลอดจน</w:t>
      </w:r>
      <w:r w:rsidR="00F171D0">
        <w:rPr>
          <w:rFonts w:asciiTheme="minorBidi" w:hAnsiTheme="minorBidi" w:hint="cs"/>
          <w:sz w:val="30"/>
          <w:szCs w:val="30"/>
          <w:cs/>
        </w:rPr>
        <w:t>สภาพแวดล้อมในการดำเนิ</w:t>
      </w:r>
      <w:r w:rsidR="000C73B5">
        <w:rPr>
          <w:rFonts w:asciiTheme="minorBidi" w:hAnsiTheme="minorBidi" w:hint="cs"/>
          <w:sz w:val="30"/>
          <w:szCs w:val="30"/>
          <w:cs/>
        </w:rPr>
        <w:t>นธุรกิจ</w:t>
      </w:r>
      <w:r w:rsidR="00391294">
        <w:rPr>
          <w:rFonts w:asciiTheme="minorBidi" w:hAnsiTheme="minorBidi"/>
          <w:sz w:val="30"/>
          <w:szCs w:val="30"/>
        </w:rPr>
        <w:t xml:space="preserve"> </w:t>
      </w:r>
      <w:r w:rsidR="000C73B5">
        <w:rPr>
          <w:rFonts w:asciiTheme="minorBidi" w:hAnsiTheme="minorBidi" w:hint="cs"/>
          <w:sz w:val="30"/>
          <w:szCs w:val="30"/>
          <w:cs/>
        </w:rPr>
        <w:t xml:space="preserve">เปลี่ยนแปลงไปจากวิถีปกติ </w:t>
      </w:r>
      <w:r w:rsidR="00F171D0">
        <w:rPr>
          <w:rFonts w:asciiTheme="minorBidi" w:hAnsiTheme="minorBidi" w:hint="cs"/>
          <w:sz w:val="30"/>
          <w:szCs w:val="30"/>
          <w:cs/>
        </w:rPr>
        <w:t>และเชื่อมโยง</w:t>
      </w:r>
      <w:r w:rsidR="000C73B5">
        <w:rPr>
          <w:rFonts w:asciiTheme="minorBidi" w:hAnsiTheme="minorBidi" w:hint="cs"/>
          <w:sz w:val="30"/>
          <w:szCs w:val="30"/>
          <w:cs/>
        </w:rPr>
        <w:t>การใช้</w:t>
      </w:r>
      <w:r w:rsidR="00F171D0">
        <w:rPr>
          <w:rFonts w:asciiTheme="minorBidi" w:hAnsiTheme="minorBidi" w:hint="cs"/>
          <w:sz w:val="30"/>
          <w:szCs w:val="30"/>
          <w:cs/>
        </w:rPr>
        <w:t>ชีวิตกับ</w:t>
      </w:r>
      <w:r w:rsidR="00AD77E4">
        <w:rPr>
          <w:rFonts w:asciiTheme="minorBidi" w:hAnsiTheme="minorBidi" w:hint="cs"/>
          <w:sz w:val="30"/>
          <w:szCs w:val="30"/>
          <w:cs/>
        </w:rPr>
        <w:t xml:space="preserve">เทคโนโลยีดิจิทัลเพิ่มมากขึ้น ส่งผลให้การค้าออนไลน์ทั้งภายในประเทศและระหว่างประเทศเติบโตขึ้นอย่างก้าวกระโดด ผู้ประกอบการไทยที่ปรับตัวได้ทันจึงเข้าถึงโอกาสนี้ได้เร็ว และมีส่วนทำให้เศรษฐกิจไทยก้าวเข้าสู่การเป็นเศรษฐกิจดิจิทัลอย่างชัดเจนมากขึ้น ด้วยเหตุนี้ </w:t>
      </w:r>
      <w:r w:rsidR="00AD77E4" w:rsidRPr="008E3654">
        <w:rPr>
          <w:rFonts w:asciiTheme="minorBidi" w:hAnsiTheme="minorBidi" w:hint="cs"/>
          <w:b/>
          <w:bCs/>
          <w:sz w:val="30"/>
          <w:szCs w:val="30"/>
          <w:cs/>
        </w:rPr>
        <w:t>ภาครัฐและภาคเอกชนจึงต้องเร่งบูรณาการความร่วมมือกันเพื่อส่งเสริมให้ผู้ประกอบการไทย โดยเฉพาะ</w:t>
      </w:r>
      <w:r w:rsidR="00AD77E4" w:rsidRPr="008E3654">
        <w:rPr>
          <w:rFonts w:asciiTheme="minorBidi" w:hAnsiTheme="minorBidi"/>
          <w:b/>
          <w:bCs/>
          <w:sz w:val="30"/>
          <w:szCs w:val="30"/>
        </w:rPr>
        <w:t xml:space="preserve"> SMEs</w:t>
      </w:r>
      <w:r w:rsidR="00AD77E4" w:rsidRPr="008E3654">
        <w:rPr>
          <w:rFonts w:asciiTheme="minorBidi" w:hAnsiTheme="minorBidi" w:hint="cs"/>
          <w:b/>
          <w:bCs/>
          <w:sz w:val="30"/>
          <w:szCs w:val="30"/>
          <w:cs/>
        </w:rPr>
        <w:t xml:space="preserve"> สามารถใช้เทคโนโลยีดิจิทัลเข้าถึงและตอบสนองความต้องการของลูกค้าได้อย่างมีประสิทธิภาพ </w:t>
      </w:r>
      <w:r w:rsidR="00AD77E4">
        <w:rPr>
          <w:rFonts w:asciiTheme="minorBidi" w:hAnsiTheme="minorBidi" w:hint="cs"/>
          <w:sz w:val="30"/>
          <w:szCs w:val="30"/>
          <w:cs/>
        </w:rPr>
        <w:t xml:space="preserve">ค้าขายอย่างไร้พรมแดนบนแพลตฟอร์มออนไลน์ได้อย่างคล่องตัวและมีมูลค่าเพิ่มมากขึ้นอย่างมั่นใจ ด้วยความพร้อมด้านข้อมูลข่าวสาร เงินทุน และเครื่องมือบริหารความเสี่ยงทางการค้าระหว่างประเทศ </w:t>
      </w:r>
    </w:p>
    <w:p w:rsidR="00AD77E4" w:rsidRPr="00AD77E4" w:rsidRDefault="00AD77E4" w:rsidP="004F7621">
      <w:pPr>
        <w:spacing w:after="0" w:line="420" w:lineRule="exact"/>
        <w:ind w:right="-418" w:firstLine="720"/>
        <w:jc w:val="thaiDistribute"/>
        <w:rPr>
          <w:rFonts w:asciiTheme="minorBidi" w:hAnsiTheme="minorBidi"/>
          <w:sz w:val="30"/>
          <w:szCs w:val="30"/>
          <w:cs/>
        </w:rPr>
      </w:pPr>
    </w:p>
    <w:p w:rsidR="00A15427" w:rsidRDefault="00AD77E4" w:rsidP="00240284">
      <w:pPr>
        <w:spacing w:after="0" w:line="420" w:lineRule="exact"/>
        <w:ind w:right="-418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/>
          <w:sz w:val="30"/>
          <w:szCs w:val="30"/>
          <w:cs/>
        </w:rPr>
        <w:tab/>
      </w:r>
      <w:r w:rsidR="00E231B7" w:rsidRPr="00B777CE">
        <w:rPr>
          <w:rFonts w:asciiTheme="minorBidi" w:hAnsiTheme="minorBidi"/>
          <w:sz w:val="30"/>
          <w:szCs w:val="30"/>
          <w:cs/>
        </w:rPr>
        <w:t xml:space="preserve">ดร.รักษ์ วรกิจโภคาทร กรรมการผู้จัดการ </w:t>
      </w:r>
      <w:r w:rsidR="00E231B7" w:rsidRPr="00B777CE">
        <w:rPr>
          <w:rFonts w:asciiTheme="minorBidi" w:hAnsiTheme="minorBidi"/>
          <w:sz w:val="30"/>
          <w:szCs w:val="30"/>
        </w:rPr>
        <w:t xml:space="preserve">EXIM BANK </w:t>
      </w:r>
      <w:r w:rsidR="00E231B7" w:rsidRPr="00B777CE">
        <w:rPr>
          <w:rFonts w:asciiTheme="minorBidi" w:hAnsiTheme="minorBidi"/>
          <w:sz w:val="30"/>
          <w:szCs w:val="30"/>
          <w:cs/>
        </w:rPr>
        <w:t xml:space="preserve">เปิดเผยว่า </w:t>
      </w:r>
      <w:r w:rsidR="00A15427">
        <w:rPr>
          <w:rFonts w:asciiTheme="minorBidi" w:hAnsiTheme="minorBidi" w:hint="cs"/>
          <w:sz w:val="30"/>
          <w:szCs w:val="30"/>
          <w:cs/>
        </w:rPr>
        <w:t xml:space="preserve">ในปี </w:t>
      </w:r>
      <w:r w:rsidR="00A15427">
        <w:rPr>
          <w:rFonts w:asciiTheme="minorBidi" w:hAnsiTheme="minorBidi"/>
          <w:sz w:val="30"/>
          <w:szCs w:val="30"/>
        </w:rPr>
        <w:t xml:space="preserve">2563 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เศรษฐกิจโลกและการค้าโลกต้องเผชิญวิกฤต</w:t>
      </w:r>
      <w:r w:rsidR="00A15427">
        <w:rPr>
          <w:rFonts w:asciiTheme="minorBidi" w:hAnsiTheme="minorBidi" w:cs="Cordia New" w:hint="cs"/>
          <w:sz w:val="30"/>
          <w:szCs w:val="30"/>
          <w:cs/>
        </w:rPr>
        <w:t>โควิด</w:t>
      </w:r>
      <w:r w:rsidR="00A15427" w:rsidRPr="00A15427">
        <w:rPr>
          <w:rFonts w:asciiTheme="minorBidi" w:hAnsiTheme="minorBidi"/>
          <w:sz w:val="30"/>
          <w:szCs w:val="30"/>
        </w:rPr>
        <w:t>-</w:t>
      </w:r>
      <w:r w:rsidR="00A15427">
        <w:rPr>
          <w:rFonts w:asciiTheme="minorBidi" w:hAnsiTheme="minorBidi" w:cs="Cordia New"/>
          <w:sz w:val="30"/>
          <w:szCs w:val="30"/>
        </w:rPr>
        <w:t>19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15427">
        <w:rPr>
          <w:rFonts w:asciiTheme="minorBidi" w:hAnsiTheme="minorBidi" w:cs="Cordia New" w:hint="cs"/>
          <w:sz w:val="30"/>
          <w:szCs w:val="30"/>
          <w:cs/>
        </w:rPr>
        <w:t xml:space="preserve">จนทำให้ </w:t>
      </w:r>
      <w:r w:rsidR="00A15427" w:rsidRPr="00A15427">
        <w:rPr>
          <w:rFonts w:asciiTheme="minorBidi" w:hAnsiTheme="minorBidi"/>
          <w:sz w:val="30"/>
          <w:szCs w:val="30"/>
        </w:rPr>
        <w:t xml:space="preserve">GDP </w:t>
      </w:r>
      <w:r w:rsidR="00A15427">
        <w:rPr>
          <w:rFonts w:asciiTheme="minorBidi" w:hAnsiTheme="minorBidi" w:cs="Cordia New"/>
          <w:sz w:val="30"/>
          <w:szCs w:val="30"/>
          <w:cs/>
        </w:rPr>
        <w:t>โลก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หดตัว </w:t>
      </w:r>
      <w:r w:rsidR="008D14AF">
        <w:rPr>
          <w:rFonts w:asciiTheme="minorBidi" w:hAnsiTheme="minorBidi" w:cs="Cordia New"/>
          <w:sz w:val="30"/>
          <w:szCs w:val="30"/>
        </w:rPr>
        <w:t>3.2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%</w:t>
      </w:r>
      <w:r w:rsidR="00A15427" w:rsidRPr="00A15427">
        <w:rPr>
          <w:rFonts w:asciiTheme="minorBidi" w:hAnsiTheme="minorBidi"/>
          <w:sz w:val="30"/>
          <w:szCs w:val="30"/>
        </w:rPr>
        <w:t xml:space="preserve"> </w:t>
      </w:r>
      <w:r w:rsidR="00A15427">
        <w:rPr>
          <w:rFonts w:asciiTheme="minorBidi" w:hAnsiTheme="minorBidi" w:hint="cs"/>
          <w:sz w:val="30"/>
          <w:szCs w:val="30"/>
          <w:cs/>
        </w:rPr>
        <w:t>ขณะที่</w:t>
      </w:r>
      <w:r w:rsidR="00A15427">
        <w:rPr>
          <w:rFonts w:asciiTheme="minorBidi" w:hAnsiTheme="minorBidi" w:cs="Cordia New"/>
          <w:sz w:val="30"/>
          <w:szCs w:val="30"/>
          <w:cs/>
        </w:rPr>
        <w:t>การค้าสินค้า</w:t>
      </w:r>
      <w:r w:rsidR="00A15427">
        <w:rPr>
          <w:rFonts w:asciiTheme="minorBidi" w:hAnsiTheme="minorBidi" w:cs="Cordia New" w:hint="cs"/>
          <w:sz w:val="30"/>
          <w:szCs w:val="30"/>
          <w:cs/>
        </w:rPr>
        <w:t>และบริการของ</w:t>
      </w:r>
      <w:r w:rsidR="00A15427">
        <w:rPr>
          <w:rFonts w:asciiTheme="minorBidi" w:hAnsiTheme="minorBidi" w:cs="Cordia New"/>
          <w:sz w:val="30"/>
          <w:szCs w:val="30"/>
          <w:cs/>
        </w:rPr>
        <w:t>โลก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หดตัว </w:t>
      </w:r>
      <w:r w:rsidR="00A15427">
        <w:rPr>
          <w:rFonts w:asciiTheme="minorBidi" w:hAnsiTheme="minorBidi" w:cs="Cordia New"/>
          <w:sz w:val="30"/>
          <w:szCs w:val="30"/>
        </w:rPr>
        <w:t>9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%</w:t>
      </w:r>
      <w:r w:rsidR="00A15427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="00A15427">
        <w:rPr>
          <w:rFonts w:asciiTheme="minorBidi" w:hAnsiTheme="minorBidi" w:cs="Cordia New"/>
          <w:sz w:val="30"/>
          <w:szCs w:val="30"/>
        </w:rPr>
        <w:t xml:space="preserve"> 15</w:t>
      </w:r>
      <w:r w:rsidR="00A15427">
        <w:rPr>
          <w:rFonts w:asciiTheme="minorBidi" w:hAnsiTheme="minorBidi" w:cs="Cordia New"/>
          <w:sz w:val="30"/>
          <w:szCs w:val="30"/>
          <w:cs/>
        </w:rPr>
        <w:t xml:space="preserve">% ตามลำดับ </w:t>
      </w:r>
      <w:r w:rsidR="00A15427">
        <w:rPr>
          <w:rFonts w:asciiTheme="minorBidi" w:hAnsiTheme="minorBidi" w:cs="Cordia New" w:hint="cs"/>
          <w:sz w:val="30"/>
          <w:szCs w:val="30"/>
          <w:cs/>
        </w:rPr>
        <w:t>แต่การค้าออนไลน์</w:t>
      </w:r>
      <w:r w:rsidR="00A15427">
        <w:rPr>
          <w:rFonts w:asciiTheme="minorBidi" w:hAnsiTheme="minorBidi" w:cs="Cordia New"/>
          <w:sz w:val="30"/>
          <w:szCs w:val="30"/>
        </w:rPr>
        <w:t xml:space="preserve"> (</w:t>
      </w:r>
      <w:r w:rsidR="00A15427" w:rsidRPr="00A15427">
        <w:rPr>
          <w:rFonts w:asciiTheme="minorBidi" w:hAnsiTheme="minorBidi"/>
          <w:sz w:val="30"/>
          <w:szCs w:val="30"/>
        </w:rPr>
        <w:t>E-Commerce</w:t>
      </w:r>
      <w:r w:rsidR="00A15427">
        <w:rPr>
          <w:rFonts w:asciiTheme="minorBidi" w:hAnsiTheme="minorBidi"/>
          <w:sz w:val="30"/>
          <w:szCs w:val="30"/>
        </w:rPr>
        <w:t>)</w:t>
      </w:r>
      <w:r w:rsidR="00A15427" w:rsidRPr="00A15427">
        <w:rPr>
          <w:rFonts w:asciiTheme="minorBidi" w:hAnsiTheme="minorBidi"/>
          <w:sz w:val="30"/>
          <w:szCs w:val="30"/>
        </w:rPr>
        <w:t xml:space="preserve"> 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ของโลก</w:t>
      </w:r>
      <w:r w:rsidR="00A15427">
        <w:rPr>
          <w:rFonts w:asciiTheme="minorBidi" w:hAnsiTheme="minorBidi" w:cs="Cordia New" w:hint="cs"/>
          <w:sz w:val="30"/>
          <w:szCs w:val="30"/>
          <w:cs/>
        </w:rPr>
        <w:t>กลับ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ขยายตัว</w:t>
      </w:r>
      <w:r w:rsidR="00240284">
        <w:rPr>
          <w:rFonts w:asciiTheme="minorBidi" w:hAnsiTheme="minorBidi" w:cs="Cordia New" w:hint="cs"/>
          <w:sz w:val="30"/>
          <w:szCs w:val="30"/>
          <w:cs/>
        </w:rPr>
        <w:t xml:space="preserve">กว่า </w:t>
      </w:r>
      <w:r w:rsidR="00240284">
        <w:rPr>
          <w:rFonts w:asciiTheme="minorBidi" w:hAnsiTheme="minorBidi" w:cs="Cordia New"/>
          <w:sz w:val="30"/>
          <w:szCs w:val="30"/>
        </w:rPr>
        <w:t xml:space="preserve">20% 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จาก </w:t>
      </w:r>
      <w:r w:rsidR="00A15427">
        <w:rPr>
          <w:rFonts w:asciiTheme="minorBidi" w:hAnsiTheme="minorBidi" w:cs="Cordia New"/>
          <w:sz w:val="30"/>
          <w:szCs w:val="30"/>
        </w:rPr>
        <w:t>3.4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 ล้านล้าน</w:t>
      </w:r>
      <w:r w:rsidR="00A15427">
        <w:rPr>
          <w:rFonts w:asciiTheme="minorBidi" w:hAnsiTheme="minorBidi" w:cs="Cordia New" w:hint="cs"/>
          <w:sz w:val="30"/>
          <w:szCs w:val="30"/>
          <w:cs/>
        </w:rPr>
        <w:t>ดอลลาร์สหรัฐ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ในปี </w:t>
      </w:r>
      <w:r w:rsidR="00A15427">
        <w:rPr>
          <w:rFonts w:asciiTheme="minorBidi" w:hAnsiTheme="minorBidi" w:cs="Cordia New"/>
          <w:sz w:val="30"/>
          <w:szCs w:val="30"/>
        </w:rPr>
        <w:t>2562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 เป็น </w:t>
      </w:r>
      <w:r w:rsidR="00A15427">
        <w:rPr>
          <w:rFonts w:asciiTheme="minorBidi" w:hAnsiTheme="minorBidi" w:cs="Cordia New"/>
          <w:sz w:val="30"/>
          <w:szCs w:val="30"/>
        </w:rPr>
        <w:t>4.</w:t>
      </w:r>
      <w:r w:rsidR="00FC1894">
        <w:rPr>
          <w:rFonts w:asciiTheme="minorBidi" w:hAnsiTheme="minorBidi" w:cs="Cordia New"/>
          <w:sz w:val="30"/>
          <w:szCs w:val="30"/>
        </w:rPr>
        <w:t>2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 ล้านล้าน</w:t>
      </w:r>
      <w:r w:rsidR="00A15427">
        <w:rPr>
          <w:rFonts w:asciiTheme="minorBidi" w:hAnsiTheme="minorBidi" w:cs="Cordia New" w:hint="cs"/>
          <w:sz w:val="30"/>
          <w:szCs w:val="30"/>
          <w:cs/>
        </w:rPr>
        <w:t>ดอลลาร์สหรัฐ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ในปี</w:t>
      </w:r>
      <w:r w:rsidR="00A15427">
        <w:rPr>
          <w:rFonts w:asciiTheme="minorBidi" w:hAnsiTheme="minorBidi" w:cs="Cordia New"/>
          <w:sz w:val="30"/>
          <w:szCs w:val="30"/>
        </w:rPr>
        <w:t xml:space="preserve"> 2563 </w:t>
      </w:r>
      <w:r w:rsidR="00EE72A2">
        <w:rPr>
          <w:rFonts w:asciiTheme="minorBidi" w:hAnsiTheme="minorBidi" w:cs="Cordia New" w:hint="cs"/>
          <w:sz w:val="30"/>
          <w:szCs w:val="30"/>
          <w:cs/>
        </w:rPr>
        <w:t>และ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 xml:space="preserve">คาดว่าจะมีมูลค่า </w:t>
      </w:r>
      <w:r w:rsidR="00EE72A2">
        <w:rPr>
          <w:rFonts w:asciiTheme="minorBidi" w:hAnsiTheme="minorBidi" w:cs="Cordia New"/>
          <w:sz w:val="30"/>
          <w:szCs w:val="30"/>
        </w:rPr>
        <w:t>4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>.</w:t>
      </w:r>
      <w:r w:rsidR="00EE72A2">
        <w:rPr>
          <w:rFonts w:asciiTheme="minorBidi" w:hAnsiTheme="minorBidi" w:cs="Cordia New"/>
          <w:sz w:val="30"/>
          <w:szCs w:val="30"/>
        </w:rPr>
        <w:t>9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 xml:space="preserve"> ล้านล้าน</w:t>
      </w:r>
      <w:r w:rsidR="00EE72A2">
        <w:rPr>
          <w:rFonts w:asciiTheme="minorBidi" w:hAnsiTheme="minorBidi" w:cs="Cordia New" w:hint="cs"/>
          <w:sz w:val="30"/>
          <w:szCs w:val="30"/>
          <w:cs/>
        </w:rPr>
        <w:t>ดอลลาร์สหรัฐ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>ในปี</w:t>
      </w:r>
      <w:r w:rsidR="008B46C1">
        <w:rPr>
          <w:rFonts w:asciiTheme="minorBidi" w:hAnsiTheme="minorBidi" w:cs="Cordia New" w:hint="cs"/>
          <w:sz w:val="30"/>
          <w:szCs w:val="30"/>
          <w:cs/>
        </w:rPr>
        <w:t xml:space="preserve"> </w:t>
      </w:r>
      <w:r w:rsidR="008B46C1">
        <w:rPr>
          <w:rFonts w:asciiTheme="minorBidi" w:hAnsiTheme="minorBidi" w:cs="Cordia New"/>
          <w:sz w:val="30"/>
          <w:szCs w:val="30"/>
        </w:rPr>
        <w:t xml:space="preserve">2564 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>และ</w:t>
      </w:r>
      <w:r w:rsidR="00240284">
        <w:rPr>
          <w:rFonts w:asciiTheme="minorBidi" w:hAnsiTheme="minorBidi" w:cs="Cordia New" w:hint="cs"/>
          <w:sz w:val="30"/>
          <w:szCs w:val="30"/>
          <w:cs/>
        </w:rPr>
        <w:t>เพิ่มขึ้น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 xml:space="preserve">เป็น </w:t>
      </w:r>
      <w:r w:rsidR="00EE72A2">
        <w:rPr>
          <w:rFonts w:asciiTheme="minorBidi" w:hAnsiTheme="minorBidi" w:cs="Cordia New"/>
          <w:sz w:val="30"/>
          <w:szCs w:val="30"/>
        </w:rPr>
        <w:t>7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>.</w:t>
      </w:r>
      <w:r w:rsidR="00EE72A2">
        <w:rPr>
          <w:rFonts w:asciiTheme="minorBidi" w:hAnsiTheme="minorBidi" w:cs="Cordia New"/>
          <w:sz w:val="30"/>
          <w:szCs w:val="30"/>
        </w:rPr>
        <w:t>4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 xml:space="preserve"> ล้านล้าน</w:t>
      </w:r>
      <w:r w:rsidR="00EE72A2">
        <w:rPr>
          <w:rFonts w:asciiTheme="minorBidi" w:hAnsiTheme="minorBidi" w:cs="Cordia New" w:hint="cs"/>
          <w:sz w:val="30"/>
          <w:szCs w:val="30"/>
          <w:cs/>
        </w:rPr>
        <w:t>ดอลลาร์สหรัฐ</w:t>
      </w:r>
      <w:r w:rsidR="00EE72A2" w:rsidRPr="00A15427">
        <w:rPr>
          <w:rFonts w:asciiTheme="minorBidi" w:hAnsiTheme="minorBidi" w:cs="Cordia New"/>
          <w:sz w:val="30"/>
          <w:szCs w:val="30"/>
          <w:cs/>
        </w:rPr>
        <w:t>ในปี</w:t>
      </w:r>
      <w:r w:rsidR="00EE72A2">
        <w:rPr>
          <w:rFonts w:asciiTheme="minorBidi" w:hAnsiTheme="minorBidi" w:cs="Cordia New"/>
          <w:sz w:val="30"/>
          <w:szCs w:val="30"/>
        </w:rPr>
        <w:t xml:space="preserve"> 2568 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นั่นหมายถึง</w:t>
      </w:r>
      <w:r w:rsidR="00A15427" w:rsidRPr="008E3654">
        <w:rPr>
          <w:rFonts w:asciiTheme="minorBidi" w:hAnsiTheme="minorBidi" w:cs="Cordia New"/>
          <w:b/>
          <w:bCs/>
          <w:sz w:val="30"/>
          <w:szCs w:val="30"/>
        </w:rPr>
        <w:t xml:space="preserve"> </w:t>
      </w:r>
      <w:r w:rsidR="00240284" w:rsidRPr="00240284">
        <w:rPr>
          <w:rFonts w:asciiTheme="minorBidi" w:hAnsiTheme="minorBidi" w:cs="Cordia New" w:hint="cs"/>
          <w:b/>
          <w:bCs/>
          <w:sz w:val="30"/>
          <w:szCs w:val="30"/>
          <w:cs/>
        </w:rPr>
        <w:t>เทคโนโลยีดิจิทัลได้มีส่วนช่วยพยุงหรือรองรับเศรษฐกิจในช่วงขาลง ขณะเดียวกันในช่วงขาขึ้นก็เป็นเสมือนสปริงบอร์ด</w:t>
      </w:r>
      <w:r w:rsidR="00391294">
        <w:rPr>
          <w:rFonts w:asciiTheme="minorBidi" w:hAnsiTheme="minorBidi" w:cs="Cordia New"/>
          <w:b/>
          <w:bCs/>
          <w:sz w:val="30"/>
          <w:szCs w:val="30"/>
        </w:rPr>
        <w:t xml:space="preserve"> </w:t>
      </w:r>
      <w:r w:rsidR="00240284" w:rsidRPr="00240284">
        <w:rPr>
          <w:rFonts w:asciiTheme="minorBidi" w:hAnsiTheme="minorBidi" w:cs="Cordia New" w:hint="cs"/>
          <w:b/>
          <w:bCs/>
          <w:sz w:val="30"/>
          <w:szCs w:val="30"/>
          <w:cs/>
        </w:rPr>
        <w:t>เร่งให้ธุรกิจเติบโตได้แบบก้าวกระโดด</w:t>
      </w:r>
      <w:r w:rsidR="00240284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="00391294" w:rsidRPr="00391294">
        <w:rPr>
          <w:rFonts w:asciiTheme="minorBidi" w:hAnsiTheme="minorBidi" w:cs="Cordia New" w:hint="cs"/>
          <w:sz w:val="30"/>
          <w:szCs w:val="30"/>
          <w:cs/>
        </w:rPr>
        <w:t>โดย</w:t>
      </w:r>
      <w:r w:rsidR="00240284" w:rsidRPr="00240284">
        <w:rPr>
          <w:rFonts w:asciiTheme="minorBidi" w:hAnsiTheme="minorBidi" w:cs="Cordia New" w:hint="cs"/>
          <w:sz w:val="30"/>
          <w:szCs w:val="30"/>
          <w:cs/>
        </w:rPr>
        <w:t>ปัจจุบัน</w:t>
      </w:r>
      <w:r w:rsidR="00EE72A2">
        <w:rPr>
          <w:rFonts w:asciiTheme="minorBidi" w:hAnsiTheme="minorBidi" w:cs="Cordia New" w:hint="cs"/>
          <w:sz w:val="30"/>
          <w:szCs w:val="30"/>
          <w:cs/>
        </w:rPr>
        <w:t>พฤติก</w:t>
      </w:r>
      <w:r w:rsidR="00391294">
        <w:rPr>
          <w:rFonts w:asciiTheme="minorBidi" w:hAnsiTheme="minorBidi" w:cs="Cordia New" w:hint="cs"/>
          <w:sz w:val="30"/>
          <w:szCs w:val="30"/>
          <w:cs/>
        </w:rPr>
        <w:t xml:space="preserve">รรมผู้บริโภคได้เปลี่ยนแปลงไป </w:t>
      </w:r>
      <w:r w:rsidR="00EE72A2">
        <w:rPr>
          <w:rFonts w:asciiTheme="minorBidi" w:hAnsiTheme="minorBidi" w:cs="Cordia New" w:hint="cs"/>
          <w:sz w:val="30"/>
          <w:szCs w:val="30"/>
          <w:cs/>
        </w:rPr>
        <w:t xml:space="preserve">มากกว่า </w:t>
      </w:r>
      <w:r w:rsidR="00EE72A2">
        <w:rPr>
          <w:rFonts w:asciiTheme="minorBidi" w:hAnsiTheme="minorBidi" w:cs="Cordia New"/>
          <w:sz w:val="30"/>
          <w:szCs w:val="30"/>
        </w:rPr>
        <w:t>50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 xml:space="preserve">% ของผู้บริโภคมีแนวโน้มใช้จ่ายออนไลน์บ่อยกว่าที่ผ่านมา และมากกว่า </w:t>
      </w:r>
      <w:r w:rsidR="00EE72A2">
        <w:rPr>
          <w:rFonts w:asciiTheme="minorBidi" w:hAnsiTheme="minorBidi" w:cs="Cordia New"/>
          <w:sz w:val="30"/>
          <w:szCs w:val="30"/>
        </w:rPr>
        <w:t>40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% ของผู้บริโภคมีแนวโน้มรับชมสื่อบันเทิงออนไลน์บ่อยกว่าเดิม เพราะคุ้นเคยกับเทคโนโลยี</w:t>
      </w:r>
      <w:r w:rsidR="00EE72A2">
        <w:rPr>
          <w:rFonts w:asciiTheme="minorBidi" w:hAnsiTheme="minorBidi" w:cs="Cordia New" w:hint="cs"/>
          <w:sz w:val="30"/>
          <w:szCs w:val="30"/>
          <w:cs/>
        </w:rPr>
        <w:t>ดิจิทัล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แล้ว</w:t>
      </w:r>
      <w:r w:rsidR="00EE72A2">
        <w:rPr>
          <w:rFonts w:asciiTheme="minorBidi" w:hAnsiTheme="minorBidi" w:cs="Cordia New"/>
          <w:sz w:val="30"/>
          <w:szCs w:val="30"/>
        </w:rPr>
        <w:t xml:space="preserve"> </w:t>
      </w:r>
      <w:r w:rsidR="00391294">
        <w:rPr>
          <w:rFonts w:asciiTheme="minorBidi" w:hAnsiTheme="minorBidi" w:cs="Cordia New" w:hint="cs"/>
          <w:sz w:val="30"/>
          <w:szCs w:val="30"/>
          <w:cs/>
        </w:rPr>
        <w:t>สำหรับ</w:t>
      </w:r>
      <w:r w:rsidR="00A15427" w:rsidRPr="00A15427">
        <w:rPr>
          <w:rFonts w:asciiTheme="minorBidi" w:hAnsiTheme="minorBidi" w:cs="Cordia New"/>
          <w:sz w:val="30"/>
          <w:szCs w:val="30"/>
          <w:cs/>
        </w:rPr>
        <w:t>สินค้าและบริการ</w:t>
      </w:r>
      <w:r w:rsidR="00EE72A2">
        <w:rPr>
          <w:rFonts w:asciiTheme="minorBidi" w:hAnsiTheme="minorBidi" w:cs="Cordia New" w:hint="cs"/>
          <w:sz w:val="30"/>
          <w:szCs w:val="30"/>
          <w:cs/>
        </w:rPr>
        <w:t>ดิจิทัลที่มีแนวโน้ม</w:t>
      </w:r>
      <w:r w:rsidR="00EE72A2">
        <w:rPr>
          <w:rFonts w:asciiTheme="minorBidi" w:hAnsiTheme="minorBidi" w:cs="Cordia New"/>
          <w:sz w:val="30"/>
          <w:szCs w:val="30"/>
          <w:cs/>
        </w:rPr>
        <w:t>ขยายตัวดีในปัจจุบัน</w:t>
      </w:r>
      <w:r w:rsidR="0031351F">
        <w:rPr>
          <w:rFonts w:asciiTheme="minorBidi" w:hAnsiTheme="minorBidi" w:cs="Cordia New" w:hint="cs"/>
          <w:sz w:val="30"/>
          <w:szCs w:val="30"/>
          <w:cs/>
        </w:rPr>
        <w:t xml:space="preserve"> อาทิ </w:t>
      </w:r>
      <w:r w:rsidR="00EE72A2">
        <w:rPr>
          <w:rFonts w:asciiTheme="minorBidi" w:hAnsiTheme="minorBidi" w:cs="Cordia New" w:hint="cs"/>
          <w:sz w:val="30"/>
          <w:szCs w:val="30"/>
          <w:cs/>
        </w:rPr>
        <w:t xml:space="preserve">อุตสาหกรรมเกม สื่อบันเทิงบนแพลตฟอร์มออนไลน์ อาทิ </w:t>
      </w:r>
      <w:r w:rsidR="00A15427" w:rsidRPr="00A15427">
        <w:rPr>
          <w:rFonts w:asciiTheme="minorBidi" w:hAnsiTheme="minorBidi"/>
          <w:sz w:val="30"/>
          <w:szCs w:val="30"/>
        </w:rPr>
        <w:t>Netflix</w:t>
      </w:r>
      <w:r w:rsidR="00EE72A2">
        <w:rPr>
          <w:rFonts w:asciiTheme="minorBidi" w:hAnsiTheme="minorBidi" w:hint="cs"/>
          <w:sz w:val="30"/>
          <w:szCs w:val="30"/>
          <w:cs/>
        </w:rPr>
        <w:t xml:space="preserve"> สินค้าเทคโนโลยีเพื่อสุขภาพ เป็นต้น</w:t>
      </w:r>
    </w:p>
    <w:p w:rsidR="00EE72A2" w:rsidRDefault="00EE72A2" w:rsidP="004F7621">
      <w:pPr>
        <w:spacing w:after="0" w:line="420" w:lineRule="exact"/>
        <w:ind w:right="-418"/>
        <w:jc w:val="thaiDistribute"/>
        <w:rPr>
          <w:rFonts w:asciiTheme="minorBidi" w:hAnsiTheme="minorBidi"/>
          <w:sz w:val="30"/>
          <w:szCs w:val="30"/>
        </w:rPr>
      </w:pPr>
    </w:p>
    <w:p w:rsidR="00757907" w:rsidRDefault="005E77CB" w:rsidP="004F7621">
      <w:pPr>
        <w:spacing w:after="0" w:line="420" w:lineRule="exact"/>
        <w:ind w:right="-418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7E1A2" wp14:editId="76B8052D">
                <wp:simplePos x="0" y="0"/>
                <wp:positionH relativeFrom="column">
                  <wp:posOffset>5441950</wp:posOffset>
                </wp:positionH>
                <wp:positionV relativeFrom="paragraph">
                  <wp:posOffset>1714500</wp:posOffset>
                </wp:positionV>
                <wp:extent cx="933450" cy="4699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77CB" w:rsidRPr="00C04B73" w:rsidRDefault="005E77CB" w:rsidP="005E77CB">
                            <w:pPr>
                              <w:spacing w:after="0" w:line="420" w:lineRule="exact"/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/2</w:t>
                            </w:r>
                          </w:p>
                          <w:p w:rsidR="005E77CB" w:rsidRDefault="005E77CB" w:rsidP="005E77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E1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5pt;margin-top:135pt;width:73.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" fillcolor="white [3201]" stroked="f" strokeweight=".5pt">
                <v:textbox>
                  <w:txbxContent>
                    <w:p w:rsidR="005E77CB" w:rsidRPr="00C04B73" w:rsidRDefault="005E77CB" w:rsidP="005E77CB">
                      <w:pPr>
                        <w:spacing w:after="0" w:line="420" w:lineRule="exact"/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Theme="minorBidi" w:hAnsiTheme="minorBidi"/>
                          <w:sz w:val="30"/>
                          <w:szCs w:val="30"/>
                        </w:rPr>
                        <w:t>/2</w:t>
                      </w:r>
                    </w:p>
                    <w:p w:rsidR="005E77CB" w:rsidRDefault="005E77CB" w:rsidP="005E77CB"/>
                  </w:txbxContent>
                </v:textbox>
              </v:shape>
            </w:pict>
          </mc:Fallback>
        </mc:AlternateContent>
      </w:r>
      <w:r w:rsidR="00EE72A2">
        <w:rPr>
          <w:rFonts w:asciiTheme="minorBidi" w:hAnsiTheme="minorBidi"/>
          <w:sz w:val="30"/>
          <w:szCs w:val="30"/>
          <w:cs/>
        </w:rPr>
        <w:tab/>
      </w:r>
      <w:r w:rsidR="00EE72A2">
        <w:rPr>
          <w:rFonts w:asciiTheme="minorBidi" w:hAnsiTheme="minorBidi" w:hint="cs"/>
          <w:sz w:val="30"/>
          <w:szCs w:val="30"/>
          <w:cs/>
        </w:rPr>
        <w:t xml:space="preserve">กรรมการผู้จัดการ </w:t>
      </w:r>
      <w:r w:rsidR="00EE72A2">
        <w:rPr>
          <w:rFonts w:asciiTheme="minorBidi" w:hAnsiTheme="minorBidi"/>
          <w:sz w:val="30"/>
          <w:szCs w:val="30"/>
        </w:rPr>
        <w:t>EXIM BANK</w:t>
      </w:r>
      <w:r w:rsidR="00EE72A2">
        <w:rPr>
          <w:rFonts w:asciiTheme="minorBidi" w:hAnsiTheme="minorBidi" w:hint="cs"/>
          <w:sz w:val="30"/>
          <w:szCs w:val="30"/>
          <w:cs/>
        </w:rPr>
        <w:t xml:space="preserve"> เปิดเผยต่อไปว่า </w:t>
      </w:r>
      <w:r w:rsidR="0031351F">
        <w:rPr>
          <w:rFonts w:asciiTheme="minorBidi" w:hAnsiTheme="minorBidi" w:hint="cs"/>
          <w:sz w:val="30"/>
          <w:szCs w:val="30"/>
          <w:cs/>
        </w:rPr>
        <w:t xml:space="preserve">ผู้ประกอบการไทย โดยเฉพาะ </w:t>
      </w:r>
      <w:r w:rsidR="0031351F">
        <w:rPr>
          <w:rFonts w:asciiTheme="minorBidi" w:hAnsiTheme="minorBidi"/>
          <w:sz w:val="30"/>
          <w:szCs w:val="30"/>
        </w:rPr>
        <w:t xml:space="preserve">SMEs </w:t>
      </w:r>
      <w:r w:rsidR="0031351F">
        <w:rPr>
          <w:rFonts w:asciiTheme="minorBidi" w:hAnsiTheme="minorBidi" w:hint="cs"/>
          <w:sz w:val="30"/>
          <w:szCs w:val="30"/>
          <w:cs/>
        </w:rPr>
        <w:t>ต้อง</w:t>
      </w:r>
      <w:r w:rsidR="00391294">
        <w:rPr>
          <w:rFonts w:asciiTheme="minorBidi" w:hAnsiTheme="minorBidi" w:hint="cs"/>
          <w:sz w:val="30"/>
          <w:szCs w:val="30"/>
          <w:cs/>
        </w:rPr>
        <w:t>เตรียม</w:t>
      </w:r>
      <w:r w:rsidR="0031351F">
        <w:rPr>
          <w:rFonts w:asciiTheme="minorBidi" w:hAnsiTheme="minorBidi" w:hint="cs"/>
          <w:sz w:val="30"/>
          <w:szCs w:val="30"/>
          <w:cs/>
        </w:rPr>
        <w:t>พร้อมที่จะเข้าถึงโอกาส</w:t>
      </w:r>
      <w:r w:rsidR="00AA0E58">
        <w:rPr>
          <w:rFonts w:asciiTheme="minorBidi" w:hAnsiTheme="minorBidi" w:hint="cs"/>
          <w:sz w:val="30"/>
          <w:szCs w:val="30"/>
          <w:cs/>
        </w:rPr>
        <w:t>ทางธุรกิจในโลกการค้ายุคใหม่</w:t>
      </w:r>
      <w:r w:rsidR="0031351F">
        <w:rPr>
          <w:rFonts w:asciiTheme="minorBidi" w:hAnsiTheme="minorBidi" w:hint="cs"/>
          <w:sz w:val="30"/>
          <w:szCs w:val="30"/>
          <w:cs/>
        </w:rPr>
        <w:t xml:space="preserve"> โดยขจัด</w:t>
      </w:r>
      <w:r w:rsidR="0031351F">
        <w:rPr>
          <w:rFonts w:asciiTheme="minorBidi" w:hAnsiTheme="minorBidi"/>
          <w:sz w:val="30"/>
          <w:szCs w:val="30"/>
        </w:rPr>
        <w:t xml:space="preserve"> </w:t>
      </w:r>
      <w:r w:rsidR="0031351F" w:rsidRPr="00AA0E58">
        <w:rPr>
          <w:rFonts w:asciiTheme="minorBidi" w:hAnsiTheme="minorBidi" w:hint="cs"/>
          <w:b/>
          <w:bCs/>
          <w:sz w:val="30"/>
          <w:szCs w:val="30"/>
          <w:cs/>
        </w:rPr>
        <w:t>“</w:t>
      </w:r>
      <w:r w:rsidR="00757907">
        <w:rPr>
          <w:rFonts w:asciiTheme="minorBidi" w:hAnsiTheme="minorBidi" w:hint="cs"/>
          <w:b/>
          <w:bCs/>
          <w:sz w:val="30"/>
          <w:szCs w:val="30"/>
          <w:cs/>
        </w:rPr>
        <w:t>ความ</w:t>
      </w:r>
      <w:r w:rsidR="0031351F" w:rsidRPr="00AA0E58">
        <w:rPr>
          <w:rFonts w:asciiTheme="minorBidi" w:hAnsiTheme="minorBidi" w:hint="cs"/>
          <w:b/>
          <w:bCs/>
          <w:sz w:val="30"/>
          <w:szCs w:val="30"/>
          <w:cs/>
        </w:rPr>
        <w:t xml:space="preserve">กลัว” </w:t>
      </w:r>
      <w:r w:rsidR="00757907" w:rsidRPr="00757907">
        <w:rPr>
          <w:rFonts w:asciiTheme="minorBidi" w:hAnsiTheme="minorBidi" w:hint="cs"/>
          <w:sz w:val="30"/>
          <w:szCs w:val="30"/>
          <w:cs/>
        </w:rPr>
        <w:t xml:space="preserve">หรือ </w:t>
      </w:r>
      <w:r w:rsidR="00757907">
        <w:rPr>
          <w:rFonts w:asciiTheme="minorBidi" w:hAnsiTheme="minorBidi" w:hint="cs"/>
          <w:b/>
          <w:bCs/>
          <w:sz w:val="30"/>
          <w:szCs w:val="30"/>
          <w:cs/>
        </w:rPr>
        <w:t xml:space="preserve">“ความไม่กล้าเสี่ยง” </w:t>
      </w:r>
      <w:r w:rsidR="0031351F">
        <w:rPr>
          <w:rFonts w:asciiTheme="minorBidi" w:hAnsiTheme="minorBidi" w:hint="cs"/>
          <w:sz w:val="30"/>
          <w:szCs w:val="30"/>
          <w:cs/>
        </w:rPr>
        <w:t xml:space="preserve">ออกไป </w:t>
      </w:r>
      <w:r w:rsidR="00757907">
        <w:rPr>
          <w:rFonts w:asciiTheme="minorBidi" w:hAnsiTheme="minorBidi" w:hint="cs"/>
          <w:sz w:val="30"/>
          <w:szCs w:val="30"/>
          <w:cs/>
        </w:rPr>
        <w:t xml:space="preserve">แต่ต้องมั่นใจที่จะใช้เทคโนโลยีดิจิทัลและสถาบันการเงิน อาทิ </w:t>
      </w:r>
      <w:r w:rsidR="00757907">
        <w:rPr>
          <w:rFonts w:asciiTheme="minorBidi" w:hAnsiTheme="minorBidi"/>
          <w:sz w:val="30"/>
          <w:szCs w:val="30"/>
        </w:rPr>
        <w:t>EXIM BANK</w:t>
      </w:r>
      <w:r w:rsidR="00757907">
        <w:rPr>
          <w:rFonts w:asciiTheme="minorBidi" w:hAnsiTheme="minorBidi" w:hint="cs"/>
          <w:sz w:val="30"/>
          <w:szCs w:val="30"/>
          <w:cs/>
        </w:rPr>
        <w:t xml:space="preserve"> ให้เป็นประโยชน์ เพื่อเสริมธุรกิจให้แข็งแรง </w:t>
      </w:r>
      <w:r w:rsidR="00C04B73">
        <w:rPr>
          <w:rFonts w:asciiTheme="minorBidi" w:hAnsiTheme="minorBidi" w:hint="cs"/>
          <w:sz w:val="30"/>
          <w:szCs w:val="30"/>
          <w:cs/>
        </w:rPr>
        <w:t>ทั้งด้านเทคโนโลยี ความรู้ เงินทุน และเครื่องมือบริหารความเสี่ยง ที่จะช่วยให้ธุรกิจสามารถ</w:t>
      </w:r>
      <w:r w:rsidR="00757907">
        <w:rPr>
          <w:rFonts w:asciiTheme="minorBidi" w:hAnsiTheme="minorBidi" w:hint="cs"/>
          <w:sz w:val="30"/>
          <w:szCs w:val="30"/>
          <w:cs/>
        </w:rPr>
        <w:t>ก้าวข้ามอุปสรรคต่าง ๆ ไปสู่โอกาสใหม่ ๆ ได้อย่าง</w:t>
      </w:r>
      <w:r w:rsidR="00C04B73">
        <w:rPr>
          <w:rFonts w:asciiTheme="minorBidi" w:hAnsiTheme="minorBidi" w:hint="cs"/>
          <w:sz w:val="30"/>
          <w:szCs w:val="30"/>
          <w:cs/>
        </w:rPr>
        <w:t xml:space="preserve">ประสบความสำเร็จ ทั้งนี้ </w:t>
      </w:r>
      <w:r w:rsidR="00C04B73">
        <w:rPr>
          <w:rFonts w:asciiTheme="minorBidi" w:hAnsiTheme="minorBidi"/>
          <w:sz w:val="30"/>
          <w:szCs w:val="30"/>
        </w:rPr>
        <w:t xml:space="preserve">EXIM BANK </w:t>
      </w:r>
      <w:r w:rsidR="00C04B73">
        <w:rPr>
          <w:rFonts w:asciiTheme="minorBidi" w:hAnsiTheme="minorBidi" w:hint="cs"/>
          <w:sz w:val="30"/>
          <w:szCs w:val="30"/>
          <w:cs/>
        </w:rPr>
        <w:t xml:space="preserve">มีบริการสนับสนุนทั้งด้านเงินทุน ประกันการส่งออก และระบบดิจิทัล อาทิ </w:t>
      </w:r>
      <w:r w:rsidR="00C04B73" w:rsidRPr="008D14AF">
        <w:rPr>
          <w:rFonts w:asciiTheme="minorBidi" w:hAnsiTheme="minorBidi" w:hint="cs"/>
          <w:sz w:val="30"/>
          <w:szCs w:val="30"/>
          <w:cs/>
        </w:rPr>
        <w:t>ระบบ</w:t>
      </w:r>
      <w:r w:rsidRPr="008D14AF">
        <w:rPr>
          <w:rFonts w:asciiTheme="minorBidi" w:hAnsiTheme="minorBidi" w:hint="cs"/>
          <w:sz w:val="30"/>
          <w:szCs w:val="30"/>
          <w:cs/>
        </w:rPr>
        <w:t>บริหารจัดการความรู้และ</w:t>
      </w:r>
      <w:r w:rsidR="00C04B73" w:rsidRPr="008D14AF">
        <w:rPr>
          <w:rFonts w:asciiTheme="minorBidi" w:hAnsiTheme="minorBidi" w:hint="cs"/>
          <w:sz w:val="30"/>
          <w:szCs w:val="30"/>
          <w:cs/>
        </w:rPr>
        <w:t>ประเมินความพร้อม</w:t>
      </w:r>
      <w:r w:rsidRPr="008D14AF">
        <w:rPr>
          <w:rFonts w:asciiTheme="minorBidi" w:hAnsiTheme="minorBidi" w:hint="cs"/>
          <w:sz w:val="30"/>
          <w:szCs w:val="30"/>
          <w:cs/>
        </w:rPr>
        <w:t>ด้านการ</w:t>
      </w:r>
      <w:r w:rsidR="00C04B73" w:rsidRPr="008D14AF">
        <w:rPr>
          <w:rFonts w:asciiTheme="minorBidi" w:hAnsiTheme="minorBidi" w:hint="cs"/>
          <w:sz w:val="30"/>
          <w:szCs w:val="30"/>
          <w:cs/>
        </w:rPr>
        <w:t>ส่งออก</w:t>
      </w:r>
      <w:r w:rsidRPr="008D14AF">
        <w:rPr>
          <w:rFonts w:asciiTheme="minorBidi" w:hAnsiTheme="minorBidi" w:hint="cs"/>
          <w:sz w:val="30"/>
          <w:szCs w:val="30"/>
          <w:cs/>
        </w:rPr>
        <w:t xml:space="preserve"> </w:t>
      </w:r>
      <w:r w:rsidRPr="008D14AF">
        <w:rPr>
          <w:rFonts w:asciiTheme="minorBidi" w:hAnsiTheme="minorBidi"/>
          <w:sz w:val="30"/>
          <w:szCs w:val="30"/>
        </w:rPr>
        <w:t>(Thailand Export Readiness Assessment and Knowledge Management : TERAK)</w:t>
      </w:r>
      <w:r w:rsidR="00C04B73">
        <w:rPr>
          <w:rFonts w:asciiTheme="minorBidi" w:hAnsiTheme="minorBidi" w:hint="cs"/>
          <w:sz w:val="30"/>
          <w:szCs w:val="30"/>
          <w:cs/>
        </w:rPr>
        <w:t xml:space="preserve"> และ</w:t>
      </w:r>
      <w:r w:rsidR="00C04B73">
        <w:rPr>
          <w:rFonts w:asciiTheme="minorBidi" w:hAnsiTheme="minorBidi"/>
          <w:sz w:val="30"/>
          <w:szCs w:val="30"/>
        </w:rPr>
        <w:t xml:space="preserve"> </w:t>
      </w:r>
      <w:r w:rsidR="00391294">
        <w:rPr>
          <w:rFonts w:asciiTheme="minorBidi" w:hAnsiTheme="minorBidi"/>
          <w:sz w:val="30"/>
          <w:szCs w:val="30"/>
        </w:rPr>
        <w:t xml:space="preserve">Thailand </w:t>
      </w:r>
      <w:r w:rsidR="00C04B73">
        <w:rPr>
          <w:rFonts w:asciiTheme="minorBidi" w:hAnsiTheme="minorBidi"/>
          <w:sz w:val="30"/>
          <w:szCs w:val="30"/>
        </w:rPr>
        <w:t>E-commerce Pavilion</w:t>
      </w:r>
      <w:r w:rsidR="00C04B73">
        <w:rPr>
          <w:rFonts w:asciiTheme="minorBidi" w:hAnsiTheme="minorBidi" w:hint="cs"/>
          <w:sz w:val="30"/>
          <w:szCs w:val="30"/>
          <w:cs/>
        </w:rPr>
        <w:t xml:space="preserve"> </w:t>
      </w:r>
    </w:p>
    <w:p w:rsidR="00E231B7" w:rsidRPr="00B777CE" w:rsidRDefault="00F85F12" w:rsidP="004F7621">
      <w:pPr>
        <w:spacing w:after="0" w:line="420" w:lineRule="exact"/>
        <w:ind w:right="-418" w:firstLine="720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-647700</wp:posOffset>
                </wp:positionV>
                <wp:extent cx="933450" cy="469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5F12" w:rsidRPr="00C04B73" w:rsidRDefault="00F85F12" w:rsidP="00F85F12">
                            <w:pPr>
                              <w:spacing w:after="0" w:line="420" w:lineRule="exact"/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-2-</w:t>
                            </w:r>
                          </w:p>
                          <w:p w:rsidR="00F85F12" w:rsidRDefault="00F8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8pt;margin-top:-51pt;width:73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" fillcolor="white [3201]" stroked="f" strokeweight=".5pt">
                <v:textbox>
                  <w:txbxContent>
                    <w:p w:rsidR="00F85F12" w:rsidRPr="00C04B73" w:rsidRDefault="00F85F12" w:rsidP="00F85F12">
                      <w:pPr>
                        <w:spacing w:after="0" w:line="420" w:lineRule="exact"/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Theme="minorBidi" w:hAnsiTheme="minorBidi"/>
                          <w:sz w:val="30"/>
                          <w:szCs w:val="30"/>
                        </w:rPr>
                        <w:t>-2-</w:t>
                      </w:r>
                    </w:p>
                    <w:p w:rsidR="00F85F12" w:rsidRDefault="00F85F12"/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="004F7621">
        <w:rPr>
          <w:rFonts w:asciiTheme="minorBidi" w:hAnsiTheme="minorBidi" w:hint="cs"/>
          <w:sz w:val="30"/>
          <w:szCs w:val="30"/>
          <w:cs/>
        </w:rPr>
        <w:t>“</w:t>
      </w:r>
      <w:r w:rsidR="00E231B7" w:rsidRPr="00B777CE">
        <w:rPr>
          <w:rFonts w:asciiTheme="minorBidi" w:hAnsiTheme="minorBidi"/>
          <w:sz w:val="30"/>
          <w:szCs w:val="30"/>
          <w:cs/>
        </w:rPr>
        <w:t xml:space="preserve">ธุรกิจ </w:t>
      </w:r>
      <w:r w:rsidR="00E231B7" w:rsidRPr="00B777CE">
        <w:rPr>
          <w:rFonts w:asciiTheme="minorBidi" w:hAnsiTheme="minorBidi"/>
          <w:sz w:val="30"/>
          <w:szCs w:val="30"/>
        </w:rPr>
        <w:t xml:space="preserve">SMEs </w:t>
      </w:r>
      <w:r w:rsidR="00E231B7" w:rsidRPr="00B777CE">
        <w:rPr>
          <w:rFonts w:asciiTheme="minorBidi" w:hAnsiTheme="minorBidi"/>
          <w:sz w:val="30"/>
          <w:szCs w:val="30"/>
          <w:cs/>
        </w:rPr>
        <w:t>มีความสำคัญต่อระบบเศรษฐกิจไทยสูงมาก</w:t>
      </w:r>
      <w:r w:rsidR="004F7621">
        <w:rPr>
          <w:rFonts w:asciiTheme="minorBidi" w:hAnsiTheme="minorBidi" w:hint="cs"/>
          <w:sz w:val="30"/>
          <w:szCs w:val="30"/>
          <w:cs/>
        </w:rPr>
        <w:t xml:space="preserve"> โดยมีสัดส่วนต่อ</w:t>
      </w:r>
      <w:r w:rsidR="004F7621">
        <w:rPr>
          <w:rFonts w:asciiTheme="minorBidi" w:hAnsiTheme="minorBidi"/>
          <w:sz w:val="30"/>
          <w:szCs w:val="30"/>
        </w:rPr>
        <w:t xml:space="preserve"> GDP </w:t>
      </w:r>
      <w:r w:rsidR="004F7621">
        <w:rPr>
          <w:rFonts w:asciiTheme="minorBidi" w:hAnsiTheme="minorBidi" w:hint="cs"/>
          <w:sz w:val="30"/>
          <w:szCs w:val="30"/>
          <w:cs/>
        </w:rPr>
        <w:t>รวมทั้งประเทศกว่า</w:t>
      </w:r>
      <w:r w:rsidR="004F7621">
        <w:rPr>
          <w:rFonts w:asciiTheme="minorBidi" w:hAnsiTheme="minorBidi"/>
          <w:sz w:val="30"/>
          <w:szCs w:val="30"/>
        </w:rPr>
        <w:t xml:space="preserve"> 30% </w:t>
      </w:r>
      <w:r w:rsidR="004F7621">
        <w:rPr>
          <w:rFonts w:asciiTheme="minorBidi" w:hAnsiTheme="minorBidi" w:hint="cs"/>
          <w:sz w:val="30"/>
          <w:szCs w:val="30"/>
          <w:cs/>
        </w:rPr>
        <w:t>ทำให้เกิดการจ้างงาน</w:t>
      </w:r>
      <w:r w:rsidR="00391294">
        <w:rPr>
          <w:rFonts w:asciiTheme="minorBidi" w:hAnsiTheme="minorBidi" w:hint="cs"/>
          <w:sz w:val="30"/>
          <w:szCs w:val="30"/>
          <w:cs/>
        </w:rPr>
        <w:t>จำนวน</w:t>
      </w:r>
      <w:r w:rsidR="004F7621">
        <w:rPr>
          <w:rFonts w:asciiTheme="minorBidi" w:hAnsiTheme="minorBidi" w:hint="cs"/>
          <w:sz w:val="30"/>
          <w:szCs w:val="30"/>
          <w:cs/>
        </w:rPr>
        <w:t xml:space="preserve">มากกว่า </w:t>
      </w:r>
      <w:r w:rsidR="00391294">
        <w:rPr>
          <w:rFonts w:asciiTheme="minorBidi" w:hAnsiTheme="minorBidi"/>
          <w:sz w:val="30"/>
          <w:szCs w:val="30"/>
        </w:rPr>
        <w:t>12</w:t>
      </w:r>
      <w:r w:rsidR="004F7621">
        <w:rPr>
          <w:rFonts w:asciiTheme="minorBidi" w:hAnsiTheme="minorBidi"/>
          <w:sz w:val="30"/>
          <w:szCs w:val="30"/>
        </w:rPr>
        <w:t xml:space="preserve"> </w:t>
      </w:r>
      <w:r w:rsidR="004F7621">
        <w:rPr>
          <w:rFonts w:asciiTheme="minorBidi" w:hAnsiTheme="minorBidi" w:hint="cs"/>
          <w:sz w:val="30"/>
          <w:szCs w:val="30"/>
          <w:cs/>
        </w:rPr>
        <w:t xml:space="preserve">ล้านคน ดังนั้น การสนับสนุนให้ </w:t>
      </w:r>
      <w:r w:rsidR="004F7621">
        <w:rPr>
          <w:rFonts w:asciiTheme="minorBidi" w:hAnsiTheme="minorBidi"/>
          <w:sz w:val="30"/>
          <w:szCs w:val="30"/>
        </w:rPr>
        <w:t xml:space="preserve">SMEs </w:t>
      </w:r>
      <w:r w:rsidR="004F7621">
        <w:rPr>
          <w:rFonts w:asciiTheme="minorBidi" w:hAnsiTheme="minorBidi" w:hint="cs"/>
          <w:sz w:val="30"/>
          <w:szCs w:val="30"/>
          <w:cs/>
        </w:rPr>
        <w:t xml:space="preserve">สามารถขับเคลื่อนธุรกิจต่อไปได้แม้ในภาวะวิกฤต รวมถึงขยายธุรกิจให้เติบโตได้ท่ามกลางโอกาสที่เกิดขึ้นในโลกวิถีใหม่ </w:t>
      </w:r>
      <w:r w:rsidR="004F7621">
        <w:rPr>
          <w:rFonts w:asciiTheme="minorBidi" w:hAnsiTheme="minorBidi"/>
          <w:sz w:val="30"/>
          <w:szCs w:val="30"/>
        </w:rPr>
        <w:t xml:space="preserve">(New Normal) </w:t>
      </w:r>
      <w:r w:rsidR="004F7621">
        <w:rPr>
          <w:rFonts w:asciiTheme="minorBidi" w:hAnsiTheme="minorBidi" w:hint="cs"/>
          <w:sz w:val="30"/>
          <w:szCs w:val="30"/>
          <w:cs/>
        </w:rPr>
        <w:t>จึงเป็นประเด็นสำคัญที่ทุกภาคส่วนต้องร่วมมือกัน เพื่อเป็นส่วนหนึ่งของการฟื้นเศรษฐกิจไทยในปัจจุบันและเป็นรากฐานการพัฒนาธุรกิจ</w:t>
      </w:r>
      <w:r w:rsidR="004F7621">
        <w:rPr>
          <w:rFonts w:asciiTheme="minorBidi" w:hAnsiTheme="minorBidi"/>
          <w:sz w:val="30"/>
          <w:szCs w:val="30"/>
        </w:rPr>
        <w:t xml:space="preserve"> SMEs</w:t>
      </w:r>
      <w:r w:rsidR="004F7621">
        <w:rPr>
          <w:rFonts w:asciiTheme="minorBidi" w:hAnsiTheme="minorBidi" w:hint="cs"/>
          <w:sz w:val="30"/>
          <w:szCs w:val="30"/>
          <w:cs/>
        </w:rPr>
        <w:t xml:space="preserve"> อย่างยั่งยืนในระยะยาว โดยตอบสนองต่อเทรนด์ความนิยมของผู้บริโภคยุคใหม่และเมกะเทรนด์ที่ส่งผลกระทบต่อโลกเป็นวงกว้างในอนาคตข้างหน้า” </w:t>
      </w:r>
      <w:r w:rsidR="00E231B7" w:rsidRPr="00B777CE">
        <w:rPr>
          <w:rFonts w:asciiTheme="minorBidi" w:hAnsiTheme="minorBidi"/>
          <w:sz w:val="30"/>
          <w:szCs w:val="30"/>
          <w:cs/>
        </w:rPr>
        <w:t xml:space="preserve">ดร.รักษ์ กล่าว </w:t>
      </w:r>
    </w:p>
    <w:p w:rsidR="00E231B7" w:rsidRDefault="00E231B7" w:rsidP="004F7621">
      <w:pPr>
        <w:spacing w:after="0" w:line="420" w:lineRule="exact"/>
        <w:ind w:right="-418"/>
        <w:jc w:val="thaiDistribute"/>
        <w:rPr>
          <w:rFonts w:asciiTheme="minorBidi" w:hAnsiTheme="minorBidi"/>
          <w:sz w:val="30"/>
          <w:szCs w:val="30"/>
        </w:rPr>
      </w:pPr>
    </w:p>
    <w:p w:rsidR="003406BF" w:rsidRPr="00B3228D" w:rsidRDefault="003406BF" w:rsidP="00DC7255">
      <w:pPr>
        <w:pStyle w:val="Default"/>
        <w:tabs>
          <w:tab w:val="left" w:pos="720"/>
          <w:tab w:val="left" w:pos="4500"/>
          <w:tab w:val="left" w:pos="5103"/>
        </w:tabs>
        <w:spacing w:line="400" w:lineRule="exact"/>
        <w:ind w:right="-421"/>
        <w:jc w:val="thaiDistribute"/>
        <w:rPr>
          <w:noProof/>
          <w:color w:val="auto"/>
          <w:sz w:val="30"/>
          <w:szCs w:val="30"/>
          <w:cs/>
        </w:rPr>
      </w:pPr>
      <w:r>
        <w:rPr>
          <w:noProof/>
          <w:color w:val="auto"/>
          <w:sz w:val="30"/>
          <w:szCs w:val="30"/>
          <w:cs/>
        </w:rPr>
        <w:tab/>
      </w:r>
      <w:r>
        <w:rPr>
          <w:rFonts w:hint="cs"/>
          <w:noProof/>
          <w:color w:val="auto"/>
          <w:sz w:val="30"/>
          <w:szCs w:val="30"/>
          <w:cs/>
        </w:rPr>
        <w:t>ทั้งนี้ นางสาว</w:t>
      </w:r>
      <w:r w:rsidRPr="003406BF">
        <w:rPr>
          <w:noProof/>
          <w:color w:val="auto"/>
          <w:sz w:val="30"/>
          <w:szCs w:val="30"/>
          <w:cs/>
        </w:rPr>
        <w:t xml:space="preserve">นารถนารี รัฐปัตย์ กรรมการผู้จัดการ </w:t>
      </w:r>
      <w:r w:rsidRPr="003406BF">
        <w:rPr>
          <w:noProof/>
          <w:color w:val="auto"/>
          <w:sz w:val="30"/>
          <w:szCs w:val="30"/>
        </w:rPr>
        <w:t>SME D Bank</w:t>
      </w:r>
      <w:r>
        <w:rPr>
          <w:rFonts w:hint="cs"/>
          <w:noProof/>
          <w:color w:val="auto"/>
          <w:sz w:val="30"/>
          <w:szCs w:val="30"/>
          <w:cs/>
        </w:rPr>
        <w:t xml:space="preserve"> ได้ร่วมกล่าวถึงความร่วมมือระหว่างสองธนาคารในครั้งนี้ </w:t>
      </w:r>
      <w:r w:rsidR="001B0F68">
        <w:rPr>
          <w:rFonts w:hint="cs"/>
          <w:noProof/>
          <w:color w:val="auto"/>
          <w:sz w:val="30"/>
          <w:szCs w:val="30"/>
          <w:cs/>
        </w:rPr>
        <w:t>จากนั้น</w:t>
      </w:r>
      <w:r w:rsidR="0009716E">
        <w:rPr>
          <w:rFonts w:hint="cs"/>
          <w:noProof/>
          <w:color w:val="auto"/>
          <w:sz w:val="30"/>
          <w:szCs w:val="30"/>
          <w:cs/>
        </w:rPr>
        <w:t xml:space="preserve"> ช่วงเช้าจะ</w:t>
      </w:r>
      <w:r w:rsidR="001B0F68">
        <w:rPr>
          <w:rFonts w:hint="cs"/>
          <w:noProof/>
          <w:color w:val="auto"/>
          <w:sz w:val="30"/>
          <w:szCs w:val="30"/>
          <w:cs/>
        </w:rPr>
        <w:t xml:space="preserve">เป็นการสัมมนาออนไลน์ </w:t>
      </w:r>
      <w:r w:rsidRPr="003406BF">
        <w:rPr>
          <w:noProof/>
          <w:color w:val="auto"/>
          <w:sz w:val="30"/>
          <w:szCs w:val="30"/>
          <w:cs/>
        </w:rPr>
        <w:t xml:space="preserve">หัวข้อ </w:t>
      </w:r>
      <w:r w:rsidRPr="0009716E">
        <w:rPr>
          <w:b/>
          <w:bCs/>
          <w:noProof/>
          <w:color w:val="auto"/>
          <w:sz w:val="30"/>
          <w:szCs w:val="30"/>
          <w:cs/>
        </w:rPr>
        <w:t>“</w:t>
      </w:r>
      <w:r w:rsidRPr="0009716E">
        <w:rPr>
          <w:b/>
          <w:bCs/>
          <w:noProof/>
          <w:color w:val="auto"/>
          <w:sz w:val="30"/>
          <w:szCs w:val="30"/>
        </w:rPr>
        <w:t xml:space="preserve">Digital </w:t>
      </w:r>
      <w:r w:rsidRPr="0009716E">
        <w:rPr>
          <w:b/>
          <w:bCs/>
          <w:noProof/>
          <w:color w:val="auto"/>
          <w:sz w:val="30"/>
          <w:szCs w:val="30"/>
          <w:cs/>
        </w:rPr>
        <w:t>พลิกโฉมการค้าโลก”</w:t>
      </w:r>
      <w:r w:rsidR="001B0F68">
        <w:rPr>
          <w:rFonts w:hint="cs"/>
          <w:noProof/>
          <w:color w:val="auto"/>
          <w:sz w:val="30"/>
          <w:szCs w:val="30"/>
          <w:cs/>
        </w:rPr>
        <w:t xml:space="preserve"> </w:t>
      </w:r>
      <w:r w:rsidRPr="003406BF">
        <w:rPr>
          <w:noProof/>
          <w:color w:val="auto"/>
          <w:sz w:val="30"/>
          <w:szCs w:val="30"/>
          <w:cs/>
        </w:rPr>
        <w:t>ชี้ประเด็นด้านโอกาสและความจำเป็นเพื่อเตรียมตัวรับสึนามิเทคโนโลยี</w:t>
      </w:r>
      <w:r w:rsidR="001B0F68">
        <w:rPr>
          <w:rFonts w:hint="cs"/>
          <w:noProof/>
          <w:color w:val="auto"/>
          <w:sz w:val="30"/>
          <w:szCs w:val="30"/>
          <w:cs/>
        </w:rPr>
        <w:t xml:space="preserve"> </w:t>
      </w:r>
      <w:r w:rsidRPr="003406BF">
        <w:rPr>
          <w:noProof/>
          <w:color w:val="auto"/>
          <w:sz w:val="30"/>
          <w:szCs w:val="30"/>
          <w:cs/>
        </w:rPr>
        <w:t xml:space="preserve">โดย </w:t>
      </w:r>
      <w:r w:rsidR="00DC7255">
        <w:rPr>
          <w:rFonts w:hint="cs"/>
          <w:noProof/>
          <w:color w:val="auto"/>
          <w:sz w:val="30"/>
          <w:szCs w:val="30"/>
          <w:cs/>
        </w:rPr>
        <w:t>ดร.</w:t>
      </w:r>
      <w:r w:rsidR="00DC7255" w:rsidRPr="00B765AA">
        <w:rPr>
          <w:rFonts w:hint="cs"/>
          <w:noProof/>
          <w:color w:val="auto"/>
          <w:spacing w:val="-4"/>
          <w:sz w:val="30"/>
          <w:szCs w:val="30"/>
          <w:cs/>
        </w:rPr>
        <w:t xml:space="preserve">รักษ์ วรกิจโภคาทร </w:t>
      </w:r>
      <w:r w:rsidRPr="00B765AA">
        <w:rPr>
          <w:noProof/>
          <w:color w:val="auto"/>
          <w:spacing w:val="-4"/>
          <w:sz w:val="30"/>
          <w:szCs w:val="30"/>
          <w:cs/>
        </w:rPr>
        <w:t xml:space="preserve">กรรมการผู้จัดการ </w:t>
      </w:r>
      <w:r w:rsidRPr="00B765AA">
        <w:rPr>
          <w:noProof/>
          <w:color w:val="auto"/>
          <w:spacing w:val="-4"/>
          <w:sz w:val="30"/>
          <w:szCs w:val="30"/>
        </w:rPr>
        <w:t>EXIM BANK</w:t>
      </w:r>
      <w:r w:rsidR="001B0F68" w:rsidRPr="00B765AA">
        <w:rPr>
          <w:rFonts w:hint="cs"/>
          <w:noProof/>
          <w:color w:val="auto"/>
          <w:spacing w:val="-4"/>
          <w:sz w:val="30"/>
          <w:szCs w:val="30"/>
          <w:cs/>
        </w:rPr>
        <w:t xml:space="preserve"> </w:t>
      </w:r>
      <w:r w:rsidR="001B0F68" w:rsidRPr="00B765AA">
        <w:rPr>
          <w:noProof/>
          <w:color w:val="auto"/>
          <w:spacing w:val="-4"/>
          <w:sz w:val="30"/>
          <w:szCs w:val="30"/>
          <w:cs/>
        </w:rPr>
        <w:t>นาย</w:t>
      </w:r>
      <w:r w:rsidRPr="00B765AA">
        <w:rPr>
          <w:noProof/>
          <w:color w:val="auto"/>
          <w:spacing w:val="-4"/>
          <w:sz w:val="30"/>
          <w:szCs w:val="30"/>
          <w:cs/>
        </w:rPr>
        <w:t>ฐากร ปิย</w:t>
      </w:r>
      <w:r w:rsidR="00DC7255" w:rsidRPr="00B765AA">
        <w:rPr>
          <w:rFonts w:hint="cs"/>
          <w:noProof/>
          <w:color w:val="auto"/>
          <w:spacing w:val="-4"/>
          <w:sz w:val="30"/>
          <w:szCs w:val="30"/>
          <w:cs/>
        </w:rPr>
        <w:t>ะ</w:t>
      </w:r>
      <w:r w:rsidRPr="00B765AA">
        <w:rPr>
          <w:noProof/>
          <w:color w:val="auto"/>
          <w:spacing w:val="-4"/>
          <w:sz w:val="30"/>
          <w:szCs w:val="30"/>
          <w:cs/>
        </w:rPr>
        <w:t xml:space="preserve">พันธ์ ประธานเจ้าหน้าที่บริหาร </w:t>
      </w:r>
      <w:r w:rsidRPr="0009716E">
        <w:rPr>
          <w:noProof/>
          <w:color w:val="auto"/>
          <w:spacing w:val="-2"/>
          <w:sz w:val="30"/>
          <w:szCs w:val="30"/>
          <w:cs/>
        </w:rPr>
        <w:t xml:space="preserve">บริษัท เครือไทย โฮลดิ้งส์ จำกัด </w:t>
      </w:r>
      <w:r w:rsidRPr="00932613">
        <w:rPr>
          <w:noProof/>
          <w:color w:val="auto"/>
          <w:spacing w:val="-2"/>
          <w:sz w:val="30"/>
          <w:szCs w:val="30"/>
          <w:cs/>
        </w:rPr>
        <w:t>(มหาชน)</w:t>
      </w:r>
      <w:r w:rsidR="001B0F68" w:rsidRPr="00932613">
        <w:rPr>
          <w:rFonts w:hint="cs"/>
          <w:noProof/>
          <w:color w:val="auto"/>
          <w:spacing w:val="-2"/>
          <w:sz w:val="30"/>
          <w:szCs w:val="30"/>
          <w:cs/>
        </w:rPr>
        <w:t xml:space="preserve"> </w:t>
      </w:r>
      <w:r w:rsidR="00DC7255" w:rsidRPr="00932613">
        <w:rPr>
          <w:rFonts w:hint="cs"/>
          <w:noProof/>
          <w:color w:val="auto"/>
          <w:spacing w:val="-2"/>
          <w:sz w:val="30"/>
          <w:szCs w:val="30"/>
          <w:cs/>
        </w:rPr>
        <w:t>ผู้เชี่ยวชาญด้าน</w:t>
      </w:r>
      <w:r w:rsidR="00BA7226" w:rsidRPr="00932613">
        <w:rPr>
          <w:noProof/>
          <w:color w:val="auto"/>
          <w:spacing w:val="-2"/>
          <w:sz w:val="30"/>
          <w:szCs w:val="30"/>
        </w:rPr>
        <w:t xml:space="preserve"> Digital Banking </w:t>
      </w:r>
      <w:r w:rsidR="00BA7226" w:rsidRPr="00932613">
        <w:rPr>
          <w:rFonts w:hint="cs"/>
          <w:noProof/>
          <w:color w:val="auto"/>
          <w:spacing w:val="-2"/>
          <w:sz w:val="30"/>
          <w:szCs w:val="30"/>
          <w:cs/>
        </w:rPr>
        <w:t>นวัตกรรมการเงินและ</w:t>
      </w:r>
      <w:r w:rsidR="00DC7255" w:rsidRPr="00932613">
        <w:rPr>
          <w:rFonts w:hint="cs"/>
          <w:noProof/>
          <w:color w:val="auto"/>
          <w:spacing w:val="-2"/>
          <w:sz w:val="30"/>
          <w:szCs w:val="30"/>
          <w:cs/>
        </w:rPr>
        <w:t xml:space="preserve">การลงทุน </w:t>
      </w:r>
      <w:r w:rsidR="001B0F68" w:rsidRPr="00932613">
        <w:rPr>
          <w:rFonts w:hint="cs"/>
          <w:noProof/>
          <w:color w:val="auto"/>
          <w:spacing w:val="-2"/>
          <w:sz w:val="30"/>
          <w:szCs w:val="30"/>
          <w:cs/>
        </w:rPr>
        <w:t>นาย</w:t>
      </w:r>
      <w:r w:rsidRPr="00932613">
        <w:rPr>
          <w:noProof/>
          <w:color w:val="auto"/>
          <w:spacing w:val="-2"/>
          <w:sz w:val="30"/>
          <w:szCs w:val="30"/>
          <w:cs/>
        </w:rPr>
        <w:t>ภาวุธ พงษ์วิทยภานุ</w:t>
      </w:r>
      <w:r w:rsidRPr="00932613">
        <w:rPr>
          <w:noProof/>
          <w:color w:val="auto"/>
          <w:sz w:val="30"/>
          <w:szCs w:val="30"/>
          <w:cs/>
        </w:rPr>
        <w:t xml:space="preserve"> </w:t>
      </w:r>
      <w:r w:rsidRPr="008D14AF">
        <w:rPr>
          <w:noProof/>
          <w:color w:val="auto"/>
          <w:sz w:val="30"/>
          <w:szCs w:val="30"/>
          <w:cs/>
        </w:rPr>
        <w:t>กรรมการ</w:t>
      </w:r>
      <w:r w:rsidR="00DC7255" w:rsidRPr="008D14AF">
        <w:rPr>
          <w:noProof/>
          <w:color w:val="auto"/>
          <w:sz w:val="30"/>
          <w:szCs w:val="30"/>
          <w:cs/>
        </w:rPr>
        <w:t>ผู้จัดการ</w:t>
      </w:r>
      <w:r w:rsidR="00F85F12" w:rsidRPr="008D14AF">
        <w:rPr>
          <w:noProof/>
          <w:color w:val="auto"/>
          <w:sz w:val="30"/>
          <w:szCs w:val="30"/>
        </w:rPr>
        <w:t xml:space="preserve"> </w:t>
      </w:r>
      <w:r w:rsidR="00F85F12" w:rsidRPr="008D14AF">
        <w:rPr>
          <w:rFonts w:hint="cs"/>
          <w:noProof/>
          <w:color w:val="auto"/>
          <w:sz w:val="30"/>
          <w:szCs w:val="30"/>
          <w:cs/>
        </w:rPr>
        <w:t>บริษัท ตลาด ดอท คอม กรุ๊ป จำกัด</w:t>
      </w:r>
      <w:r w:rsidR="001B0F68" w:rsidRPr="00932613">
        <w:rPr>
          <w:rFonts w:hint="cs"/>
          <w:noProof/>
          <w:color w:val="auto"/>
          <w:sz w:val="30"/>
          <w:szCs w:val="30"/>
          <w:cs/>
        </w:rPr>
        <w:t xml:space="preserve"> และนางสาว</w:t>
      </w:r>
      <w:r w:rsidRPr="00932613">
        <w:rPr>
          <w:noProof/>
          <w:color w:val="auto"/>
          <w:sz w:val="30"/>
          <w:szCs w:val="30"/>
          <w:cs/>
        </w:rPr>
        <w:t xml:space="preserve">กรณษา ปานสุวรรณ </w:t>
      </w:r>
      <w:r w:rsidRPr="00932613">
        <w:rPr>
          <w:noProof/>
          <w:color w:val="auto"/>
          <w:sz w:val="30"/>
          <w:szCs w:val="30"/>
        </w:rPr>
        <w:t xml:space="preserve">Head of Government Partnership Relations </w:t>
      </w:r>
      <w:r w:rsidRPr="00932613">
        <w:rPr>
          <w:noProof/>
          <w:color w:val="auto"/>
          <w:sz w:val="30"/>
          <w:szCs w:val="30"/>
          <w:cs/>
        </w:rPr>
        <w:t>บริษัท ลาซาด้า จำกัด</w:t>
      </w:r>
      <w:r w:rsidR="001B0F68" w:rsidRPr="00932613">
        <w:rPr>
          <w:rFonts w:hint="cs"/>
          <w:noProof/>
          <w:color w:val="auto"/>
          <w:sz w:val="30"/>
          <w:szCs w:val="30"/>
          <w:cs/>
        </w:rPr>
        <w:t xml:space="preserve"> </w:t>
      </w:r>
      <w:r w:rsidR="00B3228D">
        <w:rPr>
          <w:rFonts w:hint="cs"/>
          <w:noProof/>
          <w:color w:val="auto"/>
          <w:sz w:val="30"/>
          <w:szCs w:val="30"/>
          <w:cs/>
        </w:rPr>
        <w:t>ส่วนช่วงบ่ายจะเป็นสัมมนาเชิงปฏิบัติการ</w:t>
      </w:r>
      <w:r w:rsidR="00B3228D">
        <w:rPr>
          <w:noProof/>
          <w:color w:val="auto"/>
          <w:sz w:val="30"/>
          <w:szCs w:val="30"/>
        </w:rPr>
        <w:t xml:space="preserve"> (Workshop) </w:t>
      </w:r>
      <w:r w:rsidR="0009716E" w:rsidRPr="00932613">
        <w:rPr>
          <w:rFonts w:hint="cs"/>
          <w:noProof/>
          <w:color w:val="auto"/>
          <w:sz w:val="30"/>
          <w:szCs w:val="30"/>
          <w:cs/>
        </w:rPr>
        <w:t>หัวข้อ</w:t>
      </w:r>
      <w:r w:rsidR="0009716E" w:rsidRPr="00932613">
        <w:rPr>
          <w:rFonts w:hint="cs"/>
          <w:b/>
          <w:bCs/>
          <w:noProof/>
          <w:color w:val="auto"/>
          <w:sz w:val="30"/>
          <w:szCs w:val="30"/>
          <w:cs/>
        </w:rPr>
        <w:t xml:space="preserve"> โพสต์ง่ายขายดีกับ</w:t>
      </w:r>
      <w:r w:rsidR="0009716E" w:rsidRPr="00932613">
        <w:rPr>
          <w:b/>
          <w:bCs/>
          <w:noProof/>
          <w:color w:val="auto"/>
          <w:sz w:val="30"/>
          <w:szCs w:val="30"/>
        </w:rPr>
        <w:t xml:space="preserve"> </w:t>
      </w:r>
      <w:r w:rsidR="0009716E" w:rsidRPr="00932613">
        <w:rPr>
          <w:rFonts w:hint="cs"/>
          <w:b/>
          <w:bCs/>
          <w:noProof/>
          <w:color w:val="auto"/>
          <w:sz w:val="30"/>
          <w:szCs w:val="30"/>
          <w:cs/>
        </w:rPr>
        <w:t>“</w:t>
      </w:r>
      <w:r w:rsidR="0009716E" w:rsidRPr="00932613">
        <w:rPr>
          <w:b/>
          <w:bCs/>
          <w:noProof/>
          <w:color w:val="auto"/>
          <w:sz w:val="30"/>
          <w:szCs w:val="30"/>
        </w:rPr>
        <w:t xml:space="preserve">T-GoodTech” </w:t>
      </w:r>
      <w:r w:rsidR="0009716E" w:rsidRPr="00932613">
        <w:rPr>
          <w:rFonts w:hint="cs"/>
          <w:b/>
          <w:bCs/>
          <w:noProof/>
          <w:color w:val="auto"/>
          <w:sz w:val="30"/>
          <w:szCs w:val="30"/>
          <w:cs/>
        </w:rPr>
        <w:t>“</w:t>
      </w:r>
      <w:r w:rsidR="0009716E" w:rsidRPr="00932613">
        <w:rPr>
          <w:b/>
          <w:bCs/>
          <w:noProof/>
          <w:color w:val="auto"/>
          <w:sz w:val="30"/>
          <w:szCs w:val="30"/>
        </w:rPr>
        <w:t xml:space="preserve">Thehubthailand.biz” </w:t>
      </w:r>
      <w:r w:rsidR="0009716E" w:rsidRPr="00932613">
        <w:rPr>
          <w:rFonts w:hint="cs"/>
          <w:noProof/>
          <w:color w:val="auto"/>
          <w:sz w:val="30"/>
          <w:szCs w:val="30"/>
          <w:cs/>
        </w:rPr>
        <w:t>และ</w:t>
      </w:r>
      <w:r w:rsidR="0009716E" w:rsidRPr="00932613">
        <w:rPr>
          <w:b/>
          <w:bCs/>
          <w:noProof/>
          <w:color w:val="auto"/>
          <w:sz w:val="30"/>
          <w:szCs w:val="30"/>
        </w:rPr>
        <w:t xml:space="preserve"> “Alibaba.com”</w:t>
      </w:r>
      <w:r w:rsidR="0009716E" w:rsidRPr="0009716E">
        <w:rPr>
          <w:b/>
          <w:bCs/>
          <w:noProof/>
          <w:color w:val="auto"/>
          <w:sz w:val="30"/>
          <w:szCs w:val="30"/>
        </w:rPr>
        <w:t xml:space="preserve"> </w:t>
      </w:r>
      <w:r w:rsidR="00B3228D" w:rsidRPr="00B3228D">
        <w:rPr>
          <w:rFonts w:hint="cs"/>
          <w:noProof/>
          <w:color w:val="auto"/>
          <w:sz w:val="30"/>
          <w:szCs w:val="30"/>
          <w:cs/>
        </w:rPr>
        <w:t>โดย</w:t>
      </w:r>
      <w:r w:rsidR="00B3228D">
        <w:rPr>
          <w:rFonts w:hint="cs"/>
          <w:noProof/>
          <w:color w:val="auto"/>
          <w:sz w:val="30"/>
          <w:szCs w:val="30"/>
          <w:cs/>
        </w:rPr>
        <w:t>ให้ผู้ประกอบการได้ทดลองนำสินค้าวางขายจริงบนแพลตฟอร์ม</w:t>
      </w:r>
      <w:r w:rsidR="00B3228D" w:rsidRPr="00B3228D">
        <w:rPr>
          <w:rFonts w:hint="cs"/>
          <w:noProof/>
          <w:color w:val="auto"/>
          <w:sz w:val="30"/>
          <w:szCs w:val="30"/>
          <w:cs/>
        </w:rPr>
        <w:t>ออนไลน์</w:t>
      </w:r>
    </w:p>
    <w:p w:rsidR="001B0F68" w:rsidRDefault="001B0F68" w:rsidP="001B0F68">
      <w:pPr>
        <w:pStyle w:val="Default"/>
        <w:tabs>
          <w:tab w:val="left" w:pos="720"/>
          <w:tab w:val="left" w:pos="4500"/>
          <w:tab w:val="left" w:pos="5103"/>
        </w:tabs>
        <w:spacing w:line="320" w:lineRule="exact"/>
        <w:jc w:val="both"/>
        <w:rPr>
          <w:noProof/>
          <w:color w:val="auto"/>
          <w:sz w:val="30"/>
          <w:szCs w:val="30"/>
        </w:rPr>
      </w:pPr>
    </w:p>
    <w:p w:rsidR="00F85F12" w:rsidRDefault="00F85F12" w:rsidP="001B0F68">
      <w:pPr>
        <w:pStyle w:val="Default"/>
        <w:tabs>
          <w:tab w:val="left" w:pos="720"/>
          <w:tab w:val="left" w:pos="4500"/>
          <w:tab w:val="left" w:pos="5103"/>
        </w:tabs>
        <w:spacing w:line="320" w:lineRule="exact"/>
        <w:jc w:val="both"/>
        <w:rPr>
          <w:noProof/>
          <w:color w:val="auto"/>
          <w:sz w:val="30"/>
          <w:szCs w:val="30"/>
        </w:rPr>
      </w:pPr>
    </w:p>
    <w:p w:rsidR="003406BF" w:rsidRPr="00AD23B7" w:rsidRDefault="003406BF" w:rsidP="003406BF">
      <w:pPr>
        <w:pStyle w:val="Default"/>
        <w:tabs>
          <w:tab w:val="left" w:pos="4500"/>
          <w:tab w:val="left" w:pos="5103"/>
        </w:tabs>
        <w:spacing w:line="400" w:lineRule="exact"/>
        <w:jc w:val="both"/>
        <w:rPr>
          <w:noProof/>
          <w:color w:val="auto"/>
          <w:sz w:val="30"/>
          <w:szCs w:val="30"/>
        </w:rPr>
      </w:pPr>
      <w:r>
        <w:rPr>
          <w:noProof/>
          <w:color w:val="auto"/>
          <w:sz w:val="30"/>
          <w:szCs w:val="30"/>
        </w:rPr>
        <w:tab/>
        <w:t>8</w:t>
      </w:r>
      <w:r w:rsidRPr="00AD23B7">
        <w:rPr>
          <w:noProof/>
          <w:color w:val="auto"/>
          <w:sz w:val="30"/>
          <w:szCs w:val="30"/>
          <w:cs/>
        </w:rPr>
        <w:t xml:space="preserve"> </w:t>
      </w:r>
      <w:r>
        <w:rPr>
          <w:rFonts w:hint="cs"/>
          <w:noProof/>
          <w:color w:val="auto"/>
          <w:sz w:val="30"/>
          <w:szCs w:val="30"/>
          <w:cs/>
        </w:rPr>
        <w:t xml:space="preserve">กันยายน </w:t>
      </w:r>
      <w:r w:rsidRPr="00AD23B7">
        <w:rPr>
          <w:noProof/>
          <w:color w:val="auto"/>
          <w:sz w:val="30"/>
          <w:szCs w:val="30"/>
        </w:rPr>
        <w:t xml:space="preserve">2564 </w:t>
      </w:r>
    </w:p>
    <w:p w:rsidR="003406BF" w:rsidRPr="00CB10C4" w:rsidRDefault="003406BF" w:rsidP="003406BF">
      <w:pPr>
        <w:tabs>
          <w:tab w:val="left" w:pos="4500"/>
        </w:tabs>
        <w:spacing w:line="400" w:lineRule="exact"/>
        <w:jc w:val="thaiDistribute"/>
        <w:rPr>
          <w:rFonts w:ascii="Cordia New" w:hAnsi="Cordia New" w:cs="Cordia New"/>
          <w:spacing w:val="-8"/>
        </w:rPr>
      </w:pPr>
      <w:r w:rsidRPr="00AD23B7">
        <w:rPr>
          <w:rFonts w:ascii="Cordia New" w:hAnsi="Cordia New" w:cs="Cordia New"/>
          <w:noProof/>
          <w:sz w:val="30"/>
          <w:szCs w:val="30"/>
          <w:cs/>
        </w:rPr>
        <w:tab/>
      </w:r>
      <w:r w:rsidRPr="00CB10C4">
        <w:rPr>
          <w:rFonts w:ascii="Cordia New" w:eastAsia="Cordia New" w:hAnsi="Cordia New" w:cs="Cordia New"/>
          <w:spacing w:val="-8"/>
          <w:sz w:val="30"/>
          <w:szCs w:val="30"/>
          <w:cs/>
        </w:rPr>
        <w:t>ส่วนสื่อสารองค์กร</w:t>
      </w:r>
      <w:r w:rsidRPr="00CB10C4">
        <w:rPr>
          <w:rFonts w:ascii="Cordia New" w:eastAsia="Cordia New" w:hAnsi="Cordia New" w:cs="Cordia New"/>
          <w:spacing w:val="-8"/>
          <w:sz w:val="30"/>
          <w:szCs w:val="30"/>
        </w:rPr>
        <w:t xml:space="preserve"> </w:t>
      </w:r>
      <w:r w:rsidRPr="00CB10C4">
        <w:rPr>
          <w:rFonts w:ascii="Cordia New" w:eastAsia="Cordia New" w:hAnsi="Cordia New" w:cs="Cordia New"/>
          <w:spacing w:val="-8"/>
          <w:sz w:val="30"/>
          <w:szCs w:val="30"/>
          <w:cs/>
        </w:rPr>
        <w:t>ฝ่ายพัฒนาความยั่งยืนและสื่อสารองค์กร</w:t>
      </w:r>
    </w:p>
    <w:p w:rsidR="003406BF" w:rsidRDefault="003406BF" w:rsidP="003406BF">
      <w:pPr>
        <w:pStyle w:val="Heading3"/>
        <w:spacing w:before="0" w:line="480" w:lineRule="exact"/>
        <w:ind w:right="-187" w:firstLine="0"/>
        <w:jc w:val="thaiDistribute"/>
        <w:rPr>
          <w:rFonts w:asciiTheme="minorBidi" w:hAnsiTheme="minorBidi" w:cstheme="minorBidi"/>
          <w:b/>
          <w:bCs/>
          <w:color w:val="000000" w:themeColor="text1"/>
          <w:szCs w:val="24"/>
        </w:rPr>
      </w:pPr>
    </w:p>
    <w:p w:rsidR="003406BF" w:rsidRDefault="003406BF" w:rsidP="003406BF">
      <w:pPr>
        <w:spacing w:line="480" w:lineRule="exact"/>
      </w:pPr>
    </w:p>
    <w:p w:rsidR="003406BF" w:rsidRDefault="003406BF" w:rsidP="003406BF"/>
    <w:p w:rsidR="003406BF" w:rsidRDefault="003406BF" w:rsidP="003406BF"/>
    <w:p w:rsidR="003406BF" w:rsidRDefault="003406BF" w:rsidP="003406BF"/>
    <w:p w:rsidR="003406BF" w:rsidRDefault="003406BF" w:rsidP="003406BF"/>
    <w:p w:rsidR="00391294" w:rsidRDefault="00391294" w:rsidP="003406BF"/>
    <w:p w:rsidR="00391294" w:rsidRDefault="00391294" w:rsidP="003406BF"/>
    <w:p w:rsidR="0009716E" w:rsidRDefault="0009716E" w:rsidP="003406BF"/>
    <w:p w:rsidR="008D14AF" w:rsidRDefault="008D14AF" w:rsidP="003406BF"/>
    <w:p w:rsidR="008D14AF" w:rsidRDefault="008D14AF" w:rsidP="003406BF"/>
    <w:p w:rsidR="003406BF" w:rsidRDefault="003406BF" w:rsidP="003406BF"/>
    <w:p w:rsidR="003406BF" w:rsidRDefault="003406BF" w:rsidP="003406BF"/>
    <w:p w:rsidR="003406BF" w:rsidRPr="00CB10C4" w:rsidRDefault="003406BF" w:rsidP="003406BF">
      <w:pPr>
        <w:pStyle w:val="Heading3"/>
        <w:spacing w:before="0" w:line="300" w:lineRule="exact"/>
        <w:ind w:right="-187" w:firstLine="0"/>
        <w:jc w:val="thaiDistribute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A54D25" w:rsidRPr="00B777CE" w:rsidRDefault="003406BF" w:rsidP="003406BF">
      <w:pPr>
        <w:pStyle w:val="Heading3"/>
        <w:spacing w:before="0" w:line="300" w:lineRule="exact"/>
        <w:ind w:right="-187" w:firstLine="0"/>
        <w:jc w:val="left"/>
        <w:rPr>
          <w:rFonts w:asciiTheme="minorBidi" w:hAnsiTheme="minorBidi" w:cstheme="minorBidi"/>
          <w:sz w:val="30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โทร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 xml:space="preserve">. 0 2271 3700, 0 2278 0047, 0 2617 2111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 xml:space="preserve">ต่อ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>4120-4</w:t>
      </w:r>
    </w:p>
    <w:sectPr w:rsidR="00A54D25" w:rsidRPr="00B777CE" w:rsidSect="00F85F12">
      <w:pgSz w:w="11909" w:h="16834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D4" w:rsidRDefault="00B953D4" w:rsidP="00EA0F26">
      <w:pPr>
        <w:spacing w:after="0" w:line="240" w:lineRule="auto"/>
      </w:pPr>
      <w:r>
        <w:separator/>
      </w:r>
    </w:p>
  </w:endnote>
  <w:endnote w:type="continuationSeparator" w:id="0">
    <w:p w:rsidR="00B953D4" w:rsidRDefault="00B953D4" w:rsidP="00EA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D4" w:rsidRDefault="00B953D4" w:rsidP="00EA0F26">
      <w:pPr>
        <w:spacing w:after="0" w:line="240" w:lineRule="auto"/>
      </w:pPr>
      <w:r>
        <w:separator/>
      </w:r>
    </w:p>
  </w:footnote>
  <w:footnote w:type="continuationSeparator" w:id="0">
    <w:p w:rsidR="00B953D4" w:rsidRDefault="00B953D4" w:rsidP="00EA0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6"/>
    <w:rsid w:val="00056A0B"/>
    <w:rsid w:val="0009716E"/>
    <w:rsid w:val="000C73B5"/>
    <w:rsid w:val="001B0F68"/>
    <w:rsid w:val="00215815"/>
    <w:rsid w:val="00240284"/>
    <w:rsid w:val="00310C1E"/>
    <w:rsid w:val="003127E0"/>
    <w:rsid w:val="0031351F"/>
    <w:rsid w:val="003406BF"/>
    <w:rsid w:val="0034372D"/>
    <w:rsid w:val="00391294"/>
    <w:rsid w:val="003963A6"/>
    <w:rsid w:val="003E6A7D"/>
    <w:rsid w:val="00405543"/>
    <w:rsid w:val="004B736D"/>
    <w:rsid w:val="004C791C"/>
    <w:rsid w:val="004F7621"/>
    <w:rsid w:val="00571BA0"/>
    <w:rsid w:val="005E77CB"/>
    <w:rsid w:val="006167B2"/>
    <w:rsid w:val="0065523A"/>
    <w:rsid w:val="006A1510"/>
    <w:rsid w:val="0072192A"/>
    <w:rsid w:val="00724FF2"/>
    <w:rsid w:val="00757907"/>
    <w:rsid w:val="00792D66"/>
    <w:rsid w:val="007A017F"/>
    <w:rsid w:val="007B4E0A"/>
    <w:rsid w:val="007F0DC3"/>
    <w:rsid w:val="0082157C"/>
    <w:rsid w:val="008A39F1"/>
    <w:rsid w:val="008B46C1"/>
    <w:rsid w:val="008D14AF"/>
    <w:rsid w:val="008E3654"/>
    <w:rsid w:val="00932613"/>
    <w:rsid w:val="00944763"/>
    <w:rsid w:val="00952C58"/>
    <w:rsid w:val="009728C8"/>
    <w:rsid w:val="009759A6"/>
    <w:rsid w:val="009D436D"/>
    <w:rsid w:val="00A15427"/>
    <w:rsid w:val="00A321E1"/>
    <w:rsid w:val="00A54D25"/>
    <w:rsid w:val="00AA0E58"/>
    <w:rsid w:val="00AA201F"/>
    <w:rsid w:val="00AD77E4"/>
    <w:rsid w:val="00B3228D"/>
    <w:rsid w:val="00B765AA"/>
    <w:rsid w:val="00B777CE"/>
    <w:rsid w:val="00B953D4"/>
    <w:rsid w:val="00B9572A"/>
    <w:rsid w:val="00BA7226"/>
    <w:rsid w:val="00BC058D"/>
    <w:rsid w:val="00C04B73"/>
    <w:rsid w:val="00C31431"/>
    <w:rsid w:val="00C33C87"/>
    <w:rsid w:val="00C43458"/>
    <w:rsid w:val="00CB4365"/>
    <w:rsid w:val="00D71E69"/>
    <w:rsid w:val="00DA2D56"/>
    <w:rsid w:val="00DC7255"/>
    <w:rsid w:val="00DD2D07"/>
    <w:rsid w:val="00E231B7"/>
    <w:rsid w:val="00EA0F26"/>
    <w:rsid w:val="00EC723B"/>
    <w:rsid w:val="00EE72A2"/>
    <w:rsid w:val="00F171D0"/>
    <w:rsid w:val="00F85F12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22D8C"/>
  <w15:chartTrackingRefBased/>
  <w15:docId w15:val="{105B780A-D0AD-4390-92D9-92CBE73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34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6BF"/>
    <w:pPr>
      <w:keepNext/>
      <w:keepLines/>
      <w:spacing w:before="40" w:after="0" w:line="240" w:lineRule="auto"/>
      <w:ind w:hanging="425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26"/>
  </w:style>
  <w:style w:type="paragraph" w:styleId="Footer">
    <w:name w:val="footer"/>
    <w:basedOn w:val="Normal"/>
    <w:link w:val="FooterChar"/>
    <w:uiPriority w:val="99"/>
    <w:unhideWhenUsed/>
    <w:rsid w:val="00E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26"/>
  </w:style>
  <w:style w:type="character" w:styleId="Strong">
    <w:name w:val="Strong"/>
    <w:basedOn w:val="DefaultParagraphFont"/>
    <w:uiPriority w:val="22"/>
    <w:qFormat/>
    <w:rsid w:val="00CB4365"/>
    <w:rPr>
      <w:b/>
      <w:bCs/>
    </w:rPr>
  </w:style>
  <w:style w:type="paragraph" w:styleId="NormalWeb">
    <w:name w:val="Normal (Web)"/>
    <w:basedOn w:val="Normal"/>
    <w:uiPriority w:val="99"/>
    <w:unhideWhenUsed/>
    <w:rsid w:val="0031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34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06B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Default">
    <w:name w:val="Default"/>
    <w:rsid w:val="003406B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f98049c1-2794-4a07-929d-3584e8868e8a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3BD10CEF-F43E-4C9C-B9D5-E2D81E826A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ศค. | External | Any</cp:keywords>
  <dc:description/>
  <cp:lastModifiedBy>support</cp:lastModifiedBy>
  <cp:revision>3</cp:revision>
  <cp:lastPrinted>2021-09-07T09:34:00Z</cp:lastPrinted>
  <dcterms:created xsi:type="dcterms:W3CDTF">2021-09-07T13:42:00Z</dcterms:created>
  <dcterms:modified xsi:type="dcterms:W3CDTF">2021-09-08T02:42:00Z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4851e800-a80b-4645-a16f-933adc520405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uid="f98049c1-2794-4a07-929d-3584e8868e8a"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ศค. | External | Any</vt:lpwstr>
  </property>
</Properties>
</file>