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DD" w:rsidRDefault="00C36ADD" w:rsidP="00E90E18">
      <w:pPr>
        <w:spacing w:line="235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369AC" w:rsidRPr="00344F32" w:rsidRDefault="00AF6B07" w:rsidP="00F71C00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67441" wp14:editId="3B86DEF8">
                <wp:simplePos x="0" y="0"/>
                <wp:positionH relativeFrom="column">
                  <wp:posOffset>525380</wp:posOffset>
                </wp:positionH>
                <wp:positionV relativeFrom="paragraph">
                  <wp:posOffset>14339</wp:posOffset>
                </wp:positionV>
                <wp:extent cx="691117" cy="29771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7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35pt;margin-top:1.15pt;width:54.4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" filled="f" stroked="f" strokeweight="1pt"/>
            </w:pict>
          </mc:Fallback>
        </mc:AlternateContent>
      </w:r>
      <w:r w:rsidR="00201D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ฉบับที่ </w:t>
      </w:r>
      <w:r w:rsidR="00FE56DA">
        <w:rPr>
          <w:rFonts w:ascii="TH SarabunPSK" w:hAnsi="TH SarabunPSK" w:cs="TH SarabunPSK"/>
          <w:b/>
          <w:bCs/>
          <w:sz w:val="36"/>
          <w:szCs w:val="36"/>
        </w:rPr>
        <w:t>10</w:t>
      </w:r>
      <w:r w:rsidR="00201DEA">
        <w:rPr>
          <w:rFonts w:ascii="TH SarabunPSK" w:hAnsi="TH SarabunPSK" w:cs="TH SarabunPSK"/>
          <w:b/>
          <w:bCs/>
          <w:sz w:val="36"/>
          <w:szCs w:val="36"/>
        </w:rPr>
        <w:t>/</w:t>
      </w:r>
      <w:r w:rsidR="000369AC" w:rsidRPr="00201DEA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0369AC" w:rsidRPr="00201DEA">
        <w:rPr>
          <w:rFonts w:ascii="TH SarabunPSK" w:hAnsi="TH SarabunPSK" w:cs="TH SarabunPSK"/>
          <w:b/>
          <w:bCs/>
          <w:sz w:val="36"/>
          <w:szCs w:val="36"/>
        </w:rPr>
        <w:t>4</w:t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E56D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36ADD" w:rsidRPr="00FE56DA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AD27B1" w:rsidRPr="00FE56D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E56DA">
        <w:rPr>
          <w:rFonts w:ascii="TH SarabunPSK" w:hAnsi="TH SarabunPSK" w:cs="TH SarabunPSK"/>
          <w:b/>
          <w:bCs/>
          <w:sz w:val="36"/>
          <w:szCs w:val="36"/>
        </w:rPr>
        <w:t>30</w:t>
      </w:r>
      <w:r w:rsidR="00AD27B1" w:rsidRPr="00FE56D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82456">
        <w:rPr>
          <w:rFonts w:ascii="TH SarabunPSK" w:hAnsi="TH SarabunPSK" w:cs="TH SarabunPSK" w:hint="cs"/>
          <w:b/>
          <w:bCs/>
          <w:sz w:val="36"/>
          <w:szCs w:val="36"/>
          <w:cs/>
        </w:rPr>
        <w:t>มิถุนายน</w:t>
      </w:r>
      <w:r w:rsidR="00C36ADD" w:rsidRPr="00A44BB7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0369AC" w:rsidRPr="00A44BB7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0369AC" w:rsidRPr="00A44BB7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6A7CF0" w:rsidRPr="00373FA6" w:rsidRDefault="004F639E" w:rsidP="003B0D79">
      <w:pPr>
        <w:pStyle w:val="NoSpacing"/>
        <w:spacing w:line="235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F1C03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816C82" w:rsidRPr="00BF1C03">
        <w:rPr>
          <w:rFonts w:ascii="TH SarabunPSK" w:hAnsi="TH SarabunPSK" w:cs="TH SarabunPSK" w:hint="cs"/>
          <w:b/>
          <w:bCs/>
          <w:sz w:val="36"/>
          <w:szCs w:val="36"/>
          <w:cs/>
        </w:rPr>
        <w:t>รัฐวิสาหกิจ</w:t>
      </w:r>
      <w:r w:rsidR="00A550AD">
        <w:rPr>
          <w:rFonts w:ascii="TH SarabunPSK" w:hAnsi="TH SarabunPSK" w:cs="TH SarabunPSK" w:hint="cs"/>
          <w:b/>
          <w:bCs/>
          <w:sz w:val="36"/>
          <w:szCs w:val="36"/>
          <w:cs/>
        </w:rPr>
        <w:t>ยังคง</w:t>
      </w:r>
      <w:r w:rsidR="00000CA4" w:rsidRPr="00BF1C03"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เบิกจ่ายงบลงทุน</w:t>
      </w:r>
      <w:r w:rsidR="005004F0">
        <w:rPr>
          <w:rFonts w:ascii="TH SarabunPSK" w:hAnsi="TH SarabunPSK" w:cs="TH SarabunPSK" w:hint="cs"/>
          <w:b/>
          <w:bCs/>
          <w:sz w:val="36"/>
          <w:szCs w:val="36"/>
          <w:cs/>
        </w:rPr>
        <w:t>ได้ตามเป้าหมาย</w:t>
      </w:r>
      <w:r w:rsidR="00A550AD">
        <w:rPr>
          <w:rFonts w:ascii="TH SarabunPSK" w:hAnsi="TH SarabunPSK" w:cs="TH SarabunPSK" w:hint="cs"/>
          <w:b/>
          <w:bCs/>
          <w:sz w:val="36"/>
          <w:szCs w:val="36"/>
          <w:cs/>
        </w:rPr>
        <w:t>อย่างต่อเนื่อง</w:t>
      </w:r>
      <w:r w:rsidR="009460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550AD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94606A">
        <w:rPr>
          <w:rFonts w:ascii="TH SarabunPSK" w:hAnsi="TH SarabunPSK" w:cs="TH SarabunPSK" w:hint="cs"/>
          <w:b/>
          <w:bCs/>
          <w:sz w:val="36"/>
          <w:szCs w:val="36"/>
          <w:cs/>
        </w:rPr>
        <w:t>ดันการลงทุนภาครัฐกระตุ้นเศรษฐกิจ</w:t>
      </w:r>
      <w:r w:rsidR="008C1562" w:rsidRPr="00BF1C03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:rsidR="004A5DAC" w:rsidRPr="009E0AA4" w:rsidRDefault="004A5DAC" w:rsidP="00F91B26">
      <w:pPr>
        <w:pStyle w:val="NoSpacing"/>
        <w:spacing w:line="235" w:lineRule="auto"/>
        <w:rPr>
          <w:rFonts w:ascii="TH SarabunPSK" w:hAnsi="TH SarabunPSK" w:cs="TH SarabunPSK"/>
          <w:b/>
          <w:bCs/>
          <w:sz w:val="12"/>
          <w:szCs w:val="12"/>
          <w:highlight w:val="white"/>
        </w:rPr>
      </w:pPr>
    </w:p>
    <w:p w:rsidR="003D2F50" w:rsidRDefault="00A162E6" w:rsidP="008F7191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 w:hint="cs"/>
          <w:b/>
          <w:bCs/>
          <w:spacing w:val="-4"/>
          <w:sz w:val="32"/>
          <w:szCs w:val="32"/>
        </w:rPr>
      </w:pPr>
      <w:bookmarkStart w:id="0" w:name="_gjdgxs" w:colFirst="0" w:colLast="0"/>
      <w:bookmarkEnd w:id="0"/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</w:p>
    <w:p w:rsidR="00A162E6" w:rsidRPr="00CC03BF" w:rsidRDefault="00302052" w:rsidP="003D2F50">
      <w:pPr>
        <w:pStyle w:val="NormalWeb"/>
        <w:tabs>
          <w:tab w:val="left" w:pos="851"/>
        </w:tabs>
        <w:spacing w:before="0" w:beforeAutospacing="0" w:after="0" w:afterAutospacing="0"/>
        <w:ind w:firstLine="1418"/>
        <w:jc w:val="thaiDistribute"/>
        <w:rPr>
          <w:rFonts w:ascii="TH SarabunPSK" w:hAnsi="TH SarabunPSK" w:cs="TH SarabunPSK"/>
          <w:color w:val="FF0000"/>
          <w:sz w:val="32"/>
          <w:szCs w:val="32"/>
          <w:cs/>
          <w:lang w:val="en-US"/>
        </w:rPr>
      </w:pPr>
      <w:r w:rsidRPr="00C602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นางปานทิพย์ ศรีพิมล</w:t>
      </w:r>
      <w:r w:rsidR="002E02FD" w:rsidRPr="00C602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ผู้อำนวยการสำนั</w:t>
      </w:r>
      <w:r w:rsidR="0047549B" w:rsidRPr="00C602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กงานคณะกรรมการนโยบายรัฐวิสาหกิจ </w:t>
      </w:r>
      <w:r w:rsidR="002E02FD" w:rsidRPr="00C602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(สคร</w:t>
      </w:r>
      <w:r w:rsidR="002E02FD" w:rsidRPr="00C6029B">
        <w:rPr>
          <w:rFonts w:ascii="TH SarabunPSK" w:hAnsi="TH SarabunPSK" w:cs="TH SarabunPSK"/>
          <w:b/>
          <w:bCs/>
          <w:spacing w:val="-4"/>
          <w:sz w:val="32"/>
          <w:szCs w:val="32"/>
        </w:rPr>
        <w:t>.</w:t>
      </w:r>
      <w:r w:rsidR="002E02FD" w:rsidRPr="00C602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 w:rsidR="004242D2" w:rsidRPr="00C6029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E02FD" w:rsidRPr="00C6029B">
        <w:rPr>
          <w:rFonts w:ascii="TH SarabunPSK" w:hAnsi="TH SarabunPSK" w:cs="TH SarabunPSK"/>
          <w:spacing w:val="-4"/>
          <w:sz w:val="32"/>
          <w:szCs w:val="32"/>
          <w:cs/>
        </w:rPr>
        <w:t>เปิดเผยว่า</w:t>
      </w:r>
      <w:r w:rsidR="002E02FD" w:rsidRPr="00C602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3AFC">
        <w:rPr>
          <w:rFonts w:ascii="TH SarabunPSK" w:hAnsi="TH SarabunPSK" w:cs="TH SarabunPSK" w:hint="cs"/>
          <w:sz w:val="32"/>
          <w:szCs w:val="32"/>
          <w:cs/>
        </w:rPr>
        <w:t>ณ สิ้นเดือนพฤษภาคม</w:t>
      </w:r>
      <w:r w:rsidR="005143BC" w:rsidRPr="00EC6E0B">
        <w:rPr>
          <w:rFonts w:ascii="TH SarabunPSK" w:hAnsi="TH SarabunPSK" w:cs="TH SarabunPSK" w:hint="cs"/>
          <w:sz w:val="32"/>
          <w:szCs w:val="32"/>
          <w:cs/>
        </w:rPr>
        <w:t xml:space="preserve"> 2564</w:t>
      </w:r>
      <w:r w:rsidR="005143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43BC" w:rsidRPr="00EC6E0B">
        <w:rPr>
          <w:rFonts w:ascii="TH SarabunPSK" w:hAnsi="TH SarabunPSK" w:cs="TH SarabunPSK"/>
          <w:sz w:val="32"/>
          <w:szCs w:val="32"/>
          <w:cs/>
        </w:rPr>
        <w:t>รัฐวิสาหกิจ 43 แห่ง ที่ สคร</w:t>
      </w:r>
      <w:r w:rsidR="005143BC" w:rsidRPr="00EC6E0B">
        <w:rPr>
          <w:rFonts w:ascii="TH SarabunPSK" w:hAnsi="TH SarabunPSK" w:cs="TH SarabunPSK"/>
          <w:sz w:val="32"/>
          <w:szCs w:val="32"/>
        </w:rPr>
        <w:t>.</w:t>
      </w:r>
      <w:r w:rsidR="005143BC" w:rsidRP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43BC" w:rsidRPr="00EC6E0B">
        <w:rPr>
          <w:rFonts w:ascii="TH SarabunPSK" w:hAnsi="TH SarabunPSK" w:cs="TH SarabunPSK"/>
          <w:sz w:val="32"/>
          <w:szCs w:val="32"/>
          <w:cs/>
        </w:rPr>
        <w:t>กำกับดูแลโดยตรง</w:t>
      </w:r>
      <w:r w:rsidR="001D3F29" w:rsidRPr="00EC6E0B">
        <w:rPr>
          <w:rFonts w:ascii="TH SarabunPSK" w:hAnsi="TH SarabunPSK" w:cs="TH SarabunPSK"/>
          <w:sz w:val="32"/>
          <w:szCs w:val="32"/>
          <w:cs/>
        </w:rPr>
        <w:t>มีผลการเบิกจ่ายงบลงทุน</w:t>
      </w:r>
      <w:r w:rsidR="0088511A" w:rsidRPr="00EC6E0B">
        <w:rPr>
          <w:rFonts w:ascii="TH SarabunPSK" w:hAnsi="TH SarabunPSK" w:cs="TH SarabunPSK" w:hint="cs"/>
          <w:sz w:val="32"/>
          <w:szCs w:val="32"/>
          <w:cs/>
        </w:rPr>
        <w:t xml:space="preserve">สะสม </w:t>
      </w:r>
      <w:r w:rsidR="005143BC">
        <w:rPr>
          <w:rFonts w:ascii="TH SarabunPSK" w:hAnsi="TH SarabunPSK" w:cs="TH SarabunPSK" w:hint="cs"/>
          <w:sz w:val="32"/>
          <w:szCs w:val="32"/>
          <w:cs/>
        </w:rPr>
        <w:t>เป็นไปตามแผน</w:t>
      </w:r>
      <w:r w:rsidR="00855338" w:rsidRP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42B2" w:rsidRPr="00EC6E0B">
        <w:rPr>
          <w:rFonts w:ascii="TH SarabunPSK" w:hAnsi="TH SarabunPSK" w:cs="TH SarabunPSK" w:hint="cs"/>
          <w:sz w:val="32"/>
          <w:szCs w:val="32"/>
          <w:cs/>
        </w:rPr>
        <w:t>โดยสามารถเบิกจ่ายได้</w:t>
      </w:r>
      <w:r w:rsidR="001D3F29" w:rsidRPr="00EC6E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6F7">
        <w:rPr>
          <w:rFonts w:ascii="TH SarabunPSK" w:hAnsi="TH SarabunPSK" w:cs="TH SarabunPSK"/>
          <w:sz w:val="32"/>
          <w:szCs w:val="32"/>
          <w:lang w:val="en-US"/>
        </w:rPr>
        <w:t>148,245</w:t>
      </w:r>
      <w:r w:rsidR="001F58B1" w:rsidRP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F29" w:rsidRPr="00EC6E0B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3D23A0" w:rsidRPr="00C602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F29" w:rsidRPr="00C6029B">
        <w:rPr>
          <w:rFonts w:ascii="TH SarabunPSK" w:hAnsi="TH SarabunPSK" w:cs="TH SarabunPSK"/>
          <w:sz w:val="32"/>
          <w:szCs w:val="32"/>
          <w:cs/>
        </w:rPr>
        <w:t xml:space="preserve">หรือคิดเป็นร้อยละ </w:t>
      </w:r>
      <w:r w:rsidR="006614D6">
        <w:rPr>
          <w:rFonts w:ascii="TH SarabunPSK" w:hAnsi="TH SarabunPSK" w:cs="TH SarabunPSK"/>
          <w:sz w:val="32"/>
          <w:szCs w:val="32"/>
          <w:lang w:val="en-US"/>
        </w:rPr>
        <w:t>101</w:t>
      </w:r>
      <w:r w:rsidR="00F842B2" w:rsidRPr="00C602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E42" w:rsidRPr="00C6029B">
        <w:rPr>
          <w:rFonts w:ascii="TH SarabunPSK" w:hAnsi="TH SarabunPSK" w:cs="TH SarabunPSK"/>
          <w:sz w:val="32"/>
          <w:szCs w:val="32"/>
          <w:cs/>
        </w:rPr>
        <w:t>ของแผน</w:t>
      </w:r>
      <w:r w:rsidR="005143BC">
        <w:rPr>
          <w:rFonts w:ascii="TH SarabunPSK" w:hAnsi="TH SarabunPSK" w:cs="TH SarabunPSK"/>
          <w:sz w:val="32"/>
          <w:szCs w:val="32"/>
          <w:cs/>
        </w:rPr>
        <w:br/>
      </w:r>
      <w:r w:rsidR="00D07E42" w:rsidRPr="00C6029B">
        <w:rPr>
          <w:rFonts w:ascii="TH SarabunPSK" w:hAnsi="TH SarabunPSK" w:cs="TH SarabunPSK"/>
          <w:sz w:val="32"/>
          <w:szCs w:val="32"/>
          <w:cs/>
        </w:rPr>
        <w:t>การเบิกจ่ายสะสม</w:t>
      </w:r>
      <w:r w:rsid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2E6" w:rsidRPr="00C6029B">
        <w:rPr>
          <w:rFonts w:ascii="TH SarabunPSK" w:hAnsi="TH SarabunPSK" w:cs="TH SarabunPSK"/>
          <w:sz w:val="32"/>
          <w:szCs w:val="32"/>
          <w:cs/>
        </w:rPr>
        <w:t>ประกอบด้วยการเบิกจ่ายงบลงทุน</w:t>
      </w:r>
      <w:r w:rsidR="005143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7E4F">
        <w:rPr>
          <w:rFonts w:ascii="TH SarabunPSK" w:hAnsi="TH SarabunPSK" w:cs="TH SarabunPSK"/>
          <w:sz w:val="32"/>
          <w:szCs w:val="32"/>
          <w:lang w:val="en-US"/>
        </w:rPr>
        <w:t>8</w:t>
      </w:r>
      <w:r w:rsidR="005143BC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5143BC">
        <w:rPr>
          <w:rFonts w:ascii="TH SarabunPSK" w:hAnsi="TH SarabunPSK" w:cs="TH SarabunPSK" w:hint="cs"/>
          <w:sz w:val="32"/>
          <w:szCs w:val="32"/>
          <w:cs/>
          <w:lang w:val="en-US"/>
        </w:rPr>
        <w:t>เดือน</w:t>
      </w:r>
      <w:r w:rsidR="00A162E6" w:rsidRPr="00EC6E0B">
        <w:rPr>
          <w:rFonts w:ascii="TH SarabunPSK" w:hAnsi="TH SarabunPSK" w:cs="TH SarabunPSK"/>
          <w:sz w:val="32"/>
          <w:szCs w:val="32"/>
          <w:cs/>
        </w:rPr>
        <w:t xml:space="preserve">ของรัฐวิสาหกิจระบบปีงบประมาณ (ตั้งแต่เดือนตุลาคม </w:t>
      </w:r>
      <w:r w:rsidR="00A162E6" w:rsidRPr="00EC6E0B">
        <w:rPr>
          <w:rFonts w:ascii="TH SarabunPSK" w:hAnsi="TH SarabunPSK" w:cs="TH SarabunPSK"/>
          <w:sz w:val="32"/>
          <w:szCs w:val="32"/>
          <w:lang w:val="en-US"/>
        </w:rPr>
        <w:t>256</w:t>
      </w:r>
      <w:r w:rsidR="00A162E6" w:rsidRPr="00EC6E0B">
        <w:rPr>
          <w:rFonts w:ascii="TH SarabunPSK" w:eastAsia="+mn-ea" w:hAnsi="TH SarabunPSK" w:cs="TH SarabunPSK"/>
          <w:kern w:val="24"/>
          <w:sz w:val="32"/>
          <w:szCs w:val="32"/>
          <w:lang w:val="en-US" w:eastAsia="en-US"/>
        </w:rPr>
        <w:t>3</w:t>
      </w:r>
      <w:r w:rsidR="00A162E6" w:rsidRPr="00EC6E0B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 xml:space="preserve"> - </w:t>
      </w:r>
      <w:r w:rsidR="0022717E" w:rsidRPr="00EC6E0B">
        <w:rPr>
          <w:rFonts w:ascii="TH SarabunPSK" w:hAnsi="TH SarabunPSK" w:cs="TH SarabunPSK"/>
          <w:sz w:val="32"/>
          <w:szCs w:val="32"/>
          <w:cs/>
        </w:rPr>
        <w:t>เดือน</w:t>
      </w:r>
      <w:r w:rsidR="00A37E4F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A162E6" w:rsidRPr="00EC6E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62E6" w:rsidRPr="00EC6E0B">
        <w:rPr>
          <w:rFonts w:ascii="TH SarabunPSK" w:hAnsi="TH SarabunPSK" w:cs="TH SarabunPSK"/>
          <w:sz w:val="32"/>
          <w:szCs w:val="32"/>
          <w:lang w:val="en-US"/>
        </w:rPr>
        <w:t>2564</w:t>
      </w:r>
      <w:r w:rsidR="00A162E6" w:rsidRPr="00EC6E0B">
        <w:rPr>
          <w:rFonts w:ascii="TH SarabunPSK" w:hAnsi="TH SarabunPSK" w:cs="TH SarabunPSK"/>
          <w:sz w:val="32"/>
          <w:szCs w:val="32"/>
          <w:cs/>
        </w:rPr>
        <w:t>) 34 แห่ง</w:t>
      </w:r>
      <w:r w:rsidR="00A162E6" w:rsidRPr="00EC6E0B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A162E6" w:rsidRPr="00EC6E0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A37E4F">
        <w:rPr>
          <w:rFonts w:ascii="TH SarabunPSK" w:hAnsi="TH SarabunPSK" w:cs="TH SarabunPSK"/>
          <w:kern w:val="24"/>
          <w:sz w:val="32"/>
          <w:szCs w:val="32"/>
          <w:lang w:val="en-US"/>
        </w:rPr>
        <w:t>102</w:t>
      </w:r>
      <w:r w:rsidR="00BC2F7A">
        <w:rPr>
          <w:rFonts w:ascii="TH SarabunPSK" w:hAnsi="TH SarabunPSK" w:cs="TH SarabunPSK" w:hint="cs"/>
          <w:kern w:val="24"/>
          <w:sz w:val="32"/>
          <w:szCs w:val="32"/>
          <w:cs/>
          <w:lang w:val="en-US"/>
        </w:rPr>
        <w:t>,</w:t>
      </w:r>
      <w:r w:rsidR="00D446F7">
        <w:rPr>
          <w:rFonts w:ascii="TH SarabunPSK" w:hAnsi="TH SarabunPSK" w:cs="TH SarabunPSK"/>
          <w:kern w:val="24"/>
          <w:sz w:val="32"/>
          <w:szCs w:val="32"/>
          <w:lang w:val="en-US"/>
        </w:rPr>
        <w:t>433</w:t>
      </w:r>
      <w:r w:rsidR="001F58B1" w:rsidRP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0FF0" w:rsidRPr="00EC6E0B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  <w:r w:rsidR="0088511A" w:rsidRPr="00EC6E0B">
        <w:rPr>
          <w:rFonts w:ascii="TH SarabunPSK" w:hAnsi="TH SarabunPSK" w:cs="TH SarabunPSK" w:hint="cs"/>
          <w:sz w:val="32"/>
          <w:szCs w:val="32"/>
          <w:cs/>
        </w:rPr>
        <w:t xml:space="preserve">หรือคิดเป็นร้อยละ </w:t>
      </w:r>
      <w:r w:rsidR="00303A66">
        <w:rPr>
          <w:rFonts w:ascii="TH SarabunPSK" w:hAnsi="TH SarabunPSK" w:cs="TH SarabunPSK"/>
          <w:kern w:val="24"/>
          <w:sz w:val="32"/>
          <w:szCs w:val="32"/>
          <w:lang w:val="en-US"/>
        </w:rPr>
        <w:t>99</w:t>
      </w:r>
      <w:r w:rsidR="00730FF0" w:rsidRPr="00EC6E0B">
        <w:rPr>
          <w:rFonts w:ascii="TH SarabunPSK" w:hAnsi="TH SarabunPSK" w:cs="TH SarabunPSK" w:hint="cs"/>
          <w:kern w:val="24"/>
          <w:sz w:val="32"/>
          <w:szCs w:val="32"/>
          <w:cs/>
        </w:rPr>
        <w:t xml:space="preserve"> </w:t>
      </w:r>
      <w:r w:rsidR="005143BC">
        <w:rPr>
          <w:rFonts w:ascii="TH SarabunPSK" w:hAnsi="TH SarabunPSK" w:cs="TH SarabunPSK"/>
          <w:sz w:val="32"/>
          <w:szCs w:val="32"/>
          <w:cs/>
        </w:rPr>
        <w:br/>
      </w:r>
      <w:r w:rsidR="00730FF0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>ของแผน</w:t>
      </w:r>
      <w:r w:rsidR="005143BC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="00730FF0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>เบิกจ่ายสะสม</w:t>
      </w:r>
      <w:r w:rsidR="00C6029B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162E6" w:rsidRPr="00EE64A7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="00EE64A7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="00A80E39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>เ</w:t>
      </w:r>
      <w:r w:rsidR="005143BC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บิกจ่ายงบลงทุน </w:t>
      </w:r>
      <w:r w:rsidR="00A37E4F">
        <w:rPr>
          <w:rFonts w:ascii="TH SarabunPSK" w:hAnsi="TH SarabunPSK" w:cs="TH SarabunPSK"/>
          <w:spacing w:val="-4"/>
          <w:sz w:val="32"/>
          <w:szCs w:val="32"/>
          <w:lang w:val="en-US"/>
        </w:rPr>
        <w:t>5</w:t>
      </w:r>
      <w:r w:rsidR="005143BC" w:rsidRPr="00EE64A7">
        <w:rPr>
          <w:rFonts w:ascii="TH SarabunPSK" w:hAnsi="TH SarabunPSK" w:cs="TH SarabunPSK"/>
          <w:spacing w:val="-4"/>
          <w:sz w:val="32"/>
          <w:szCs w:val="32"/>
          <w:lang w:val="en-US"/>
        </w:rPr>
        <w:t xml:space="preserve"> </w:t>
      </w:r>
      <w:r w:rsidR="005143BC" w:rsidRPr="00EE64A7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>เดือน</w:t>
      </w:r>
      <w:r w:rsidR="005143BC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>ของ</w:t>
      </w:r>
      <w:r w:rsidR="00CC03BF" w:rsidRPr="00EE64A7">
        <w:rPr>
          <w:rFonts w:ascii="TH SarabunPSK" w:hAnsi="TH SarabunPSK" w:cs="TH SarabunPSK"/>
          <w:spacing w:val="-4"/>
          <w:sz w:val="32"/>
          <w:szCs w:val="32"/>
          <w:cs/>
        </w:rPr>
        <w:t>รัฐวิสาหกิจระบบปีปฏิทิน</w:t>
      </w:r>
      <w:r w:rsidR="00CC03BF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2717E" w:rsidRPr="00EE64A7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A162E6" w:rsidRPr="00EE64A7">
        <w:rPr>
          <w:rFonts w:ascii="TH SarabunPSK" w:hAnsi="TH SarabunPSK" w:cs="TH SarabunPSK"/>
          <w:spacing w:val="-4"/>
          <w:sz w:val="32"/>
          <w:szCs w:val="32"/>
          <w:cs/>
        </w:rPr>
        <w:t>เดือนมกราคม</w:t>
      </w:r>
      <w:r w:rsidR="0022717E" w:rsidRPr="00EE64A7">
        <w:rPr>
          <w:rFonts w:ascii="TH SarabunPSK" w:eastAsia="+mn-ea" w:hAnsi="TH SarabunPSK" w:cs="TH SarabunPSK"/>
          <w:spacing w:val="-4"/>
          <w:kern w:val="24"/>
          <w:sz w:val="32"/>
          <w:szCs w:val="32"/>
          <w:cs/>
          <w:lang w:val="en-US" w:eastAsia="en-US"/>
        </w:rPr>
        <w:t xml:space="preserve"> </w:t>
      </w:r>
      <w:r w:rsidR="00A162E6" w:rsidRPr="00EE64A7">
        <w:rPr>
          <w:rFonts w:ascii="TH SarabunPSK" w:hAnsi="TH SarabunPSK" w:cs="TH SarabunPSK"/>
          <w:spacing w:val="-4"/>
          <w:sz w:val="32"/>
          <w:szCs w:val="32"/>
          <w:cs/>
        </w:rPr>
        <w:t>256</w:t>
      </w:r>
      <w:r w:rsidR="00A162E6" w:rsidRPr="00EE64A7">
        <w:rPr>
          <w:rFonts w:ascii="TH SarabunPSK" w:hAnsi="TH SarabunPSK" w:cs="TH SarabunPSK"/>
          <w:spacing w:val="-4"/>
          <w:sz w:val="32"/>
          <w:szCs w:val="32"/>
        </w:rPr>
        <w:t>4</w:t>
      </w:r>
      <w:r w:rsidR="001F58B1" w:rsidRP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EB1">
        <w:rPr>
          <w:rFonts w:ascii="TH SarabunPSK" w:hAnsi="TH SarabunPSK" w:cs="TH SarabunPSK"/>
          <w:sz w:val="32"/>
          <w:szCs w:val="32"/>
          <w:cs/>
        </w:rPr>
        <w:t>–</w:t>
      </w:r>
      <w:r w:rsidR="00CC03BF" w:rsidRP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7E4F">
        <w:rPr>
          <w:rFonts w:ascii="TH SarabunPSK" w:hAnsi="TH SarabunPSK" w:cs="TH SarabunPSK" w:hint="cs"/>
          <w:sz w:val="32"/>
          <w:szCs w:val="32"/>
          <w:cs/>
        </w:rPr>
        <w:t>เดือนพฤษภาคม</w:t>
      </w:r>
      <w:r w:rsidR="001F58B1" w:rsidRPr="00EC6E0B">
        <w:rPr>
          <w:rFonts w:ascii="TH SarabunPSK" w:hAnsi="TH SarabunPSK" w:cs="TH SarabunPSK" w:hint="cs"/>
          <w:sz w:val="32"/>
          <w:szCs w:val="32"/>
          <w:cs/>
        </w:rPr>
        <w:t xml:space="preserve"> 2564 </w:t>
      </w:r>
      <w:r w:rsidR="0022717E" w:rsidRPr="00EC6E0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2717E" w:rsidRPr="00EC6E0B">
        <w:rPr>
          <w:rFonts w:ascii="TH SarabunPSK" w:hAnsi="TH SarabunPSK" w:cs="TH SarabunPSK" w:hint="cs"/>
          <w:sz w:val="32"/>
          <w:szCs w:val="32"/>
          <w:cs/>
        </w:rPr>
        <w:t>9</w:t>
      </w:r>
      <w:r w:rsidR="00A162E6" w:rsidRPr="00EC6E0B">
        <w:rPr>
          <w:rFonts w:ascii="TH SarabunPSK" w:hAnsi="TH SarabunPSK" w:cs="TH SarabunPSK"/>
          <w:sz w:val="32"/>
          <w:szCs w:val="32"/>
          <w:cs/>
        </w:rPr>
        <w:t xml:space="preserve"> แห่ง จำนวน </w:t>
      </w:r>
      <w:r w:rsidR="00A37E4F">
        <w:rPr>
          <w:rFonts w:ascii="TH SarabunPSK" w:hAnsi="TH SarabunPSK" w:cs="TH SarabunPSK"/>
          <w:sz w:val="32"/>
          <w:szCs w:val="32"/>
          <w:lang w:val="en-US"/>
        </w:rPr>
        <w:t>4</w:t>
      </w:r>
      <w:r w:rsidR="004D5148">
        <w:rPr>
          <w:rFonts w:ascii="TH SarabunPSK" w:hAnsi="TH SarabunPSK" w:cs="TH SarabunPSK"/>
          <w:sz w:val="32"/>
          <w:szCs w:val="32"/>
          <w:lang w:val="en-US"/>
        </w:rPr>
        <w:t>5</w:t>
      </w:r>
      <w:r w:rsidR="00FF7A07" w:rsidRPr="00EC6E0B">
        <w:rPr>
          <w:rFonts w:ascii="TH SarabunPSK" w:hAnsi="TH SarabunPSK" w:cs="TH SarabunPSK"/>
          <w:sz w:val="32"/>
          <w:szCs w:val="32"/>
        </w:rPr>
        <w:t>,</w:t>
      </w:r>
      <w:r w:rsidR="00A37E4F">
        <w:rPr>
          <w:rFonts w:ascii="TH SarabunPSK" w:hAnsi="TH SarabunPSK" w:cs="TH SarabunPSK"/>
          <w:sz w:val="32"/>
          <w:szCs w:val="32"/>
        </w:rPr>
        <w:t>812</w:t>
      </w:r>
      <w:r w:rsidR="008409F3" w:rsidRP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2E6" w:rsidRPr="00EC6E0B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22717E" w:rsidRP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0F98" w:rsidRPr="00EC6E0B">
        <w:rPr>
          <w:rFonts w:ascii="TH SarabunPSK" w:hAnsi="TH SarabunPSK" w:cs="TH SarabunPSK" w:hint="cs"/>
          <w:sz w:val="32"/>
          <w:szCs w:val="32"/>
          <w:cs/>
        </w:rPr>
        <w:t>หรือคิดเป็น</w:t>
      </w:r>
      <w:r w:rsidR="006A0F98" w:rsidRPr="00CC03BF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8409F3" w:rsidRPr="00CC03BF">
        <w:rPr>
          <w:rFonts w:ascii="TH SarabunPSK" w:hAnsi="TH SarabunPSK" w:cs="TH SarabunPSK"/>
          <w:kern w:val="24"/>
          <w:sz w:val="32"/>
          <w:szCs w:val="32"/>
        </w:rPr>
        <w:t>1</w:t>
      </w:r>
      <w:r w:rsidR="00303A66">
        <w:rPr>
          <w:rFonts w:ascii="TH SarabunPSK" w:hAnsi="TH SarabunPSK" w:cs="TH SarabunPSK"/>
          <w:kern w:val="24"/>
          <w:sz w:val="32"/>
          <w:szCs w:val="32"/>
        </w:rPr>
        <w:t>06</w:t>
      </w:r>
      <w:r w:rsidR="008409F3" w:rsidRPr="00CC03BF">
        <w:rPr>
          <w:rFonts w:ascii="TH SarabunPSK" w:hAnsi="TH SarabunPSK" w:cs="TH SarabunPSK" w:hint="cs"/>
          <w:kern w:val="24"/>
          <w:sz w:val="32"/>
          <w:szCs w:val="32"/>
          <w:cs/>
        </w:rPr>
        <w:t xml:space="preserve"> </w:t>
      </w:r>
      <w:r w:rsidR="008409F3" w:rsidRPr="00CC03BF">
        <w:rPr>
          <w:rFonts w:ascii="TH SarabunPSK" w:hAnsi="TH SarabunPSK" w:cs="TH SarabunPSK" w:hint="cs"/>
          <w:sz w:val="32"/>
          <w:szCs w:val="32"/>
          <w:cs/>
        </w:rPr>
        <w:t xml:space="preserve">ของแผนเบิกจ่ายสะสม </w:t>
      </w:r>
    </w:p>
    <w:p w:rsidR="00386369" w:rsidRPr="00CC03BF" w:rsidRDefault="00386369" w:rsidP="00CC03BF">
      <w:pPr>
        <w:pStyle w:val="Default"/>
        <w:jc w:val="thaiDistribute"/>
        <w:rPr>
          <w:cs/>
        </w:rPr>
      </w:pPr>
    </w:p>
    <w:p w:rsidR="00F91B26" w:rsidRDefault="00F91B26" w:rsidP="00F91B26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244">
        <w:rPr>
          <w:rFonts w:ascii="TH SarabunPSK" w:hAnsi="TH SarabunPSK" w:cs="TH SarabunPSK"/>
          <w:b/>
          <w:bCs/>
          <w:sz w:val="32"/>
          <w:szCs w:val="32"/>
          <w:cs/>
        </w:rPr>
        <w:t>ผลการเบิกจ่ายง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บลงทุนของรัฐวิสาหกิจประจำปี 256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F842B2" w:rsidRPr="00157B43" w:rsidRDefault="00F842B2" w:rsidP="00732DB0">
      <w:pPr>
        <w:tabs>
          <w:tab w:val="left" w:pos="0"/>
        </w:tabs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สิ้นเดือน</w:t>
      </w:r>
      <w:r w:rsidR="00A37E4F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2564</w:t>
      </w:r>
    </w:p>
    <w:tbl>
      <w:tblPr>
        <w:tblW w:w="9214" w:type="dxa"/>
        <w:jc w:val="center"/>
        <w:tblInd w:w="-2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1603"/>
        <w:gridCol w:w="1603"/>
        <w:gridCol w:w="1603"/>
        <w:gridCol w:w="1516"/>
      </w:tblGrid>
      <w:tr w:rsidR="0022717E" w:rsidRPr="00FD1610" w:rsidTr="00F842B2">
        <w:trPr>
          <w:trHeight w:val="1089"/>
          <w:jc w:val="center"/>
        </w:trPr>
        <w:tc>
          <w:tcPr>
            <w:tcW w:w="2889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7E" w:rsidRPr="00974CD8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รัฐวิสาหกิจ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Pr="00974CD8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974CD8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กรอบลงทุนทั้งปี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Pr="00974CD8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974CD8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แผนเบิกจ่ายสะสม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Pr="00974CD8" w:rsidRDefault="0022717E" w:rsidP="002271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974CD8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ผลเบิกจ่ายสะสม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717E" w:rsidRPr="00974CD8" w:rsidRDefault="00F842B2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%</w:t>
            </w: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22717E"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เบิกจ่ายสะสม/</w:t>
            </w:r>
            <w:r w:rsidR="0022717E"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22717E"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แผนเบิกจ่ายสะสม </w:t>
            </w:r>
          </w:p>
        </w:tc>
      </w:tr>
      <w:tr w:rsidR="0022717E" w:rsidRPr="00FD1610" w:rsidTr="0022717E">
        <w:trPr>
          <w:trHeight w:val="496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A0657C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</w:rPr>
            </w:pP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cs/>
              </w:rPr>
              <w:t>ปีงบประมาณ (ต.ค. 6</w:t>
            </w: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</w:rPr>
              <w:t>3</w:t>
            </w: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cs/>
              </w:rPr>
              <w:t xml:space="preserve"> </w:t>
            </w: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</w:rPr>
              <w:t>–</w:t>
            </w: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cs/>
              </w:rPr>
              <w:t xml:space="preserve"> </w:t>
            </w:r>
            <w:r w:rsidR="00073C89">
              <w:rPr>
                <w:rFonts w:ascii="TH SarabunPSK" w:hAnsi="TH SarabunPSK" w:cs="TH SarabunPSK" w:hint="cs"/>
                <w:b/>
                <w:bCs/>
                <w:spacing w:val="-8"/>
                <w:sz w:val="28"/>
                <w:szCs w:val="28"/>
                <w:cs/>
              </w:rPr>
              <w:t>พ.ค.</w:t>
            </w: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cs/>
              </w:rPr>
              <w:t xml:space="preserve"> 6</w:t>
            </w: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</w:rPr>
              <w:t>4</w:t>
            </w: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cs/>
              </w:rPr>
              <w:t>)</w:t>
            </w:r>
          </w:p>
          <w:p w:rsidR="0022717E" w:rsidRPr="00974CD8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34 แห่ง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E90EB1" w:rsidRDefault="0022717E" w:rsidP="00A162E6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</w:pPr>
            <w:r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17</w:t>
            </w:r>
            <w:r w:rsidR="00A37E4F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5,589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D446F7" w:rsidP="00A162E6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103,858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A37E4F" w:rsidP="002271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cs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102</w:t>
            </w:r>
            <w:r w:rsidR="00BC2F7A"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val="en-GB" w:eastAsia="en-GB"/>
              </w:rPr>
              <w:t>,</w:t>
            </w:r>
            <w:r w:rsidR="00D446F7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433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A37E4F" w:rsidP="00A162E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99</w:t>
            </w:r>
            <w:r w:rsidR="0022717E"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22717E" w:rsidRPr="00FD1610" w:rsidTr="0022717E">
        <w:trPr>
          <w:trHeight w:val="531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974CD8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ปีปฏิทิน (ม.ค. </w:t>
            </w:r>
            <w:r w:rsidR="00974CD8"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–</w:t>
            </w:r>
            <w:r w:rsidR="00073C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พ.ค.</w:t>
            </w:r>
            <w:r w:rsidR="00974CD8"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22717E" w:rsidRPr="00974CD8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262B88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179</w:t>
            </w:r>
            <w:r w:rsidR="00A37E4F">
              <w:rPr>
                <w:rFonts w:ascii="TH SarabunPSK" w:hAnsi="TH SarabunPSK" w:cs="TH SarabunPSK"/>
                <w:spacing w:val="-4"/>
                <w:sz w:val="28"/>
                <w:szCs w:val="28"/>
              </w:rPr>
              <w:t>,550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A37E4F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43,286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A37E4F" w:rsidP="002271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cs/>
                <w:lang w:val="en-GB" w:eastAsia="en-GB"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4</w:t>
            </w:r>
            <w:r w:rsidR="002C38D4">
              <w:rPr>
                <w:rFonts w:ascii="TH SarabunPSK" w:hAnsi="TH SarabunPSK" w:cs="TH SarabunPSK"/>
                <w:spacing w:val="-4"/>
                <w:sz w:val="28"/>
                <w:szCs w:val="28"/>
              </w:rPr>
              <w:t>5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,812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A37E4F" w:rsidP="00A162E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106</w:t>
            </w:r>
            <w:r w:rsidR="0022717E"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22717E" w:rsidRPr="00FD1610" w:rsidTr="0022717E">
        <w:trPr>
          <w:trHeight w:val="145"/>
          <w:jc w:val="center"/>
        </w:trPr>
        <w:tc>
          <w:tcPr>
            <w:tcW w:w="2889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974CD8" w:rsidRDefault="0022717E" w:rsidP="008851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 4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974CD8" w:rsidRDefault="00A37E4F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355,140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974CD8" w:rsidRDefault="00D446F7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147,144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E90EB1" w:rsidRDefault="00D446F7" w:rsidP="002271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theme="minorBidi"/>
                <w:sz w:val="28"/>
                <w:szCs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148</w:t>
            </w:r>
            <w:r w:rsidR="0022717E" w:rsidRPr="00974CD8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245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FFFFFF"/>
          </w:tcPr>
          <w:p w:rsidR="0022717E" w:rsidRPr="00974CD8" w:rsidRDefault="00323015" w:rsidP="00A162E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hAnsi="TH SarabunPSK" w:cs="TH SarabunPSK"/>
                <w:spacing w:val="-6"/>
                <w:sz w:val="28"/>
                <w:szCs w:val="28"/>
              </w:rPr>
              <w:t>101</w:t>
            </w:r>
            <w:r w:rsidR="0022717E"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</w:tbl>
    <w:p w:rsidR="00F91B26" w:rsidRPr="00F91B26" w:rsidRDefault="00F91B26" w:rsidP="00F91B26">
      <w:pPr>
        <w:tabs>
          <w:tab w:val="left" w:pos="851"/>
        </w:tabs>
        <w:spacing w:after="0" w:line="235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3D2F50" w:rsidRDefault="00D07E42" w:rsidP="003D2F50">
      <w:pPr>
        <w:pStyle w:val="NormalWeb"/>
        <w:tabs>
          <w:tab w:val="left" w:pos="851"/>
        </w:tabs>
        <w:spacing w:before="0" w:beforeAutospacing="0" w:after="0" w:afterAutospacing="0"/>
        <w:ind w:firstLine="1418"/>
        <w:jc w:val="thaiDistribute"/>
        <w:rPr>
          <w:rFonts w:ascii="TH SarabunPSK" w:hAnsi="TH SarabunPSK" w:cs="TH SarabunPSK" w:hint="cs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3D2F50" w:rsidRDefault="003D2F50" w:rsidP="003D2F50">
      <w:pPr>
        <w:pStyle w:val="NormalWeb"/>
        <w:tabs>
          <w:tab w:val="left" w:pos="851"/>
        </w:tabs>
        <w:spacing w:before="0" w:beforeAutospacing="0" w:after="0" w:afterAutospacing="0"/>
        <w:ind w:firstLine="1418"/>
        <w:jc w:val="thaiDistribute"/>
        <w:rPr>
          <w:rFonts w:ascii="TH SarabunPSK" w:hAnsi="TH SarabunPSK" w:cs="TH SarabunPSK" w:hint="cs"/>
          <w:b/>
          <w:bCs/>
          <w:spacing w:val="-4"/>
          <w:sz w:val="32"/>
          <w:szCs w:val="32"/>
        </w:rPr>
      </w:pPr>
    </w:p>
    <w:p w:rsidR="003D2F50" w:rsidRDefault="003D2F50" w:rsidP="003D2F50">
      <w:pPr>
        <w:pStyle w:val="NormalWeb"/>
        <w:tabs>
          <w:tab w:val="left" w:pos="851"/>
        </w:tabs>
        <w:spacing w:before="0" w:beforeAutospacing="0" w:after="0" w:afterAutospacing="0"/>
        <w:ind w:firstLine="1418"/>
        <w:jc w:val="thaiDistribute"/>
        <w:rPr>
          <w:rFonts w:ascii="TH SarabunPSK" w:hAnsi="TH SarabunPSK" w:cs="TH SarabunPSK" w:hint="cs"/>
          <w:b/>
          <w:bCs/>
          <w:spacing w:val="-4"/>
          <w:sz w:val="32"/>
          <w:szCs w:val="32"/>
        </w:rPr>
      </w:pPr>
    </w:p>
    <w:p w:rsidR="003D2F50" w:rsidRDefault="003D2F50" w:rsidP="003D2F50">
      <w:pPr>
        <w:pStyle w:val="NormalWeb"/>
        <w:tabs>
          <w:tab w:val="left" w:pos="851"/>
        </w:tabs>
        <w:spacing w:before="0" w:beforeAutospacing="0" w:after="0" w:afterAutospacing="0"/>
        <w:ind w:firstLine="1418"/>
        <w:jc w:val="thaiDistribute"/>
        <w:rPr>
          <w:rFonts w:ascii="TH SarabunPSK" w:hAnsi="TH SarabunPSK" w:cs="TH SarabunPSK" w:hint="cs"/>
          <w:b/>
          <w:bCs/>
          <w:spacing w:val="-4"/>
          <w:sz w:val="32"/>
          <w:szCs w:val="32"/>
        </w:rPr>
      </w:pPr>
    </w:p>
    <w:p w:rsidR="003D2F50" w:rsidRDefault="003D2F50" w:rsidP="003D2F50">
      <w:pPr>
        <w:pStyle w:val="NormalWeb"/>
        <w:tabs>
          <w:tab w:val="left" w:pos="851"/>
        </w:tabs>
        <w:spacing w:before="0" w:beforeAutospacing="0" w:after="0" w:afterAutospacing="0"/>
        <w:ind w:firstLine="1418"/>
        <w:jc w:val="thaiDistribute"/>
        <w:rPr>
          <w:rFonts w:ascii="TH SarabunPSK" w:hAnsi="TH SarabunPSK" w:cs="TH SarabunPSK" w:hint="cs"/>
          <w:b/>
          <w:bCs/>
          <w:spacing w:val="-4"/>
          <w:sz w:val="32"/>
          <w:szCs w:val="32"/>
        </w:rPr>
      </w:pPr>
    </w:p>
    <w:p w:rsidR="003D2F50" w:rsidRDefault="003D2F50" w:rsidP="003D2F50">
      <w:pPr>
        <w:pStyle w:val="NormalWeb"/>
        <w:tabs>
          <w:tab w:val="left" w:pos="851"/>
        </w:tabs>
        <w:spacing w:before="0" w:beforeAutospacing="0" w:after="0" w:afterAutospacing="0"/>
        <w:ind w:firstLine="1418"/>
        <w:jc w:val="thaiDistribute"/>
        <w:rPr>
          <w:rFonts w:ascii="TH SarabunPSK" w:hAnsi="TH SarabunPSK" w:cs="TH SarabunPSK" w:hint="cs"/>
          <w:b/>
          <w:bCs/>
          <w:spacing w:val="-4"/>
          <w:sz w:val="32"/>
          <w:szCs w:val="32"/>
        </w:rPr>
      </w:pPr>
    </w:p>
    <w:p w:rsidR="003D2F50" w:rsidRDefault="003D2F50" w:rsidP="003D2F50">
      <w:pPr>
        <w:pStyle w:val="NormalWeb"/>
        <w:tabs>
          <w:tab w:val="left" w:pos="851"/>
        </w:tabs>
        <w:spacing w:before="0" w:beforeAutospacing="0" w:after="0" w:afterAutospacing="0"/>
        <w:ind w:firstLine="1418"/>
        <w:jc w:val="thaiDistribute"/>
        <w:rPr>
          <w:rFonts w:ascii="TH SarabunPSK" w:hAnsi="TH SarabunPSK" w:cs="TH SarabunPSK" w:hint="cs"/>
          <w:b/>
          <w:bCs/>
          <w:spacing w:val="-4"/>
          <w:sz w:val="32"/>
          <w:szCs w:val="32"/>
        </w:rPr>
      </w:pPr>
    </w:p>
    <w:p w:rsidR="00703DC3" w:rsidRPr="00214ED0" w:rsidRDefault="007C391F" w:rsidP="003D2F50">
      <w:pPr>
        <w:pStyle w:val="NormalWeb"/>
        <w:tabs>
          <w:tab w:val="left" w:pos="851"/>
        </w:tabs>
        <w:spacing w:before="0" w:beforeAutospacing="0" w:after="0" w:afterAutospacing="0"/>
        <w:ind w:firstLine="1418"/>
        <w:jc w:val="thaiDistribute"/>
        <w:rPr>
          <w:rFonts w:ascii="TH SarabunPSK" w:hAnsi="TH SarabunPSK" w:cs="TH SarabunPSK"/>
          <w:sz w:val="32"/>
          <w:szCs w:val="32"/>
          <w:lang w:val="en-US" w:eastAsia="en-US"/>
        </w:rPr>
      </w:pPr>
      <w:r w:rsidRPr="008F719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นางสาว</w:t>
      </w:r>
      <w:proofErr w:type="spellStart"/>
      <w:r w:rsidRPr="008F719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ปิยวรรณ</w:t>
      </w:r>
      <w:proofErr w:type="spellEnd"/>
      <w:r w:rsidRPr="008F719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ล่ามกิจจา ที่ปรึกษาด้านพัฒนารัฐวิสาหกิจ</w:t>
      </w:r>
      <w:r w:rsidR="00153CBD" w:rsidRPr="008F719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F7191" w:rsidRPr="008F7191">
        <w:rPr>
          <w:rFonts w:ascii="TH SarabunPSK" w:hAnsi="TH SarabunPSK" w:cs="TH SarabunPSK"/>
          <w:spacing w:val="-4"/>
          <w:sz w:val="32"/>
          <w:szCs w:val="32"/>
          <w:cs/>
        </w:rPr>
        <w:t>กล่าวเ</w:t>
      </w:r>
      <w:r w:rsidR="008F7191" w:rsidRPr="008F7191">
        <w:rPr>
          <w:rFonts w:ascii="TH SarabunPSK" w:hAnsi="TH SarabunPSK" w:cs="TH SarabunPSK" w:hint="cs"/>
          <w:spacing w:val="-4"/>
          <w:sz w:val="32"/>
          <w:szCs w:val="32"/>
          <w:cs/>
        </w:rPr>
        <w:t>สริม</w:t>
      </w:r>
      <w:r w:rsidR="009922A5" w:rsidRPr="008F7191">
        <w:rPr>
          <w:rFonts w:ascii="TH SarabunPSK" w:hAnsi="TH SarabunPSK" w:cs="TH SarabunPSK"/>
          <w:spacing w:val="-4"/>
          <w:sz w:val="32"/>
          <w:szCs w:val="32"/>
          <w:cs/>
        </w:rPr>
        <w:t>ว่า</w:t>
      </w:r>
      <w:r w:rsidR="005F61BB" w:rsidRPr="008F719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F1372">
        <w:rPr>
          <w:rFonts w:ascii="TH SarabunPSK" w:hAnsi="TH SarabunPSK" w:cs="TH SarabunPSK" w:hint="cs"/>
          <w:spacing w:val="-4"/>
          <w:sz w:val="32"/>
          <w:szCs w:val="32"/>
          <w:cs/>
        </w:rPr>
        <w:t>ณ สิ้นเดือน</w:t>
      </w:r>
      <w:r w:rsidR="007F1372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5A2ADE">
        <w:rPr>
          <w:rFonts w:ascii="TH SarabunPSK" w:hAnsi="TH SarabunPSK" w:cs="TH SarabunPSK" w:hint="cs"/>
          <w:spacing w:val="-4"/>
          <w:sz w:val="32"/>
          <w:szCs w:val="32"/>
          <w:cs/>
        </w:rPr>
        <w:t>พฤษภาคม</w:t>
      </w:r>
      <w:r w:rsidR="00C55FE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2564</w:t>
      </w:r>
      <w:r w:rsidR="007F137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03C2A" w:rsidRPr="000D26E3">
        <w:rPr>
          <w:rFonts w:ascii="TH SarabunPSK" w:hAnsi="TH SarabunPSK" w:cs="TH SarabunPSK" w:hint="cs"/>
          <w:sz w:val="32"/>
          <w:szCs w:val="32"/>
          <w:cs/>
        </w:rPr>
        <w:t>รัฐวิสาหกิจหลายแห่งสามารถเบิกจ่ายได้</w:t>
      </w:r>
      <w:r w:rsidR="00313262" w:rsidRPr="000D26E3">
        <w:rPr>
          <w:rFonts w:ascii="TH SarabunPSK" w:hAnsi="TH SarabunPSK" w:cs="TH SarabunPSK" w:hint="cs"/>
          <w:sz w:val="32"/>
          <w:szCs w:val="32"/>
          <w:cs/>
        </w:rPr>
        <w:t>เป็นไปตามแผนหรือ</w:t>
      </w:r>
      <w:r w:rsidR="00A03C2A" w:rsidRPr="000D26E3">
        <w:rPr>
          <w:rFonts w:ascii="TH SarabunPSK" w:hAnsi="TH SarabunPSK" w:cs="TH SarabunPSK" w:hint="cs"/>
          <w:sz w:val="32"/>
          <w:szCs w:val="32"/>
          <w:cs/>
        </w:rPr>
        <w:t xml:space="preserve">สูงกว่าแผน เช่น </w:t>
      </w:r>
      <w:r w:rsidR="00EC0B4F" w:rsidRPr="000D26E3">
        <w:rPr>
          <w:rFonts w:ascii="TH SarabunPSK" w:hAnsi="TH SarabunPSK" w:cs="TH SarabunPSK" w:hint="cs"/>
          <w:sz w:val="32"/>
          <w:szCs w:val="32"/>
          <w:cs/>
        </w:rPr>
        <w:t>การรถไฟ</w:t>
      </w:r>
      <w:r w:rsidR="005D489E">
        <w:rPr>
          <w:rFonts w:ascii="TH SarabunPSK" w:hAnsi="TH SarabunPSK" w:cs="TH SarabunPSK"/>
          <w:sz w:val="32"/>
          <w:szCs w:val="32"/>
          <w:cs/>
        </w:rPr>
        <w:br/>
      </w:r>
      <w:r w:rsidR="00EC0B4F" w:rsidRPr="005D489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แห่งประเทศไทย (รฟท.) การรถไฟฟ้าขนส่งมวลชนแห่งประเทศไทย (รฟม.) </w:t>
      </w:r>
      <w:r w:rsidR="003D5E67" w:rsidRPr="005D489E">
        <w:rPr>
          <w:rFonts w:ascii="TH SarabunPSK" w:hAnsi="TH SarabunPSK" w:cs="TH SarabunPSK" w:hint="cs"/>
          <w:spacing w:val="-2"/>
          <w:sz w:val="32"/>
          <w:szCs w:val="32"/>
          <w:cs/>
        </w:rPr>
        <w:t>การไฟฟ้า</w:t>
      </w:r>
      <w:r w:rsidR="007F631D" w:rsidRPr="005D489E">
        <w:rPr>
          <w:rFonts w:ascii="TH SarabunPSK" w:hAnsi="TH SarabunPSK" w:cs="TH SarabunPSK" w:hint="cs"/>
          <w:spacing w:val="-2"/>
          <w:sz w:val="32"/>
          <w:szCs w:val="32"/>
          <w:cs/>
        </w:rPr>
        <w:t>ฝ่ายผลิตแห่งประเทศไทย</w:t>
      </w:r>
      <w:r w:rsidR="005A2ADE">
        <w:rPr>
          <w:rFonts w:ascii="TH SarabunPSK" w:hAnsi="TH SarabunPSK" w:cs="TH SarabunPSK" w:hint="cs"/>
          <w:sz w:val="32"/>
          <w:szCs w:val="32"/>
          <w:cs/>
        </w:rPr>
        <w:t xml:space="preserve"> (กฟผ.) </w:t>
      </w:r>
      <w:r w:rsidR="00707A78">
        <w:rPr>
          <w:rFonts w:ascii="TH SarabunPSK" w:hAnsi="TH SarabunPSK" w:cs="TH SarabunPSK" w:hint="cs"/>
          <w:sz w:val="32"/>
          <w:szCs w:val="32"/>
          <w:cs/>
        </w:rPr>
        <w:t xml:space="preserve">และการไฟฟ้าส่วนภูมิภาค (กฟภ.) </w:t>
      </w:r>
      <w:r w:rsidR="00CC03BF" w:rsidRPr="000D26E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3529AD" w:rsidRPr="000D26E3">
        <w:rPr>
          <w:rFonts w:ascii="TH SarabunPSK" w:hAnsi="TH SarabunPSK" w:cs="TH SarabunPSK" w:hint="cs"/>
          <w:sz w:val="32"/>
          <w:szCs w:val="32"/>
          <w:cs/>
        </w:rPr>
        <w:t>มี</w:t>
      </w:r>
      <w:r w:rsidR="009922A5" w:rsidRPr="000D26E3">
        <w:rPr>
          <w:rFonts w:ascii="TH SarabunPSK" w:hAnsi="TH SarabunPSK" w:cs="TH SarabunPSK"/>
          <w:sz w:val="32"/>
          <w:szCs w:val="32"/>
          <w:cs/>
        </w:rPr>
        <w:t>โครงการลงทุนขน</w:t>
      </w:r>
      <w:r w:rsidR="00CC03BF" w:rsidRPr="000D26E3">
        <w:rPr>
          <w:rFonts w:ascii="TH SarabunPSK" w:hAnsi="TH SarabunPSK" w:cs="TH SarabunPSK"/>
          <w:sz w:val="32"/>
          <w:szCs w:val="32"/>
          <w:cs/>
        </w:rPr>
        <w:t>าดใหญ่</w:t>
      </w:r>
      <w:r w:rsidR="000D31D8" w:rsidRPr="000D26E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C03BF" w:rsidRPr="000D26E3">
        <w:rPr>
          <w:rFonts w:ascii="TH SarabunPSK" w:hAnsi="TH SarabunPSK" w:cs="TH SarabunPSK"/>
          <w:sz w:val="32"/>
          <w:szCs w:val="32"/>
          <w:cs/>
        </w:rPr>
        <w:t>สามารถเบิกจ่ายได้</w:t>
      </w:r>
      <w:r w:rsidR="00CC03BF" w:rsidRPr="000D26E3">
        <w:rPr>
          <w:rFonts w:ascii="TH SarabunPSK" w:hAnsi="TH SarabunPSK" w:cs="TH SarabunPSK" w:hint="cs"/>
          <w:sz w:val="32"/>
          <w:szCs w:val="32"/>
          <w:cs/>
        </w:rPr>
        <w:t>สูงกว่า</w:t>
      </w:r>
      <w:r w:rsidR="009922A5" w:rsidRPr="000D26E3">
        <w:rPr>
          <w:rFonts w:ascii="TH SarabunPSK" w:hAnsi="TH SarabunPSK" w:cs="TH SarabunPSK"/>
          <w:sz w:val="32"/>
          <w:szCs w:val="32"/>
          <w:cs/>
        </w:rPr>
        <w:t>แผน</w:t>
      </w:r>
      <w:r w:rsidR="008C2E2D" w:rsidRPr="000D26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89E">
        <w:rPr>
          <w:rFonts w:ascii="TH SarabunPSK" w:hAnsi="TH SarabunPSK" w:cs="TH SarabunPSK" w:hint="cs"/>
          <w:sz w:val="32"/>
          <w:szCs w:val="32"/>
          <w:cs/>
        </w:rPr>
        <w:br/>
      </w:r>
      <w:r w:rsidR="009922A5" w:rsidRPr="00553082">
        <w:rPr>
          <w:rFonts w:ascii="TH SarabunPSK" w:hAnsi="TH SarabunPSK" w:cs="TH SarabunPSK"/>
          <w:sz w:val="32"/>
          <w:szCs w:val="32"/>
          <w:cs/>
        </w:rPr>
        <w:t>อาทิ</w:t>
      </w:r>
      <w:r w:rsidR="00477D97" w:rsidRPr="005530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3082" w:rsidRPr="00553082">
        <w:rPr>
          <w:rFonts w:ascii="TH SarabunPSK" w:hAnsi="TH SarabunPSK" w:cs="TH SarabunPSK"/>
          <w:sz w:val="32"/>
          <w:szCs w:val="32"/>
          <w:cs/>
          <w:lang w:eastAsia="en-US"/>
        </w:rPr>
        <w:t>โครงการรถไฟความเร็วสูงไทย</w:t>
      </w:r>
      <w:r w:rsidR="00553082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- </w:t>
      </w:r>
      <w:r w:rsidR="005A2ADE" w:rsidRPr="00553082">
        <w:rPr>
          <w:rFonts w:ascii="TH SarabunPSK" w:hAnsi="TH SarabunPSK" w:cs="TH SarabunPSK"/>
          <w:sz w:val="32"/>
          <w:szCs w:val="32"/>
          <w:cs/>
          <w:lang w:eastAsia="en-US"/>
        </w:rPr>
        <w:t>จีน ระยะที่ 1 (ช่วงกรุงเทพมหานคร - นครราชสีมา)</w:t>
      </w:r>
      <w:r w:rsidR="005A2ADE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5A2ADE" w:rsidRPr="00553082">
        <w:rPr>
          <w:rFonts w:ascii="TH SarabunPSK" w:hAnsi="TH SarabunPSK" w:cs="TH SarabunPSK"/>
          <w:sz w:val="32"/>
          <w:szCs w:val="32"/>
          <w:cs/>
          <w:lang w:eastAsia="en-US"/>
        </w:rPr>
        <w:t xml:space="preserve">ของ รฟท. </w:t>
      </w:r>
      <w:r w:rsidR="00553082">
        <w:rPr>
          <w:rFonts w:ascii="TH SarabunPSK" w:hAnsi="TH SarabunPSK" w:cs="TH SarabunPSK"/>
          <w:sz w:val="32"/>
          <w:szCs w:val="32"/>
          <w:cs/>
          <w:lang w:eastAsia="en-US"/>
        </w:rPr>
        <w:br/>
      </w:r>
      <w:r w:rsidR="00EC0B4F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>โครงการรถไฟฟ้าสายสีส้ม</w:t>
      </w:r>
      <w:r w:rsidR="00312FFD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EC0B4F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>ช่วงศูนย์วัฒนธรรมฯ</w:t>
      </w:r>
      <w:r w:rsidR="000D31D8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4E7D03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>-</w:t>
      </w:r>
      <w:r w:rsidR="000D31D8" w:rsidRPr="00553082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="00EC0B4F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>มีนบุรี</w:t>
      </w:r>
      <w:r w:rsidR="003D5E67" w:rsidRPr="00553082">
        <w:rPr>
          <w:rFonts w:ascii="TH SarabunPSK" w:hAnsi="TH SarabunPSK" w:cs="TH SarabunPSK"/>
          <w:sz w:val="32"/>
          <w:szCs w:val="32"/>
          <w:cs/>
          <w:lang w:eastAsia="en-US"/>
        </w:rPr>
        <w:t xml:space="preserve"> </w:t>
      </w:r>
      <w:r w:rsidR="003D5E67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ของ </w:t>
      </w:r>
      <w:r w:rsidR="00EC0B4F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>รฟม</w:t>
      </w:r>
      <w:r w:rsidR="00EC0B4F" w:rsidRPr="00553082">
        <w:rPr>
          <w:rFonts w:ascii="TH SarabunPSK" w:hAnsi="TH SarabunPSK" w:cs="TH SarabunPSK"/>
          <w:sz w:val="32"/>
          <w:szCs w:val="32"/>
          <w:cs/>
          <w:lang w:eastAsia="en-US"/>
        </w:rPr>
        <w:t>.</w:t>
      </w:r>
      <w:r w:rsidR="003D5E67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703DC3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>งานก่อสร้างปรับปรุงขยายระบบประปา</w:t>
      </w:r>
      <w:r w:rsidR="004E6DB8" w:rsidRPr="00553082">
        <w:rPr>
          <w:rFonts w:ascii="TH SarabunPSK" w:hAnsi="TH SarabunPSK" w:cs="TH SarabunPSK"/>
          <w:sz w:val="32"/>
          <w:szCs w:val="32"/>
          <w:cs/>
          <w:lang w:eastAsia="en-US"/>
        </w:rPr>
        <w:br/>
      </w:r>
      <w:r w:rsidR="00214ED0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>ของการประปาส่วนภูมิภาค</w:t>
      </w:r>
      <w:r w:rsidR="00703DC3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9C7A18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โครงการขยายระบบส่งไฟฟ้าระยะที่ 12 </w:t>
      </w:r>
      <w:r w:rsidR="00F56DE4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>ของ</w:t>
      </w:r>
      <w:r w:rsidR="005A2ADE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กฟผ.</w:t>
      </w:r>
      <w:r w:rsidR="00F56DE4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C55FE9">
        <w:rPr>
          <w:rFonts w:ascii="TH SarabunPSK" w:hAnsi="TH SarabunPSK" w:cs="TH SarabunPSK" w:hint="cs"/>
          <w:sz w:val="32"/>
          <w:szCs w:val="32"/>
          <w:cs/>
          <w:lang w:eastAsia="en-US"/>
        </w:rPr>
        <w:t>และโครงการ</w:t>
      </w:r>
      <w:r w:rsidR="00C55FE9">
        <w:rPr>
          <w:rFonts w:ascii="TH SarabunPSK" w:hAnsi="TH SarabunPSK" w:cs="TH SarabunPSK"/>
          <w:sz w:val="32"/>
          <w:szCs w:val="32"/>
          <w:cs/>
          <w:lang w:eastAsia="en-US"/>
        </w:rPr>
        <w:t xml:space="preserve">พัฒนาระบบส่งและจำหน่ายระยะที่ </w:t>
      </w:r>
      <w:r w:rsidR="00C55FE9">
        <w:rPr>
          <w:rFonts w:ascii="TH SarabunPSK" w:hAnsi="TH SarabunPSK" w:cs="TH SarabunPSK" w:hint="cs"/>
          <w:sz w:val="32"/>
          <w:szCs w:val="32"/>
          <w:cs/>
          <w:lang w:eastAsia="en-US"/>
        </w:rPr>
        <w:t>2 ของ กฟภ.</w:t>
      </w:r>
      <w:r w:rsidR="00C55FE9" w:rsidRPr="00C55FE9">
        <w:rPr>
          <w:rFonts w:ascii="TH SarabunPSK" w:hAnsi="TH SarabunPSK" w:cs="TH SarabunPSK"/>
          <w:sz w:val="32"/>
          <w:szCs w:val="32"/>
          <w:cs/>
          <w:lang w:eastAsia="en-US"/>
        </w:rPr>
        <w:t xml:space="preserve"> </w:t>
      </w:r>
      <w:r w:rsidR="003143DD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>ทั้งนี้</w:t>
      </w:r>
      <w:r w:rsidR="006A4F1D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0F3876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>มีโครงการ</w:t>
      </w:r>
      <w:r w:rsidR="003143DD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>ลงทุนขนาดใหญ่ที่เบิกจ่ายล่าช้า</w:t>
      </w:r>
      <w:r w:rsidR="005A2ADE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D668A0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เช่น </w:t>
      </w:r>
      <w:r w:rsidR="000D26E3" w:rsidRPr="00553082">
        <w:rPr>
          <w:rFonts w:ascii="TH SarabunPSK" w:hAnsi="TH SarabunPSK" w:cs="TH SarabunPSK"/>
          <w:sz w:val="32"/>
          <w:szCs w:val="32"/>
          <w:cs/>
          <w:lang w:eastAsia="en-US"/>
        </w:rPr>
        <w:t>โครงการพัฒนาท่าอากาศยานสุวรรณภูมิ (ปีงบประมาณ 2554 - 2560)</w:t>
      </w:r>
      <w:r w:rsidR="00C55FE9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5D489E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>และ</w:t>
      </w:r>
      <w:r w:rsidR="005D489E" w:rsidRPr="00553082">
        <w:rPr>
          <w:rFonts w:ascii="TH SarabunPSK" w:hAnsi="TH SarabunPSK" w:cs="TH SarabunPSK"/>
          <w:sz w:val="32"/>
          <w:szCs w:val="32"/>
          <w:cs/>
          <w:lang w:eastAsia="en-US"/>
        </w:rPr>
        <w:t>โครงการทางวิ่งเส้นที่ 3</w:t>
      </w:r>
      <w:r w:rsidR="005A2ADE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5D489E" w:rsidRPr="00553082">
        <w:rPr>
          <w:rFonts w:ascii="TH SarabunPSK" w:hAnsi="TH SarabunPSK" w:cs="TH SarabunPSK"/>
          <w:sz w:val="32"/>
          <w:szCs w:val="32"/>
          <w:cs/>
          <w:lang w:eastAsia="en-US"/>
        </w:rPr>
        <w:t xml:space="preserve">ท่าอากาศยานสุวรรณภูมิ </w:t>
      </w:r>
      <w:r w:rsidR="000D26E3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>ของบริษัท</w:t>
      </w:r>
      <w:r w:rsidR="004655AE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0D26E3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>ท่าอากาศยานไทย จำกัด (มหาชน)</w:t>
      </w:r>
      <w:r w:rsidR="00C55FE9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B76756" w:rsidRPr="00553082">
        <w:rPr>
          <w:rFonts w:ascii="TH SarabunPSK" w:hAnsi="TH SarabunPSK" w:cs="TH SarabunPSK"/>
          <w:sz w:val="32"/>
          <w:szCs w:val="32"/>
          <w:cs/>
          <w:lang w:eastAsia="en-US"/>
        </w:rPr>
        <w:t>โครงการก่อสร้างรถไฟทางคู่ช่วงนครปฐม – ชุมพร</w:t>
      </w:r>
      <w:r w:rsidR="005D489E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6D3DEC">
        <w:rPr>
          <w:rFonts w:ascii="TH SarabunPSK" w:hAnsi="TH SarabunPSK" w:cs="TH SarabunPSK" w:hint="cs"/>
          <w:sz w:val="32"/>
          <w:szCs w:val="32"/>
          <w:cs/>
          <w:lang w:eastAsia="en-US"/>
        </w:rPr>
        <w:t>และ</w:t>
      </w:r>
      <w:r w:rsidR="00CF7968" w:rsidRPr="00CF7968">
        <w:rPr>
          <w:rFonts w:ascii="TH SarabunPSK" w:hAnsi="TH SarabunPSK" w:cs="TH SarabunPSK"/>
          <w:sz w:val="32"/>
          <w:szCs w:val="32"/>
          <w:cs/>
          <w:lang w:eastAsia="en-US"/>
        </w:rPr>
        <w:t>โครงการรถไฟฟ้าชานเมือง</w:t>
      </w:r>
      <w:r w:rsidR="00D26382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(สายสีแดง) </w:t>
      </w:r>
      <w:r w:rsidR="009B0324">
        <w:rPr>
          <w:rFonts w:ascii="TH SarabunPSK" w:hAnsi="TH SarabunPSK" w:cs="TH SarabunPSK" w:hint="cs"/>
          <w:sz w:val="32"/>
          <w:szCs w:val="32"/>
          <w:cs/>
          <w:lang w:eastAsia="en-US"/>
        </w:rPr>
        <w:t>ช่วง</w:t>
      </w:r>
      <w:r w:rsidR="00CF7968">
        <w:rPr>
          <w:rFonts w:ascii="TH SarabunPSK" w:hAnsi="TH SarabunPSK" w:cs="TH SarabunPSK"/>
          <w:sz w:val="32"/>
          <w:szCs w:val="32"/>
          <w:cs/>
          <w:lang w:eastAsia="en-US"/>
        </w:rPr>
        <w:t xml:space="preserve">บางซื่อ - ตลิ่งชัน </w:t>
      </w:r>
      <w:r w:rsidR="00B76756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ของ รฟท. </w:t>
      </w:r>
      <w:r w:rsidR="00156638">
        <w:rPr>
          <w:rFonts w:ascii="TH SarabunPSK" w:hAnsi="TH SarabunPSK" w:cs="TH SarabunPSK" w:hint="cs"/>
          <w:sz w:val="32"/>
          <w:szCs w:val="32"/>
          <w:cs/>
          <w:lang w:eastAsia="en-US"/>
        </w:rPr>
        <w:t>และ</w:t>
      </w:r>
      <w:r w:rsidR="000D26E3" w:rsidRPr="00553082">
        <w:rPr>
          <w:rFonts w:ascii="TH SarabunPSK" w:hAnsi="TH SarabunPSK" w:cs="TH SarabunPSK"/>
          <w:sz w:val="32"/>
          <w:szCs w:val="32"/>
          <w:cs/>
          <w:lang w:eastAsia="en-US"/>
        </w:rPr>
        <w:t>โครงการแผนปรับปรุง</w:t>
      </w:r>
      <w:r w:rsidR="009B0324">
        <w:rPr>
          <w:rFonts w:ascii="TH SarabunPSK" w:hAnsi="TH SarabunPSK" w:cs="TH SarabunPSK" w:hint="cs"/>
          <w:sz w:val="32"/>
          <w:szCs w:val="32"/>
          <w:cs/>
          <w:lang w:eastAsia="en-US"/>
        </w:rPr>
        <w:br/>
      </w:r>
      <w:r w:rsidR="000D26E3" w:rsidRPr="00553082">
        <w:rPr>
          <w:rFonts w:ascii="TH SarabunPSK" w:hAnsi="TH SarabunPSK" w:cs="TH SarabunPSK"/>
          <w:sz w:val="32"/>
          <w:szCs w:val="32"/>
          <w:cs/>
          <w:lang w:eastAsia="en-US"/>
        </w:rPr>
        <w:t>และขยายระบบจำหน</w:t>
      </w:r>
      <w:r w:rsidR="00A40076" w:rsidRPr="00553082">
        <w:rPr>
          <w:rFonts w:ascii="TH SarabunPSK" w:hAnsi="TH SarabunPSK" w:cs="TH SarabunPSK"/>
          <w:sz w:val="32"/>
          <w:szCs w:val="32"/>
          <w:cs/>
          <w:lang w:eastAsia="en-US"/>
        </w:rPr>
        <w:t>่ายพลังไฟฟ้า ฉบับที่ 12</w:t>
      </w:r>
      <w:r w:rsidR="005A2ADE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A40076" w:rsidRPr="00553082">
        <w:rPr>
          <w:rFonts w:ascii="TH SarabunPSK" w:hAnsi="TH SarabunPSK" w:cs="TH SarabunPSK"/>
          <w:sz w:val="32"/>
          <w:szCs w:val="32"/>
          <w:cs/>
          <w:lang w:eastAsia="en-US"/>
        </w:rPr>
        <w:t>ปี 2560</w:t>
      </w:r>
      <w:r w:rsidR="00A40076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- </w:t>
      </w:r>
      <w:r w:rsidR="000D26E3" w:rsidRPr="00553082">
        <w:rPr>
          <w:rFonts w:ascii="TH SarabunPSK" w:hAnsi="TH SarabunPSK" w:cs="TH SarabunPSK"/>
          <w:sz w:val="32"/>
          <w:szCs w:val="32"/>
          <w:cs/>
          <w:lang w:eastAsia="en-US"/>
        </w:rPr>
        <w:t xml:space="preserve">2564 </w:t>
      </w:r>
      <w:r w:rsidR="009C7A18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ของการไฟฟ้านครหลวง </w:t>
      </w:r>
    </w:p>
    <w:p w:rsidR="004D6AD9" w:rsidRDefault="00916431" w:rsidP="00214ED0">
      <w:pPr>
        <w:tabs>
          <w:tab w:val="left" w:pos="0"/>
          <w:tab w:val="left" w:pos="426"/>
          <w:tab w:val="left" w:pos="851"/>
          <w:tab w:val="left" w:pos="1134"/>
        </w:tabs>
        <w:spacing w:before="120" w:after="36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9647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นางปานทิพย์ ศรีพิมล</w:t>
      </w:r>
      <w:r w:rsidRPr="0039647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64CF4" w:rsidRPr="0039647F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 สคร.</w:t>
      </w:r>
      <w:r w:rsidR="00CA330B" w:rsidRPr="0039647F">
        <w:rPr>
          <w:rFonts w:ascii="TH SarabunPSK" w:hAnsi="TH SarabunPSK" w:cs="TH SarabunPSK"/>
          <w:sz w:val="32"/>
          <w:szCs w:val="32"/>
          <w:cs/>
        </w:rPr>
        <w:t xml:space="preserve"> กล่าว</w:t>
      </w:r>
      <w:r w:rsidR="00E53F0F" w:rsidRPr="0039647F">
        <w:rPr>
          <w:rFonts w:ascii="TH SarabunPSK" w:hAnsi="TH SarabunPSK" w:cs="TH SarabunPSK" w:hint="cs"/>
          <w:sz w:val="32"/>
          <w:szCs w:val="32"/>
          <w:cs/>
        </w:rPr>
        <w:t>สรุปว่า</w:t>
      </w:r>
      <w:r w:rsidR="004C136B" w:rsidRPr="0039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631D">
        <w:rPr>
          <w:rFonts w:ascii="TH SarabunPSK" w:hAnsi="TH SarabunPSK" w:cs="TH SarabunPSK" w:hint="cs"/>
          <w:sz w:val="32"/>
          <w:szCs w:val="32"/>
          <w:cs/>
        </w:rPr>
        <w:t>ในเดือน</w:t>
      </w:r>
      <w:r w:rsidR="00810539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B03540" w:rsidRPr="0039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4A7">
        <w:rPr>
          <w:rFonts w:ascii="TH SarabunPSK" w:hAnsi="TH SarabunPSK" w:cs="TH SarabunPSK"/>
          <w:sz w:val="32"/>
          <w:szCs w:val="32"/>
        </w:rPr>
        <w:t>2564</w:t>
      </w:r>
      <w:r w:rsidR="00EE6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3F0F" w:rsidRPr="0039647F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  <w:r w:rsidR="00E22D96">
        <w:rPr>
          <w:rFonts w:ascii="TH SarabunPSK" w:hAnsi="TH SarabunPSK" w:cs="TH SarabunPSK"/>
          <w:sz w:val="32"/>
          <w:szCs w:val="32"/>
          <w:cs/>
        </w:rPr>
        <w:br/>
      </w:r>
      <w:r w:rsidR="00F22272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5F7DDB" w:rsidRPr="00F57F7F">
        <w:rPr>
          <w:rFonts w:ascii="TH SarabunPSK" w:hAnsi="TH SarabunPSK" w:cs="TH SarabunPSK"/>
          <w:sz w:val="32"/>
          <w:szCs w:val="32"/>
          <w:cs/>
        </w:rPr>
        <w:t>สามารถเบิกจ่าย</w:t>
      </w:r>
      <w:r w:rsidR="00A03C2A">
        <w:rPr>
          <w:rFonts w:ascii="TH SarabunPSK" w:hAnsi="TH SarabunPSK" w:cs="TH SarabunPSK"/>
          <w:sz w:val="32"/>
          <w:szCs w:val="32"/>
          <w:cs/>
        </w:rPr>
        <w:t>งบลงทุนได้ดีและเ</w:t>
      </w:r>
      <w:r w:rsidR="00A03C2A">
        <w:rPr>
          <w:rFonts w:ascii="TH SarabunPSK" w:hAnsi="TH SarabunPSK" w:cs="TH SarabunPSK" w:hint="cs"/>
          <w:sz w:val="32"/>
          <w:szCs w:val="32"/>
          <w:cs/>
        </w:rPr>
        <w:t>ป็นไปตาม</w:t>
      </w:r>
      <w:r w:rsidR="00A03C2A">
        <w:rPr>
          <w:rFonts w:ascii="TH SarabunPSK" w:hAnsi="TH SarabunPSK" w:cs="TH SarabunPSK"/>
          <w:sz w:val="32"/>
          <w:szCs w:val="32"/>
          <w:cs/>
        </w:rPr>
        <w:t>แผน</w:t>
      </w:r>
      <w:r w:rsidR="002E5A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2D96">
        <w:rPr>
          <w:rFonts w:ascii="TH SarabunPSK" w:hAnsi="TH SarabunPSK" w:cs="TH SarabunPSK" w:hint="cs"/>
          <w:sz w:val="32"/>
          <w:szCs w:val="32"/>
          <w:cs/>
        </w:rPr>
        <w:t xml:space="preserve">นอกจากนี้ สคร. ได้ทำงานร่วมกับกรรมการผู้แทนกระทรวงการคลังในคณะกรรมการรัฐวิสาหกิจในการกำกับดูแลการเบิกจ่ายงบลงทุนให้เป็นไปตามแผน </w:t>
      </w:r>
      <w:r w:rsidR="00B636A0">
        <w:rPr>
          <w:rFonts w:ascii="TH SarabunPSK" w:hAnsi="TH SarabunPSK" w:cs="TH SarabunPSK"/>
          <w:sz w:val="32"/>
          <w:szCs w:val="32"/>
          <w:cs/>
        </w:rPr>
        <w:br/>
      </w:r>
      <w:r w:rsidR="00E22D9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E2E35">
        <w:rPr>
          <w:rFonts w:ascii="TH SarabunPSK" w:hAnsi="TH SarabunPSK" w:cs="TH SarabunPSK" w:hint="cs"/>
          <w:sz w:val="32"/>
          <w:szCs w:val="32"/>
          <w:cs/>
        </w:rPr>
        <w:t>ติดตามการ</w:t>
      </w:r>
      <w:r w:rsidR="008F7191">
        <w:rPr>
          <w:rFonts w:ascii="TH SarabunPSK" w:hAnsi="TH SarabunPSK" w:cs="TH SarabunPSK" w:hint="cs"/>
          <w:sz w:val="32"/>
          <w:szCs w:val="32"/>
          <w:cs/>
        </w:rPr>
        <w:t>แก้ไข</w:t>
      </w:r>
      <w:r w:rsidR="00AB76CA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F22272">
        <w:rPr>
          <w:rFonts w:ascii="TH SarabunPSK" w:hAnsi="TH SarabunPSK" w:cs="TH SarabunPSK" w:hint="cs"/>
          <w:sz w:val="32"/>
          <w:szCs w:val="32"/>
          <w:cs/>
        </w:rPr>
        <w:t>กรณีที่การดำเนินการ</w:t>
      </w:r>
      <w:r w:rsidR="00E22D96">
        <w:rPr>
          <w:rFonts w:ascii="TH SarabunPSK" w:hAnsi="TH SarabunPSK" w:cs="TH SarabunPSK" w:hint="cs"/>
          <w:sz w:val="32"/>
          <w:szCs w:val="32"/>
          <w:cs/>
        </w:rPr>
        <w:t>ล่าช้ากว่าแผน</w:t>
      </w:r>
      <w:r w:rsidR="00AB76CA">
        <w:rPr>
          <w:rFonts w:ascii="TH SarabunPSK" w:hAnsi="TH SarabunPSK" w:cs="TH SarabunPSK" w:hint="cs"/>
          <w:sz w:val="32"/>
          <w:szCs w:val="32"/>
          <w:cs/>
        </w:rPr>
        <w:t>อย่างใกล้ชิด</w:t>
      </w:r>
      <w:r w:rsidR="00B63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7191">
        <w:rPr>
          <w:rFonts w:ascii="TH SarabunPSK" w:hAnsi="TH SarabunPSK" w:cs="TH SarabunPSK" w:hint="cs"/>
          <w:sz w:val="32"/>
          <w:szCs w:val="32"/>
          <w:cs/>
        </w:rPr>
        <w:t>เพื่อให้การลงทุนของรัฐวิสาหกิจเป็นไปตามเป้าหมายและ</w:t>
      </w:r>
      <w:r w:rsidR="00E22D96">
        <w:rPr>
          <w:rFonts w:ascii="TH SarabunPSK" w:hAnsi="TH SarabunPSK" w:cs="TH SarabunPSK" w:hint="cs"/>
          <w:sz w:val="32"/>
          <w:szCs w:val="32"/>
          <w:cs/>
        </w:rPr>
        <w:t>เป็นเครื่องมือของภาครัฐในการ</w:t>
      </w:r>
      <w:r w:rsidR="008F7191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E22D96">
        <w:rPr>
          <w:rFonts w:ascii="TH SarabunPSK" w:hAnsi="TH SarabunPSK" w:cs="TH SarabunPSK" w:hint="cs"/>
          <w:sz w:val="32"/>
          <w:szCs w:val="32"/>
          <w:cs/>
        </w:rPr>
        <w:t>การฟื้นตัวของเศรษฐกิจต่อไป</w:t>
      </w:r>
      <w:r w:rsidR="008F719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D2F50" w:rsidRPr="00F57F7F" w:rsidRDefault="003D2F50" w:rsidP="00214ED0">
      <w:pPr>
        <w:tabs>
          <w:tab w:val="left" w:pos="0"/>
          <w:tab w:val="left" w:pos="426"/>
          <w:tab w:val="left" w:pos="851"/>
          <w:tab w:val="left" w:pos="1134"/>
        </w:tabs>
        <w:spacing w:before="120" w:after="36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</w:p>
    <w:p w:rsidR="00D82D7D" w:rsidRPr="00F97CAF" w:rsidRDefault="00F97CAF" w:rsidP="00B96ED1">
      <w:pPr>
        <w:tabs>
          <w:tab w:val="left" w:pos="1843"/>
          <w:tab w:val="left" w:pos="2127"/>
          <w:tab w:val="left" w:pos="2835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FB3EF" wp14:editId="1B06BB08">
                <wp:simplePos x="0" y="0"/>
                <wp:positionH relativeFrom="column">
                  <wp:posOffset>1354721</wp:posOffset>
                </wp:positionH>
                <wp:positionV relativeFrom="paragraph">
                  <wp:posOffset>29299</wp:posOffset>
                </wp:positionV>
                <wp:extent cx="2945218" cy="0"/>
                <wp:effectExtent l="0" t="0" r="266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2.3pt" to="338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tE9A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sectPr w:rsidR="00D82D7D" w:rsidRPr="00F97CAF" w:rsidSect="00452BF1">
      <w:headerReference w:type="default" r:id="rId9"/>
      <w:pgSz w:w="11909" w:h="14400" w:code="9"/>
      <w:pgMar w:top="1134" w:right="1136" w:bottom="851" w:left="1701" w:header="56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7AA" w:rsidRDefault="000427AA" w:rsidP="00D82D7D">
      <w:pPr>
        <w:spacing w:after="0" w:line="240" w:lineRule="auto"/>
      </w:pPr>
      <w:r>
        <w:separator/>
      </w:r>
    </w:p>
  </w:endnote>
  <w:endnote w:type="continuationSeparator" w:id="0">
    <w:p w:rsidR="000427AA" w:rsidRDefault="000427AA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7AA" w:rsidRDefault="000427AA" w:rsidP="00D82D7D">
      <w:pPr>
        <w:spacing w:after="0" w:line="240" w:lineRule="auto"/>
      </w:pPr>
      <w:r>
        <w:separator/>
      </w:r>
    </w:p>
  </w:footnote>
  <w:footnote w:type="continuationSeparator" w:id="0">
    <w:p w:rsidR="000427AA" w:rsidRDefault="000427AA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851" w:rsidRPr="00FE72BC" w:rsidRDefault="00616851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ECB96A" wp14:editId="5C92123D">
          <wp:simplePos x="0" y="0"/>
          <wp:positionH relativeFrom="column">
            <wp:posOffset>-290195</wp:posOffset>
          </wp:positionH>
          <wp:positionV relativeFrom="paragraph">
            <wp:posOffset>-198120</wp:posOffset>
          </wp:positionV>
          <wp:extent cx="1077595" cy="1037590"/>
          <wp:effectExtent l="0" t="0" r="8255" b="0"/>
          <wp:wrapSquare wrapText="bothSides"/>
          <wp:docPr id="6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616851" w:rsidRPr="00FE72BC" w:rsidRDefault="00616851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2298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5880-7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2279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8547</w:t>
    </w:r>
  </w:p>
  <w:p w:rsidR="00616851" w:rsidRDefault="00616851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792"/>
    <w:multiLevelType w:val="hybridMultilevel"/>
    <w:tmpl w:val="E8AC9C3A"/>
    <w:lvl w:ilvl="0" w:tplc="C7EA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0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E3228"/>
    <w:multiLevelType w:val="hybridMultilevel"/>
    <w:tmpl w:val="58FC134C"/>
    <w:lvl w:ilvl="0" w:tplc="29F4B9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0CA4"/>
    <w:rsid w:val="000025F4"/>
    <w:rsid w:val="00005F9D"/>
    <w:rsid w:val="00014AFD"/>
    <w:rsid w:val="00021A74"/>
    <w:rsid w:val="000233E6"/>
    <w:rsid w:val="000248C6"/>
    <w:rsid w:val="000257C3"/>
    <w:rsid w:val="00026834"/>
    <w:rsid w:val="00027AEC"/>
    <w:rsid w:val="000304DA"/>
    <w:rsid w:val="00031853"/>
    <w:rsid w:val="00031F5D"/>
    <w:rsid w:val="00033654"/>
    <w:rsid w:val="00034C65"/>
    <w:rsid w:val="00035F80"/>
    <w:rsid w:val="000369AC"/>
    <w:rsid w:val="000410D3"/>
    <w:rsid w:val="00041CDC"/>
    <w:rsid w:val="000427AA"/>
    <w:rsid w:val="00043722"/>
    <w:rsid w:val="00045FF3"/>
    <w:rsid w:val="0004631C"/>
    <w:rsid w:val="000554C3"/>
    <w:rsid w:val="000555DE"/>
    <w:rsid w:val="0005593A"/>
    <w:rsid w:val="00055B99"/>
    <w:rsid w:val="00060F49"/>
    <w:rsid w:val="00063DE1"/>
    <w:rsid w:val="00063FDD"/>
    <w:rsid w:val="00065676"/>
    <w:rsid w:val="00071C38"/>
    <w:rsid w:val="00073C89"/>
    <w:rsid w:val="00073DB0"/>
    <w:rsid w:val="00080B2E"/>
    <w:rsid w:val="00081680"/>
    <w:rsid w:val="000851EC"/>
    <w:rsid w:val="00091399"/>
    <w:rsid w:val="00091AD1"/>
    <w:rsid w:val="00093645"/>
    <w:rsid w:val="0009683E"/>
    <w:rsid w:val="000976D2"/>
    <w:rsid w:val="00097754"/>
    <w:rsid w:val="000A199F"/>
    <w:rsid w:val="000A392D"/>
    <w:rsid w:val="000B0508"/>
    <w:rsid w:val="000B0B1F"/>
    <w:rsid w:val="000B40CA"/>
    <w:rsid w:val="000C17A8"/>
    <w:rsid w:val="000C2E0F"/>
    <w:rsid w:val="000C7F95"/>
    <w:rsid w:val="000D019F"/>
    <w:rsid w:val="000D0663"/>
    <w:rsid w:val="000D138E"/>
    <w:rsid w:val="000D24E0"/>
    <w:rsid w:val="000D26E3"/>
    <w:rsid w:val="000D31D8"/>
    <w:rsid w:val="000D5EE6"/>
    <w:rsid w:val="000E14FF"/>
    <w:rsid w:val="000E2E35"/>
    <w:rsid w:val="000E4D71"/>
    <w:rsid w:val="000E5CF7"/>
    <w:rsid w:val="000E6C2E"/>
    <w:rsid w:val="000F00EB"/>
    <w:rsid w:val="000F2862"/>
    <w:rsid w:val="000F3876"/>
    <w:rsid w:val="000F3D33"/>
    <w:rsid w:val="000F5D9F"/>
    <w:rsid w:val="00100651"/>
    <w:rsid w:val="00100871"/>
    <w:rsid w:val="001038B2"/>
    <w:rsid w:val="00106A8F"/>
    <w:rsid w:val="001074D0"/>
    <w:rsid w:val="00110612"/>
    <w:rsid w:val="00115BCB"/>
    <w:rsid w:val="0012064E"/>
    <w:rsid w:val="001215F9"/>
    <w:rsid w:val="00122B1C"/>
    <w:rsid w:val="00122E78"/>
    <w:rsid w:val="00123487"/>
    <w:rsid w:val="00124E9C"/>
    <w:rsid w:val="0013067B"/>
    <w:rsid w:val="001340D6"/>
    <w:rsid w:val="001352A8"/>
    <w:rsid w:val="00136130"/>
    <w:rsid w:val="00137C14"/>
    <w:rsid w:val="00140832"/>
    <w:rsid w:val="0014313E"/>
    <w:rsid w:val="00143491"/>
    <w:rsid w:val="00143B9A"/>
    <w:rsid w:val="00145720"/>
    <w:rsid w:val="001466D7"/>
    <w:rsid w:val="00146EB3"/>
    <w:rsid w:val="00150CD8"/>
    <w:rsid w:val="001520D8"/>
    <w:rsid w:val="0015338A"/>
    <w:rsid w:val="00153CBD"/>
    <w:rsid w:val="001543EB"/>
    <w:rsid w:val="0015640A"/>
    <w:rsid w:val="00156638"/>
    <w:rsid w:val="0015743E"/>
    <w:rsid w:val="00157B43"/>
    <w:rsid w:val="00160415"/>
    <w:rsid w:val="0016274D"/>
    <w:rsid w:val="00162DBD"/>
    <w:rsid w:val="00162EE5"/>
    <w:rsid w:val="00163865"/>
    <w:rsid w:val="0016627F"/>
    <w:rsid w:val="00171B2B"/>
    <w:rsid w:val="001726B9"/>
    <w:rsid w:val="001726DF"/>
    <w:rsid w:val="001754A3"/>
    <w:rsid w:val="00175738"/>
    <w:rsid w:val="001770CA"/>
    <w:rsid w:val="00177BB1"/>
    <w:rsid w:val="00184871"/>
    <w:rsid w:val="0018501A"/>
    <w:rsid w:val="00186C49"/>
    <w:rsid w:val="00187B62"/>
    <w:rsid w:val="00191A91"/>
    <w:rsid w:val="00191B60"/>
    <w:rsid w:val="001941DD"/>
    <w:rsid w:val="001973D0"/>
    <w:rsid w:val="001A1E0F"/>
    <w:rsid w:val="001A1F94"/>
    <w:rsid w:val="001A2A1A"/>
    <w:rsid w:val="001A33DF"/>
    <w:rsid w:val="001A460C"/>
    <w:rsid w:val="001A5803"/>
    <w:rsid w:val="001B4B8D"/>
    <w:rsid w:val="001B716F"/>
    <w:rsid w:val="001C170D"/>
    <w:rsid w:val="001C7118"/>
    <w:rsid w:val="001C74EF"/>
    <w:rsid w:val="001C7A46"/>
    <w:rsid w:val="001C7C27"/>
    <w:rsid w:val="001D14F1"/>
    <w:rsid w:val="001D3F29"/>
    <w:rsid w:val="001D6B51"/>
    <w:rsid w:val="001D7BEA"/>
    <w:rsid w:val="001E43AE"/>
    <w:rsid w:val="001E512F"/>
    <w:rsid w:val="001E5EFC"/>
    <w:rsid w:val="001E7342"/>
    <w:rsid w:val="001F3CEC"/>
    <w:rsid w:val="001F58B1"/>
    <w:rsid w:val="001F726A"/>
    <w:rsid w:val="001F7586"/>
    <w:rsid w:val="00200543"/>
    <w:rsid w:val="00201037"/>
    <w:rsid w:val="002016BB"/>
    <w:rsid w:val="00201DEA"/>
    <w:rsid w:val="00203FC8"/>
    <w:rsid w:val="00204431"/>
    <w:rsid w:val="00205990"/>
    <w:rsid w:val="00210548"/>
    <w:rsid w:val="002117CA"/>
    <w:rsid w:val="00211DD5"/>
    <w:rsid w:val="002148A0"/>
    <w:rsid w:val="00214923"/>
    <w:rsid w:val="00214ED0"/>
    <w:rsid w:val="002169A9"/>
    <w:rsid w:val="00216D60"/>
    <w:rsid w:val="0021735B"/>
    <w:rsid w:val="002210B0"/>
    <w:rsid w:val="002219FA"/>
    <w:rsid w:val="00226BCE"/>
    <w:rsid w:val="00226D3F"/>
    <w:rsid w:val="0022717E"/>
    <w:rsid w:val="00230E08"/>
    <w:rsid w:val="00231E1F"/>
    <w:rsid w:val="00241FCC"/>
    <w:rsid w:val="0024497B"/>
    <w:rsid w:val="00246828"/>
    <w:rsid w:val="00252FDA"/>
    <w:rsid w:val="002541E6"/>
    <w:rsid w:val="00255A33"/>
    <w:rsid w:val="002567BB"/>
    <w:rsid w:val="00262B88"/>
    <w:rsid w:val="00263ACD"/>
    <w:rsid w:val="0026687F"/>
    <w:rsid w:val="00272A5A"/>
    <w:rsid w:val="00273318"/>
    <w:rsid w:val="00274187"/>
    <w:rsid w:val="00276B0E"/>
    <w:rsid w:val="00277B7A"/>
    <w:rsid w:val="002807E7"/>
    <w:rsid w:val="0028175A"/>
    <w:rsid w:val="002819FC"/>
    <w:rsid w:val="002829CA"/>
    <w:rsid w:val="00282BDE"/>
    <w:rsid w:val="0028370D"/>
    <w:rsid w:val="002854D5"/>
    <w:rsid w:val="0029076F"/>
    <w:rsid w:val="00291A33"/>
    <w:rsid w:val="002957C2"/>
    <w:rsid w:val="002978A2"/>
    <w:rsid w:val="002A0711"/>
    <w:rsid w:val="002A1054"/>
    <w:rsid w:val="002A1198"/>
    <w:rsid w:val="002A1588"/>
    <w:rsid w:val="002A15AE"/>
    <w:rsid w:val="002A46B0"/>
    <w:rsid w:val="002A6A62"/>
    <w:rsid w:val="002B0CE8"/>
    <w:rsid w:val="002B1413"/>
    <w:rsid w:val="002B1AC0"/>
    <w:rsid w:val="002B2C2C"/>
    <w:rsid w:val="002B332E"/>
    <w:rsid w:val="002B5698"/>
    <w:rsid w:val="002B5D47"/>
    <w:rsid w:val="002B702D"/>
    <w:rsid w:val="002C01BD"/>
    <w:rsid w:val="002C3645"/>
    <w:rsid w:val="002C379A"/>
    <w:rsid w:val="002C38D4"/>
    <w:rsid w:val="002C5980"/>
    <w:rsid w:val="002C6F21"/>
    <w:rsid w:val="002C7D99"/>
    <w:rsid w:val="002D0ACB"/>
    <w:rsid w:val="002D29E8"/>
    <w:rsid w:val="002D2C39"/>
    <w:rsid w:val="002D4A7F"/>
    <w:rsid w:val="002D69CF"/>
    <w:rsid w:val="002E02FD"/>
    <w:rsid w:val="002E10ED"/>
    <w:rsid w:val="002E4392"/>
    <w:rsid w:val="002E49ED"/>
    <w:rsid w:val="002E5044"/>
    <w:rsid w:val="002E598A"/>
    <w:rsid w:val="002E5A6E"/>
    <w:rsid w:val="002F2759"/>
    <w:rsid w:val="002F4910"/>
    <w:rsid w:val="002F69FC"/>
    <w:rsid w:val="002F6CC8"/>
    <w:rsid w:val="002F6E53"/>
    <w:rsid w:val="002F7274"/>
    <w:rsid w:val="00300F14"/>
    <w:rsid w:val="00301301"/>
    <w:rsid w:val="00301881"/>
    <w:rsid w:val="00302052"/>
    <w:rsid w:val="00303A66"/>
    <w:rsid w:val="0030477C"/>
    <w:rsid w:val="00304B93"/>
    <w:rsid w:val="0030552E"/>
    <w:rsid w:val="00307580"/>
    <w:rsid w:val="00307945"/>
    <w:rsid w:val="003102D5"/>
    <w:rsid w:val="00310448"/>
    <w:rsid w:val="00312FFD"/>
    <w:rsid w:val="00313262"/>
    <w:rsid w:val="0031404A"/>
    <w:rsid w:val="003143DD"/>
    <w:rsid w:val="00315C67"/>
    <w:rsid w:val="00321C7D"/>
    <w:rsid w:val="00321CB3"/>
    <w:rsid w:val="00321CD8"/>
    <w:rsid w:val="003227AC"/>
    <w:rsid w:val="00323015"/>
    <w:rsid w:val="003233C4"/>
    <w:rsid w:val="00325D51"/>
    <w:rsid w:val="00330064"/>
    <w:rsid w:val="00336ADB"/>
    <w:rsid w:val="00340DC0"/>
    <w:rsid w:val="00344F32"/>
    <w:rsid w:val="0034746E"/>
    <w:rsid w:val="00350B88"/>
    <w:rsid w:val="003529AD"/>
    <w:rsid w:val="00356A14"/>
    <w:rsid w:val="0035714D"/>
    <w:rsid w:val="003574EA"/>
    <w:rsid w:val="0036043E"/>
    <w:rsid w:val="00360913"/>
    <w:rsid w:val="00361379"/>
    <w:rsid w:val="0036538C"/>
    <w:rsid w:val="003679DE"/>
    <w:rsid w:val="003708B6"/>
    <w:rsid w:val="003736A0"/>
    <w:rsid w:val="00373FA6"/>
    <w:rsid w:val="003744DC"/>
    <w:rsid w:val="00375643"/>
    <w:rsid w:val="00376C98"/>
    <w:rsid w:val="003807B4"/>
    <w:rsid w:val="00383BA9"/>
    <w:rsid w:val="00386369"/>
    <w:rsid w:val="00386475"/>
    <w:rsid w:val="00386E06"/>
    <w:rsid w:val="0039159A"/>
    <w:rsid w:val="00393EBD"/>
    <w:rsid w:val="0039479E"/>
    <w:rsid w:val="00395703"/>
    <w:rsid w:val="0039647F"/>
    <w:rsid w:val="003A0789"/>
    <w:rsid w:val="003A20EC"/>
    <w:rsid w:val="003A3349"/>
    <w:rsid w:val="003A4D36"/>
    <w:rsid w:val="003A5E52"/>
    <w:rsid w:val="003B0D79"/>
    <w:rsid w:val="003B4374"/>
    <w:rsid w:val="003B4E81"/>
    <w:rsid w:val="003B73B3"/>
    <w:rsid w:val="003B7CF6"/>
    <w:rsid w:val="003B7D8C"/>
    <w:rsid w:val="003C2569"/>
    <w:rsid w:val="003C298E"/>
    <w:rsid w:val="003C729F"/>
    <w:rsid w:val="003D0CF6"/>
    <w:rsid w:val="003D23A0"/>
    <w:rsid w:val="003D2F50"/>
    <w:rsid w:val="003D39A3"/>
    <w:rsid w:val="003D4291"/>
    <w:rsid w:val="003D5E67"/>
    <w:rsid w:val="003E00DF"/>
    <w:rsid w:val="003E0F37"/>
    <w:rsid w:val="003E4BD0"/>
    <w:rsid w:val="003E633A"/>
    <w:rsid w:val="003E71E0"/>
    <w:rsid w:val="003F089B"/>
    <w:rsid w:val="003F092D"/>
    <w:rsid w:val="003F1557"/>
    <w:rsid w:val="003F3AC5"/>
    <w:rsid w:val="003F4F94"/>
    <w:rsid w:val="003F5D45"/>
    <w:rsid w:val="003F72AF"/>
    <w:rsid w:val="003F7BF1"/>
    <w:rsid w:val="00403F9C"/>
    <w:rsid w:val="00407CF1"/>
    <w:rsid w:val="00411CB1"/>
    <w:rsid w:val="00417E9C"/>
    <w:rsid w:val="00422781"/>
    <w:rsid w:val="004233BB"/>
    <w:rsid w:val="004242D2"/>
    <w:rsid w:val="00425998"/>
    <w:rsid w:val="004261AA"/>
    <w:rsid w:val="00426B0B"/>
    <w:rsid w:val="00426CD1"/>
    <w:rsid w:val="00430FFE"/>
    <w:rsid w:val="00431738"/>
    <w:rsid w:val="00432FE3"/>
    <w:rsid w:val="00433699"/>
    <w:rsid w:val="00435C71"/>
    <w:rsid w:val="00440736"/>
    <w:rsid w:val="004430FC"/>
    <w:rsid w:val="00444CF9"/>
    <w:rsid w:val="00450F98"/>
    <w:rsid w:val="00452400"/>
    <w:rsid w:val="0045283D"/>
    <w:rsid w:val="00452BF1"/>
    <w:rsid w:val="004605CF"/>
    <w:rsid w:val="00461DFA"/>
    <w:rsid w:val="0046453B"/>
    <w:rsid w:val="004655AE"/>
    <w:rsid w:val="00466E8E"/>
    <w:rsid w:val="004713FE"/>
    <w:rsid w:val="00471D4A"/>
    <w:rsid w:val="00473EF7"/>
    <w:rsid w:val="00474B50"/>
    <w:rsid w:val="00474F5E"/>
    <w:rsid w:val="0047549B"/>
    <w:rsid w:val="004766A5"/>
    <w:rsid w:val="00476A47"/>
    <w:rsid w:val="00477D97"/>
    <w:rsid w:val="00482D81"/>
    <w:rsid w:val="0048369B"/>
    <w:rsid w:val="00485724"/>
    <w:rsid w:val="00486531"/>
    <w:rsid w:val="00486B40"/>
    <w:rsid w:val="0049048E"/>
    <w:rsid w:val="004913D0"/>
    <w:rsid w:val="004939E9"/>
    <w:rsid w:val="00494C92"/>
    <w:rsid w:val="00495C7D"/>
    <w:rsid w:val="0049781C"/>
    <w:rsid w:val="00497B75"/>
    <w:rsid w:val="004A1BF2"/>
    <w:rsid w:val="004A3FDB"/>
    <w:rsid w:val="004A558A"/>
    <w:rsid w:val="004A5DAC"/>
    <w:rsid w:val="004A6026"/>
    <w:rsid w:val="004A61FF"/>
    <w:rsid w:val="004B1B09"/>
    <w:rsid w:val="004B2F1B"/>
    <w:rsid w:val="004B3894"/>
    <w:rsid w:val="004B3ECA"/>
    <w:rsid w:val="004C136B"/>
    <w:rsid w:val="004C1531"/>
    <w:rsid w:val="004C3709"/>
    <w:rsid w:val="004C48B3"/>
    <w:rsid w:val="004D5148"/>
    <w:rsid w:val="004D6AD9"/>
    <w:rsid w:val="004D6D0F"/>
    <w:rsid w:val="004D6D86"/>
    <w:rsid w:val="004D7D10"/>
    <w:rsid w:val="004E0666"/>
    <w:rsid w:val="004E3167"/>
    <w:rsid w:val="004E4F6C"/>
    <w:rsid w:val="004E5B20"/>
    <w:rsid w:val="004E6DB8"/>
    <w:rsid w:val="004E7D03"/>
    <w:rsid w:val="004F0762"/>
    <w:rsid w:val="004F17FB"/>
    <w:rsid w:val="004F46D9"/>
    <w:rsid w:val="004F639E"/>
    <w:rsid w:val="004F674E"/>
    <w:rsid w:val="005004F0"/>
    <w:rsid w:val="00504F99"/>
    <w:rsid w:val="00505720"/>
    <w:rsid w:val="00507DF2"/>
    <w:rsid w:val="00511876"/>
    <w:rsid w:val="0051262A"/>
    <w:rsid w:val="005128FF"/>
    <w:rsid w:val="005143BC"/>
    <w:rsid w:val="005145A3"/>
    <w:rsid w:val="005160E0"/>
    <w:rsid w:val="00516C72"/>
    <w:rsid w:val="00520FCD"/>
    <w:rsid w:val="00527987"/>
    <w:rsid w:val="005315E9"/>
    <w:rsid w:val="00532459"/>
    <w:rsid w:val="0053263E"/>
    <w:rsid w:val="0053555C"/>
    <w:rsid w:val="00542679"/>
    <w:rsid w:val="00550962"/>
    <w:rsid w:val="0055185E"/>
    <w:rsid w:val="00553082"/>
    <w:rsid w:val="00553154"/>
    <w:rsid w:val="00564CF4"/>
    <w:rsid w:val="00565EB4"/>
    <w:rsid w:val="0056620B"/>
    <w:rsid w:val="00566DDA"/>
    <w:rsid w:val="0057137C"/>
    <w:rsid w:val="00573E97"/>
    <w:rsid w:val="00574344"/>
    <w:rsid w:val="0057727B"/>
    <w:rsid w:val="0058154A"/>
    <w:rsid w:val="00581AC3"/>
    <w:rsid w:val="005833AB"/>
    <w:rsid w:val="00584652"/>
    <w:rsid w:val="005857EB"/>
    <w:rsid w:val="00585BF5"/>
    <w:rsid w:val="00585F5F"/>
    <w:rsid w:val="0058611C"/>
    <w:rsid w:val="0058623F"/>
    <w:rsid w:val="00591DD5"/>
    <w:rsid w:val="00593C14"/>
    <w:rsid w:val="00594320"/>
    <w:rsid w:val="005A0E1D"/>
    <w:rsid w:val="005A2ADE"/>
    <w:rsid w:val="005A2BF4"/>
    <w:rsid w:val="005A35C3"/>
    <w:rsid w:val="005A45CA"/>
    <w:rsid w:val="005A7F1D"/>
    <w:rsid w:val="005B0E6F"/>
    <w:rsid w:val="005B1E9F"/>
    <w:rsid w:val="005B3232"/>
    <w:rsid w:val="005B328D"/>
    <w:rsid w:val="005B3818"/>
    <w:rsid w:val="005B4478"/>
    <w:rsid w:val="005B66B4"/>
    <w:rsid w:val="005B6E3B"/>
    <w:rsid w:val="005C0E6B"/>
    <w:rsid w:val="005C40AC"/>
    <w:rsid w:val="005C6C80"/>
    <w:rsid w:val="005D299C"/>
    <w:rsid w:val="005D489E"/>
    <w:rsid w:val="005D696D"/>
    <w:rsid w:val="005E0903"/>
    <w:rsid w:val="005E26BE"/>
    <w:rsid w:val="005E303B"/>
    <w:rsid w:val="005E31CC"/>
    <w:rsid w:val="005E3AFC"/>
    <w:rsid w:val="005E5661"/>
    <w:rsid w:val="005F0CD4"/>
    <w:rsid w:val="005F2033"/>
    <w:rsid w:val="005F3B33"/>
    <w:rsid w:val="005F3FC4"/>
    <w:rsid w:val="005F528C"/>
    <w:rsid w:val="005F61BB"/>
    <w:rsid w:val="005F7DDB"/>
    <w:rsid w:val="006001BA"/>
    <w:rsid w:val="00605CAE"/>
    <w:rsid w:val="006100FD"/>
    <w:rsid w:val="00611C31"/>
    <w:rsid w:val="00611E7C"/>
    <w:rsid w:val="00612C22"/>
    <w:rsid w:val="00616851"/>
    <w:rsid w:val="0062690F"/>
    <w:rsid w:val="00632660"/>
    <w:rsid w:val="006334C1"/>
    <w:rsid w:val="00634491"/>
    <w:rsid w:val="00635F3D"/>
    <w:rsid w:val="00642D57"/>
    <w:rsid w:val="00643F9E"/>
    <w:rsid w:val="00644D51"/>
    <w:rsid w:val="00650ABA"/>
    <w:rsid w:val="00652315"/>
    <w:rsid w:val="00652D9E"/>
    <w:rsid w:val="00654208"/>
    <w:rsid w:val="00654B15"/>
    <w:rsid w:val="006550F9"/>
    <w:rsid w:val="00656A86"/>
    <w:rsid w:val="006614D6"/>
    <w:rsid w:val="00671A09"/>
    <w:rsid w:val="006725AE"/>
    <w:rsid w:val="00674591"/>
    <w:rsid w:val="00676981"/>
    <w:rsid w:val="006814FE"/>
    <w:rsid w:val="00681A45"/>
    <w:rsid w:val="00683FE8"/>
    <w:rsid w:val="0068536F"/>
    <w:rsid w:val="00690914"/>
    <w:rsid w:val="00691902"/>
    <w:rsid w:val="00692052"/>
    <w:rsid w:val="00694514"/>
    <w:rsid w:val="00696517"/>
    <w:rsid w:val="006A0F98"/>
    <w:rsid w:val="006A171D"/>
    <w:rsid w:val="006A1FC4"/>
    <w:rsid w:val="006A4CDD"/>
    <w:rsid w:val="006A4F1D"/>
    <w:rsid w:val="006A503A"/>
    <w:rsid w:val="006A5A03"/>
    <w:rsid w:val="006A5B03"/>
    <w:rsid w:val="006A5DDB"/>
    <w:rsid w:val="006A60EF"/>
    <w:rsid w:val="006A68EB"/>
    <w:rsid w:val="006A71D0"/>
    <w:rsid w:val="006A7B2C"/>
    <w:rsid w:val="006A7CF0"/>
    <w:rsid w:val="006B0AC0"/>
    <w:rsid w:val="006B3C8D"/>
    <w:rsid w:val="006C0003"/>
    <w:rsid w:val="006C2D04"/>
    <w:rsid w:val="006C486D"/>
    <w:rsid w:val="006C62A8"/>
    <w:rsid w:val="006C6C91"/>
    <w:rsid w:val="006D07F6"/>
    <w:rsid w:val="006D15FC"/>
    <w:rsid w:val="006D2D2C"/>
    <w:rsid w:val="006D33A5"/>
    <w:rsid w:val="006D3DEC"/>
    <w:rsid w:val="006D456C"/>
    <w:rsid w:val="006D5C9A"/>
    <w:rsid w:val="006D670C"/>
    <w:rsid w:val="006E1729"/>
    <w:rsid w:val="006E3757"/>
    <w:rsid w:val="006F12B5"/>
    <w:rsid w:val="006F1BEB"/>
    <w:rsid w:val="006F6B2C"/>
    <w:rsid w:val="006F797E"/>
    <w:rsid w:val="006F7BA5"/>
    <w:rsid w:val="00703DC3"/>
    <w:rsid w:val="007057B8"/>
    <w:rsid w:val="00705A7D"/>
    <w:rsid w:val="00707A78"/>
    <w:rsid w:val="00710F35"/>
    <w:rsid w:val="00711370"/>
    <w:rsid w:val="00711B94"/>
    <w:rsid w:val="00713F17"/>
    <w:rsid w:val="00715DD3"/>
    <w:rsid w:val="0071700E"/>
    <w:rsid w:val="00717363"/>
    <w:rsid w:val="00723DBD"/>
    <w:rsid w:val="0072481F"/>
    <w:rsid w:val="00724A18"/>
    <w:rsid w:val="00727642"/>
    <w:rsid w:val="00730FF0"/>
    <w:rsid w:val="00731104"/>
    <w:rsid w:val="00732DB0"/>
    <w:rsid w:val="00733BCB"/>
    <w:rsid w:val="007344E8"/>
    <w:rsid w:val="007357D4"/>
    <w:rsid w:val="00735803"/>
    <w:rsid w:val="007366D2"/>
    <w:rsid w:val="00737B18"/>
    <w:rsid w:val="00737C32"/>
    <w:rsid w:val="00740216"/>
    <w:rsid w:val="00740DE7"/>
    <w:rsid w:val="0074227F"/>
    <w:rsid w:val="007448D2"/>
    <w:rsid w:val="007502D2"/>
    <w:rsid w:val="00751AC7"/>
    <w:rsid w:val="00753E62"/>
    <w:rsid w:val="007555DF"/>
    <w:rsid w:val="00755F82"/>
    <w:rsid w:val="0075694B"/>
    <w:rsid w:val="007578C4"/>
    <w:rsid w:val="00760E4A"/>
    <w:rsid w:val="00761F86"/>
    <w:rsid w:val="00766528"/>
    <w:rsid w:val="0077056D"/>
    <w:rsid w:val="00770CF9"/>
    <w:rsid w:val="0077151E"/>
    <w:rsid w:val="00773157"/>
    <w:rsid w:val="00773342"/>
    <w:rsid w:val="00774210"/>
    <w:rsid w:val="0078069E"/>
    <w:rsid w:val="00781A16"/>
    <w:rsid w:val="00784E6A"/>
    <w:rsid w:val="0079168F"/>
    <w:rsid w:val="00791774"/>
    <w:rsid w:val="00792C68"/>
    <w:rsid w:val="0079378C"/>
    <w:rsid w:val="00797248"/>
    <w:rsid w:val="00797754"/>
    <w:rsid w:val="007A4776"/>
    <w:rsid w:val="007A556E"/>
    <w:rsid w:val="007A5BC4"/>
    <w:rsid w:val="007A7C88"/>
    <w:rsid w:val="007B55F1"/>
    <w:rsid w:val="007B6C91"/>
    <w:rsid w:val="007C1E7D"/>
    <w:rsid w:val="007C391F"/>
    <w:rsid w:val="007C48B8"/>
    <w:rsid w:val="007C4F78"/>
    <w:rsid w:val="007D04C4"/>
    <w:rsid w:val="007D0D2A"/>
    <w:rsid w:val="007D1DAC"/>
    <w:rsid w:val="007D2620"/>
    <w:rsid w:val="007D3276"/>
    <w:rsid w:val="007D4E68"/>
    <w:rsid w:val="007E27D9"/>
    <w:rsid w:val="007E37FE"/>
    <w:rsid w:val="007E49A9"/>
    <w:rsid w:val="007E5108"/>
    <w:rsid w:val="007E536F"/>
    <w:rsid w:val="007F079F"/>
    <w:rsid w:val="007F1097"/>
    <w:rsid w:val="007F1372"/>
    <w:rsid w:val="007F26AF"/>
    <w:rsid w:val="007F411B"/>
    <w:rsid w:val="007F5762"/>
    <w:rsid w:val="007F631D"/>
    <w:rsid w:val="007F70F1"/>
    <w:rsid w:val="007F76F8"/>
    <w:rsid w:val="0080399D"/>
    <w:rsid w:val="008044F7"/>
    <w:rsid w:val="00805AB1"/>
    <w:rsid w:val="00807B00"/>
    <w:rsid w:val="008103C8"/>
    <w:rsid w:val="00810539"/>
    <w:rsid w:val="008109C0"/>
    <w:rsid w:val="00811F67"/>
    <w:rsid w:val="00814BBD"/>
    <w:rsid w:val="00816C82"/>
    <w:rsid w:val="0081715E"/>
    <w:rsid w:val="008219E9"/>
    <w:rsid w:val="008238F2"/>
    <w:rsid w:val="0082485B"/>
    <w:rsid w:val="00825162"/>
    <w:rsid w:val="00825AD0"/>
    <w:rsid w:val="00827104"/>
    <w:rsid w:val="00827BAD"/>
    <w:rsid w:val="008306BD"/>
    <w:rsid w:val="008314D0"/>
    <w:rsid w:val="00833F29"/>
    <w:rsid w:val="00840858"/>
    <w:rsid w:val="008409F3"/>
    <w:rsid w:val="00840FCB"/>
    <w:rsid w:val="008419FD"/>
    <w:rsid w:val="00845EDF"/>
    <w:rsid w:val="00846B86"/>
    <w:rsid w:val="008513E8"/>
    <w:rsid w:val="00855338"/>
    <w:rsid w:val="00856315"/>
    <w:rsid w:val="00860C2A"/>
    <w:rsid w:val="00861B52"/>
    <w:rsid w:val="00863609"/>
    <w:rsid w:val="00867E2B"/>
    <w:rsid w:val="008700BC"/>
    <w:rsid w:val="0087028B"/>
    <w:rsid w:val="00872D99"/>
    <w:rsid w:val="008737A4"/>
    <w:rsid w:val="0087495A"/>
    <w:rsid w:val="008771B3"/>
    <w:rsid w:val="00882456"/>
    <w:rsid w:val="00882985"/>
    <w:rsid w:val="008831D1"/>
    <w:rsid w:val="008846F1"/>
    <w:rsid w:val="0088511A"/>
    <w:rsid w:val="00887817"/>
    <w:rsid w:val="008A05DB"/>
    <w:rsid w:val="008A25DA"/>
    <w:rsid w:val="008A3D6B"/>
    <w:rsid w:val="008A6F72"/>
    <w:rsid w:val="008B0EA3"/>
    <w:rsid w:val="008B1FFC"/>
    <w:rsid w:val="008B32D1"/>
    <w:rsid w:val="008B6A52"/>
    <w:rsid w:val="008C0503"/>
    <w:rsid w:val="008C129E"/>
    <w:rsid w:val="008C1562"/>
    <w:rsid w:val="008C1A73"/>
    <w:rsid w:val="008C2E2D"/>
    <w:rsid w:val="008C46F0"/>
    <w:rsid w:val="008D247C"/>
    <w:rsid w:val="008D3FEF"/>
    <w:rsid w:val="008D591F"/>
    <w:rsid w:val="008D6021"/>
    <w:rsid w:val="008E1D25"/>
    <w:rsid w:val="008E2B97"/>
    <w:rsid w:val="008E2BAA"/>
    <w:rsid w:val="008E4984"/>
    <w:rsid w:val="008E55C0"/>
    <w:rsid w:val="008E603F"/>
    <w:rsid w:val="008F233F"/>
    <w:rsid w:val="008F2C68"/>
    <w:rsid w:val="008F46FE"/>
    <w:rsid w:val="008F7191"/>
    <w:rsid w:val="008F7455"/>
    <w:rsid w:val="0090025A"/>
    <w:rsid w:val="00901209"/>
    <w:rsid w:val="00901BDC"/>
    <w:rsid w:val="0090210A"/>
    <w:rsid w:val="00903853"/>
    <w:rsid w:val="00903AE2"/>
    <w:rsid w:val="00903E61"/>
    <w:rsid w:val="0090563D"/>
    <w:rsid w:val="00905E3A"/>
    <w:rsid w:val="00907138"/>
    <w:rsid w:val="009074D0"/>
    <w:rsid w:val="009108D0"/>
    <w:rsid w:val="00911E88"/>
    <w:rsid w:val="00913863"/>
    <w:rsid w:val="00916431"/>
    <w:rsid w:val="009213D1"/>
    <w:rsid w:val="00924992"/>
    <w:rsid w:val="00925AAB"/>
    <w:rsid w:val="00927853"/>
    <w:rsid w:val="0093059B"/>
    <w:rsid w:val="00931B93"/>
    <w:rsid w:val="009366FD"/>
    <w:rsid w:val="00943A41"/>
    <w:rsid w:val="0094456C"/>
    <w:rsid w:val="009459BE"/>
    <w:rsid w:val="00945FA2"/>
    <w:rsid w:val="0094606A"/>
    <w:rsid w:val="00947886"/>
    <w:rsid w:val="00952480"/>
    <w:rsid w:val="00953685"/>
    <w:rsid w:val="00954472"/>
    <w:rsid w:val="00965BF5"/>
    <w:rsid w:val="00966355"/>
    <w:rsid w:val="00966666"/>
    <w:rsid w:val="00966730"/>
    <w:rsid w:val="0096695B"/>
    <w:rsid w:val="0097186A"/>
    <w:rsid w:val="00971FF9"/>
    <w:rsid w:val="00974CD8"/>
    <w:rsid w:val="0097528E"/>
    <w:rsid w:val="0097531B"/>
    <w:rsid w:val="009759BC"/>
    <w:rsid w:val="00976005"/>
    <w:rsid w:val="009777AD"/>
    <w:rsid w:val="0098317C"/>
    <w:rsid w:val="00991729"/>
    <w:rsid w:val="009922A5"/>
    <w:rsid w:val="00992CFB"/>
    <w:rsid w:val="00992E72"/>
    <w:rsid w:val="00994A5E"/>
    <w:rsid w:val="009A01E1"/>
    <w:rsid w:val="009A1372"/>
    <w:rsid w:val="009A35D6"/>
    <w:rsid w:val="009A365A"/>
    <w:rsid w:val="009A39B5"/>
    <w:rsid w:val="009A4957"/>
    <w:rsid w:val="009A6ADD"/>
    <w:rsid w:val="009B0324"/>
    <w:rsid w:val="009B065E"/>
    <w:rsid w:val="009B2513"/>
    <w:rsid w:val="009B4534"/>
    <w:rsid w:val="009B460E"/>
    <w:rsid w:val="009B4B14"/>
    <w:rsid w:val="009B5344"/>
    <w:rsid w:val="009B5B6E"/>
    <w:rsid w:val="009B60F3"/>
    <w:rsid w:val="009C0C76"/>
    <w:rsid w:val="009C3C4D"/>
    <w:rsid w:val="009C495E"/>
    <w:rsid w:val="009C510A"/>
    <w:rsid w:val="009C55E9"/>
    <w:rsid w:val="009C5C88"/>
    <w:rsid w:val="009C7A18"/>
    <w:rsid w:val="009D5978"/>
    <w:rsid w:val="009E0AA4"/>
    <w:rsid w:val="009E2575"/>
    <w:rsid w:val="009E257F"/>
    <w:rsid w:val="009E2B0F"/>
    <w:rsid w:val="009E3C04"/>
    <w:rsid w:val="009E40AA"/>
    <w:rsid w:val="009E4EED"/>
    <w:rsid w:val="009F4A04"/>
    <w:rsid w:val="009F55F0"/>
    <w:rsid w:val="00A0118B"/>
    <w:rsid w:val="00A0328A"/>
    <w:rsid w:val="00A03C2A"/>
    <w:rsid w:val="00A03DBF"/>
    <w:rsid w:val="00A045A8"/>
    <w:rsid w:val="00A0657C"/>
    <w:rsid w:val="00A069E6"/>
    <w:rsid w:val="00A105BF"/>
    <w:rsid w:val="00A110A0"/>
    <w:rsid w:val="00A110AC"/>
    <w:rsid w:val="00A1141B"/>
    <w:rsid w:val="00A134EA"/>
    <w:rsid w:val="00A15314"/>
    <w:rsid w:val="00A155E5"/>
    <w:rsid w:val="00A162E6"/>
    <w:rsid w:val="00A16825"/>
    <w:rsid w:val="00A20C57"/>
    <w:rsid w:val="00A229BA"/>
    <w:rsid w:val="00A22AF6"/>
    <w:rsid w:val="00A26271"/>
    <w:rsid w:val="00A267D4"/>
    <w:rsid w:val="00A274D1"/>
    <w:rsid w:val="00A32061"/>
    <w:rsid w:val="00A37E4F"/>
    <w:rsid w:val="00A40076"/>
    <w:rsid w:val="00A40A2C"/>
    <w:rsid w:val="00A44B7C"/>
    <w:rsid w:val="00A44BB7"/>
    <w:rsid w:val="00A46679"/>
    <w:rsid w:val="00A47B54"/>
    <w:rsid w:val="00A50001"/>
    <w:rsid w:val="00A51438"/>
    <w:rsid w:val="00A53A9B"/>
    <w:rsid w:val="00A54095"/>
    <w:rsid w:val="00A5478C"/>
    <w:rsid w:val="00A54F68"/>
    <w:rsid w:val="00A55001"/>
    <w:rsid w:val="00A550AD"/>
    <w:rsid w:val="00A628B6"/>
    <w:rsid w:val="00A64E2F"/>
    <w:rsid w:val="00A66065"/>
    <w:rsid w:val="00A66409"/>
    <w:rsid w:val="00A66C20"/>
    <w:rsid w:val="00A675CD"/>
    <w:rsid w:val="00A70B2D"/>
    <w:rsid w:val="00A70CD6"/>
    <w:rsid w:val="00A734AF"/>
    <w:rsid w:val="00A75C70"/>
    <w:rsid w:val="00A76B73"/>
    <w:rsid w:val="00A80E39"/>
    <w:rsid w:val="00A81D9E"/>
    <w:rsid w:val="00A8288B"/>
    <w:rsid w:val="00A829A3"/>
    <w:rsid w:val="00A82E7A"/>
    <w:rsid w:val="00A82EA2"/>
    <w:rsid w:val="00A83219"/>
    <w:rsid w:val="00A848E2"/>
    <w:rsid w:val="00A85FDC"/>
    <w:rsid w:val="00A87631"/>
    <w:rsid w:val="00A925FD"/>
    <w:rsid w:val="00A92601"/>
    <w:rsid w:val="00A93933"/>
    <w:rsid w:val="00A93B83"/>
    <w:rsid w:val="00A964EC"/>
    <w:rsid w:val="00A9778E"/>
    <w:rsid w:val="00A9791B"/>
    <w:rsid w:val="00AA137F"/>
    <w:rsid w:val="00AA1ABB"/>
    <w:rsid w:val="00AA4DBA"/>
    <w:rsid w:val="00AA59FD"/>
    <w:rsid w:val="00AB0B4C"/>
    <w:rsid w:val="00AB493C"/>
    <w:rsid w:val="00AB5CD3"/>
    <w:rsid w:val="00AB5D77"/>
    <w:rsid w:val="00AB6AC2"/>
    <w:rsid w:val="00AB76CA"/>
    <w:rsid w:val="00AB7CC8"/>
    <w:rsid w:val="00AC0F7D"/>
    <w:rsid w:val="00AC200E"/>
    <w:rsid w:val="00AC3C17"/>
    <w:rsid w:val="00AC5F1F"/>
    <w:rsid w:val="00AD07ED"/>
    <w:rsid w:val="00AD179D"/>
    <w:rsid w:val="00AD2437"/>
    <w:rsid w:val="00AD279E"/>
    <w:rsid w:val="00AD27B1"/>
    <w:rsid w:val="00AD3AF3"/>
    <w:rsid w:val="00AD424B"/>
    <w:rsid w:val="00AE61B4"/>
    <w:rsid w:val="00AF033C"/>
    <w:rsid w:val="00AF2C9F"/>
    <w:rsid w:val="00AF3192"/>
    <w:rsid w:val="00AF3B0A"/>
    <w:rsid w:val="00AF5997"/>
    <w:rsid w:val="00AF64BD"/>
    <w:rsid w:val="00AF6B07"/>
    <w:rsid w:val="00AF6DF9"/>
    <w:rsid w:val="00B00404"/>
    <w:rsid w:val="00B0148D"/>
    <w:rsid w:val="00B03540"/>
    <w:rsid w:val="00B0483C"/>
    <w:rsid w:val="00B06B3A"/>
    <w:rsid w:val="00B072F7"/>
    <w:rsid w:val="00B13460"/>
    <w:rsid w:val="00B134F6"/>
    <w:rsid w:val="00B13930"/>
    <w:rsid w:val="00B14D4B"/>
    <w:rsid w:val="00B15899"/>
    <w:rsid w:val="00B1734F"/>
    <w:rsid w:val="00B20306"/>
    <w:rsid w:val="00B212BF"/>
    <w:rsid w:val="00B21C56"/>
    <w:rsid w:val="00B23420"/>
    <w:rsid w:val="00B26747"/>
    <w:rsid w:val="00B31BF8"/>
    <w:rsid w:val="00B3362D"/>
    <w:rsid w:val="00B37CA1"/>
    <w:rsid w:val="00B4103A"/>
    <w:rsid w:val="00B42085"/>
    <w:rsid w:val="00B4445D"/>
    <w:rsid w:val="00B56825"/>
    <w:rsid w:val="00B570CB"/>
    <w:rsid w:val="00B60179"/>
    <w:rsid w:val="00B62909"/>
    <w:rsid w:val="00B636A0"/>
    <w:rsid w:val="00B64244"/>
    <w:rsid w:val="00B67A16"/>
    <w:rsid w:val="00B740CD"/>
    <w:rsid w:val="00B742CA"/>
    <w:rsid w:val="00B76756"/>
    <w:rsid w:val="00B7678E"/>
    <w:rsid w:val="00B77441"/>
    <w:rsid w:val="00B804AE"/>
    <w:rsid w:val="00B807ED"/>
    <w:rsid w:val="00B81378"/>
    <w:rsid w:val="00B81E0F"/>
    <w:rsid w:val="00B84378"/>
    <w:rsid w:val="00B855D6"/>
    <w:rsid w:val="00B86A99"/>
    <w:rsid w:val="00B909ED"/>
    <w:rsid w:val="00B93B34"/>
    <w:rsid w:val="00B954E7"/>
    <w:rsid w:val="00B96ED1"/>
    <w:rsid w:val="00B97A42"/>
    <w:rsid w:val="00BA0902"/>
    <w:rsid w:val="00BA6284"/>
    <w:rsid w:val="00BB0698"/>
    <w:rsid w:val="00BB2094"/>
    <w:rsid w:val="00BB5C36"/>
    <w:rsid w:val="00BC23BE"/>
    <w:rsid w:val="00BC2F7A"/>
    <w:rsid w:val="00BC5A5C"/>
    <w:rsid w:val="00BD1A15"/>
    <w:rsid w:val="00BE33CE"/>
    <w:rsid w:val="00BE4F44"/>
    <w:rsid w:val="00BF1A5F"/>
    <w:rsid w:val="00BF1C03"/>
    <w:rsid w:val="00BF4269"/>
    <w:rsid w:val="00BF7982"/>
    <w:rsid w:val="00BF7BC5"/>
    <w:rsid w:val="00C050DF"/>
    <w:rsid w:val="00C06368"/>
    <w:rsid w:val="00C10254"/>
    <w:rsid w:val="00C10FDC"/>
    <w:rsid w:val="00C125CE"/>
    <w:rsid w:val="00C137DF"/>
    <w:rsid w:val="00C1596A"/>
    <w:rsid w:val="00C16BE9"/>
    <w:rsid w:val="00C17F83"/>
    <w:rsid w:val="00C24E27"/>
    <w:rsid w:val="00C275D0"/>
    <w:rsid w:val="00C2778D"/>
    <w:rsid w:val="00C31A0D"/>
    <w:rsid w:val="00C322D5"/>
    <w:rsid w:val="00C3230A"/>
    <w:rsid w:val="00C32C33"/>
    <w:rsid w:val="00C344AB"/>
    <w:rsid w:val="00C36ADD"/>
    <w:rsid w:val="00C36C08"/>
    <w:rsid w:val="00C4004A"/>
    <w:rsid w:val="00C40F50"/>
    <w:rsid w:val="00C42B9D"/>
    <w:rsid w:val="00C442E1"/>
    <w:rsid w:val="00C45BCE"/>
    <w:rsid w:val="00C461E4"/>
    <w:rsid w:val="00C46F5A"/>
    <w:rsid w:val="00C503AA"/>
    <w:rsid w:val="00C52CB8"/>
    <w:rsid w:val="00C55FE9"/>
    <w:rsid w:val="00C56755"/>
    <w:rsid w:val="00C56DF2"/>
    <w:rsid w:val="00C57E37"/>
    <w:rsid w:val="00C6029B"/>
    <w:rsid w:val="00C61427"/>
    <w:rsid w:val="00C73468"/>
    <w:rsid w:val="00C735DE"/>
    <w:rsid w:val="00C74009"/>
    <w:rsid w:val="00C7409B"/>
    <w:rsid w:val="00C7445B"/>
    <w:rsid w:val="00C751BA"/>
    <w:rsid w:val="00C75FF1"/>
    <w:rsid w:val="00C8648F"/>
    <w:rsid w:val="00C87401"/>
    <w:rsid w:val="00C91B9F"/>
    <w:rsid w:val="00C953AA"/>
    <w:rsid w:val="00C97A05"/>
    <w:rsid w:val="00CA0B32"/>
    <w:rsid w:val="00CA330B"/>
    <w:rsid w:val="00CA34BE"/>
    <w:rsid w:val="00CA37E8"/>
    <w:rsid w:val="00CA4D33"/>
    <w:rsid w:val="00CB0B83"/>
    <w:rsid w:val="00CB37CC"/>
    <w:rsid w:val="00CB4F42"/>
    <w:rsid w:val="00CB5BB3"/>
    <w:rsid w:val="00CC03BF"/>
    <w:rsid w:val="00CC25BF"/>
    <w:rsid w:val="00CC3AB4"/>
    <w:rsid w:val="00CC3AD5"/>
    <w:rsid w:val="00CC4592"/>
    <w:rsid w:val="00CC486E"/>
    <w:rsid w:val="00CC5B0B"/>
    <w:rsid w:val="00CC7DDB"/>
    <w:rsid w:val="00CD044C"/>
    <w:rsid w:val="00CD0F5C"/>
    <w:rsid w:val="00CD1EDB"/>
    <w:rsid w:val="00CD33FB"/>
    <w:rsid w:val="00CD35E7"/>
    <w:rsid w:val="00CE0105"/>
    <w:rsid w:val="00CE0B83"/>
    <w:rsid w:val="00CE0DC4"/>
    <w:rsid w:val="00CE24D5"/>
    <w:rsid w:val="00CE3C84"/>
    <w:rsid w:val="00CE5920"/>
    <w:rsid w:val="00CE653F"/>
    <w:rsid w:val="00CE6B8B"/>
    <w:rsid w:val="00CE77B8"/>
    <w:rsid w:val="00CE7AD3"/>
    <w:rsid w:val="00CF3EA5"/>
    <w:rsid w:val="00CF3F3E"/>
    <w:rsid w:val="00CF7968"/>
    <w:rsid w:val="00D04473"/>
    <w:rsid w:val="00D074A5"/>
    <w:rsid w:val="00D07E42"/>
    <w:rsid w:val="00D12EFE"/>
    <w:rsid w:val="00D133C3"/>
    <w:rsid w:val="00D13DF6"/>
    <w:rsid w:val="00D21170"/>
    <w:rsid w:val="00D23002"/>
    <w:rsid w:val="00D230D9"/>
    <w:rsid w:val="00D231BB"/>
    <w:rsid w:val="00D26382"/>
    <w:rsid w:val="00D26BB5"/>
    <w:rsid w:val="00D27197"/>
    <w:rsid w:val="00D27CDB"/>
    <w:rsid w:val="00D3255A"/>
    <w:rsid w:val="00D3283B"/>
    <w:rsid w:val="00D336CD"/>
    <w:rsid w:val="00D36BBE"/>
    <w:rsid w:val="00D37BF2"/>
    <w:rsid w:val="00D37CD1"/>
    <w:rsid w:val="00D4082E"/>
    <w:rsid w:val="00D40E85"/>
    <w:rsid w:val="00D41735"/>
    <w:rsid w:val="00D433B6"/>
    <w:rsid w:val="00D433C2"/>
    <w:rsid w:val="00D446F7"/>
    <w:rsid w:val="00D47810"/>
    <w:rsid w:val="00D50579"/>
    <w:rsid w:val="00D513DC"/>
    <w:rsid w:val="00D51D7A"/>
    <w:rsid w:val="00D54609"/>
    <w:rsid w:val="00D54AE1"/>
    <w:rsid w:val="00D57065"/>
    <w:rsid w:val="00D60F93"/>
    <w:rsid w:val="00D64DEB"/>
    <w:rsid w:val="00D668A0"/>
    <w:rsid w:val="00D71394"/>
    <w:rsid w:val="00D719D0"/>
    <w:rsid w:val="00D72BB9"/>
    <w:rsid w:val="00D73912"/>
    <w:rsid w:val="00D74748"/>
    <w:rsid w:val="00D76BA4"/>
    <w:rsid w:val="00D82D7D"/>
    <w:rsid w:val="00D83FA2"/>
    <w:rsid w:val="00D85665"/>
    <w:rsid w:val="00D90A84"/>
    <w:rsid w:val="00D917DA"/>
    <w:rsid w:val="00D921F2"/>
    <w:rsid w:val="00D92394"/>
    <w:rsid w:val="00D923BE"/>
    <w:rsid w:val="00D93848"/>
    <w:rsid w:val="00D947D5"/>
    <w:rsid w:val="00DA0259"/>
    <w:rsid w:val="00DA0D6D"/>
    <w:rsid w:val="00DB0AE5"/>
    <w:rsid w:val="00DC1DF8"/>
    <w:rsid w:val="00DC566D"/>
    <w:rsid w:val="00DD11EC"/>
    <w:rsid w:val="00DD2610"/>
    <w:rsid w:val="00DD292B"/>
    <w:rsid w:val="00DD3D33"/>
    <w:rsid w:val="00DD4F4C"/>
    <w:rsid w:val="00DD636A"/>
    <w:rsid w:val="00DD6A7F"/>
    <w:rsid w:val="00DD7EE8"/>
    <w:rsid w:val="00DE03EF"/>
    <w:rsid w:val="00DE1870"/>
    <w:rsid w:val="00DE2607"/>
    <w:rsid w:val="00DE3E38"/>
    <w:rsid w:val="00DE4855"/>
    <w:rsid w:val="00DF0EA3"/>
    <w:rsid w:val="00DF2C8E"/>
    <w:rsid w:val="00DF4D14"/>
    <w:rsid w:val="00DF6D37"/>
    <w:rsid w:val="00E0077C"/>
    <w:rsid w:val="00E0144D"/>
    <w:rsid w:val="00E02BFD"/>
    <w:rsid w:val="00E06336"/>
    <w:rsid w:val="00E13087"/>
    <w:rsid w:val="00E136C8"/>
    <w:rsid w:val="00E14B84"/>
    <w:rsid w:val="00E16C3D"/>
    <w:rsid w:val="00E173C7"/>
    <w:rsid w:val="00E175F7"/>
    <w:rsid w:val="00E203CA"/>
    <w:rsid w:val="00E22D96"/>
    <w:rsid w:val="00E25EB2"/>
    <w:rsid w:val="00E309AE"/>
    <w:rsid w:val="00E31B06"/>
    <w:rsid w:val="00E32FA0"/>
    <w:rsid w:val="00E3365C"/>
    <w:rsid w:val="00E3515E"/>
    <w:rsid w:val="00E429B3"/>
    <w:rsid w:val="00E42D06"/>
    <w:rsid w:val="00E45080"/>
    <w:rsid w:val="00E47A22"/>
    <w:rsid w:val="00E50635"/>
    <w:rsid w:val="00E5127D"/>
    <w:rsid w:val="00E51B22"/>
    <w:rsid w:val="00E53F0F"/>
    <w:rsid w:val="00E54E9D"/>
    <w:rsid w:val="00E611B0"/>
    <w:rsid w:val="00E64D0D"/>
    <w:rsid w:val="00E65D17"/>
    <w:rsid w:val="00E70994"/>
    <w:rsid w:val="00E720EE"/>
    <w:rsid w:val="00E72AC3"/>
    <w:rsid w:val="00E74512"/>
    <w:rsid w:val="00E749DD"/>
    <w:rsid w:val="00E75A37"/>
    <w:rsid w:val="00E75F6C"/>
    <w:rsid w:val="00E76565"/>
    <w:rsid w:val="00E76831"/>
    <w:rsid w:val="00E82986"/>
    <w:rsid w:val="00E82DE4"/>
    <w:rsid w:val="00E83CC9"/>
    <w:rsid w:val="00E856D3"/>
    <w:rsid w:val="00E87AA6"/>
    <w:rsid w:val="00E90E18"/>
    <w:rsid w:val="00E90EB1"/>
    <w:rsid w:val="00E920C0"/>
    <w:rsid w:val="00E9242B"/>
    <w:rsid w:val="00E939B8"/>
    <w:rsid w:val="00E94DAE"/>
    <w:rsid w:val="00E966D0"/>
    <w:rsid w:val="00EA0830"/>
    <w:rsid w:val="00EA2789"/>
    <w:rsid w:val="00EA3AE0"/>
    <w:rsid w:val="00EA6C91"/>
    <w:rsid w:val="00EA72C8"/>
    <w:rsid w:val="00EA7B02"/>
    <w:rsid w:val="00EA7C32"/>
    <w:rsid w:val="00EA7E11"/>
    <w:rsid w:val="00EB38D7"/>
    <w:rsid w:val="00EB4ACB"/>
    <w:rsid w:val="00EB4C61"/>
    <w:rsid w:val="00EB5FAF"/>
    <w:rsid w:val="00EB769B"/>
    <w:rsid w:val="00EB7A70"/>
    <w:rsid w:val="00EB7CA6"/>
    <w:rsid w:val="00EC0533"/>
    <w:rsid w:val="00EC0B4F"/>
    <w:rsid w:val="00EC2ED7"/>
    <w:rsid w:val="00EC3179"/>
    <w:rsid w:val="00EC34B2"/>
    <w:rsid w:val="00EC424D"/>
    <w:rsid w:val="00EC4F23"/>
    <w:rsid w:val="00EC6E0B"/>
    <w:rsid w:val="00EC7234"/>
    <w:rsid w:val="00EC7A2A"/>
    <w:rsid w:val="00ED0249"/>
    <w:rsid w:val="00ED0C13"/>
    <w:rsid w:val="00ED10D5"/>
    <w:rsid w:val="00ED44DF"/>
    <w:rsid w:val="00ED51C6"/>
    <w:rsid w:val="00ED6F1E"/>
    <w:rsid w:val="00EE15F3"/>
    <w:rsid w:val="00EE64A7"/>
    <w:rsid w:val="00EF667D"/>
    <w:rsid w:val="00EF7895"/>
    <w:rsid w:val="00EF78D3"/>
    <w:rsid w:val="00F00088"/>
    <w:rsid w:val="00F00624"/>
    <w:rsid w:val="00F04290"/>
    <w:rsid w:val="00F05F45"/>
    <w:rsid w:val="00F0758F"/>
    <w:rsid w:val="00F116D1"/>
    <w:rsid w:val="00F11902"/>
    <w:rsid w:val="00F12964"/>
    <w:rsid w:val="00F12FC6"/>
    <w:rsid w:val="00F13E0E"/>
    <w:rsid w:val="00F1559C"/>
    <w:rsid w:val="00F22272"/>
    <w:rsid w:val="00F22DA2"/>
    <w:rsid w:val="00F255F3"/>
    <w:rsid w:val="00F26E62"/>
    <w:rsid w:val="00F33632"/>
    <w:rsid w:val="00F342C9"/>
    <w:rsid w:val="00F34301"/>
    <w:rsid w:val="00F3599F"/>
    <w:rsid w:val="00F35E83"/>
    <w:rsid w:val="00F408F7"/>
    <w:rsid w:val="00F50725"/>
    <w:rsid w:val="00F53369"/>
    <w:rsid w:val="00F56DE4"/>
    <w:rsid w:val="00F571BF"/>
    <w:rsid w:val="00F57F7F"/>
    <w:rsid w:val="00F57F91"/>
    <w:rsid w:val="00F61FA8"/>
    <w:rsid w:val="00F622B8"/>
    <w:rsid w:val="00F6314A"/>
    <w:rsid w:val="00F66417"/>
    <w:rsid w:val="00F70938"/>
    <w:rsid w:val="00F71A7B"/>
    <w:rsid w:val="00F71C00"/>
    <w:rsid w:val="00F74653"/>
    <w:rsid w:val="00F74B13"/>
    <w:rsid w:val="00F81D8C"/>
    <w:rsid w:val="00F82ACC"/>
    <w:rsid w:val="00F842B2"/>
    <w:rsid w:val="00F850BA"/>
    <w:rsid w:val="00F855A3"/>
    <w:rsid w:val="00F86E54"/>
    <w:rsid w:val="00F91B10"/>
    <w:rsid w:val="00F91B26"/>
    <w:rsid w:val="00F93EA2"/>
    <w:rsid w:val="00F9543C"/>
    <w:rsid w:val="00F966B2"/>
    <w:rsid w:val="00F96D38"/>
    <w:rsid w:val="00F97C75"/>
    <w:rsid w:val="00F97CAF"/>
    <w:rsid w:val="00FA04AF"/>
    <w:rsid w:val="00FA5164"/>
    <w:rsid w:val="00FA5814"/>
    <w:rsid w:val="00FA6BF9"/>
    <w:rsid w:val="00FB243D"/>
    <w:rsid w:val="00FB315D"/>
    <w:rsid w:val="00FB37F8"/>
    <w:rsid w:val="00FB58C3"/>
    <w:rsid w:val="00FB743C"/>
    <w:rsid w:val="00FC19DD"/>
    <w:rsid w:val="00FC1F3A"/>
    <w:rsid w:val="00FC2A05"/>
    <w:rsid w:val="00FC5AD9"/>
    <w:rsid w:val="00FC6BB7"/>
    <w:rsid w:val="00FC7622"/>
    <w:rsid w:val="00FD1610"/>
    <w:rsid w:val="00FD3A85"/>
    <w:rsid w:val="00FD3AB1"/>
    <w:rsid w:val="00FD3C21"/>
    <w:rsid w:val="00FD466A"/>
    <w:rsid w:val="00FD48F7"/>
    <w:rsid w:val="00FD7C2E"/>
    <w:rsid w:val="00FE0232"/>
    <w:rsid w:val="00FE1AF7"/>
    <w:rsid w:val="00FE20C7"/>
    <w:rsid w:val="00FE5674"/>
    <w:rsid w:val="00FE56DA"/>
    <w:rsid w:val="00FE72BC"/>
    <w:rsid w:val="00FF0DE0"/>
    <w:rsid w:val="00FF10C4"/>
    <w:rsid w:val="00FF26FD"/>
    <w:rsid w:val="00FF5C66"/>
    <w:rsid w:val="00FF78B8"/>
    <w:rsid w:val="00FF7A07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E74B7-D331-499C-AECB-75F674A8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Administrator</cp:lastModifiedBy>
  <cp:revision>3</cp:revision>
  <cp:lastPrinted>2021-06-25T08:17:00Z</cp:lastPrinted>
  <dcterms:created xsi:type="dcterms:W3CDTF">2021-06-30T06:13:00Z</dcterms:created>
  <dcterms:modified xsi:type="dcterms:W3CDTF">2021-06-30T07:37:00Z</dcterms:modified>
</cp:coreProperties>
</file>