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4AEB3" w14:textId="77777777" w:rsidR="00AA79E9" w:rsidRPr="00E253CE" w:rsidRDefault="00AA79E9" w:rsidP="00E253CE">
      <w:pPr>
        <w:pStyle w:val="Caption"/>
        <w:ind w:left="1" w:hanging="3"/>
        <w:rPr>
          <w:rFonts w:ascii="TH Sarabun New" w:hAnsi="TH Sarabun New" w:cs="TH Sarabun New"/>
          <w:sz w:val="32"/>
          <w:szCs w:val="32"/>
          <w:cs/>
        </w:rPr>
      </w:pPr>
      <w:bookmarkStart w:id="0" w:name="_heading=h.gjdgxs" w:colFirst="0" w:colLast="0"/>
      <w:bookmarkEnd w:id="0"/>
    </w:p>
    <w:p w14:paraId="311E0853" w14:textId="77777777" w:rsidR="00E253CE" w:rsidRDefault="00E253CE" w:rsidP="00E253CE">
      <w:pPr>
        <w:pStyle w:val="Caption"/>
        <w:ind w:left="1" w:hanging="3"/>
        <w:rPr>
          <w:rFonts w:ascii="TH Sarabun New" w:eastAsia="Cordia New" w:hAnsi="TH Sarabun New" w:cs="TH Sarabun New"/>
          <w:sz w:val="32"/>
          <w:szCs w:val="32"/>
        </w:rPr>
      </w:pPr>
    </w:p>
    <w:p w14:paraId="702EB023" w14:textId="353A9B0C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  <w:t xml:space="preserve">ที่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4823C3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014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/2564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  <w:t xml:space="preserve">วันที่ </w:t>
      </w:r>
      <w:r w:rsidR="000C7475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2</w:t>
      </w:r>
      <w:r w:rsidR="004823C3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8</w:t>
      </w:r>
      <w:r w:rsidR="00B107F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r w:rsidR="00B107FB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เมษายน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2564</w:t>
      </w:r>
      <w:r w:rsidRPr="00E253CE">
        <w:rPr>
          <w:rFonts w:ascii="TH Sarabun New" w:hAnsi="TH Sarabun New" w:cs="TH Sarabun New"/>
          <w:b w:val="0"/>
          <w:bCs w:val="0"/>
          <w:noProof/>
          <w:sz w:val="32"/>
          <w:szCs w:val="32"/>
        </w:rPr>
        <w:drawing>
          <wp:anchor distT="0" distB="0" distL="0" distR="0" simplePos="0" relativeHeight="251658240" behindDoc="0" locked="0" layoutInCell="1" hidden="0" allowOverlap="1" wp14:anchorId="5225BC17" wp14:editId="0CAD919B">
            <wp:simplePos x="0" y="0"/>
            <wp:positionH relativeFrom="column">
              <wp:posOffset>-351789</wp:posOffset>
            </wp:positionH>
            <wp:positionV relativeFrom="paragraph">
              <wp:posOffset>-650239</wp:posOffset>
            </wp:positionV>
            <wp:extent cx="2089785" cy="648970"/>
            <wp:effectExtent l="0" t="0" r="0" b="0"/>
            <wp:wrapSquare wrapText="bothSides" distT="0" distB="0" distL="0" distR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9F1AD9" w14:textId="20F26935" w:rsidR="004823C3" w:rsidRPr="004823C3" w:rsidRDefault="00365A92" w:rsidP="004823C3">
      <w:pPr>
        <w:ind w:left="1" w:hanging="3"/>
        <w:jc w:val="center"/>
      </w:pPr>
      <w:r w:rsidRPr="00365A92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ไอแบงก์</w:t>
      </w:r>
      <w:r w:rsidRPr="00365A9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Pr="00365A92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ช่วยผู้ประกอบการปล่อยสินเชื่ออัตรากำไรต่ำ</w:t>
      </w:r>
      <w:r w:rsidRPr="00365A9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2% </w:t>
      </w:r>
      <w:r w:rsidRPr="00365A92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ต่อปี</w:t>
      </w:r>
      <w:r w:rsidRPr="00365A9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Pr="00365A92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ฟื้นฟูธุรกิจ</w:t>
      </w:r>
      <w:r w:rsidR="004823C3">
        <w:rPr>
          <w:noProof/>
        </w:rPr>
        <w:drawing>
          <wp:inline distT="0" distB="0" distL="0" distR="0" wp14:anchorId="339A6FFE" wp14:editId="27D6183B">
            <wp:extent cx="3430905" cy="3430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E38F2" w14:textId="3BB9CD8D" w:rsidR="000C7475" w:rsidRDefault="000C7475" w:rsidP="000C7475">
      <w:pPr>
        <w:ind w:left="1" w:hanging="3"/>
        <w:rPr>
          <w:rFonts w:ascii="TH Sarabun New" w:hAnsi="TH Sarabun New" w:cs="TH Sarabun New"/>
          <w:sz w:val="32"/>
          <w:szCs w:val="32"/>
        </w:rPr>
      </w:pPr>
      <w:r w:rsidRPr="000C7475">
        <w:rPr>
          <w:rFonts w:ascii="TH Sarabun New" w:hAnsi="TH Sarabun New" w:cs="TH Sarabun New"/>
          <w:sz w:val="32"/>
          <w:szCs w:val="32"/>
          <w:cs/>
        </w:rPr>
        <w:tab/>
      </w:r>
      <w:r w:rsidRPr="000C7475">
        <w:rPr>
          <w:rFonts w:ascii="TH Sarabun New" w:hAnsi="TH Sarabun New" w:cs="TH Sarabun New"/>
          <w:sz w:val="32"/>
          <w:szCs w:val="32"/>
          <w:cs/>
        </w:rPr>
        <w:tab/>
      </w:r>
      <w:r w:rsidRPr="000C7475">
        <w:rPr>
          <w:rFonts w:ascii="TH Sarabun New" w:hAnsi="TH Sarabun New" w:cs="TH Sarabun New"/>
          <w:b/>
          <w:bCs/>
          <w:sz w:val="32"/>
          <w:szCs w:val="32"/>
          <w:cs/>
        </w:rPr>
        <w:t>ธนาคารอิสลามแห่งป</w:t>
      </w:r>
      <w:r w:rsidR="000178EA">
        <w:rPr>
          <w:rFonts w:ascii="TH Sarabun New" w:hAnsi="TH Sarabun New" w:cs="TH Sarabun New" w:hint="cs"/>
          <w:b/>
          <w:bCs/>
          <w:sz w:val="32"/>
          <w:szCs w:val="32"/>
          <w:cs/>
        </w:rPr>
        <w:t>ร</w:t>
      </w:r>
      <w:r w:rsidRPr="000C7475">
        <w:rPr>
          <w:rFonts w:ascii="TH Sarabun New" w:hAnsi="TH Sarabun New" w:cs="TH Sarabun New"/>
          <w:b/>
          <w:bCs/>
          <w:sz w:val="32"/>
          <w:szCs w:val="32"/>
          <w:cs/>
        </w:rPr>
        <w:t>ะเทศไทย (ไอแบงก์)</w:t>
      </w:r>
      <w:r w:rsidRPr="000C7475">
        <w:rPr>
          <w:rFonts w:ascii="TH Sarabun New" w:hAnsi="TH Sarabun New" w:cs="TH Sarabun New"/>
          <w:sz w:val="32"/>
          <w:szCs w:val="32"/>
          <w:cs/>
        </w:rPr>
        <w:t xml:space="preserve"> เตรียม</w:t>
      </w:r>
      <w:r w:rsidR="000178EA">
        <w:rPr>
          <w:rFonts w:ascii="TH Sarabun New" w:hAnsi="TH Sarabun New" w:cs="TH Sarabun New" w:hint="cs"/>
          <w:sz w:val="32"/>
          <w:szCs w:val="32"/>
          <w:cs/>
        </w:rPr>
        <w:t>วงเงิน</w:t>
      </w:r>
      <w:r w:rsidRPr="000C7475">
        <w:rPr>
          <w:rFonts w:ascii="TH Sarabun New" w:hAnsi="TH Sarabun New" w:cs="TH Sarabun New"/>
          <w:sz w:val="32"/>
          <w:szCs w:val="32"/>
          <w:cs/>
        </w:rPr>
        <w:t xml:space="preserve"> 1,000 ล้าน</w:t>
      </w:r>
      <w:r w:rsidR="0039389B">
        <w:rPr>
          <w:rFonts w:ascii="TH Sarabun New" w:hAnsi="TH Sarabun New" w:cs="TH Sarabun New" w:hint="cs"/>
          <w:sz w:val="32"/>
          <w:szCs w:val="32"/>
          <w:cs/>
        </w:rPr>
        <w:t>บาท</w:t>
      </w:r>
      <w:r w:rsidR="000178EA">
        <w:rPr>
          <w:rFonts w:ascii="TH Sarabun New" w:hAnsi="TH Sarabun New" w:cs="TH Sarabun New" w:hint="cs"/>
          <w:sz w:val="32"/>
          <w:szCs w:val="32"/>
          <w:cs/>
        </w:rPr>
        <w:t xml:space="preserve"> ออก</w:t>
      </w:r>
      <w:r w:rsidR="000178EA" w:rsidRPr="000178EA">
        <w:rPr>
          <w:rFonts w:ascii="TH Sarabun New" w:hAnsi="TH Sarabun New" w:cs="TH Sarabun New" w:hint="cs"/>
          <w:sz w:val="32"/>
          <w:szCs w:val="32"/>
          <w:cs/>
        </w:rPr>
        <w:t>โครงการสินเชื่อ</w:t>
      </w:r>
      <w:r w:rsidR="000178EA" w:rsidRPr="000178E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78EA" w:rsidRPr="000178EA">
        <w:rPr>
          <w:rFonts w:ascii="TH Sarabun New" w:hAnsi="TH Sarabun New" w:cs="TH Sarabun New"/>
          <w:sz w:val="32"/>
          <w:szCs w:val="32"/>
        </w:rPr>
        <w:t xml:space="preserve">Soft Loan </w:t>
      </w:r>
      <w:r w:rsidR="000178EA" w:rsidRPr="000178EA">
        <w:rPr>
          <w:rFonts w:ascii="TH Sarabun New" w:hAnsi="TH Sarabun New" w:cs="TH Sarabun New" w:hint="cs"/>
          <w:sz w:val="32"/>
          <w:szCs w:val="32"/>
          <w:cs/>
        </w:rPr>
        <w:t>ฟื้นฟูธุรกิจ</w:t>
      </w:r>
      <w:r w:rsidRPr="000C747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389B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Pr="000C7475">
        <w:rPr>
          <w:rFonts w:ascii="TH Sarabun New" w:hAnsi="TH Sarabun New" w:cs="TH Sarabun New"/>
          <w:sz w:val="32"/>
          <w:szCs w:val="32"/>
          <w:cs/>
        </w:rPr>
        <w:t>สินเชื่อ</w:t>
      </w:r>
      <w:r w:rsidR="000178EA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Pr="000C7475">
        <w:rPr>
          <w:rFonts w:ascii="TH Sarabun New" w:hAnsi="TH Sarabun New" w:cs="TH Sarabun New"/>
          <w:sz w:val="32"/>
          <w:szCs w:val="32"/>
          <w:cs/>
        </w:rPr>
        <w:t>ช่วยเหลือผู้ประกอบการ</w:t>
      </w:r>
      <w:r w:rsidR="0039389B">
        <w:rPr>
          <w:rFonts w:ascii="TH Sarabun New" w:hAnsi="TH Sarabun New" w:cs="TH Sarabun New" w:hint="cs"/>
          <w:sz w:val="32"/>
          <w:szCs w:val="32"/>
          <w:cs/>
        </w:rPr>
        <w:t>ธุรกิจ</w:t>
      </w:r>
      <w:r w:rsidR="000178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คิดอัตรากำไรต่ำ</w:t>
      </w:r>
      <w:r w:rsidR="000178EA">
        <w:rPr>
          <w:rFonts w:ascii="TH Sarabun New" w:hAnsi="TH Sarabun New" w:cs="TH Sarabun New" w:hint="cs"/>
          <w:sz w:val="32"/>
          <w:szCs w:val="32"/>
          <w:cs/>
        </w:rPr>
        <w:t>พิเศษ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</w:t>
      </w:r>
      <w:r>
        <w:rPr>
          <w:rFonts w:ascii="TH Sarabun New" w:hAnsi="TH Sarabun New" w:cs="TH Sarabun New"/>
          <w:sz w:val="32"/>
          <w:szCs w:val="32"/>
        </w:rPr>
        <w:t>%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ต่อปี </w:t>
      </w:r>
      <w:r w:rsidR="000178EA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FC762D">
        <w:rPr>
          <w:rFonts w:ascii="TH Sarabun New" w:hAnsi="TH Sarabun New" w:cs="TH Sarabun New" w:hint="cs"/>
          <w:sz w:val="32"/>
          <w:szCs w:val="32"/>
          <w:cs/>
        </w:rPr>
        <w:t>2</w:t>
      </w:r>
      <w:r w:rsidR="000178EA">
        <w:rPr>
          <w:rFonts w:ascii="TH Sarabun New" w:hAnsi="TH Sarabun New" w:cs="TH Sarabun New" w:hint="cs"/>
          <w:sz w:val="32"/>
          <w:szCs w:val="32"/>
          <w:cs/>
        </w:rPr>
        <w:t>ปีแรก ปีที่ 3</w:t>
      </w:r>
      <w:r w:rsidR="003938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178EA">
        <w:rPr>
          <w:rFonts w:ascii="TH Sarabun New" w:hAnsi="TH Sarabun New" w:cs="TH Sarabun New" w:hint="cs"/>
          <w:sz w:val="32"/>
          <w:szCs w:val="32"/>
          <w:cs/>
        </w:rPr>
        <w:t>-</w:t>
      </w:r>
      <w:r w:rsidR="003938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178EA">
        <w:rPr>
          <w:rFonts w:ascii="TH Sarabun New" w:hAnsi="TH Sarabun New" w:cs="TH Sarabun New" w:hint="cs"/>
          <w:sz w:val="32"/>
          <w:szCs w:val="32"/>
          <w:cs/>
        </w:rPr>
        <w:t>5 คิดกำไรไม่เกิน 7</w:t>
      </w:r>
      <w:r w:rsidR="000178EA">
        <w:rPr>
          <w:rFonts w:ascii="TH Sarabun New" w:hAnsi="TH Sarabun New" w:cs="TH Sarabun New"/>
          <w:sz w:val="32"/>
          <w:szCs w:val="32"/>
        </w:rPr>
        <w:t>%</w:t>
      </w:r>
      <w:r w:rsidR="000178EA">
        <w:rPr>
          <w:rFonts w:ascii="TH Sarabun New" w:hAnsi="TH Sarabun New" w:cs="TH Sarabun New" w:hint="cs"/>
          <w:sz w:val="32"/>
          <w:szCs w:val="32"/>
          <w:cs/>
        </w:rPr>
        <w:t xml:space="preserve"> ต่อปี ยกเว้นกำไร 6 เดือนแรก ผ่อนได้นานสูงสุด  </w:t>
      </w:r>
      <w:r w:rsidR="0032634B">
        <w:rPr>
          <w:rFonts w:ascii="TH Sarabun New" w:hAnsi="TH Sarabun New" w:cs="TH Sarabun New" w:hint="cs"/>
          <w:sz w:val="32"/>
          <w:szCs w:val="32"/>
          <w:cs/>
        </w:rPr>
        <w:t>5</w:t>
      </w:r>
      <w:r w:rsidR="000178EA">
        <w:rPr>
          <w:rFonts w:ascii="TH Sarabun New" w:hAnsi="TH Sarabun New" w:cs="TH Sarabun New" w:hint="cs"/>
          <w:sz w:val="32"/>
          <w:szCs w:val="32"/>
          <w:cs/>
        </w:rPr>
        <w:t xml:space="preserve"> ปี พร้อมฟรีค่าธรรมเนียม</w:t>
      </w:r>
    </w:p>
    <w:p w14:paraId="43E591B4" w14:textId="56DBA449" w:rsidR="00186108" w:rsidRDefault="000178EA" w:rsidP="000C7475">
      <w:pPr>
        <w:ind w:left="1" w:hanging="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57FD2" w:rsidRPr="00D2178D">
        <w:rPr>
          <w:rFonts w:ascii="TH Sarabun New" w:hAnsi="TH Sarabun New" w:cs="TH Sarabun New" w:hint="cs"/>
          <w:sz w:val="32"/>
          <w:szCs w:val="32"/>
          <w:cs/>
        </w:rPr>
        <w:t>ไอแบงก์ ออก</w:t>
      </w:r>
      <w:r w:rsidRPr="000178EA">
        <w:rPr>
          <w:rFonts w:ascii="TH Sarabun New" w:hAnsi="TH Sarabun New" w:cs="TH Sarabun New" w:hint="cs"/>
          <w:sz w:val="32"/>
          <w:szCs w:val="32"/>
          <w:cs/>
        </w:rPr>
        <w:t>โครงการสินเชื่อ</w:t>
      </w:r>
      <w:r w:rsidRPr="000178E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178EA">
        <w:rPr>
          <w:rFonts w:ascii="TH Sarabun New" w:hAnsi="TH Sarabun New" w:cs="TH Sarabun New"/>
          <w:sz w:val="32"/>
          <w:szCs w:val="32"/>
        </w:rPr>
        <w:t xml:space="preserve">Soft Loan </w:t>
      </w:r>
      <w:r w:rsidRPr="000178EA">
        <w:rPr>
          <w:rFonts w:ascii="TH Sarabun New" w:hAnsi="TH Sarabun New" w:cs="TH Sarabun New" w:hint="cs"/>
          <w:sz w:val="32"/>
          <w:szCs w:val="32"/>
          <w:cs/>
        </w:rPr>
        <w:t>ฟื้นฟูธุรกิจ</w:t>
      </w:r>
      <w:r w:rsidR="00257FD2">
        <w:rPr>
          <w:rFonts w:ascii="TH Sarabun New" w:hAnsi="TH Sarabun New" w:cs="TH Sarabun New" w:hint="cs"/>
          <w:sz w:val="32"/>
          <w:szCs w:val="32"/>
          <w:cs/>
        </w:rPr>
        <w:t xml:space="preserve"> เพื่อให้ความช่วยเหลือ</w:t>
      </w:r>
      <w:r w:rsidR="00257FD2" w:rsidRPr="00257FD2">
        <w:rPr>
          <w:rFonts w:ascii="TH Sarabun New" w:hAnsi="TH Sarabun New" w:cs="TH Sarabun New" w:hint="cs"/>
          <w:sz w:val="32"/>
          <w:szCs w:val="32"/>
          <w:cs/>
        </w:rPr>
        <w:t>และฟื้นฟูผู้ประกอบธุรกิจที่ได้รับผลกระทบจากการระบาดของ</w:t>
      </w:r>
      <w:r w:rsidR="00257FD2">
        <w:rPr>
          <w:rFonts w:ascii="TH Sarabun New" w:hAnsi="TH Sarabun New" w:cs="TH Sarabun New" w:hint="cs"/>
          <w:sz w:val="32"/>
          <w:szCs w:val="32"/>
          <w:cs/>
        </w:rPr>
        <w:t>เชื้อ</w:t>
      </w:r>
      <w:proofErr w:type="spellStart"/>
      <w:r w:rsidR="00257FD2">
        <w:rPr>
          <w:rFonts w:ascii="TH Sarabun New" w:hAnsi="TH Sarabun New" w:cs="TH Sarabun New" w:hint="cs"/>
          <w:sz w:val="32"/>
          <w:szCs w:val="32"/>
          <w:cs/>
        </w:rPr>
        <w:t>ไวรัส</w:t>
      </w:r>
      <w:proofErr w:type="spellEnd"/>
      <w:r w:rsidR="00257F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7FD2">
        <w:rPr>
          <w:rFonts w:ascii="TH Sarabun New" w:hAnsi="TH Sarabun New" w:cs="TH Sarabun New"/>
          <w:sz w:val="32"/>
          <w:szCs w:val="32"/>
        </w:rPr>
        <w:t>COVID-19</w:t>
      </w:r>
      <w:r w:rsidR="00257FD2" w:rsidRPr="00257F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7FD2">
        <w:rPr>
          <w:rFonts w:ascii="TH Sarabun New" w:hAnsi="TH Sarabun New" w:cs="TH Sarabun New" w:hint="cs"/>
          <w:sz w:val="32"/>
          <w:szCs w:val="32"/>
          <w:cs/>
        </w:rPr>
        <w:t>และเพื่อเป็น</w:t>
      </w:r>
      <w:r w:rsidR="00257FD2" w:rsidRPr="00257FD2">
        <w:rPr>
          <w:rFonts w:ascii="TH Sarabun New" w:hAnsi="TH Sarabun New" w:cs="TH Sarabun New" w:hint="cs"/>
          <w:sz w:val="32"/>
          <w:szCs w:val="32"/>
          <w:cs/>
        </w:rPr>
        <w:t>แหล่งเงินทุนต้นทุนต่ำให้แก่ผู้ประกอบธุรกิจที่ยังมีศักยภาพให้สามารถดำเนินธุรกิจ</w:t>
      </w:r>
      <w:r w:rsidR="00257FD2" w:rsidRPr="00257F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7FD2" w:rsidRPr="00257FD2">
        <w:rPr>
          <w:rFonts w:ascii="TH Sarabun New" w:hAnsi="TH Sarabun New" w:cs="TH Sarabun New" w:hint="cs"/>
          <w:sz w:val="32"/>
          <w:szCs w:val="32"/>
          <w:cs/>
        </w:rPr>
        <w:t>และรักษาระดับการจ้างงาน</w:t>
      </w:r>
      <w:r w:rsidR="00257FD2" w:rsidRPr="00257F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7FD2" w:rsidRPr="00257FD2">
        <w:rPr>
          <w:rFonts w:ascii="TH Sarabun New" w:hAnsi="TH Sarabun New" w:cs="TH Sarabun New" w:hint="cs"/>
          <w:sz w:val="32"/>
          <w:szCs w:val="32"/>
          <w:cs/>
        </w:rPr>
        <w:t>ช่วยเป็นแรงขับเคลื่อนเศรษฐกิจของประเทศ</w:t>
      </w:r>
      <w:r w:rsidR="00257FD2">
        <w:rPr>
          <w:rFonts w:ascii="TH Sarabun New" w:hAnsi="TH Sarabun New" w:cs="TH Sarabun New" w:hint="cs"/>
          <w:sz w:val="32"/>
          <w:szCs w:val="32"/>
          <w:cs/>
        </w:rPr>
        <w:t>ต่อไป โดยโครงการนี้ให้ความช่วยเหลือทั้งล</w:t>
      </w:r>
      <w:r w:rsidR="00D2178D">
        <w:rPr>
          <w:rFonts w:ascii="TH Sarabun New" w:hAnsi="TH Sarabun New" w:cs="TH Sarabun New" w:hint="cs"/>
          <w:sz w:val="32"/>
          <w:szCs w:val="32"/>
          <w:cs/>
        </w:rPr>
        <w:t>ู</w:t>
      </w:r>
      <w:r w:rsidR="00257FD2">
        <w:rPr>
          <w:rFonts w:ascii="TH Sarabun New" w:hAnsi="TH Sarabun New" w:cs="TH Sarabun New" w:hint="cs"/>
          <w:sz w:val="32"/>
          <w:szCs w:val="32"/>
          <w:cs/>
        </w:rPr>
        <w:t>กค้าเดิมของธนาคารที่มีวงเงินสินเชื่อ</w:t>
      </w:r>
      <w:r w:rsidR="00186108">
        <w:rPr>
          <w:rFonts w:ascii="TH Sarabun New" w:hAnsi="TH Sarabun New" w:cs="TH Sarabun New" w:hint="cs"/>
          <w:sz w:val="32"/>
          <w:szCs w:val="32"/>
          <w:cs/>
        </w:rPr>
        <w:t>รวม</w:t>
      </w:r>
      <w:r w:rsidR="00257FD2">
        <w:rPr>
          <w:rFonts w:ascii="TH Sarabun New" w:hAnsi="TH Sarabun New" w:cs="TH Sarabun New" w:hint="cs"/>
          <w:sz w:val="32"/>
          <w:szCs w:val="32"/>
          <w:cs/>
        </w:rPr>
        <w:t>ไม่เกิน 500 ล้านบาท</w:t>
      </w:r>
      <w:r w:rsidR="001E306B">
        <w:rPr>
          <w:rFonts w:ascii="TH Sarabun New" w:hAnsi="TH Sarabun New" w:cs="TH Sarabun New" w:hint="cs"/>
          <w:sz w:val="32"/>
          <w:szCs w:val="32"/>
          <w:cs/>
        </w:rPr>
        <w:t xml:space="preserve"> ให้วงเงินสูงสุดสำหรับลูกค้าเดิม ไม่เกิน 30</w:t>
      </w:r>
      <w:r w:rsidR="001E306B">
        <w:rPr>
          <w:rFonts w:ascii="TH Sarabun New" w:hAnsi="TH Sarabun New" w:cs="TH Sarabun New"/>
          <w:sz w:val="32"/>
          <w:szCs w:val="32"/>
        </w:rPr>
        <w:t>%</w:t>
      </w:r>
      <w:r w:rsidR="001E306B">
        <w:rPr>
          <w:rFonts w:ascii="TH Sarabun New" w:hAnsi="TH Sarabun New" w:cs="TH Sarabun New" w:hint="cs"/>
          <w:sz w:val="32"/>
          <w:szCs w:val="32"/>
          <w:cs/>
        </w:rPr>
        <w:t xml:space="preserve"> ของวงเงินสินเชื่อรวมที่มีอยู่กับธนาคาร แต่ไม่เกิน 150 ล้านบาท</w:t>
      </w:r>
      <w:r w:rsidR="00257FD2">
        <w:rPr>
          <w:rFonts w:ascii="TH Sarabun New" w:hAnsi="TH Sarabun New" w:cs="TH Sarabun New" w:hint="cs"/>
          <w:sz w:val="32"/>
          <w:szCs w:val="32"/>
          <w:cs/>
        </w:rPr>
        <w:t xml:space="preserve"> และลูกค้าใหม่ที่ยังไม่มีวงเงินสินเชื่อกับสถาบันการเงินใด </w:t>
      </w:r>
      <w:r w:rsidR="00186108">
        <w:rPr>
          <w:rFonts w:ascii="TH Sarabun New" w:hAnsi="TH Sarabun New" w:cs="TH Sarabun New" w:hint="cs"/>
          <w:sz w:val="32"/>
          <w:szCs w:val="32"/>
          <w:cs/>
        </w:rPr>
        <w:t xml:space="preserve">ให้วงเงินสูงสุด 20 ล้านบาท (รวมทุกสถาบันการเงิน) </w:t>
      </w:r>
      <w:r w:rsidR="002553EC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="00186108">
        <w:rPr>
          <w:rFonts w:ascii="TH Sarabun New" w:hAnsi="TH Sarabun New" w:cs="TH Sarabun New" w:hint="cs"/>
          <w:sz w:val="32"/>
          <w:szCs w:val="32"/>
          <w:cs/>
        </w:rPr>
        <w:t>ไอแบงก์ได้</w:t>
      </w:r>
      <w:r w:rsidR="002553EC">
        <w:rPr>
          <w:rFonts w:ascii="TH Sarabun New" w:hAnsi="TH Sarabun New" w:cs="TH Sarabun New" w:hint="cs"/>
          <w:sz w:val="32"/>
          <w:szCs w:val="32"/>
          <w:cs/>
        </w:rPr>
        <w:t>เตรียมวงเงิน</w:t>
      </w:r>
      <w:r w:rsidR="0039389B">
        <w:rPr>
          <w:rFonts w:ascii="TH Sarabun New" w:hAnsi="TH Sarabun New" w:cs="TH Sarabun New" w:hint="cs"/>
          <w:sz w:val="32"/>
          <w:szCs w:val="32"/>
          <w:cs/>
        </w:rPr>
        <w:t>โครงการไว้</w:t>
      </w:r>
      <w:r w:rsidR="002553EC">
        <w:rPr>
          <w:rFonts w:ascii="TH Sarabun New" w:hAnsi="TH Sarabun New" w:cs="TH Sarabun New" w:hint="cs"/>
          <w:sz w:val="32"/>
          <w:szCs w:val="32"/>
          <w:cs/>
        </w:rPr>
        <w:t xml:space="preserve"> 1,000 ล้านบาท</w:t>
      </w:r>
    </w:p>
    <w:p w14:paraId="12C7A48D" w14:textId="77777777" w:rsidR="00645596" w:rsidRDefault="00645596" w:rsidP="000C7475">
      <w:pPr>
        <w:ind w:left="1" w:hanging="3"/>
        <w:rPr>
          <w:rFonts w:ascii="TH Sarabun New" w:hAnsi="TH Sarabun New" w:cs="TH Sarabun New"/>
          <w:sz w:val="32"/>
          <w:szCs w:val="32"/>
        </w:rPr>
      </w:pPr>
    </w:p>
    <w:p w14:paraId="10007211" w14:textId="77777777" w:rsidR="00645596" w:rsidRDefault="00645596" w:rsidP="000C7475">
      <w:pPr>
        <w:ind w:left="1" w:hanging="3"/>
        <w:rPr>
          <w:rFonts w:ascii="TH Sarabun New" w:hAnsi="TH Sarabun New" w:cs="TH Sarabun New"/>
          <w:sz w:val="32"/>
          <w:szCs w:val="32"/>
        </w:rPr>
      </w:pPr>
      <w:bookmarkStart w:id="1" w:name="_GoBack"/>
      <w:bookmarkEnd w:id="1"/>
    </w:p>
    <w:p w14:paraId="1538E355" w14:textId="5150BD8A" w:rsidR="00D2178D" w:rsidRDefault="00D2178D" w:rsidP="003D330F">
      <w:pPr>
        <w:ind w:left="1" w:hanging="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โดยไอแบงก์</w:t>
      </w:r>
      <w:r w:rsidR="002553EC">
        <w:rPr>
          <w:rFonts w:ascii="TH Sarabun New" w:hAnsi="TH Sarabun New" w:cs="TH Sarabun New" w:hint="cs"/>
          <w:sz w:val="32"/>
          <w:szCs w:val="32"/>
          <w:cs/>
        </w:rPr>
        <w:t>ได้</w:t>
      </w:r>
      <w:r>
        <w:rPr>
          <w:rFonts w:ascii="TH Sarabun New" w:hAnsi="TH Sarabun New" w:cs="TH Sarabun New" w:hint="cs"/>
          <w:sz w:val="32"/>
          <w:szCs w:val="32"/>
          <w:cs/>
        </w:rPr>
        <w:t>คิดอัตรากำไรต่ำพิเศษ 2</w:t>
      </w:r>
      <w:r>
        <w:rPr>
          <w:rFonts w:ascii="TH Sarabun New" w:hAnsi="TH Sarabun New" w:cs="TH Sarabun New"/>
          <w:sz w:val="32"/>
          <w:szCs w:val="32"/>
        </w:rPr>
        <w:t>%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ต่อปี</w:t>
      </w:r>
      <w:r w:rsidR="002553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ใน 2 ปีแรก จากนั้นปีที่ 3</w:t>
      </w:r>
      <w:r w:rsidR="003D33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- 5 </w:t>
      </w:r>
      <w:r w:rsidR="003D330F">
        <w:rPr>
          <w:rFonts w:ascii="TH Sarabun New" w:hAnsi="TH Sarabun New" w:cs="TH Sarabun New" w:hint="cs"/>
          <w:sz w:val="32"/>
          <w:szCs w:val="32"/>
          <w:cs/>
        </w:rPr>
        <w:t>คิดอัตรากำไร</w:t>
      </w:r>
      <w:r w:rsidR="002553EC">
        <w:rPr>
          <w:rFonts w:ascii="TH Sarabun New" w:hAnsi="TH Sarabun New" w:cs="TH Sarabun New" w:hint="cs"/>
          <w:sz w:val="32"/>
          <w:szCs w:val="32"/>
          <w:cs/>
        </w:rPr>
        <w:t>แบบ</w:t>
      </w:r>
      <w:r w:rsidR="003D330F">
        <w:rPr>
          <w:rFonts w:ascii="TH Sarabun New" w:hAnsi="TH Sarabun New" w:cs="TH Sarabun New" w:hint="cs"/>
          <w:sz w:val="32"/>
          <w:szCs w:val="32"/>
          <w:cs/>
        </w:rPr>
        <w:t xml:space="preserve">คงที่แต่ไม่เกิน </w:t>
      </w:r>
      <w:r w:rsidR="002553E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D330F">
        <w:rPr>
          <w:rFonts w:ascii="TH Sarabun New" w:hAnsi="TH Sarabun New" w:cs="TH Sarabun New" w:hint="cs"/>
          <w:sz w:val="32"/>
          <w:szCs w:val="32"/>
          <w:cs/>
        </w:rPr>
        <w:t xml:space="preserve">7 </w:t>
      </w:r>
      <w:r w:rsidR="003D330F">
        <w:rPr>
          <w:rFonts w:ascii="TH Sarabun New" w:hAnsi="TH Sarabun New" w:cs="TH Sarabun New"/>
          <w:sz w:val="32"/>
          <w:szCs w:val="32"/>
        </w:rPr>
        <w:t>%</w:t>
      </w:r>
      <w:r w:rsidR="003D330F">
        <w:rPr>
          <w:rFonts w:ascii="TH Sarabun New" w:hAnsi="TH Sarabun New" w:cs="TH Sarabun New" w:hint="cs"/>
          <w:sz w:val="32"/>
          <w:szCs w:val="32"/>
          <w:cs/>
        </w:rPr>
        <w:t xml:space="preserve"> ต่อปี พร้อม</w:t>
      </w:r>
      <w:r w:rsidR="0039389B">
        <w:rPr>
          <w:rFonts w:ascii="TH Sarabun New" w:hAnsi="TH Sarabun New" w:cs="TH Sarabun New" w:hint="cs"/>
          <w:sz w:val="32"/>
          <w:szCs w:val="32"/>
          <w:cs/>
        </w:rPr>
        <w:t>ยกเว้น</w:t>
      </w:r>
      <w:r w:rsidR="003D330F">
        <w:rPr>
          <w:rFonts w:ascii="TH Sarabun New" w:hAnsi="TH Sarabun New" w:cs="TH Sarabun New" w:hint="cs"/>
          <w:sz w:val="32"/>
          <w:szCs w:val="32"/>
          <w:cs/>
        </w:rPr>
        <w:t>กำไรใน 6 เดือนแรก ฟรีค่าธรรมเนียม</w:t>
      </w:r>
      <w:r w:rsidR="00933A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33A06">
        <w:rPr>
          <w:rFonts w:ascii="TH Sarabun New" w:hAnsi="TH Sarabun New" w:cs="TH Sarabun New"/>
          <w:sz w:val="32"/>
          <w:szCs w:val="32"/>
        </w:rPr>
        <w:t>Front</w:t>
      </w:r>
      <w:r w:rsidR="00011B1D">
        <w:rPr>
          <w:rFonts w:ascii="TH Sarabun New" w:hAnsi="TH Sarabun New" w:cs="TH Sarabun New"/>
          <w:sz w:val="32"/>
          <w:szCs w:val="32"/>
        </w:rPr>
        <w:t xml:space="preserve"> -</w:t>
      </w:r>
      <w:r w:rsidR="00933A06">
        <w:rPr>
          <w:rFonts w:ascii="TH Sarabun New" w:hAnsi="TH Sarabun New" w:cs="TH Sarabun New"/>
          <w:sz w:val="32"/>
          <w:szCs w:val="32"/>
        </w:rPr>
        <w:t xml:space="preserve"> </w:t>
      </w:r>
      <w:r w:rsidR="00011B1D">
        <w:rPr>
          <w:rFonts w:ascii="TH Sarabun New" w:hAnsi="TH Sarabun New" w:cs="TH Sarabun New"/>
          <w:sz w:val="32"/>
          <w:szCs w:val="32"/>
        </w:rPr>
        <w:t>e</w:t>
      </w:r>
      <w:r w:rsidR="00933A06">
        <w:rPr>
          <w:rFonts w:ascii="TH Sarabun New" w:hAnsi="TH Sarabun New" w:cs="TH Sarabun New"/>
          <w:sz w:val="32"/>
          <w:szCs w:val="32"/>
        </w:rPr>
        <w:t xml:space="preserve">nd Fee </w:t>
      </w:r>
      <w:r w:rsidR="00933A06">
        <w:rPr>
          <w:rFonts w:ascii="TH Sarabun New" w:hAnsi="TH Sarabun New" w:cs="TH Sarabun New" w:hint="cs"/>
          <w:sz w:val="32"/>
          <w:szCs w:val="32"/>
          <w:cs/>
        </w:rPr>
        <w:t>ค่านิติกรรมสัญญา</w:t>
      </w:r>
      <w:r w:rsidR="003D33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53EC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3D330F" w:rsidRPr="003D330F">
        <w:rPr>
          <w:rFonts w:ascii="TH Sarabun New" w:hAnsi="TH Sarabun New" w:cs="TH Sarabun New" w:hint="cs"/>
          <w:sz w:val="32"/>
          <w:szCs w:val="32"/>
          <w:cs/>
        </w:rPr>
        <w:t>ยกเว้นค่าธรรมเนียมชำระคืนเสร็จสิ้นก่อนครบกำหนดอายุสัญญา</w:t>
      </w:r>
      <w:r w:rsidR="003D330F" w:rsidRPr="003D330F">
        <w:rPr>
          <w:rFonts w:ascii="TH Sarabun New" w:hAnsi="TH Sarabun New" w:cs="TH Sarabun New"/>
          <w:sz w:val="32"/>
          <w:szCs w:val="32"/>
          <w:cs/>
        </w:rPr>
        <w:t xml:space="preserve">  (</w:t>
      </w:r>
      <w:r w:rsidR="003D330F" w:rsidRPr="003D330F">
        <w:rPr>
          <w:rFonts w:ascii="TH Sarabun New" w:hAnsi="TH Sarabun New" w:cs="TH Sarabun New"/>
          <w:sz w:val="32"/>
          <w:szCs w:val="32"/>
        </w:rPr>
        <w:t>Prepayment Fee)</w:t>
      </w:r>
      <w:r w:rsidR="003D33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A354D">
        <w:rPr>
          <w:rFonts w:ascii="TH Sarabun New" w:hAnsi="TH Sarabun New" w:cs="TH Sarabun New" w:hint="cs"/>
          <w:sz w:val="32"/>
          <w:szCs w:val="32"/>
          <w:cs/>
        </w:rPr>
        <w:t>นอกจากนี้สินเชื่อภายใต้โครงการนี้</w:t>
      </w:r>
      <w:r w:rsidR="009122A7">
        <w:rPr>
          <w:rFonts w:ascii="TH Sarabun New" w:hAnsi="TH Sarabun New" w:cs="TH Sarabun New" w:hint="cs"/>
          <w:sz w:val="32"/>
          <w:szCs w:val="32"/>
          <w:cs/>
        </w:rPr>
        <w:t>ยังสามารถยื่นขอ</w:t>
      </w:r>
      <w:r w:rsidR="008A354D">
        <w:rPr>
          <w:rFonts w:ascii="TH Sarabun New" w:hAnsi="TH Sarabun New" w:cs="TH Sarabun New" w:hint="cs"/>
          <w:sz w:val="32"/>
          <w:szCs w:val="32"/>
          <w:cs/>
        </w:rPr>
        <w:t>การค้ำประกันจากบรรษัทประกันสินเชื่ออุตสาหกรรมขนาดย่อม (</w:t>
      </w:r>
      <w:proofErr w:type="spellStart"/>
      <w:r w:rsidR="008A354D">
        <w:rPr>
          <w:rFonts w:ascii="TH Sarabun New" w:hAnsi="TH Sarabun New" w:cs="TH Sarabun New" w:hint="cs"/>
          <w:sz w:val="32"/>
          <w:szCs w:val="32"/>
          <w:cs/>
        </w:rPr>
        <w:t>บสย</w:t>
      </w:r>
      <w:proofErr w:type="spellEnd"/>
      <w:r w:rsidR="008A354D">
        <w:rPr>
          <w:rFonts w:ascii="TH Sarabun New" w:hAnsi="TH Sarabun New" w:cs="TH Sarabun New" w:hint="cs"/>
          <w:sz w:val="32"/>
          <w:szCs w:val="32"/>
          <w:cs/>
        </w:rPr>
        <w:t xml:space="preserve">.) </w:t>
      </w:r>
      <w:r w:rsidR="009122A7">
        <w:rPr>
          <w:rFonts w:ascii="TH Sarabun New" w:hAnsi="TH Sarabun New" w:cs="TH Sarabun New" w:hint="cs"/>
          <w:sz w:val="32"/>
          <w:szCs w:val="32"/>
          <w:cs/>
        </w:rPr>
        <w:t>โดยมีส่วน</w:t>
      </w:r>
      <w:r w:rsidR="008A354D">
        <w:rPr>
          <w:rFonts w:ascii="TH Sarabun New" w:hAnsi="TH Sarabun New" w:cs="TH Sarabun New" w:hint="cs"/>
          <w:sz w:val="32"/>
          <w:szCs w:val="32"/>
          <w:cs/>
        </w:rPr>
        <w:t>ลดภาระค่าธรรมเนียมการค้ำประกันเหลือเฉลี่ยไม่เกิน 1.75</w:t>
      </w:r>
      <w:r w:rsidR="008A354D">
        <w:rPr>
          <w:rFonts w:ascii="TH Sarabun New" w:hAnsi="TH Sarabun New" w:cs="TH Sarabun New"/>
          <w:sz w:val="32"/>
          <w:szCs w:val="32"/>
        </w:rPr>
        <w:t xml:space="preserve">% </w:t>
      </w:r>
      <w:r w:rsidR="008A354D">
        <w:rPr>
          <w:rFonts w:ascii="TH Sarabun New" w:hAnsi="TH Sarabun New" w:cs="TH Sarabun New" w:hint="cs"/>
          <w:sz w:val="32"/>
          <w:szCs w:val="32"/>
          <w:cs/>
        </w:rPr>
        <w:t>ต่อปี อีกด้วย</w:t>
      </w:r>
    </w:p>
    <w:p w14:paraId="1D035D8A" w14:textId="52D995E2" w:rsidR="00D2178D" w:rsidRDefault="002553EC" w:rsidP="000C7475">
      <w:pPr>
        <w:ind w:left="1" w:hanging="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ผู้สนใจสามารถติดต่อสอบถามเจ้าหน้าที่สินเชื่อ ของไอแบงก์ทุกสาขาทั่วประเทศ ตั้งแต่วันนี้เป็นต้นไปจนกว่าวงเ</w:t>
      </w:r>
      <w:r w:rsidR="0039389B">
        <w:rPr>
          <w:rFonts w:ascii="TH Sarabun New" w:hAnsi="TH Sarabun New" w:cs="TH Sarabun New" w:hint="cs"/>
          <w:sz w:val="32"/>
          <w:szCs w:val="32"/>
          <w:cs/>
        </w:rPr>
        <w:t>งิ</w:t>
      </w:r>
      <w:r>
        <w:rPr>
          <w:rFonts w:ascii="TH Sarabun New" w:hAnsi="TH Sarabun New" w:cs="TH Sarabun New" w:hint="cs"/>
          <w:sz w:val="32"/>
          <w:szCs w:val="32"/>
          <w:cs/>
        </w:rPr>
        <w:t>นโครงการจะเต็ม หรือสอบถา</w:t>
      </w:r>
      <w:r w:rsidR="002B5696"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รายละเอียดเพิ่มเติม ได้ที่ </w:t>
      </w:r>
      <w:proofErr w:type="spellStart"/>
      <w:r>
        <w:rPr>
          <w:rFonts w:ascii="TH Sarabun New" w:hAnsi="TH Sarabun New" w:cs="TH Sarabun New"/>
          <w:sz w:val="32"/>
          <w:szCs w:val="32"/>
        </w:rPr>
        <w:t>ibank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Call Center 1302</w:t>
      </w:r>
    </w:p>
    <w:p w14:paraId="6705979A" w14:textId="77777777" w:rsidR="002553EC" w:rsidRPr="002A73A7" w:rsidRDefault="002553EC" w:rsidP="002553EC">
      <w:pPr>
        <w:pStyle w:val="NoSpacing"/>
        <w:ind w:left="0" w:hanging="2"/>
        <w:jc w:val="both"/>
        <w:rPr>
          <w:rFonts w:ascii="TH Sarabun New" w:hAnsi="TH Sarabun New" w:cs="TH Sarabun New"/>
          <w:i/>
          <w:iCs/>
          <w:sz w:val="24"/>
          <w:szCs w:val="24"/>
          <w:cs/>
        </w:rPr>
      </w:pPr>
      <w:r w:rsidRPr="002A73A7">
        <w:rPr>
          <w:rFonts w:ascii="TH Sarabun New" w:hAnsi="TH Sarabun New" w:cs="TH Sarabun New"/>
          <w:i/>
          <w:iCs/>
          <w:sz w:val="24"/>
          <w:szCs w:val="24"/>
        </w:rPr>
        <w:t>*</w:t>
      </w:r>
      <w:r w:rsidRPr="002A73A7">
        <w:rPr>
          <w:rFonts w:ascii="TH Sarabun New" w:hAnsi="TH Sarabun New" w:cs="TH Sarabun New"/>
          <w:i/>
          <w:iCs/>
          <w:sz w:val="24"/>
          <w:szCs w:val="24"/>
          <w:cs/>
        </w:rPr>
        <w:t>หมายเหตุ</w:t>
      </w:r>
      <w:r w:rsidRPr="002A73A7">
        <w:rPr>
          <w:rFonts w:ascii="TH Sarabun New" w:hAnsi="TH Sarabun New" w:cs="TH Sarabun New"/>
          <w:i/>
          <w:iCs/>
          <w:sz w:val="24"/>
          <w:szCs w:val="24"/>
        </w:rPr>
        <w:t xml:space="preserve">: </w:t>
      </w:r>
    </w:p>
    <w:p w14:paraId="5C95E15C" w14:textId="77777777" w:rsidR="002553EC" w:rsidRPr="002A73A7" w:rsidRDefault="002553EC" w:rsidP="002553EC">
      <w:pPr>
        <w:pStyle w:val="NoSpacing"/>
        <w:spacing w:after="0"/>
        <w:ind w:left="0" w:hanging="2"/>
        <w:jc w:val="thaiDistribute"/>
        <w:rPr>
          <w:rFonts w:ascii="TH Sarabun New" w:hAnsi="TH Sarabun New" w:cs="TH Sarabun New"/>
          <w:i/>
          <w:iCs/>
          <w:sz w:val="24"/>
          <w:szCs w:val="24"/>
        </w:rPr>
      </w:pPr>
      <w:r w:rsidRPr="002A73A7">
        <w:rPr>
          <w:rFonts w:ascii="TH Sarabun New" w:hAnsi="TH Sarabun New" w:cs="TH Sarabun New"/>
          <w:i/>
          <w:iCs/>
          <w:sz w:val="24"/>
          <w:szCs w:val="24"/>
        </w:rPr>
        <w:t xml:space="preserve">1.  </w:t>
      </w:r>
      <w:r w:rsidRPr="002A73A7">
        <w:rPr>
          <w:rFonts w:ascii="TH Sarabun New" w:hAnsi="TH Sarabun New" w:cs="TH Sarabun New"/>
          <w:i/>
          <w:iCs/>
          <w:sz w:val="24"/>
          <w:szCs w:val="24"/>
          <w:cs/>
        </w:rPr>
        <w:t>"อัตรากำไร/ผลตอบแทน ผลิตภัณฑ์ธนาคารมิใช่ดอกเบี้ยหรือเป็นคำเรียกแทนดอกเบี้ย แต่มาจากหลักการที่ใช้ในการทำธุรกรรมที่ถูกต้องตามหลักการอิสลาม"</w:t>
      </w:r>
    </w:p>
    <w:p w14:paraId="7CF36E45" w14:textId="378E72E9" w:rsidR="002553EC" w:rsidRPr="00527DAC" w:rsidRDefault="002553EC" w:rsidP="002553EC">
      <w:pPr>
        <w:tabs>
          <w:tab w:val="left" w:pos="540"/>
          <w:tab w:val="left" w:pos="990"/>
        </w:tabs>
        <w:spacing w:after="0" w:line="240" w:lineRule="auto"/>
        <w:ind w:left="0" w:hanging="2"/>
        <w:jc w:val="thaiDistribute"/>
        <w:rPr>
          <w:rFonts w:ascii="TH Sarabun New" w:hAnsi="TH Sarabun New" w:cs="TH Sarabun New"/>
          <w:i/>
          <w:iCs/>
          <w:sz w:val="24"/>
          <w:szCs w:val="24"/>
        </w:rPr>
      </w:pPr>
      <w:r w:rsidRPr="002A73A7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8DE10" wp14:editId="2DF5536E">
                <wp:simplePos x="0" y="0"/>
                <wp:positionH relativeFrom="column">
                  <wp:posOffset>1274445</wp:posOffset>
                </wp:positionH>
                <wp:positionV relativeFrom="paragraph">
                  <wp:posOffset>468630</wp:posOffset>
                </wp:positionV>
                <wp:extent cx="3612515" cy="368935"/>
                <wp:effectExtent l="0" t="190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BF456" w14:textId="77777777" w:rsidR="002553EC" w:rsidRPr="00205A88" w:rsidRDefault="002553EC" w:rsidP="002553EC">
                            <w:pPr>
                              <w:pStyle w:val="NoSpacing"/>
                              <w:ind w:left="1" w:hanging="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86265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ขอขอบคุณในความอนุเคราะห์เผยแพร่ข่าวสาร</w:t>
                            </w:r>
                          </w:p>
                          <w:p w14:paraId="06C96FFF" w14:textId="77777777" w:rsidR="002553EC" w:rsidRDefault="002553EC" w:rsidP="002553EC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38D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35pt;margin-top:36.9pt;width:284.45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bu8wEAAMYDAAAOAAAAZHJzL2Uyb0RvYy54bWysU9tu2zAMfR+wfxD0vjh2LmuNOEXXosOA&#10;7gK0+wBZlmJhtqhRSuzs60fJaZZtb8NeBPGiw8NDanMz9h07KPQGbMXz2ZwzZSU0xu4q/vX54c0V&#10;Zz4I24gOrKr4UXl+s339ajO4UhXQQtcoZARifTm4irchuDLLvGxVL/wMnLIU1IC9CGTiLmtQDITe&#10;d1kxn6+zAbBxCFJ5T977Kci3CV9rJcNnrb0KrKs4cQvpxHTW8cy2G1HuULjWyBMN8Q8semEsFT1D&#10;3Ysg2B7NX1C9kQgedJhJ6DPQ2kiVeqBu8vkf3Ty1wqnUC4nj3Vkm//9g5afDF2SmqXjBmRU9jehZ&#10;jYG9g5EVUZ3B+ZKSnhylhZHcNOXUqXePIL95ZuGuFXanbhFhaJVoiF0eX2YXTyccH0Hq4SM0VEbs&#10;AySgUWMfpSMxGKHTlI7nyUQqkpyLdV6s8hVnkmKL9dX1YpVKiPLltUMf3ivoWbxUHGnyCV0cHn2I&#10;bET5khKLWXgwXZem39nfHJQYPYl9JDxRD2M9ntSooTlSHwjTMtHy06UF/MHZQItUcf99L1Bx1n2w&#10;pMV1vlzGzUvGcvW2IAMvI/VlRFhJUBUPnE3XuzBt696h2bVUaVLfwi3pp01qLQo9sTrxpmVJHZ8W&#10;O27jpZ2yfn2/7U8AAAD//wMAUEsDBBQABgAIAAAAIQBOvUOw3QAAAAoBAAAPAAAAZHJzL2Rvd25y&#10;ZXYueG1sTI/BTsMwEETvSP0Ha5F6o3YpJCTEqVARVxCFVuLmxtskaryOYrcJf89yguNqn97MFOvJ&#10;deKCQ2g9aVguFAikytuWag2fHy83DyBCNGRN5wk1fGOAdTm7Kkxu/UjveNnGWrCEQm40NDH2uZSh&#10;atCZsPA9Ev+OfnAm8jnU0g5mZLnr5K1SiXSmJU5oTI+bBqvT9uw07F6PX/s79VY/u/t+9JOS5DKp&#10;9fx6enoEEXGKfzD81ufqUHKngz+TDaLTwPaUUQ3piicwkCZZAuLA5GqZgSwL+X9C+QMAAP//AwBQ&#10;SwECLQAUAAYACAAAACEAtoM4kv4AAADhAQAAEwAAAAAAAAAAAAAAAAAAAAAAW0NvbnRlbnRfVHlw&#10;ZXNdLnhtbFBLAQItABQABgAIAAAAIQA4/SH/1gAAAJQBAAALAAAAAAAAAAAAAAAAAC8BAABfcmVs&#10;cy8ucmVsc1BLAQItABQABgAIAAAAIQBjqwbu8wEAAMYDAAAOAAAAAAAAAAAAAAAAAC4CAABkcnMv&#10;ZTJvRG9jLnhtbFBLAQItABQABgAIAAAAIQBOvUOw3QAAAAoBAAAPAAAAAAAAAAAAAAAAAE0EAABk&#10;cnMvZG93bnJldi54bWxQSwUGAAAAAAQABADzAAAAVwUAAAAA&#10;" filled="f" stroked="f">
                <v:textbox>
                  <w:txbxContent>
                    <w:p w14:paraId="53ABF456" w14:textId="77777777" w:rsidR="002553EC" w:rsidRPr="00205A88" w:rsidRDefault="002553EC" w:rsidP="002553EC">
                      <w:pPr>
                        <w:pStyle w:val="NoSpacing"/>
                        <w:ind w:left="1" w:hanging="3"/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  <w:r w:rsidRPr="0086265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ขอขอบคุณในความอนุเคราะห์เผยแพร่ข่าวสาร</w:t>
                      </w:r>
                    </w:p>
                    <w:p w14:paraId="06C96FFF" w14:textId="77777777" w:rsidR="002553EC" w:rsidRDefault="002553EC" w:rsidP="002553EC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Pr="002A73A7">
        <w:rPr>
          <w:rFonts w:ascii="TH Sarabun New" w:hAnsi="TH Sarabun New" w:cs="TH Sarabun New"/>
          <w:i/>
          <w:iCs/>
          <w:sz w:val="24"/>
          <w:szCs w:val="24"/>
        </w:rPr>
        <w:t xml:space="preserve">2. </w:t>
      </w:r>
      <w:r w:rsidRPr="002A73A7">
        <w:rPr>
          <w:rFonts w:ascii="TH Sarabun New" w:hAnsi="TH Sarabun New" w:cs="TH Sarabun New"/>
          <w:i/>
          <w:iCs/>
          <w:sz w:val="24"/>
          <w:szCs w:val="24"/>
          <w:cs/>
        </w:rPr>
        <w:t>อัตราผลตอบแทนที่คาดว่าจะได้รับ คืออัตราที่คำนวณได้จากประมาณการรายได้ของธนาคารและอัตราสัดส่วนการแบ่งผลตอบแทนเงินฝาก 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p w14:paraId="32D28ADB" w14:textId="035FE6F8" w:rsidR="00AA79E9" w:rsidRPr="00817C11" w:rsidRDefault="00AA79E9" w:rsidP="00817C11">
      <w:pPr>
        <w:pStyle w:val="Caption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AA79E9" w:rsidRPr="00817C11">
      <w:headerReference w:type="default" r:id="rId11"/>
      <w:footerReference w:type="default" r:id="rId12"/>
      <w:pgSz w:w="11906" w:h="16838"/>
      <w:pgMar w:top="1418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A02E1" w14:textId="77777777" w:rsidR="00327138" w:rsidRDefault="0032713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5D0683" w14:textId="77777777" w:rsidR="00327138" w:rsidRDefault="0032713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E4069" w14:textId="77777777" w:rsidR="00AA79E9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r>
      <w:rPr>
        <w:rFonts w:ascii="Sarabun" w:eastAsia="Sarabun" w:hAnsi="Sarabun"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14:paraId="21E9DEAD" w14:textId="77777777" w:rsidR="00AA79E9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color w:val="000000"/>
        <w:sz w:val="24"/>
        <w:szCs w:val="24"/>
        <w:cs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proofErr w:type="gramStart"/>
    <w:r>
      <w:rPr>
        <w:rFonts w:ascii="Sarabun" w:eastAsia="Sarabun" w:hAnsi="Sarabun" w:cs="Angsana New"/>
        <w:color w:val="000000"/>
        <w:sz w:val="24"/>
        <w:szCs w:val="24"/>
        <w:cs/>
      </w:rPr>
      <w:t xml:space="preserve">ต่อ  </w:t>
    </w:r>
    <w:r>
      <w:rPr>
        <w:rFonts w:ascii="Sarabun" w:eastAsia="Sarabun" w:hAnsi="Sarabun" w:cs="Sarabun"/>
        <w:color w:val="000000"/>
        <w:sz w:val="24"/>
        <w:szCs w:val="24"/>
      </w:rPr>
      <w:t>2228</w:t>
    </w:r>
    <w:proofErr w:type="gramEnd"/>
    <w:r>
      <w:rPr>
        <w:rFonts w:ascii="Sarabun" w:eastAsia="Sarabun" w:hAnsi="Sarabun" w:cs="Sarabun"/>
        <w:color w:val="000000"/>
        <w:sz w:val="24"/>
        <w:szCs w:val="24"/>
      </w:rPr>
      <w:t xml:space="preserve">, 6929, 2450 </w:t>
    </w:r>
    <w:proofErr w:type="spellStart"/>
    <w:r>
      <w:rPr>
        <w:rFonts w:ascii="Sarabun" w:eastAsia="Sarabun" w:hAnsi="Sarabun" w:cs="Angsana New"/>
        <w:color w:val="000000"/>
        <w:sz w:val="24"/>
        <w:szCs w:val="24"/>
        <w:cs/>
      </w:rPr>
      <w:t>แฟ็กซ์</w:t>
    </w:r>
    <w:proofErr w:type="spellEnd"/>
    <w:r>
      <w:rPr>
        <w:rFonts w:ascii="Sarabun" w:eastAsia="Sarabun" w:hAnsi="Sarabun" w:cs="Angsana New"/>
        <w:color w:val="000000"/>
        <w:sz w:val="24"/>
        <w:szCs w:val="24"/>
        <w:cs/>
      </w:rPr>
      <w:t xml:space="preserve">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F7079" w14:textId="77777777" w:rsidR="00327138" w:rsidRDefault="0032713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BF9382" w14:textId="77777777" w:rsidR="00327138" w:rsidRDefault="0032713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15A75" w14:textId="77777777" w:rsidR="00AA79E9" w:rsidRDefault="00DC43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  <w:r>
      <w:rPr>
        <w:color w:val="000000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E9"/>
    <w:rsid w:val="00011B1D"/>
    <w:rsid w:val="000178EA"/>
    <w:rsid w:val="000C7475"/>
    <w:rsid w:val="00186108"/>
    <w:rsid w:val="001C54E3"/>
    <w:rsid w:val="001D2F1B"/>
    <w:rsid w:val="001E306B"/>
    <w:rsid w:val="002553EC"/>
    <w:rsid w:val="00257FD2"/>
    <w:rsid w:val="00276298"/>
    <w:rsid w:val="002B5696"/>
    <w:rsid w:val="00305F47"/>
    <w:rsid w:val="0032634B"/>
    <w:rsid w:val="00327138"/>
    <w:rsid w:val="003614B2"/>
    <w:rsid w:val="00365A92"/>
    <w:rsid w:val="0039389B"/>
    <w:rsid w:val="003D330F"/>
    <w:rsid w:val="00417CC1"/>
    <w:rsid w:val="004823C3"/>
    <w:rsid w:val="004D1590"/>
    <w:rsid w:val="00504ADF"/>
    <w:rsid w:val="005373E5"/>
    <w:rsid w:val="0056246F"/>
    <w:rsid w:val="005B01C0"/>
    <w:rsid w:val="00645596"/>
    <w:rsid w:val="0066044B"/>
    <w:rsid w:val="006A64E7"/>
    <w:rsid w:val="006E5695"/>
    <w:rsid w:val="00707988"/>
    <w:rsid w:val="00743EBF"/>
    <w:rsid w:val="00817C11"/>
    <w:rsid w:val="008A354D"/>
    <w:rsid w:val="008B5832"/>
    <w:rsid w:val="008C45FB"/>
    <w:rsid w:val="008F60FE"/>
    <w:rsid w:val="009122A7"/>
    <w:rsid w:val="00933A06"/>
    <w:rsid w:val="009F5992"/>
    <w:rsid w:val="00AA040F"/>
    <w:rsid w:val="00AA79E9"/>
    <w:rsid w:val="00B107FB"/>
    <w:rsid w:val="00B856E7"/>
    <w:rsid w:val="00BF31B7"/>
    <w:rsid w:val="00C3500F"/>
    <w:rsid w:val="00C72D1A"/>
    <w:rsid w:val="00D2178D"/>
    <w:rsid w:val="00D43DD9"/>
    <w:rsid w:val="00DB6564"/>
    <w:rsid w:val="00DC2635"/>
    <w:rsid w:val="00DC4358"/>
    <w:rsid w:val="00DF07A3"/>
    <w:rsid w:val="00E253CE"/>
    <w:rsid w:val="00E51E87"/>
    <w:rsid w:val="00EA5714"/>
    <w:rsid w:val="00EE7864"/>
    <w:rsid w:val="00F70CF0"/>
    <w:rsid w:val="00F76EB1"/>
    <w:rsid w:val="00F868B8"/>
    <w:rsid w:val="00FB39C3"/>
    <w:rsid w:val="00FB6D16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Administrator</cp:lastModifiedBy>
  <cp:revision>10</cp:revision>
  <cp:lastPrinted>2021-04-27T08:21:00Z</cp:lastPrinted>
  <dcterms:created xsi:type="dcterms:W3CDTF">2021-04-28T02:34:00Z</dcterms:created>
  <dcterms:modified xsi:type="dcterms:W3CDTF">2021-04-28T06:42:00Z</dcterms:modified>
</cp:coreProperties>
</file>