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C5" w:rsidRPr="00307CA2" w:rsidRDefault="00D710BA" w:rsidP="003D6BF6">
      <w:pPr>
        <w:rPr>
          <w:rFonts w:ascii="Browallia New" w:hAnsi="Browallia New" w:cs="Browallia New"/>
          <w:b/>
          <w:bCs/>
          <w:sz w:val="28"/>
          <w:szCs w:val="28"/>
        </w:rPr>
      </w:pPr>
      <w:r w:rsidRPr="000F2236">
        <w:rPr>
          <w:rFonts w:ascii="Browallia New" w:hAnsi="Browallia New" w:cs="Browallia New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26066215" wp14:editId="5DED7E6B">
            <wp:simplePos x="0" y="0"/>
            <wp:positionH relativeFrom="column">
              <wp:posOffset>4844415</wp:posOffset>
            </wp:positionH>
            <wp:positionV relativeFrom="paragraph">
              <wp:posOffset>-302260</wp:posOffset>
            </wp:positionV>
            <wp:extent cx="1543050" cy="218440"/>
            <wp:effectExtent l="0" t="0" r="0" b="0"/>
            <wp:wrapNone/>
            <wp:docPr id="2" name="Picture 2" descr="News Rel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s Relea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1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B53" w:rsidRPr="00307CA2">
        <w:rPr>
          <w:rFonts w:ascii="Browallia New" w:hAnsi="Browallia New" w:cs="Browallia New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260CCE9" wp14:editId="26A1BE18">
            <wp:simplePos x="0" y="0"/>
            <wp:positionH relativeFrom="column">
              <wp:posOffset>-324485</wp:posOffset>
            </wp:positionH>
            <wp:positionV relativeFrom="paragraph">
              <wp:posOffset>-297180</wp:posOffset>
            </wp:positionV>
            <wp:extent cx="1714500" cy="777240"/>
            <wp:effectExtent l="0" t="0" r="0" b="3810"/>
            <wp:wrapNone/>
            <wp:docPr id="1" name="Picture 1" descr="AW-SET Logo_2018_E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W-SET Logo_2018_EN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7" t="21387" b="20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AC5" w:rsidRPr="00D200C4" w:rsidRDefault="00072AC5" w:rsidP="0007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Browallia New" w:hAnsi="Browallia New" w:cs="Browallia New"/>
          <w:sz w:val="28"/>
          <w:szCs w:val="28"/>
        </w:rPr>
      </w:pPr>
      <w:r w:rsidRPr="00D200C4">
        <w:rPr>
          <w:rFonts w:ascii="Browallia New" w:hAnsi="Browallia New" w:cs="Browallia New"/>
          <w:sz w:val="28"/>
          <w:szCs w:val="28"/>
          <w:cs/>
        </w:rPr>
        <w:t xml:space="preserve">ฉบับที่ </w:t>
      </w:r>
      <w:r w:rsidR="00D200C4" w:rsidRPr="00D200C4">
        <w:rPr>
          <w:rFonts w:ascii="Browallia New" w:hAnsi="Browallia New" w:cs="Browallia New"/>
          <w:sz w:val="28"/>
          <w:szCs w:val="28"/>
        </w:rPr>
        <w:t>24</w:t>
      </w:r>
      <w:r w:rsidRPr="00D200C4">
        <w:rPr>
          <w:rFonts w:ascii="Browallia New" w:hAnsi="Browallia New" w:cs="Browallia New"/>
          <w:sz w:val="28"/>
          <w:szCs w:val="28"/>
          <w:cs/>
        </w:rPr>
        <w:t>/</w:t>
      </w:r>
      <w:r w:rsidRPr="00D200C4">
        <w:rPr>
          <w:rFonts w:ascii="Browallia New" w:hAnsi="Browallia New" w:cs="Browallia New"/>
          <w:sz w:val="28"/>
          <w:szCs w:val="28"/>
        </w:rPr>
        <w:t>256</w:t>
      </w:r>
      <w:r w:rsidR="004C530D" w:rsidRPr="00D200C4">
        <w:rPr>
          <w:rFonts w:ascii="Browallia New" w:hAnsi="Browallia New" w:cs="Browallia New"/>
          <w:sz w:val="28"/>
          <w:szCs w:val="28"/>
        </w:rPr>
        <w:t>4</w:t>
      </w:r>
    </w:p>
    <w:p w:rsidR="00072AC5" w:rsidRPr="00D200C4" w:rsidRDefault="00072AC5" w:rsidP="0007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Browallia New" w:hAnsi="Browallia New" w:cs="Browallia New"/>
          <w:sz w:val="28"/>
          <w:szCs w:val="28"/>
        </w:rPr>
      </w:pPr>
      <w:r w:rsidRPr="00D200C4">
        <w:rPr>
          <w:rFonts w:ascii="Browallia New" w:hAnsi="Browallia New" w:cs="Browallia New"/>
          <w:sz w:val="28"/>
          <w:szCs w:val="28"/>
          <w:cs/>
        </w:rPr>
        <w:t xml:space="preserve">                                                       </w:t>
      </w:r>
      <w:r w:rsidR="004C530D" w:rsidRPr="00D200C4">
        <w:rPr>
          <w:rFonts w:ascii="Browallia New" w:hAnsi="Browallia New" w:cs="Browallia New"/>
          <w:sz w:val="28"/>
          <w:szCs w:val="28"/>
        </w:rPr>
        <w:t xml:space="preserve">22 </w:t>
      </w:r>
      <w:r w:rsidR="004C530D" w:rsidRPr="00D200C4">
        <w:rPr>
          <w:rFonts w:ascii="Browallia New" w:hAnsi="Browallia New" w:cs="Browallia New"/>
          <w:sz w:val="28"/>
          <w:szCs w:val="28"/>
          <w:cs/>
        </w:rPr>
        <w:t>เมษายน</w:t>
      </w:r>
      <w:r w:rsidRPr="00D200C4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4C530D" w:rsidRPr="00D200C4">
        <w:rPr>
          <w:rFonts w:ascii="Browallia New" w:hAnsi="Browallia New" w:cs="Browallia New"/>
          <w:sz w:val="28"/>
          <w:szCs w:val="28"/>
        </w:rPr>
        <w:t>2564</w:t>
      </w:r>
    </w:p>
    <w:p w:rsidR="00E04968" w:rsidRPr="00E942DF" w:rsidRDefault="00E04968" w:rsidP="00112B53">
      <w:pPr>
        <w:rPr>
          <w:rFonts w:ascii="Browallia New" w:hAnsi="Browallia New" w:cs="Browallia New"/>
          <w:b/>
          <w:bCs/>
          <w:sz w:val="16"/>
          <w:szCs w:val="16"/>
          <w:cs/>
        </w:rPr>
      </w:pPr>
    </w:p>
    <w:p w:rsidR="00F43E8B" w:rsidRPr="00112B53" w:rsidRDefault="00F43E8B" w:rsidP="00112B53">
      <w:pPr>
        <w:pStyle w:val="p1"/>
        <w:spacing w:before="0" w:beforeAutospacing="0" w:after="0" w:afterAutospacing="0"/>
        <w:jc w:val="thaiDistribute"/>
        <w:rPr>
          <w:rFonts w:ascii="Browallia New" w:hAnsi="Browallia New" w:cs="Browallia New"/>
          <w:sz w:val="32"/>
          <w:szCs w:val="32"/>
        </w:rPr>
      </w:pPr>
      <w:r w:rsidRPr="00112B53">
        <w:rPr>
          <w:rStyle w:val="s1"/>
          <w:rFonts w:ascii="Browallia New" w:hAnsi="Browallia New" w:cs="Browallia New"/>
          <w:b/>
          <w:bCs/>
          <w:sz w:val="32"/>
          <w:szCs w:val="32"/>
          <w:cs/>
        </w:rPr>
        <w:t>ตลาดหลักทรัพย์ฯ</w:t>
      </w:r>
      <w:r w:rsidRPr="00112B53">
        <w:rPr>
          <w:rStyle w:val="s2"/>
          <w:rFonts w:ascii="Browallia New" w:hAnsi="Browallia New" w:cs="Browallia New"/>
          <w:b/>
          <w:bCs/>
          <w:sz w:val="32"/>
          <w:szCs w:val="32"/>
        </w:rPr>
        <w:t> </w:t>
      </w:r>
      <w:r w:rsidR="001F46E8" w:rsidRPr="00112B53">
        <w:rPr>
          <w:rStyle w:val="s2"/>
          <w:rFonts w:ascii="Browallia New" w:hAnsi="Browallia New" w:cs="Browallia New"/>
          <w:b/>
          <w:bCs/>
          <w:sz w:val="32"/>
          <w:szCs w:val="32"/>
          <w:cs/>
        </w:rPr>
        <w:t>เดินหน้า</w:t>
      </w:r>
      <w:r w:rsidRPr="00112B53">
        <w:rPr>
          <w:rStyle w:val="s1"/>
          <w:rFonts w:ascii="Browallia New" w:hAnsi="Browallia New" w:cs="Browallia New"/>
          <w:b/>
          <w:bCs/>
          <w:sz w:val="32"/>
          <w:szCs w:val="32"/>
          <w:cs/>
        </w:rPr>
        <w:t>โครงการ</w:t>
      </w:r>
      <w:r w:rsidRPr="00112B53">
        <w:rPr>
          <w:rStyle w:val="s2"/>
          <w:rFonts w:ascii="Browallia New" w:hAnsi="Browallia New" w:cs="Browallia New"/>
          <w:b/>
          <w:bCs/>
          <w:sz w:val="32"/>
          <w:szCs w:val="32"/>
        </w:rPr>
        <w:t> </w:t>
      </w:r>
      <w:r w:rsidRPr="00112B53">
        <w:rPr>
          <w:rStyle w:val="s2"/>
          <w:rFonts w:ascii="Browallia New" w:hAnsi="Browallia New" w:cs="Browallia New"/>
          <w:b/>
          <w:bCs/>
          <w:sz w:val="32"/>
          <w:szCs w:val="32"/>
          <w:cs/>
        </w:rPr>
        <w:t>“</w:t>
      </w:r>
      <w:r w:rsidRPr="00112B53">
        <w:rPr>
          <w:rStyle w:val="s2"/>
          <w:rFonts w:ascii="Browallia New" w:hAnsi="Browallia New" w:cs="Browallia New"/>
          <w:b/>
          <w:bCs/>
          <w:sz w:val="32"/>
          <w:szCs w:val="32"/>
        </w:rPr>
        <w:t>Happy Money </w:t>
      </w:r>
      <w:r w:rsidRPr="00112B53">
        <w:rPr>
          <w:rStyle w:val="s1"/>
          <w:rFonts w:ascii="Browallia New" w:hAnsi="Browallia New" w:cs="Browallia New"/>
          <w:b/>
          <w:bCs/>
          <w:sz w:val="32"/>
          <w:szCs w:val="32"/>
          <w:cs/>
        </w:rPr>
        <w:t>สุขเงิน</w:t>
      </w:r>
      <w:r w:rsidR="009570A2" w:rsidRPr="00112B53">
        <w:rPr>
          <w:rStyle w:val="s1"/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Pr="00112B53">
        <w:rPr>
          <w:rStyle w:val="s1"/>
          <w:rFonts w:ascii="Browallia New" w:hAnsi="Browallia New" w:cs="Browallia New"/>
          <w:b/>
          <w:bCs/>
          <w:sz w:val="32"/>
          <w:szCs w:val="32"/>
          <w:cs/>
        </w:rPr>
        <w:t>สร้างได้</w:t>
      </w:r>
      <w:r w:rsidRPr="00112B53">
        <w:rPr>
          <w:rStyle w:val="s2"/>
          <w:rFonts w:ascii="Browallia New" w:hAnsi="Browallia New" w:cs="Browallia New"/>
          <w:b/>
          <w:bCs/>
          <w:sz w:val="32"/>
          <w:szCs w:val="32"/>
          <w:cs/>
        </w:rPr>
        <w:t>”</w:t>
      </w:r>
      <w:r w:rsidR="00603E79" w:rsidRPr="00112B53">
        <w:rPr>
          <w:rStyle w:val="s1"/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8A3EC5" w:rsidRPr="00112B53">
        <w:rPr>
          <w:rStyle w:val="s1"/>
          <w:rFonts w:ascii="Browallia New" w:hAnsi="Browallia New" w:cs="Browallia New"/>
          <w:b/>
          <w:bCs/>
          <w:sz w:val="32"/>
          <w:szCs w:val="32"/>
          <w:cs/>
        </w:rPr>
        <w:t>ต่อเนื่อง</w:t>
      </w:r>
      <w:r w:rsidR="001F46E8" w:rsidRPr="00112B53">
        <w:rPr>
          <w:rStyle w:val="s1"/>
          <w:rFonts w:ascii="Browallia New" w:hAnsi="Browallia New" w:cs="Browallia New"/>
          <w:b/>
          <w:bCs/>
          <w:sz w:val="32"/>
          <w:szCs w:val="32"/>
          <w:cs/>
        </w:rPr>
        <w:t xml:space="preserve"> จับมือพันธมิตร</w:t>
      </w:r>
      <w:r w:rsidRPr="00112B53">
        <w:rPr>
          <w:rStyle w:val="s1"/>
          <w:rFonts w:ascii="Browallia New" w:hAnsi="Browallia New" w:cs="Browallia New"/>
          <w:b/>
          <w:bCs/>
          <w:sz w:val="32"/>
          <w:szCs w:val="32"/>
          <w:cs/>
        </w:rPr>
        <w:t>สร้างภูมิคุ้มกัน</w:t>
      </w:r>
      <w:r w:rsidR="001F46E8" w:rsidRPr="00112B53">
        <w:rPr>
          <w:rStyle w:val="s1"/>
          <w:rFonts w:ascii="Browallia New" w:hAnsi="Browallia New" w:cs="Browallia New"/>
          <w:b/>
          <w:bCs/>
          <w:sz w:val="32"/>
          <w:szCs w:val="32"/>
          <w:cs/>
        </w:rPr>
        <w:t>ทาง</w:t>
      </w:r>
      <w:r w:rsidRPr="00112B53">
        <w:rPr>
          <w:rStyle w:val="s1"/>
          <w:rFonts w:ascii="Browallia New" w:hAnsi="Browallia New" w:cs="Browallia New"/>
          <w:b/>
          <w:bCs/>
          <w:sz w:val="32"/>
          <w:szCs w:val="32"/>
          <w:cs/>
        </w:rPr>
        <w:t>การเงินแก่ประชาชนทั่วประเทศ</w:t>
      </w:r>
    </w:p>
    <w:p w:rsidR="00F43E8B" w:rsidRPr="00112B53" w:rsidRDefault="00F43E8B" w:rsidP="00112B53">
      <w:pPr>
        <w:pStyle w:val="p2"/>
        <w:spacing w:before="0" w:beforeAutospacing="0" w:after="0" w:afterAutospacing="0"/>
        <w:rPr>
          <w:rFonts w:ascii="Browallia New" w:hAnsi="Browallia New" w:cs="Browallia New"/>
          <w:sz w:val="16"/>
          <w:szCs w:val="16"/>
        </w:rPr>
      </w:pPr>
      <w:r w:rsidRPr="002E45C2">
        <w:rPr>
          <w:rStyle w:val="s3"/>
          <w:rFonts w:ascii="Browallia New" w:hAnsi="Browallia New" w:cs="Browallia New"/>
          <w:sz w:val="20"/>
          <w:szCs w:val="20"/>
        </w:rPr>
        <w:t> </w:t>
      </w:r>
    </w:p>
    <w:p w:rsidR="004C6EC1" w:rsidRPr="00245EB2" w:rsidRDefault="00F43E8B" w:rsidP="00376F0F">
      <w:pPr>
        <w:pStyle w:val="p1"/>
        <w:spacing w:before="0" w:beforeAutospacing="0" w:after="0" w:afterAutospacing="0"/>
        <w:jc w:val="thaiDistribute"/>
        <w:rPr>
          <w:rStyle w:val="s3"/>
          <w:rFonts w:ascii="Browallia New" w:hAnsi="Browallia New" w:cs="Browallia New"/>
          <w:b/>
          <w:bCs/>
          <w:sz w:val="28"/>
          <w:szCs w:val="28"/>
        </w:rPr>
      </w:pPr>
      <w:r w:rsidRPr="00245EB2">
        <w:rPr>
          <w:rStyle w:val="s1"/>
          <w:rFonts w:ascii="Browallia New" w:hAnsi="Browallia New" w:cs="Browallia New"/>
          <w:b/>
          <w:bCs/>
          <w:sz w:val="28"/>
          <w:szCs w:val="28"/>
          <w:cs/>
        </w:rPr>
        <w:t>ตลาดหลักทรัพย์ฯ</w:t>
      </w:r>
      <w:r w:rsidRPr="00245EB2">
        <w:rPr>
          <w:rStyle w:val="s2"/>
          <w:rFonts w:ascii="Browallia New" w:hAnsi="Browallia New" w:cs="Browallia New"/>
          <w:b/>
          <w:bCs/>
          <w:sz w:val="28"/>
          <w:szCs w:val="28"/>
        </w:rPr>
        <w:t> </w:t>
      </w:r>
      <w:r w:rsidRPr="00245EB2">
        <w:rPr>
          <w:rStyle w:val="s1"/>
          <w:rFonts w:ascii="Browallia New" w:hAnsi="Browallia New" w:cs="Browallia New"/>
          <w:b/>
          <w:bCs/>
          <w:sz w:val="28"/>
          <w:szCs w:val="28"/>
          <w:cs/>
        </w:rPr>
        <w:t>ร่วมกับพันธมิตรทั้งภาครัฐและเอกชน</w:t>
      </w:r>
      <w:r w:rsidRPr="00245EB2">
        <w:rPr>
          <w:rStyle w:val="s2"/>
          <w:rFonts w:ascii="Browallia New" w:hAnsi="Browallia New" w:cs="Browallia New"/>
          <w:b/>
          <w:bCs/>
          <w:sz w:val="28"/>
          <w:szCs w:val="28"/>
        </w:rPr>
        <w:t> </w:t>
      </w:r>
      <w:r w:rsidR="001F46E8" w:rsidRPr="00245EB2">
        <w:rPr>
          <w:rStyle w:val="s2"/>
          <w:rFonts w:ascii="Browallia New" w:hAnsi="Browallia New" w:cs="Browallia New"/>
          <w:b/>
          <w:bCs/>
          <w:sz w:val="28"/>
          <w:szCs w:val="28"/>
          <w:cs/>
        </w:rPr>
        <w:t>เดินหน้า</w:t>
      </w:r>
      <w:r w:rsidRPr="00245EB2">
        <w:rPr>
          <w:rStyle w:val="s1"/>
          <w:rFonts w:ascii="Browallia New" w:hAnsi="Browallia New" w:cs="Browallia New"/>
          <w:b/>
          <w:bCs/>
          <w:sz w:val="28"/>
          <w:szCs w:val="28"/>
          <w:cs/>
        </w:rPr>
        <w:t xml:space="preserve">โครงการ </w:t>
      </w:r>
      <w:r w:rsidRPr="00245EB2">
        <w:rPr>
          <w:rStyle w:val="s2"/>
          <w:rFonts w:ascii="Browallia New" w:hAnsi="Browallia New" w:cs="Browallia New"/>
          <w:b/>
          <w:bCs/>
          <w:sz w:val="28"/>
          <w:szCs w:val="28"/>
          <w:cs/>
        </w:rPr>
        <w:t>“</w:t>
      </w:r>
      <w:r w:rsidRPr="00245EB2">
        <w:rPr>
          <w:rStyle w:val="s2"/>
          <w:rFonts w:ascii="Browallia New" w:hAnsi="Browallia New" w:cs="Browallia New"/>
          <w:b/>
          <w:bCs/>
          <w:sz w:val="28"/>
          <w:szCs w:val="28"/>
        </w:rPr>
        <w:t>Happy Money</w:t>
      </w:r>
      <w:r w:rsidR="003E44D5">
        <w:rPr>
          <w:rStyle w:val="s2"/>
          <w:rFonts w:ascii="Browallia New" w:hAnsi="Browallia New" w:cs="Browallia New"/>
          <w:b/>
          <w:bCs/>
          <w:sz w:val="28"/>
          <w:szCs w:val="28"/>
        </w:rPr>
        <w:t xml:space="preserve"> </w:t>
      </w:r>
      <w:r w:rsidRPr="00245EB2">
        <w:rPr>
          <w:rStyle w:val="s1"/>
          <w:rFonts w:ascii="Browallia New" w:hAnsi="Browallia New" w:cs="Browallia New"/>
          <w:b/>
          <w:bCs/>
          <w:sz w:val="28"/>
          <w:szCs w:val="28"/>
          <w:cs/>
        </w:rPr>
        <w:t>สุขเงิน</w:t>
      </w:r>
      <w:r w:rsidRPr="00245EB2">
        <w:rPr>
          <w:rStyle w:val="s2"/>
          <w:rFonts w:ascii="Browallia New" w:hAnsi="Browallia New" w:cs="Browallia New"/>
          <w:b/>
          <w:bCs/>
          <w:sz w:val="28"/>
          <w:szCs w:val="28"/>
        </w:rPr>
        <w:t> </w:t>
      </w:r>
      <w:r w:rsidRPr="00245EB2">
        <w:rPr>
          <w:rStyle w:val="s1"/>
          <w:rFonts w:ascii="Browallia New" w:hAnsi="Browallia New" w:cs="Browallia New"/>
          <w:b/>
          <w:bCs/>
          <w:sz w:val="28"/>
          <w:szCs w:val="28"/>
          <w:cs/>
        </w:rPr>
        <w:t>สร้างได้</w:t>
      </w:r>
      <w:r w:rsidR="001F46E8" w:rsidRPr="00245EB2">
        <w:rPr>
          <w:rStyle w:val="s1"/>
          <w:rFonts w:ascii="Browallia New" w:hAnsi="Browallia New" w:cs="Browallia New"/>
          <w:b/>
          <w:bCs/>
          <w:sz w:val="28"/>
          <w:szCs w:val="28"/>
          <w:cs/>
        </w:rPr>
        <w:t>”</w:t>
      </w:r>
      <w:r w:rsidRPr="00245EB2">
        <w:rPr>
          <w:rStyle w:val="s2"/>
          <w:rFonts w:ascii="Browallia New" w:hAnsi="Browallia New" w:cs="Browallia New"/>
          <w:b/>
          <w:bCs/>
          <w:sz w:val="28"/>
          <w:szCs w:val="28"/>
        </w:rPr>
        <w:t> </w:t>
      </w:r>
      <w:r w:rsidR="001F46E8" w:rsidRPr="00245EB2">
        <w:rPr>
          <w:rStyle w:val="s1"/>
          <w:rFonts w:ascii="Browallia New" w:hAnsi="Browallia New" w:cs="Browallia New"/>
          <w:b/>
          <w:bCs/>
          <w:sz w:val="28"/>
          <w:szCs w:val="28"/>
          <w:cs/>
        </w:rPr>
        <w:t>สร้างความรู้ความเข้าใจด้านการวางแผนการเงินให้คนไทยมีสุขภาพการเงินที่ดี</w:t>
      </w:r>
      <w:r w:rsidR="001B639B" w:rsidRPr="00245EB2">
        <w:rPr>
          <w:rStyle w:val="s2"/>
          <w:rFonts w:ascii="Browallia New" w:hAnsi="Browallia New" w:cs="Browallia New"/>
          <w:b/>
          <w:bCs/>
          <w:sz w:val="28"/>
          <w:szCs w:val="28"/>
          <w:cs/>
        </w:rPr>
        <w:t xml:space="preserve"> โดยได้รับเกียรติจาก</w:t>
      </w:r>
      <w:r w:rsidR="007A4E02" w:rsidRPr="00245EB2">
        <w:rPr>
          <w:rStyle w:val="s2"/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  <w:r w:rsidR="001B639B" w:rsidRPr="00245EB2">
        <w:rPr>
          <w:rStyle w:val="s2"/>
          <w:rFonts w:ascii="Browallia New" w:hAnsi="Browallia New" w:cs="Browallia New"/>
          <w:b/>
          <w:bCs/>
          <w:sz w:val="28"/>
          <w:szCs w:val="28"/>
          <w:cs/>
        </w:rPr>
        <w:t xml:space="preserve">นายอาคม </w:t>
      </w:r>
      <w:r w:rsidR="00A84FA4">
        <w:rPr>
          <w:rStyle w:val="s2"/>
          <w:rFonts w:ascii="Browallia New" w:hAnsi="Browallia New" w:cs="Browallia New" w:hint="cs"/>
          <w:b/>
          <w:bCs/>
          <w:sz w:val="28"/>
          <w:szCs w:val="28"/>
          <w:cs/>
        </w:rPr>
        <w:t xml:space="preserve">          </w:t>
      </w:r>
      <w:r w:rsidR="001B639B" w:rsidRPr="00245EB2">
        <w:rPr>
          <w:rStyle w:val="s2"/>
          <w:rFonts w:ascii="Browallia New" w:hAnsi="Browallia New" w:cs="Browallia New"/>
          <w:b/>
          <w:bCs/>
          <w:sz w:val="28"/>
          <w:szCs w:val="28"/>
          <w:cs/>
        </w:rPr>
        <w:t>เติมพิทยาไพสิฐ รัฐมนตรีว่าการกระทรวงการคลัง กล่าวปาฐกถาพิเศษ</w:t>
      </w:r>
      <w:r w:rsidR="008A7FC3" w:rsidRPr="00245EB2">
        <w:rPr>
          <w:rStyle w:val="s2"/>
          <w:rFonts w:ascii="Browallia New" w:hAnsi="Browallia New" w:cs="Browallia New"/>
          <w:b/>
          <w:bCs/>
          <w:sz w:val="28"/>
          <w:szCs w:val="28"/>
          <w:cs/>
        </w:rPr>
        <w:t>ถึงความสำคัญของการสร้างภูมิคุ้มกันทางการเงิน</w:t>
      </w:r>
      <w:r w:rsidR="00673926" w:rsidRPr="00245EB2">
        <w:rPr>
          <w:rStyle w:val="s2"/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  <w:r w:rsidR="000F2236" w:rsidRPr="00245EB2">
        <w:rPr>
          <w:rStyle w:val="s1"/>
          <w:rFonts w:ascii="Browallia New" w:hAnsi="Browallia New" w:cs="Browallia New"/>
          <w:b/>
          <w:bCs/>
          <w:sz w:val="28"/>
          <w:szCs w:val="28"/>
          <w:cs/>
        </w:rPr>
        <w:t>คาดปีนี้ส่งเสริมความรู้ประชาชน</w:t>
      </w:r>
      <w:r w:rsidR="008B27AA" w:rsidRPr="00245EB2">
        <w:rPr>
          <w:rStyle w:val="s1"/>
          <w:rFonts w:ascii="Browallia New" w:hAnsi="Browallia New" w:cs="Browallia New" w:hint="cs"/>
          <w:b/>
          <w:bCs/>
          <w:sz w:val="28"/>
          <w:szCs w:val="28"/>
          <w:cs/>
        </w:rPr>
        <w:t>ครอบคลุม</w:t>
      </w:r>
      <w:r w:rsidR="000F2236" w:rsidRPr="00245EB2">
        <w:rPr>
          <w:rStyle w:val="s1"/>
          <w:rFonts w:ascii="Browallia New" w:hAnsi="Browallia New" w:cs="Browallia New"/>
          <w:b/>
          <w:bCs/>
          <w:sz w:val="28"/>
          <w:szCs w:val="28"/>
        </w:rPr>
        <w:t> 3 </w:t>
      </w:r>
      <w:r w:rsidR="000F2236" w:rsidRPr="00245EB2">
        <w:rPr>
          <w:rStyle w:val="s1"/>
          <w:rFonts w:ascii="Browallia New" w:hAnsi="Browallia New" w:cs="Browallia New"/>
          <w:b/>
          <w:bCs/>
          <w:sz w:val="28"/>
          <w:szCs w:val="28"/>
          <w:cs/>
        </w:rPr>
        <w:t>ล้านคนทั่วประเทศ ผ่านการร่วมมือของพันธมิตร</w:t>
      </w:r>
      <w:r w:rsidR="008B27AA" w:rsidRPr="00245EB2">
        <w:rPr>
          <w:rStyle w:val="s1"/>
          <w:rFonts w:ascii="Browallia New" w:hAnsi="Browallia New" w:cs="Browallia New" w:hint="cs"/>
          <w:b/>
          <w:bCs/>
          <w:sz w:val="28"/>
          <w:szCs w:val="28"/>
          <w:cs/>
        </w:rPr>
        <w:t xml:space="preserve"> </w:t>
      </w:r>
      <w:r w:rsidR="00376F0F">
        <w:rPr>
          <w:rStyle w:val="s1"/>
          <w:rFonts w:ascii="Browallia New" w:hAnsi="Browallia New" w:cs="Browallia New"/>
          <w:b/>
          <w:bCs/>
          <w:sz w:val="28"/>
          <w:szCs w:val="28"/>
          <w:cs/>
        </w:rPr>
        <w:t>ลงนา</w:t>
      </w:r>
      <w:r w:rsidR="00376F0F">
        <w:rPr>
          <w:rStyle w:val="s1"/>
          <w:rFonts w:ascii="Browallia New" w:hAnsi="Browallia New" w:cs="Browallia New" w:hint="cs"/>
          <w:b/>
          <w:bCs/>
          <w:sz w:val="28"/>
          <w:szCs w:val="28"/>
          <w:cs/>
        </w:rPr>
        <w:t xml:space="preserve">ม </w:t>
      </w:r>
      <w:r w:rsidR="00376F0F">
        <w:rPr>
          <w:rStyle w:val="s1"/>
          <w:rFonts w:ascii="Browallia New" w:hAnsi="Browallia New" w:cs="Browallia New"/>
          <w:b/>
          <w:bCs/>
          <w:sz w:val="28"/>
          <w:szCs w:val="28"/>
        </w:rPr>
        <w:t xml:space="preserve">MOU </w:t>
      </w:r>
      <w:r w:rsidR="00376F0F">
        <w:rPr>
          <w:rStyle w:val="s1"/>
          <w:rFonts w:ascii="Browallia New" w:hAnsi="Browallia New" w:cs="Browallia New" w:hint="cs"/>
          <w:b/>
          <w:bCs/>
          <w:sz w:val="28"/>
          <w:szCs w:val="28"/>
          <w:cs/>
        </w:rPr>
        <w:t>เดินหน้า</w:t>
      </w:r>
      <w:r w:rsidRPr="00245EB2">
        <w:rPr>
          <w:rStyle w:val="s1"/>
          <w:rFonts w:ascii="Browallia New" w:hAnsi="Browallia New" w:cs="Browallia New"/>
          <w:b/>
          <w:bCs/>
          <w:sz w:val="28"/>
          <w:szCs w:val="28"/>
          <w:cs/>
        </w:rPr>
        <w:t>ส่งเสริมความรู้ทางการเงินกับ</w:t>
      </w:r>
      <w:r w:rsidRPr="00245EB2">
        <w:rPr>
          <w:rStyle w:val="s1"/>
          <w:rFonts w:ascii="Browallia New" w:hAnsi="Browallia New" w:cs="Browallia New"/>
          <w:b/>
          <w:bCs/>
          <w:sz w:val="28"/>
          <w:szCs w:val="28"/>
        </w:rPr>
        <w:t> </w:t>
      </w:r>
      <w:r w:rsidRPr="00245EB2">
        <w:rPr>
          <w:rStyle w:val="s1"/>
          <w:rFonts w:ascii="Browallia New" w:hAnsi="Browallia New" w:cs="Browallia New"/>
          <w:b/>
          <w:bCs/>
          <w:sz w:val="28"/>
          <w:szCs w:val="28"/>
          <w:cs/>
        </w:rPr>
        <w:t>กองทุนบำเหน็จบำนา</w:t>
      </w:r>
      <w:r w:rsidR="00F02422" w:rsidRPr="00245EB2">
        <w:rPr>
          <w:rStyle w:val="s1"/>
          <w:rFonts w:ascii="Browallia New" w:hAnsi="Browallia New" w:cs="Browallia New"/>
          <w:b/>
          <w:bCs/>
          <w:sz w:val="28"/>
          <w:szCs w:val="28"/>
          <w:cs/>
        </w:rPr>
        <w:t>ญ</w:t>
      </w:r>
      <w:r w:rsidRPr="00245EB2">
        <w:rPr>
          <w:rStyle w:val="s1"/>
          <w:rFonts w:ascii="Browallia New" w:hAnsi="Browallia New" w:cs="Browallia New"/>
          <w:b/>
          <w:bCs/>
          <w:sz w:val="28"/>
          <w:szCs w:val="28"/>
          <w:cs/>
        </w:rPr>
        <w:t>ข้าราชการ</w:t>
      </w:r>
      <w:r w:rsidRPr="00245EB2">
        <w:rPr>
          <w:rStyle w:val="s1"/>
          <w:rFonts w:ascii="Browallia New" w:hAnsi="Browallia New" w:cs="Browallia New"/>
          <w:b/>
          <w:bCs/>
          <w:sz w:val="28"/>
          <w:szCs w:val="28"/>
        </w:rPr>
        <w:t> </w:t>
      </w:r>
      <w:r w:rsidRPr="00245EB2">
        <w:rPr>
          <w:rStyle w:val="s1"/>
          <w:rFonts w:ascii="Browallia New" w:hAnsi="Browallia New" w:cs="Browallia New"/>
          <w:b/>
          <w:bCs/>
          <w:sz w:val="28"/>
          <w:szCs w:val="28"/>
          <w:cs/>
        </w:rPr>
        <w:t>(กบข.)</w:t>
      </w:r>
      <w:r w:rsidRPr="00245EB2">
        <w:rPr>
          <w:rStyle w:val="s1"/>
          <w:rFonts w:ascii="Browallia New" w:hAnsi="Browallia New" w:cs="Browallia New"/>
          <w:b/>
          <w:bCs/>
          <w:sz w:val="28"/>
          <w:szCs w:val="28"/>
        </w:rPr>
        <w:t> </w:t>
      </w:r>
      <w:r w:rsidR="00F254E5" w:rsidRPr="00245EB2">
        <w:rPr>
          <w:rStyle w:val="s1"/>
          <w:rFonts w:ascii="Browallia New" w:hAnsi="Browallia New" w:cs="Browallia New"/>
          <w:b/>
          <w:bCs/>
          <w:sz w:val="28"/>
          <w:szCs w:val="28"/>
          <w:cs/>
        </w:rPr>
        <w:t>กองทุนเงินให้กู้ยืมเพื่อการศึกษา</w:t>
      </w:r>
      <w:r w:rsidR="00F254E5" w:rsidRPr="00245EB2">
        <w:rPr>
          <w:rStyle w:val="s1"/>
          <w:rFonts w:ascii="Browallia New" w:hAnsi="Browallia New" w:cs="Browallia New"/>
          <w:b/>
          <w:bCs/>
          <w:sz w:val="28"/>
          <w:szCs w:val="28"/>
        </w:rPr>
        <w:t> </w:t>
      </w:r>
      <w:r w:rsidR="00F254E5" w:rsidRPr="00245EB2">
        <w:rPr>
          <w:rStyle w:val="s1"/>
          <w:rFonts w:ascii="Browallia New" w:hAnsi="Browallia New" w:cs="Browallia New"/>
          <w:b/>
          <w:bCs/>
          <w:sz w:val="28"/>
          <w:szCs w:val="28"/>
          <w:cs/>
        </w:rPr>
        <w:t>(กยศ.</w:t>
      </w:r>
      <w:r w:rsidR="00F254E5" w:rsidRPr="00245EB2">
        <w:rPr>
          <w:rStyle w:val="s2"/>
          <w:rFonts w:ascii="Browallia New" w:hAnsi="Browallia New" w:cs="Browallia New"/>
          <w:b/>
          <w:bCs/>
          <w:sz w:val="28"/>
          <w:szCs w:val="28"/>
          <w:cs/>
        </w:rPr>
        <w:t>)</w:t>
      </w:r>
      <w:r w:rsidR="00F254E5" w:rsidRPr="00245EB2">
        <w:rPr>
          <w:rStyle w:val="s2"/>
          <w:rFonts w:ascii="Browallia New" w:hAnsi="Browallia New" w:cs="Browallia New"/>
          <w:b/>
          <w:bCs/>
          <w:sz w:val="28"/>
          <w:szCs w:val="28"/>
        </w:rPr>
        <w:t> </w:t>
      </w:r>
      <w:r w:rsidR="00F254E5" w:rsidRPr="00245EB2">
        <w:rPr>
          <w:rStyle w:val="s1"/>
          <w:rFonts w:ascii="Browallia New" w:hAnsi="Browallia New" w:cs="Browallia New"/>
          <w:b/>
          <w:bCs/>
          <w:sz w:val="28"/>
          <w:szCs w:val="28"/>
          <w:cs/>
        </w:rPr>
        <w:t>และ</w:t>
      </w:r>
      <w:r w:rsidRPr="00245EB2">
        <w:rPr>
          <w:rStyle w:val="s1"/>
          <w:rFonts w:ascii="Browallia New" w:hAnsi="Browallia New" w:cs="Browallia New"/>
          <w:b/>
          <w:bCs/>
          <w:sz w:val="28"/>
          <w:szCs w:val="28"/>
          <w:cs/>
        </w:rPr>
        <w:t>กองทุนการออมแห่งชาติ</w:t>
      </w:r>
      <w:r w:rsidRPr="00245EB2">
        <w:rPr>
          <w:rStyle w:val="s2"/>
          <w:rFonts w:ascii="Browallia New" w:hAnsi="Browallia New" w:cs="Browallia New"/>
          <w:b/>
          <w:bCs/>
          <w:sz w:val="28"/>
          <w:szCs w:val="28"/>
        </w:rPr>
        <w:t> </w:t>
      </w:r>
      <w:r w:rsidRPr="00245EB2">
        <w:rPr>
          <w:rStyle w:val="s2"/>
          <w:rFonts w:ascii="Browallia New" w:hAnsi="Browallia New" w:cs="Browallia New"/>
          <w:b/>
          <w:bCs/>
          <w:sz w:val="28"/>
          <w:szCs w:val="28"/>
          <w:cs/>
        </w:rPr>
        <w:t>(</w:t>
      </w:r>
      <w:r w:rsidRPr="00245EB2">
        <w:rPr>
          <w:rStyle w:val="s1"/>
          <w:rFonts w:ascii="Browallia New" w:hAnsi="Browallia New" w:cs="Browallia New"/>
          <w:b/>
          <w:bCs/>
          <w:sz w:val="28"/>
          <w:szCs w:val="28"/>
          <w:cs/>
        </w:rPr>
        <w:t>กอช</w:t>
      </w:r>
      <w:r w:rsidRPr="00245EB2">
        <w:rPr>
          <w:rStyle w:val="s2"/>
          <w:rFonts w:ascii="Browallia New" w:hAnsi="Browallia New" w:cs="Browallia New"/>
          <w:b/>
          <w:bCs/>
          <w:sz w:val="28"/>
          <w:szCs w:val="28"/>
          <w:cs/>
        </w:rPr>
        <w:t>.)</w:t>
      </w:r>
      <w:r w:rsidRPr="00245EB2">
        <w:rPr>
          <w:rStyle w:val="s2"/>
          <w:rFonts w:ascii="Browallia New" w:hAnsi="Browallia New" w:cs="Browallia New"/>
          <w:b/>
          <w:bCs/>
          <w:sz w:val="28"/>
          <w:szCs w:val="28"/>
        </w:rPr>
        <w:t> </w:t>
      </w:r>
      <w:r w:rsidR="001F46E8" w:rsidRPr="00245EB2">
        <w:rPr>
          <w:rStyle w:val="s2"/>
          <w:rFonts w:ascii="Browallia New" w:hAnsi="Browallia New" w:cs="Browallia New"/>
          <w:b/>
          <w:bCs/>
          <w:sz w:val="28"/>
          <w:szCs w:val="28"/>
          <w:cs/>
        </w:rPr>
        <w:t>ร่วม</w:t>
      </w:r>
      <w:r w:rsidR="001F46E8" w:rsidRPr="00245EB2">
        <w:rPr>
          <w:rStyle w:val="s1"/>
          <w:rFonts w:ascii="Browallia New" w:hAnsi="Browallia New" w:cs="Browallia New"/>
          <w:b/>
          <w:bCs/>
          <w:sz w:val="28"/>
          <w:szCs w:val="28"/>
          <w:cs/>
        </w:rPr>
        <w:t xml:space="preserve">ฟื้นฟูและสร้างภูมิคุ้มกันด้านการเงินสำหรับคนไทย </w:t>
      </w:r>
    </w:p>
    <w:p w:rsidR="00112B53" w:rsidRPr="00112B53" w:rsidRDefault="00112B53" w:rsidP="00256421">
      <w:pPr>
        <w:pStyle w:val="p1"/>
        <w:spacing w:before="0" w:beforeAutospacing="0" w:after="0" w:afterAutospacing="0"/>
        <w:rPr>
          <w:rStyle w:val="s3"/>
          <w:rFonts w:ascii="Browallia New" w:hAnsi="Browallia New" w:cs="Browallia New"/>
          <w:sz w:val="16"/>
          <w:szCs w:val="16"/>
        </w:rPr>
      </w:pPr>
    </w:p>
    <w:p w:rsidR="00F43E8B" w:rsidRDefault="004C6EC1" w:rsidP="00B0377E">
      <w:pPr>
        <w:pStyle w:val="p1"/>
        <w:spacing w:before="0" w:beforeAutospacing="0" w:after="0" w:afterAutospacing="0"/>
        <w:jc w:val="thaiDistribute"/>
        <w:rPr>
          <w:rFonts w:ascii="Browallia New" w:hAnsi="Browallia New" w:cs="Browallia New"/>
          <w:color w:val="FF0000"/>
          <w:sz w:val="28"/>
          <w:szCs w:val="28"/>
        </w:rPr>
      </w:pPr>
      <w:r w:rsidRPr="002E45C2">
        <w:rPr>
          <w:rStyle w:val="s4"/>
          <w:rFonts w:ascii="Browallia New" w:hAnsi="Browallia New" w:cs="Browallia New"/>
          <w:b/>
          <w:bCs/>
          <w:sz w:val="28"/>
          <w:szCs w:val="28"/>
          <w:cs/>
        </w:rPr>
        <w:t>นายอาคม</w:t>
      </w:r>
      <w:r w:rsidRPr="002E45C2">
        <w:rPr>
          <w:rStyle w:val="s3"/>
          <w:rFonts w:ascii="Browallia New" w:hAnsi="Browallia New" w:cs="Browallia New"/>
          <w:b/>
          <w:bCs/>
          <w:sz w:val="28"/>
          <w:szCs w:val="28"/>
        </w:rPr>
        <w:t> </w:t>
      </w:r>
      <w:r w:rsidR="00AE02F4">
        <w:rPr>
          <w:rStyle w:val="s3"/>
          <w:rFonts w:ascii="Browallia New" w:hAnsi="Browallia New" w:cs="Browallia New"/>
          <w:b/>
          <w:bCs/>
          <w:sz w:val="28"/>
          <w:szCs w:val="28"/>
        </w:rPr>
        <w:t xml:space="preserve"> </w:t>
      </w:r>
      <w:r w:rsidRPr="002E45C2">
        <w:rPr>
          <w:rStyle w:val="s4"/>
          <w:rFonts w:ascii="Browallia New" w:hAnsi="Browallia New" w:cs="Browallia New"/>
          <w:b/>
          <w:bCs/>
          <w:sz w:val="28"/>
          <w:szCs w:val="28"/>
          <w:cs/>
        </w:rPr>
        <w:t>เติมพิทยาไพสิฐ</w:t>
      </w:r>
      <w:r w:rsidRPr="002E45C2">
        <w:rPr>
          <w:rStyle w:val="s3"/>
          <w:rFonts w:ascii="Browallia New" w:hAnsi="Browallia New" w:cs="Browallia New"/>
          <w:b/>
          <w:bCs/>
          <w:sz w:val="28"/>
          <w:szCs w:val="28"/>
        </w:rPr>
        <w:t> </w:t>
      </w:r>
      <w:r w:rsidRPr="002E45C2">
        <w:rPr>
          <w:rStyle w:val="s4"/>
          <w:rFonts w:ascii="Browallia New" w:hAnsi="Browallia New" w:cs="Browallia New"/>
          <w:b/>
          <w:bCs/>
          <w:sz w:val="28"/>
          <w:szCs w:val="28"/>
          <w:cs/>
        </w:rPr>
        <w:t>รัฐมนตรีว่าการกระทรวงการคลัง</w:t>
      </w:r>
      <w:r w:rsidRPr="002E45C2">
        <w:rPr>
          <w:rStyle w:val="s3"/>
          <w:rFonts w:ascii="Browallia New" w:hAnsi="Browallia New" w:cs="Browallia New"/>
          <w:sz w:val="28"/>
          <w:szCs w:val="28"/>
        </w:rPr>
        <w:t> </w:t>
      </w:r>
      <w:r w:rsidRPr="002E45C2">
        <w:rPr>
          <w:rStyle w:val="s4"/>
          <w:rFonts w:ascii="Browallia New" w:hAnsi="Browallia New" w:cs="Browallia New"/>
          <w:sz w:val="28"/>
          <w:szCs w:val="28"/>
          <w:cs/>
        </w:rPr>
        <w:t>กล่าว</w:t>
      </w:r>
      <w:r w:rsidR="00673926" w:rsidRPr="002E45C2">
        <w:rPr>
          <w:rStyle w:val="s4"/>
          <w:rFonts w:ascii="Browallia New" w:hAnsi="Browallia New" w:cs="Browallia New"/>
          <w:sz w:val="28"/>
          <w:szCs w:val="28"/>
          <w:cs/>
        </w:rPr>
        <w:t>ปาฐกถาพิเศษหัวข้อ “ฟื้นฟูการเงินภาคครัวเรือนไทย ภารกิจร่วมใจสร้างภูมิคุ้มกันด้านการเงิน (</w:t>
      </w:r>
      <w:r w:rsidR="00673926" w:rsidRPr="002E45C2">
        <w:rPr>
          <w:rStyle w:val="s4"/>
          <w:rFonts w:ascii="Browallia New" w:hAnsi="Browallia New" w:cs="Browallia New"/>
          <w:sz w:val="28"/>
          <w:szCs w:val="28"/>
        </w:rPr>
        <w:t>financial literacy</w:t>
      </w:r>
      <w:r w:rsidR="00673926" w:rsidRPr="002E45C2">
        <w:rPr>
          <w:rStyle w:val="s4"/>
          <w:rFonts w:ascii="Browallia New" w:hAnsi="Browallia New" w:cs="Browallia New"/>
          <w:sz w:val="28"/>
          <w:szCs w:val="28"/>
          <w:cs/>
        </w:rPr>
        <w:t xml:space="preserve">)” ว่า </w:t>
      </w:r>
      <w:r w:rsidRPr="002E45C2">
        <w:rPr>
          <w:rStyle w:val="s4"/>
          <w:rFonts w:ascii="Browallia New" w:hAnsi="Browallia New" w:cs="Browallia New"/>
          <w:sz w:val="28"/>
          <w:szCs w:val="28"/>
          <w:cs/>
        </w:rPr>
        <w:t>สถานการณ์ด้านการเงินของคนไทยเป็นประเด็นที่ต้องให้ความสำคัญและติดตามใกล้ชิด</w:t>
      </w:r>
      <w:r w:rsidRPr="002E45C2">
        <w:rPr>
          <w:rStyle w:val="s3"/>
          <w:rFonts w:ascii="Browallia New" w:hAnsi="Browallia New" w:cs="Browallia New"/>
          <w:sz w:val="28"/>
          <w:szCs w:val="28"/>
        </w:rPr>
        <w:t> </w:t>
      </w:r>
      <w:r w:rsidRPr="002E45C2">
        <w:rPr>
          <w:rStyle w:val="s4"/>
          <w:rFonts w:ascii="Browallia New" w:hAnsi="Browallia New" w:cs="Browallia New"/>
          <w:sz w:val="28"/>
          <w:szCs w:val="28"/>
          <w:cs/>
        </w:rPr>
        <w:t>ไม่ว่าจะเป็นผลกระทบจากการแพร่ระบาดของ</w:t>
      </w:r>
      <w:r w:rsidRPr="002E45C2">
        <w:rPr>
          <w:rStyle w:val="s3"/>
          <w:rFonts w:ascii="Browallia New" w:hAnsi="Browallia New" w:cs="Browallia New"/>
          <w:sz w:val="28"/>
          <w:szCs w:val="28"/>
          <w:cs/>
        </w:rPr>
        <w:t>โควิด-</w:t>
      </w:r>
      <w:r w:rsidRPr="002E45C2">
        <w:rPr>
          <w:rStyle w:val="s3"/>
          <w:rFonts w:ascii="Browallia New" w:hAnsi="Browallia New" w:cs="Browallia New"/>
          <w:sz w:val="28"/>
          <w:szCs w:val="28"/>
        </w:rPr>
        <w:t>19 </w:t>
      </w:r>
      <w:r w:rsidRPr="002E45C2">
        <w:rPr>
          <w:rStyle w:val="s4"/>
          <w:rFonts w:ascii="Browallia New" w:hAnsi="Browallia New" w:cs="Browallia New"/>
          <w:sz w:val="28"/>
          <w:szCs w:val="28"/>
          <w:cs/>
        </w:rPr>
        <w:t>ปัญหาหนี้ครัวเรือนไทยที่เพิ่มขึ้น</w:t>
      </w:r>
      <w:r w:rsidRPr="002E45C2">
        <w:rPr>
          <w:rStyle w:val="s3"/>
          <w:rFonts w:ascii="Browallia New" w:hAnsi="Browallia New" w:cs="Browallia New"/>
          <w:sz w:val="28"/>
          <w:szCs w:val="28"/>
        </w:rPr>
        <w:t> </w:t>
      </w:r>
      <w:r w:rsidRPr="002E45C2">
        <w:rPr>
          <w:rStyle w:val="s3"/>
          <w:rFonts w:ascii="Browallia New" w:hAnsi="Browallia New" w:cs="Browallia New"/>
          <w:sz w:val="28"/>
          <w:szCs w:val="28"/>
          <w:cs/>
        </w:rPr>
        <w:t>พื้นฐาน</w:t>
      </w:r>
      <w:r w:rsidRPr="002E45C2">
        <w:rPr>
          <w:rStyle w:val="s4"/>
          <w:rFonts w:ascii="Browallia New" w:hAnsi="Browallia New" w:cs="Browallia New"/>
          <w:sz w:val="28"/>
          <w:szCs w:val="28"/>
          <w:cs/>
        </w:rPr>
        <w:t>ความรู้ด้านการเงินของคนไทย รวมทั้งการก้าวเข้าสู่ภาวะสังคมสูงวัยอย่างสมบูรณ์</w:t>
      </w:r>
      <w:r w:rsidRPr="002E45C2">
        <w:rPr>
          <w:rStyle w:val="s3"/>
          <w:rFonts w:ascii="Browallia New" w:hAnsi="Browallia New" w:cs="Browallia New"/>
          <w:sz w:val="28"/>
          <w:szCs w:val="28"/>
        </w:rPr>
        <w:t>  </w:t>
      </w:r>
      <w:r w:rsidRPr="002E45C2">
        <w:rPr>
          <w:rStyle w:val="s4"/>
          <w:rFonts w:ascii="Browallia New" w:hAnsi="Browallia New" w:cs="Browallia New"/>
          <w:sz w:val="28"/>
          <w:szCs w:val="28"/>
          <w:cs/>
        </w:rPr>
        <w:t>ดังนั้น</w:t>
      </w:r>
      <w:r w:rsidRPr="002E45C2">
        <w:rPr>
          <w:rStyle w:val="s3"/>
          <w:rFonts w:ascii="Browallia New" w:hAnsi="Browallia New" w:cs="Browallia New"/>
          <w:sz w:val="28"/>
          <w:szCs w:val="28"/>
        </w:rPr>
        <w:t> </w:t>
      </w:r>
      <w:r w:rsidRPr="002E45C2">
        <w:rPr>
          <w:rStyle w:val="s4"/>
          <w:rFonts w:ascii="Browallia New" w:hAnsi="Browallia New" w:cs="Browallia New"/>
          <w:sz w:val="28"/>
          <w:szCs w:val="28"/>
          <w:cs/>
        </w:rPr>
        <w:t>การแก้ไขปัญหาจึงต้องทำอย่างต่อเนื่องและบูรณาการ</w:t>
      </w:r>
      <w:r w:rsidRPr="002E45C2">
        <w:rPr>
          <w:rStyle w:val="s3"/>
          <w:rFonts w:ascii="Browallia New" w:hAnsi="Browallia New" w:cs="Browallia New"/>
          <w:sz w:val="28"/>
          <w:szCs w:val="28"/>
        </w:rPr>
        <w:t> </w:t>
      </w:r>
      <w:r w:rsidR="0008759E">
        <w:rPr>
          <w:rStyle w:val="s4"/>
          <w:rFonts w:ascii="Browallia New" w:hAnsi="Browallia New" w:cs="Browallia New" w:hint="cs"/>
          <w:sz w:val="28"/>
          <w:szCs w:val="28"/>
          <w:cs/>
        </w:rPr>
        <w:t>ให้</w:t>
      </w:r>
      <w:r w:rsidR="00352AFF" w:rsidRPr="0008759E">
        <w:rPr>
          <w:rStyle w:val="s4"/>
          <w:rFonts w:ascii="Browallia New" w:hAnsi="Browallia New" w:cs="Browallia New" w:hint="cs"/>
          <w:sz w:val="28"/>
          <w:szCs w:val="28"/>
          <w:cs/>
        </w:rPr>
        <w:t>สอด</w:t>
      </w:r>
      <w:r w:rsidR="00352AFF" w:rsidRPr="0008759E">
        <w:rPr>
          <w:rStyle w:val="s3"/>
          <w:rFonts w:ascii="Browallia New" w:hAnsi="Browallia New" w:cs="Browallia New" w:hint="cs"/>
          <w:sz w:val="28"/>
          <w:szCs w:val="28"/>
          <w:cs/>
        </w:rPr>
        <w:t>คล้องกับ</w:t>
      </w:r>
      <w:r w:rsidR="009B2C0E" w:rsidRPr="0008759E">
        <w:rPr>
          <w:rStyle w:val="s3"/>
          <w:rFonts w:ascii="Browallia New" w:hAnsi="Browallia New" w:cs="Browallia New" w:hint="cs"/>
          <w:sz w:val="28"/>
          <w:szCs w:val="28"/>
          <w:cs/>
        </w:rPr>
        <w:t>แนวทาง</w:t>
      </w:r>
      <w:r w:rsidR="00352AFF" w:rsidRPr="0008759E">
        <w:rPr>
          <w:rStyle w:val="s3"/>
          <w:rFonts w:ascii="Browallia New" w:hAnsi="Browallia New" w:cs="Browallia New" w:hint="cs"/>
          <w:sz w:val="28"/>
          <w:szCs w:val="28"/>
          <w:cs/>
        </w:rPr>
        <w:t>การ</w:t>
      </w:r>
      <w:r w:rsidR="00352AFF" w:rsidRPr="0008759E">
        <w:rPr>
          <w:rStyle w:val="s3"/>
          <w:rFonts w:ascii="Browallia New" w:hAnsi="Browallia New" w:cs="Browallia New"/>
          <w:sz w:val="28"/>
          <w:szCs w:val="28"/>
          <w:cs/>
        </w:rPr>
        <w:t>พัฒนาตลาดเงินและตลาดทุน</w:t>
      </w:r>
      <w:r w:rsidR="00352AFF" w:rsidRPr="0008759E">
        <w:rPr>
          <w:rStyle w:val="s3"/>
          <w:rFonts w:ascii="Browallia New" w:hAnsi="Browallia New" w:cs="Browallia New" w:hint="cs"/>
          <w:sz w:val="28"/>
          <w:szCs w:val="28"/>
          <w:cs/>
        </w:rPr>
        <w:t xml:space="preserve"> </w:t>
      </w:r>
      <w:r w:rsidR="009B2C0E" w:rsidRPr="0008759E">
        <w:rPr>
          <w:rStyle w:val="s3"/>
          <w:rFonts w:ascii="Browallia New" w:hAnsi="Browallia New" w:cs="Browallia New" w:hint="cs"/>
          <w:sz w:val="28"/>
          <w:szCs w:val="28"/>
          <w:cs/>
        </w:rPr>
        <w:t>ที่</w:t>
      </w:r>
      <w:r w:rsidR="0008759E" w:rsidRPr="0008759E">
        <w:rPr>
          <w:rStyle w:val="s3"/>
          <w:rFonts w:ascii="Browallia New" w:hAnsi="Browallia New" w:cs="Browallia New" w:hint="cs"/>
          <w:sz w:val="28"/>
          <w:szCs w:val="28"/>
          <w:cs/>
        </w:rPr>
        <w:t>เน้น</w:t>
      </w:r>
      <w:r w:rsidR="009B2C0E" w:rsidRPr="0008759E">
        <w:rPr>
          <w:rStyle w:val="s3"/>
          <w:rFonts w:ascii="Browallia New" w:hAnsi="Browallia New" w:cs="Browallia New" w:hint="cs"/>
          <w:sz w:val="28"/>
          <w:szCs w:val="28"/>
          <w:cs/>
        </w:rPr>
        <w:t>ให้ความสำคัญ</w:t>
      </w:r>
      <w:r w:rsidR="0008759E" w:rsidRPr="0008759E">
        <w:rPr>
          <w:rStyle w:val="s3"/>
          <w:rFonts w:ascii="Browallia New" w:hAnsi="Browallia New" w:cs="Browallia New" w:hint="cs"/>
          <w:sz w:val="28"/>
          <w:szCs w:val="28"/>
          <w:cs/>
        </w:rPr>
        <w:t>ใน</w:t>
      </w:r>
      <w:r w:rsidR="009B2C0E" w:rsidRPr="0008759E">
        <w:rPr>
          <w:rStyle w:val="s3"/>
          <w:rFonts w:ascii="Browallia New" w:hAnsi="Browallia New" w:cs="Browallia New" w:hint="cs"/>
          <w:sz w:val="28"/>
          <w:szCs w:val="28"/>
          <w:cs/>
        </w:rPr>
        <w:t xml:space="preserve"> </w:t>
      </w:r>
      <w:r w:rsidR="00352AFF" w:rsidRPr="0008759E">
        <w:rPr>
          <w:rStyle w:val="s3"/>
          <w:rFonts w:ascii="Browallia New" w:hAnsi="Browallia New" w:cs="Browallia New"/>
          <w:sz w:val="28"/>
          <w:szCs w:val="28"/>
        </w:rPr>
        <w:t>5</w:t>
      </w:r>
      <w:r w:rsidR="00352AFF" w:rsidRPr="0008759E">
        <w:rPr>
          <w:rStyle w:val="s3"/>
          <w:rFonts w:ascii="Browallia New" w:hAnsi="Browallia New" w:cs="Browallia New" w:hint="cs"/>
          <w:sz w:val="28"/>
          <w:szCs w:val="28"/>
          <w:cs/>
        </w:rPr>
        <w:t xml:space="preserve"> เรื่อง ได้แก่ </w:t>
      </w:r>
      <w:r w:rsidR="00352AFF" w:rsidRPr="0008759E">
        <w:rPr>
          <w:rStyle w:val="s3"/>
          <w:rFonts w:ascii="Browallia New" w:hAnsi="Browallia New" w:cs="Browallia New"/>
          <w:sz w:val="28"/>
          <w:szCs w:val="28"/>
        </w:rPr>
        <w:t>1</w:t>
      </w:r>
      <w:r w:rsidR="008B4FB7">
        <w:rPr>
          <w:rStyle w:val="s3"/>
          <w:rFonts w:ascii="Browallia New" w:hAnsi="Browallia New" w:cs="Browallia New"/>
          <w:sz w:val="28"/>
          <w:szCs w:val="28"/>
          <w:cs/>
        </w:rPr>
        <w:t>.</w:t>
      </w:r>
      <w:r w:rsidR="00352AFF" w:rsidRPr="0008759E">
        <w:rPr>
          <w:rStyle w:val="s3"/>
          <w:rFonts w:ascii="Browallia New" w:hAnsi="Browallia New" w:cs="Browallia New" w:hint="cs"/>
          <w:sz w:val="28"/>
          <w:szCs w:val="28"/>
          <w:cs/>
        </w:rPr>
        <w:t xml:space="preserve">การสร้างโครงสร้างและกลไกเพื่อเอื้อต่อการพัฒนาเศรษฐกิจและสังคม </w:t>
      </w:r>
      <w:r w:rsidR="009B2C0E" w:rsidRPr="0008759E">
        <w:rPr>
          <w:rStyle w:val="s3"/>
          <w:rFonts w:ascii="Browallia New" w:hAnsi="Browallia New" w:cs="Browallia New" w:hint="cs"/>
          <w:sz w:val="28"/>
          <w:szCs w:val="28"/>
          <w:cs/>
        </w:rPr>
        <w:t>ให้สอดคล้องกับเป้าหมายที่กำหนดไว้</w:t>
      </w:r>
      <w:r w:rsidR="00352AFF" w:rsidRPr="0008759E">
        <w:rPr>
          <w:rStyle w:val="s3"/>
          <w:rFonts w:ascii="Browallia New" w:hAnsi="Browallia New" w:cs="Browallia New" w:hint="cs"/>
          <w:sz w:val="28"/>
          <w:szCs w:val="28"/>
          <w:cs/>
        </w:rPr>
        <w:t xml:space="preserve"> </w:t>
      </w:r>
      <w:r w:rsidR="00352AFF" w:rsidRPr="0008759E">
        <w:rPr>
          <w:rStyle w:val="s3"/>
          <w:rFonts w:ascii="Browallia New" w:hAnsi="Browallia New" w:cs="Browallia New"/>
          <w:sz w:val="28"/>
          <w:szCs w:val="28"/>
        </w:rPr>
        <w:t>2</w:t>
      </w:r>
      <w:r w:rsidR="00EF1958">
        <w:rPr>
          <w:rStyle w:val="s3"/>
          <w:rFonts w:ascii="Browallia New" w:hAnsi="Browallia New" w:cs="Browallia New"/>
          <w:sz w:val="28"/>
          <w:szCs w:val="28"/>
          <w:cs/>
        </w:rPr>
        <w:t>.</w:t>
      </w:r>
      <w:r w:rsidR="00352AFF" w:rsidRPr="0008759E">
        <w:rPr>
          <w:rStyle w:val="s3"/>
          <w:rFonts w:ascii="Browallia New" w:hAnsi="Browallia New" w:cs="Browallia New" w:hint="cs"/>
          <w:sz w:val="28"/>
          <w:szCs w:val="28"/>
          <w:cs/>
        </w:rPr>
        <w:t>การพัฒนาทร</w:t>
      </w:r>
      <w:r w:rsidR="00EF1958">
        <w:rPr>
          <w:rStyle w:val="s3"/>
          <w:rFonts w:ascii="Browallia New" w:hAnsi="Browallia New" w:cs="Browallia New" w:hint="cs"/>
          <w:sz w:val="28"/>
          <w:szCs w:val="28"/>
          <w:cs/>
        </w:rPr>
        <w:t>ัพยากรมนุษย์ ให้มีทักษะจำเป็นที่</w:t>
      </w:r>
      <w:r w:rsidR="009B2C0E" w:rsidRPr="0008759E">
        <w:rPr>
          <w:rStyle w:val="s3"/>
          <w:rFonts w:ascii="Browallia New" w:hAnsi="Browallia New" w:cs="Browallia New" w:hint="cs"/>
          <w:sz w:val="28"/>
          <w:szCs w:val="28"/>
          <w:cs/>
        </w:rPr>
        <w:t>สามารถดูแลรับผิดชอบตนเองได้ และหนึ่งในทักษะดังกล่าวคือการเพิ่มพูนความรู้</w:t>
      </w:r>
      <w:r w:rsidR="00352AFF" w:rsidRPr="0008759E">
        <w:rPr>
          <w:rStyle w:val="s3"/>
          <w:rFonts w:ascii="Browallia New" w:hAnsi="Browallia New" w:cs="Browallia New" w:hint="cs"/>
          <w:sz w:val="28"/>
          <w:szCs w:val="28"/>
          <w:cs/>
        </w:rPr>
        <w:t xml:space="preserve">การเงิน การออม </w:t>
      </w:r>
      <w:r w:rsidR="00352AFF" w:rsidRPr="0008759E">
        <w:rPr>
          <w:rStyle w:val="s3"/>
          <w:rFonts w:ascii="Browallia New" w:hAnsi="Browallia New" w:cs="Browallia New"/>
          <w:sz w:val="28"/>
          <w:szCs w:val="28"/>
        </w:rPr>
        <w:t>3</w:t>
      </w:r>
      <w:r w:rsidR="00352AFF" w:rsidRPr="0008759E">
        <w:rPr>
          <w:rStyle w:val="s3"/>
          <w:rFonts w:ascii="Browallia New" w:hAnsi="Browallia New" w:cs="Browallia New"/>
          <w:sz w:val="28"/>
          <w:szCs w:val="28"/>
          <w:cs/>
        </w:rPr>
        <w:t>.</w:t>
      </w:r>
      <w:r w:rsidR="00352AFF" w:rsidRPr="0008759E">
        <w:rPr>
          <w:rStyle w:val="s3"/>
          <w:rFonts w:ascii="Browallia New" w:hAnsi="Browallia New" w:cs="Browallia New" w:hint="cs"/>
          <w:sz w:val="28"/>
          <w:szCs w:val="28"/>
          <w:cs/>
        </w:rPr>
        <w:t>การ</w:t>
      </w:r>
      <w:r w:rsidR="0008759E" w:rsidRPr="0008759E">
        <w:rPr>
          <w:rStyle w:val="s3"/>
          <w:rFonts w:ascii="Browallia New" w:hAnsi="Browallia New" w:cs="Browallia New" w:hint="cs"/>
          <w:sz w:val="28"/>
          <w:szCs w:val="28"/>
          <w:cs/>
        </w:rPr>
        <w:t>สร้างการตระหนักรู้</w:t>
      </w:r>
      <w:r w:rsidR="00352AFF" w:rsidRPr="0008759E">
        <w:rPr>
          <w:rStyle w:val="s3"/>
          <w:rFonts w:ascii="Browallia New" w:hAnsi="Browallia New" w:cs="Browallia New" w:hint="cs"/>
          <w:sz w:val="28"/>
          <w:szCs w:val="28"/>
          <w:cs/>
        </w:rPr>
        <w:t>ของประชาชน</w:t>
      </w:r>
      <w:r w:rsidR="0008759E" w:rsidRPr="0008759E">
        <w:rPr>
          <w:rStyle w:val="s3"/>
          <w:rFonts w:ascii="Browallia New" w:hAnsi="Browallia New" w:cs="Browallia New" w:hint="cs"/>
          <w:sz w:val="28"/>
          <w:szCs w:val="28"/>
          <w:cs/>
        </w:rPr>
        <w:t>ให้</w:t>
      </w:r>
      <w:r w:rsidR="00352AFF" w:rsidRPr="0008759E">
        <w:rPr>
          <w:rStyle w:val="s3"/>
          <w:rFonts w:ascii="Browallia New" w:hAnsi="Browallia New" w:cs="Browallia New" w:hint="cs"/>
          <w:sz w:val="28"/>
          <w:szCs w:val="28"/>
          <w:cs/>
        </w:rPr>
        <w:t>เห็นถึงความสำคัญ</w:t>
      </w:r>
      <w:r w:rsidR="009B2C0E" w:rsidRPr="0008759E">
        <w:rPr>
          <w:rStyle w:val="s3"/>
          <w:rFonts w:ascii="Browallia New" w:hAnsi="Browallia New" w:cs="Browallia New" w:hint="cs"/>
          <w:sz w:val="28"/>
          <w:szCs w:val="28"/>
          <w:cs/>
        </w:rPr>
        <w:t>ของ</w:t>
      </w:r>
      <w:r w:rsidR="0008759E" w:rsidRPr="0008759E">
        <w:rPr>
          <w:rStyle w:val="s3"/>
          <w:rFonts w:ascii="Browallia New" w:hAnsi="Browallia New" w:cs="Browallia New" w:hint="cs"/>
          <w:sz w:val="28"/>
          <w:szCs w:val="28"/>
          <w:cs/>
        </w:rPr>
        <w:t>จัดการ</w:t>
      </w:r>
      <w:r w:rsidR="00352AFF" w:rsidRPr="0008759E">
        <w:rPr>
          <w:rStyle w:val="s3"/>
          <w:rFonts w:ascii="Browallia New" w:hAnsi="Browallia New" w:cs="Browallia New" w:hint="cs"/>
          <w:sz w:val="28"/>
          <w:szCs w:val="28"/>
          <w:cs/>
        </w:rPr>
        <w:t>ความเสี่ยงในชีวิต</w:t>
      </w:r>
      <w:r w:rsidR="0008759E" w:rsidRPr="0008759E">
        <w:rPr>
          <w:rStyle w:val="s3"/>
          <w:rFonts w:ascii="Browallia New" w:hAnsi="Browallia New" w:cs="Browallia New" w:hint="cs"/>
          <w:sz w:val="28"/>
          <w:szCs w:val="28"/>
          <w:cs/>
        </w:rPr>
        <w:t>จาก</w:t>
      </w:r>
      <w:r w:rsidR="0008759E" w:rsidRPr="0008759E">
        <w:rPr>
          <w:rStyle w:val="s3"/>
          <w:rFonts w:ascii="Browallia New" w:hAnsi="Browallia New" w:cs="Browallia New"/>
          <w:sz w:val="28"/>
          <w:szCs w:val="28"/>
          <w:cs/>
        </w:rPr>
        <w:t>การวางแผน</w:t>
      </w:r>
      <w:r w:rsidR="00EF1958">
        <w:rPr>
          <w:rStyle w:val="s3"/>
          <w:rFonts w:ascii="Browallia New" w:hAnsi="Browallia New" w:cs="Browallia New"/>
          <w:sz w:val="28"/>
          <w:szCs w:val="28"/>
          <w:cs/>
        </w:rPr>
        <w:t>ที่ดี</w:t>
      </w:r>
      <w:r w:rsidR="0008759E" w:rsidRPr="0008759E">
        <w:rPr>
          <w:rStyle w:val="s3"/>
          <w:rFonts w:ascii="Browallia New" w:hAnsi="Browallia New" w:cs="Browallia New"/>
          <w:sz w:val="28"/>
          <w:szCs w:val="28"/>
          <w:cs/>
        </w:rPr>
        <w:t>และ</w:t>
      </w:r>
      <w:r w:rsidR="00EF1958">
        <w:rPr>
          <w:rStyle w:val="s3"/>
          <w:rFonts w:ascii="Browallia New" w:hAnsi="Browallia New" w:cs="Browallia New" w:hint="cs"/>
          <w:sz w:val="28"/>
          <w:szCs w:val="28"/>
          <w:cs/>
        </w:rPr>
        <w:t>มี</w:t>
      </w:r>
      <w:r w:rsidR="0008759E" w:rsidRPr="0008759E">
        <w:rPr>
          <w:rStyle w:val="s3"/>
          <w:rFonts w:ascii="Browallia New" w:hAnsi="Browallia New" w:cs="Browallia New"/>
          <w:sz w:val="28"/>
          <w:szCs w:val="28"/>
          <w:cs/>
        </w:rPr>
        <w:t>ข้อมูลความรู้ที่เพียงพอ</w:t>
      </w:r>
      <w:r w:rsidR="00352AFF" w:rsidRPr="0008759E">
        <w:rPr>
          <w:rStyle w:val="FootnoteReference"/>
          <w:rFonts w:ascii="Browallia New" w:hAnsi="Browallia New" w:cs="Browallia New" w:hint="cs"/>
          <w:sz w:val="28"/>
          <w:szCs w:val="28"/>
          <w:cs/>
        </w:rPr>
        <w:t xml:space="preserve"> </w:t>
      </w:r>
      <w:r w:rsidR="00352AFF" w:rsidRPr="0008759E">
        <w:rPr>
          <w:rStyle w:val="s3"/>
          <w:rFonts w:ascii="Browallia New" w:hAnsi="Browallia New" w:cs="Browallia New"/>
          <w:sz w:val="28"/>
          <w:szCs w:val="28"/>
        </w:rPr>
        <w:t>4</w:t>
      </w:r>
      <w:r w:rsidR="00EF1958">
        <w:rPr>
          <w:rStyle w:val="s3"/>
          <w:rFonts w:ascii="Browallia New" w:hAnsi="Browallia New" w:cs="Browallia New"/>
          <w:sz w:val="28"/>
          <w:szCs w:val="28"/>
          <w:cs/>
        </w:rPr>
        <w:t>.</w:t>
      </w:r>
      <w:r w:rsidR="00352AFF" w:rsidRPr="0008759E">
        <w:rPr>
          <w:rStyle w:val="s3"/>
          <w:rFonts w:ascii="Browallia New" w:hAnsi="Browallia New" w:cs="Browallia New" w:hint="cs"/>
          <w:sz w:val="28"/>
          <w:szCs w:val="28"/>
          <w:cs/>
        </w:rPr>
        <w:t>การเร่งฟื้นฟูและสร้างภูมิคุ้มกันทางการเงิน เพื่อปรับเปลี่ยนทัศนคติและพฤติกรรมในเชิงบวกต่อเรื่องการเงินและการออม</w:t>
      </w:r>
      <w:r w:rsidR="0008759E" w:rsidRPr="0008759E">
        <w:rPr>
          <w:rStyle w:val="s3"/>
          <w:rFonts w:ascii="Browallia New" w:hAnsi="Browallia New" w:cs="Browallia New" w:hint="cs"/>
          <w:sz w:val="28"/>
          <w:szCs w:val="28"/>
          <w:cs/>
        </w:rPr>
        <w:t xml:space="preserve"> และ </w:t>
      </w:r>
      <w:r w:rsidR="00352AFF" w:rsidRPr="0008759E">
        <w:rPr>
          <w:rStyle w:val="s3"/>
          <w:rFonts w:ascii="Browallia New" w:hAnsi="Browallia New" w:cs="Browallia New"/>
          <w:sz w:val="28"/>
          <w:szCs w:val="28"/>
        </w:rPr>
        <w:t>5</w:t>
      </w:r>
      <w:r w:rsidR="00352AFF" w:rsidRPr="0008759E">
        <w:rPr>
          <w:rStyle w:val="s3"/>
          <w:rFonts w:ascii="Browallia New" w:hAnsi="Browallia New" w:cs="Browallia New"/>
          <w:sz w:val="28"/>
          <w:szCs w:val="28"/>
          <w:cs/>
        </w:rPr>
        <w:t>.</w:t>
      </w:r>
      <w:r w:rsidR="00352AFF" w:rsidRPr="0008759E">
        <w:rPr>
          <w:rStyle w:val="s3"/>
          <w:rFonts w:ascii="Browallia New" w:hAnsi="Browallia New" w:cs="Browallia New" w:hint="cs"/>
          <w:sz w:val="28"/>
          <w:szCs w:val="28"/>
          <w:cs/>
        </w:rPr>
        <w:t>ความร่วมมือระหว่างหน่วยงานที่เกี่ยวข้องทุกระดับทั้งภาครัฐและเอกชน</w:t>
      </w:r>
      <w:r w:rsidR="009B2C0E" w:rsidRPr="0008759E">
        <w:rPr>
          <w:rStyle w:val="s3"/>
          <w:rFonts w:ascii="Browallia New" w:hAnsi="Browallia New" w:cs="Browallia New" w:hint="cs"/>
          <w:sz w:val="28"/>
          <w:szCs w:val="28"/>
          <w:cs/>
        </w:rPr>
        <w:t xml:space="preserve"> </w:t>
      </w:r>
      <w:r w:rsidR="00352AFF" w:rsidRPr="0008759E">
        <w:rPr>
          <w:rStyle w:val="s3"/>
          <w:rFonts w:ascii="Browallia New" w:hAnsi="Browallia New" w:cs="Browallia New" w:hint="cs"/>
          <w:sz w:val="28"/>
          <w:szCs w:val="28"/>
          <w:cs/>
        </w:rPr>
        <w:t>เพื่อให้ความรู้ทางการเงิน ดังนั้น</w:t>
      </w:r>
      <w:r w:rsidRPr="0008759E">
        <w:rPr>
          <w:rStyle w:val="s3"/>
          <w:rFonts w:ascii="Browallia New" w:hAnsi="Browallia New" w:cs="Browallia New"/>
          <w:sz w:val="28"/>
          <w:szCs w:val="28"/>
        </w:rPr>
        <w:t> </w:t>
      </w:r>
      <w:r w:rsidRPr="002E45C2">
        <w:rPr>
          <w:rStyle w:val="s4"/>
          <w:rFonts w:ascii="Browallia New" w:hAnsi="Browallia New" w:cs="Browallia New"/>
          <w:sz w:val="28"/>
          <w:szCs w:val="28"/>
          <w:cs/>
        </w:rPr>
        <w:t>โครงการ</w:t>
      </w:r>
      <w:r w:rsidRPr="002E45C2">
        <w:rPr>
          <w:rStyle w:val="s3"/>
          <w:rFonts w:ascii="Browallia New" w:hAnsi="Browallia New" w:cs="Browallia New"/>
          <w:sz w:val="28"/>
          <w:szCs w:val="28"/>
        </w:rPr>
        <w:t> </w:t>
      </w:r>
      <w:r w:rsidRPr="002E45C2">
        <w:rPr>
          <w:rStyle w:val="s3"/>
          <w:rFonts w:ascii="Browallia New" w:hAnsi="Browallia New" w:cs="Browallia New"/>
          <w:sz w:val="28"/>
          <w:szCs w:val="28"/>
          <w:cs/>
        </w:rPr>
        <w:t>“</w:t>
      </w:r>
      <w:r w:rsidRPr="002E45C2">
        <w:rPr>
          <w:rStyle w:val="s3"/>
          <w:rFonts w:ascii="Browallia New" w:hAnsi="Browallia New" w:cs="Browallia New"/>
          <w:sz w:val="28"/>
          <w:szCs w:val="28"/>
        </w:rPr>
        <w:t>Happy Money </w:t>
      </w:r>
      <w:r w:rsidRPr="002E45C2">
        <w:rPr>
          <w:rStyle w:val="s4"/>
          <w:rFonts w:ascii="Browallia New" w:hAnsi="Browallia New" w:cs="Browallia New"/>
          <w:sz w:val="28"/>
          <w:szCs w:val="28"/>
          <w:cs/>
        </w:rPr>
        <w:t>สุขเงิน</w:t>
      </w:r>
      <w:r w:rsidRPr="002E45C2">
        <w:rPr>
          <w:rStyle w:val="s3"/>
          <w:rFonts w:ascii="Browallia New" w:hAnsi="Browallia New" w:cs="Browallia New"/>
          <w:sz w:val="28"/>
          <w:szCs w:val="28"/>
        </w:rPr>
        <w:t> </w:t>
      </w:r>
      <w:r w:rsidRPr="002E45C2">
        <w:rPr>
          <w:rStyle w:val="s4"/>
          <w:rFonts w:ascii="Browallia New" w:hAnsi="Browallia New" w:cs="Browallia New"/>
          <w:sz w:val="28"/>
          <w:szCs w:val="28"/>
          <w:cs/>
        </w:rPr>
        <w:t>สร้างได้</w:t>
      </w:r>
      <w:r w:rsidRPr="002E45C2">
        <w:rPr>
          <w:rStyle w:val="s3"/>
          <w:rFonts w:ascii="Browallia New" w:hAnsi="Browallia New" w:cs="Browallia New"/>
          <w:sz w:val="28"/>
          <w:szCs w:val="28"/>
          <w:cs/>
        </w:rPr>
        <w:t>”</w:t>
      </w:r>
      <w:r w:rsidRPr="002E45C2">
        <w:rPr>
          <w:rStyle w:val="s3"/>
          <w:rFonts w:ascii="Browallia New" w:hAnsi="Browallia New" w:cs="Browallia New"/>
          <w:sz w:val="28"/>
          <w:szCs w:val="28"/>
        </w:rPr>
        <w:t> </w:t>
      </w:r>
      <w:r w:rsidRPr="002E45C2">
        <w:rPr>
          <w:rStyle w:val="s4"/>
          <w:rFonts w:ascii="Browallia New" w:hAnsi="Browallia New" w:cs="Browallia New"/>
          <w:sz w:val="28"/>
          <w:szCs w:val="28"/>
          <w:cs/>
        </w:rPr>
        <w:t>จึงเป็นโครงการที่เกิดขึ้นในช่วงที่เหมาะสมเพราะการจะฟื้นฟูเศรษฐกิจจะต้องทำควบคู่กับการสร้างศักยภาพของประชาชน</w:t>
      </w:r>
      <w:r w:rsidRPr="002E45C2">
        <w:rPr>
          <w:rStyle w:val="s3"/>
          <w:rFonts w:ascii="Browallia New" w:hAnsi="Browallia New" w:cs="Browallia New"/>
          <w:sz w:val="28"/>
          <w:szCs w:val="28"/>
        </w:rPr>
        <w:t> </w:t>
      </w:r>
      <w:r w:rsidRPr="002E45C2">
        <w:rPr>
          <w:rStyle w:val="s4"/>
          <w:rFonts w:ascii="Browallia New" w:hAnsi="Browallia New" w:cs="Browallia New"/>
          <w:sz w:val="28"/>
          <w:szCs w:val="28"/>
          <w:cs/>
        </w:rPr>
        <w:t>โดยร่วมมือกันทุกภาคส่วนเพื่อให้เกิดผลในวงกว้างและรวดเร็ว</w:t>
      </w:r>
      <w:r w:rsidRPr="002E45C2">
        <w:rPr>
          <w:rStyle w:val="s3"/>
          <w:rFonts w:ascii="Browallia New" w:hAnsi="Browallia New" w:cs="Browallia New"/>
          <w:sz w:val="28"/>
          <w:szCs w:val="28"/>
        </w:rPr>
        <w:t> </w:t>
      </w:r>
      <w:r w:rsidRPr="002E45C2">
        <w:rPr>
          <w:rStyle w:val="s4"/>
          <w:rFonts w:ascii="Browallia New" w:hAnsi="Browallia New" w:cs="Browallia New"/>
          <w:sz w:val="28"/>
          <w:szCs w:val="28"/>
          <w:cs/>
        </w:rPr>
        <w:t>เพื่อให้คนไทยสามารถบริหารจัดการชีวิตได้อย่างเหมาะสมท่ามกลางสถานการณ์ไม่แน่นอนได้ต่อไป</w:t>
      </w:r>
    </w:p>
    <w:p w:rsidR="00112B53" w:rsidRPr="00112B53" w:rsidRDefault="00112B53" w:rsidP="00256421">
      <w:pPr>
        <w:pStyle w:val="p1"/>
        <w:spacing w:before="0" w:beforeAutospacing="0" w:after="0" w:afterAutospacing="0"/>
        <w:rPr>
          <w:rFonts w:ascii="Browallia New" w:hAnsi="Browallia New" w:cs="Browallia New"/>
          <w:color w:val="FF0000"/>
          <w:sz w:val="16"/>
          <w:szCs w:val="16"/>
        </w:rPr>
      </w:pPr>
    </w:p>
    <w:p w:rsidR="001F46E8" w:rsidRPr="00E915DB" w:rsidRDefault="004E6089" w:rsidP="00C97B3C">
      <w:pPr>
        <w:pStyle w:val="p1"/>
        <w:spacing w:before="0" w:beforeAutospacing="0" w:after="0" w:afterAutospacing="0"/>
        <w:jc w:val="thaiDistribute"/>
        <w:rPr>
          <w:rStyle w:val="s4"/>
          <w:rFonts w:ascii="Browallia New" w:hAnsi="Browallia New" w:cs="Browallia New"/>
          <w:sz w:val="28"/>
          <w:szCs w:val="28"/>
        </w:rPr>
      </w:pPr>
      <w:r w:rsidRPr="0051557F">
        <w:rPr>
          <w:rStyle w:val="s4"/>
          <w:rFonts w:ascii="Browallia New" w:hAnsi="Browallia New" w:cs="Browallia New" w:hint="cs"/>
          <w:b/>
          <w:bCs/>
          <w:sz w:val="28"/>
          <w:szCs w:val="28"/>
          <w:cs/>
        </w:rPr>
        <w:t xml:space="preserve">ดร. </w:t>
      </w:r>
      <w:r w:rsidR="00F43E8B" w:rsidRPr="002E45C2">
        <w:rPr>
          <w:rStyle w:val="s4"/>
          <w:rFonts w:ascii="Browallia New" w:hAnsi="Browallia New" w:cs="Browallia New"/>
          <w:b/>
          <w:bCs/>
          <w:sz w:val="28"/>
          <w:szCs w:val="28"/>
          <w:cs/>
        </w:rPr>
        <w:t>ภากร</w:t>
      </w:r>
      <w:r w:rsidR="00F43E8B" w:rsidRPr="002E45C2">
        <w:rPr>
          <w:rStyle w:val="s4"/>
          <w:b/>
          <w:bCs/>
        </w:rPr>
        <w:t> </w:t>
      </w:r>
      <w:r w:rsidR="00F43E8B" w:rsidRPr="002E45C2">
        <w:rPr>
          <w:rStyle w:val="s4"/>
          <w:rFonts w:ascii="Browallia New" w:hAnsi="Browallia New" w:cs="Browallia New"/>
          <w:b/>
          <w:bCs/>
          <w:sz w:val="28"/>
          <w:szCs w:val="28"/>
          <w:cs/>
        </w:rPr>
        <w:t>ปีตธวัชชัย</w:t>
      </w:r>
      <w:r w:rsidR="00F43E8B" w:rsidRPr="002E45C2">
        <w:rPr>
          <w:rStyle w:val="s4"/>
          <w:b/>
          <w:bCs/>
        </w:rPr>
        <w:t> </w:t>
      </w:r>
      <w:r w:rsidR="00F43E8B" w:rsidRPr="002E45C2">
        <w:rPr>
          <w:rStyle w:val="s4"/>
          <w:rFonts w:ascii="Browallia New" w:hAnsi="Browallia New" w:cs="Browallia New"/>
          <w:b/>
          <w:bCs/>
          <w:sz w:val="28"/>
          <w:szCs w:val="28"/>
          <w:cs/>
        </w:rPr>
        <w:t>กรรมการและผู้จัดการ</w:t>
      </w:r>
      <w:r w:rsidR="00F43E8B" w:rsidRPr="002E45C2">
        <w:rPr>
          <w:rStyle w:val="s4"/>
          <w:b/>
          <w:bCs/>
        </w:rPr>
        <w:t> </w:t>
      </w:r>
      <w:r w:rsidR="00F43E8B" w:rsidRPr="002E45C2">
        <w:rPr>
          <w:rStyle w:val="s4"/>
          <w:rFonts w:ascii="Browallia New" w:hAnsi="Browallia New" w:cs="Browallia New"/>
          <w:b/>
          <w:bCs/>
          <w:sz w:val="28"/>
          <w:szCs w:val="28"/>
          <w:cs/>
        </w:rPr>
        <w:t>ตลาดหลักทรัพย์แห่งประเทศไทย</w:t>
      </w:r>
      <w:r w:rsidR="00F43E8B" w:rsidRPr="002E45C2">
        <w:rPr>
          <w:rStyle w:val="s4"/>
        </w:rPr>
        <w:t> </w:t>
      </w:r>
      <w:r w:rsidR="00F43E8B" w:rsidRPr="002E45C2">
        <w:rPr>
          <w:rStyle w:val="s4"/>
          <w:rFonts w:ascii="Browallia New" w:hAnsi="Browallia New" w:cs="Browallia New"/>
          <w:sz w:val="28"/>
          <w:szCs w:val="28"/>
          <w:cs/>
        </w:rPr>
        <w:t>กล่าวว่า ตลาดหลักทรัพย์ฯ</w:t>
      </w:r>
      <w:r w:rsidR="00F43E8B" w:rsidRPr="002E45C2">
        <w:rPr>
          <w:rStyle w:val="s4"/>
        </w:rPr>
        <w:t> </w:t>
      </w:r>
      <w:r w:rsidR="00F43E8B" w:rsidRPr="002E45C2">
        <w:rPr>
          <w:rStyle w:val="s4"/>
          <w:rFonts w:ascii="Browallia New" w:hAnsi="Browallia New" w:cs="Browallia New"/>
          <w:sz w:val="28"/>
          <w:szCs w:val="28"/>
          <w:cs/>
        </w:rPr>
        <w:t>มุ่งพัฒนาตลาดทุนให้เป็นประโยชน์ต่อทุกภาคส่วน</w:t>
      </w:r>
      <w:r w:rsidR="00F43E8B" w:rsidRPr="002E45C2">
        <w:rPr>
          <w:rStyle w:val="s4"/>
          <w:rFonts w:ascii="Browallia New" w:hAnsi="Browallia New" w:cs="Browallia New"/>
          <w:sz w:val="28"/>
          <w:szCs w:val="28"/>
        </w:rPr>
        <w:t> </w:t>
      </w:r>
      <w:r w:rsidR="00B5262F" w:rsidRPr="002E45C2">
        <w:rPr>
          <w:rStyle w:val="s4"/>
          <w:rFonts w:ascii="Browallia New" w:hAnsi="Browallia New" w:cs="Browallia New"/>
          <w:sz w:val="28"/>
          <w:szCs w:val="28"/>
          <w:cs/>
        </w:rPr>
        <w:t>หนึ่งใน</w:t>
      </w:r>
      <w:r w:rsidR="00F43E8B" w:rsidRPr="002E45C2">
        <w:rPr>
          <w:rStyle w:val="s4"/>
          <w:rFonts w:ascii="Browallia New" w:hAnsi="Browallia New" w:cs="Browallia New"/>
          <w:sz w:val="28"/>
          <w:szCs w:val="28"/>
          <w:cs/>
        </w:rPr>
        <w:t>ภารกิจสำคัญ</w:t>
      </w:r>
      <w:r w:rsidR="0096250D" w:rsidRPr="002E45C2">
        <w:rPr>
          <w:rStyle w:val="s4"/>
          <w:rFonts w:ascii="Browallia New" w:hAnsi="Browallia New" w:cs="Browallia New"/>
          <w:sz w:val="28"/>
          <w:szCs w:val="28"/>
          <w:cs/>
        </w:rPr>
        <w:t>ที่ได้ดำเนินงานมาอย่างต่อเนื่อง</w:t>
      </w:r>
      <w:r w:rsidR="00F43E8B" w:rsidRPr="002E45C2">
        <w:rPr>
          <w:rStyle w:val="s4"/>
          <w:rFonts w:ascii="Browallia New" w:hAnsi="Browallia New" w:cs="Browallia New"/>
          <w:sz w:val="28"/>
          <w:szCs w:val="28"/>
          <w:cs/>
        </w:rPr>
        <w:t>คือการ</w:t>
      </w:r>
      <w:r w:rsidR="00B5262F" w:rsidRPr="002E45C2">
        <w:rPr>
          <w:rStyle w:val="s4"/>
          <w:rFonts w:ascii="Browallia New" w:hAnsi="Browallia New" w:cs="Browallia New"/>
          <w:sz w:val="28"/>
          <w:szCs w:val="28"/>
          <w:cs/>
        </w:rPr>
        <w:t>ส่งเสริมความรู้ด้านการเงิน</w:t>
      </w:r>
      <w:r w:rsidR="0096250D" w:rsidRPr="002E45C2">
        <w:rPr>
          <w:rStyle w:val="s4"/>
          <w:rFonts w:ascii="Browallia New" w:hAnsi="Browallia New" w:cs="Browallia New"/>
          <w:sz w:val="28"/>
          <w:szCs w:val="28"/>
          <w:cs/>
        </w:rPr>
        <w:t>ให้แก่ประชาชน</w:t>
      </w:r>
      <w:r w:rsidR="00F43E8B" w:rsidRPr="002E45C2">
        <w:rPr>
          <w:rStyle w:val="s4"/>
          <w:rFonts w:ascii="Browallia New" w:hAnsi="Browallia New" w:cs="Browallia New"/>
          <w:sz w:val="28"/>
          <w:szCs w:val="28"/>
        </w:rPr>
        <w:t> </w:t>
      </w:r>
      <w:r w:rsidR="00B5262F" w:rsidRPr="002E45C2">
        <w:rPr>
          <w:rStyle w:val="s4"/>
          <w:rFonts w:ascii="Browallia New" w:hAnsi="Browallia New" w:cs="Browallia New"/>
          <w:sz w:val="28"/>
          <w:szCs w:val="28"/>
          <w:cs/>
        </w:rPr>
        <w:t>(</w:t>
      </w:r>
      <w:r w:rsidR="007B3B43">
        <w:rPr>
          <w:rStyle w:val="s4"/>
          <w:rFonts w:ascii="Browallia New" w:hAnsi="Browallia New" w:cs="Browallia New"/>
          <w:sz w:val="28"/>
          <w:szCs w:val="28"/>
        </w:rPr>
        <w:t>f</w:t>
      </w:r>
      <w:r w:rsidR="00F43E8B" w:rsidRPr="002E45C2">
        <w:rPr>
          <w:rStyle w:val="s4"/>
          <w:rFonts w:ascii="Browallia New" w:hAnsi="Browallia New" w:cs="Browallia New"/>
          <w:sz w:val="28"/>
          <w:szCs w:val="28"/>
        </w:rPr>
        <w:t xml:space="preserve">inancial </w:t>
      </w:r>
      <w:r w:rsidR="007B3B43">
        <w:rPr>
          <w:rStyle w:val="s4"/>
          <w:rFonts w:ascii="Browallia New" w:hAnsi="Browallia New" w:cs="Browallia New"/>
          <w:sz w:val="28"/>
          <w:szCs w:val="28"/>
        </w:rPr>
        <w:t>l</w:t>
      </w:r>
      <w:r w:rsidR="00F43E8B" w:rsidRPr="002E45C2">
        <w:rPr>
          <w:rStyle w:val="s4"/>
          <w:rFonts w:ascii="Browallia New" w:hAnsi="Browallia New" w:cs="Browallia New"/>
          <w:sz w:val="28"/>
          <w:szCs w:val="28"/>
        </w:rPr>
        <w:t>iteracy</w:t>
      </w:r>
      <w:r w:rsidR="00B5262F" w:rsidRPr="002E45C2">
        <w:rPr>
          <w:rStyle w:val="s4"/>
          <w:rFonts w:ascii="Browallia New" w:hAnsi="Browallia New" w:cs="Browallia New"/>
          <w:sz w:val="28"/>
          <w:szCs w:val="28"/>
          <w:cs/>
        </w:rPr>
        <w:t>)</w:t>
      </w:r>
      <w:r w:rsidR="00F43E8B" w:rsidRPr="002E45C2">
        <w:rPr>
          <w:rStyle w:val="s4"/>
          <w:rFonts w:ascii="Browallia New" w:hAnsi="Browallia New" w:cs="Browallia New"/>
          <w:sz w:val="28"/>
          <w:szCs w:val="28"/>
        </w:rPr>
        <w:t> </w:t>
      </w:r>
      <w:r w:rsidR="0096250D" w:rsidRPr="002E45C2">
        <w:rPr>
          <w:rStyle w:val="s4"/>
          <w:rFonts w:ascii="Browallia New" w:hAnsi="Browallia New" w:cs="Browallia New"/>
          <w:sz w:val="28"/>
          <w:szCs w:val="28"/>
          <w:cs/>
        </w:rPr>
        <w:t>ซึ่ง</w:t>
      </w:r>
      <w:r w:rsidR="00F43E8B" w:rsidRPr="002E45C2">
        <w:rPr>
          <w:rStyle w:val="s4"/>
          <w:rFonts w:ascii="Browallia New" w:hAnsi="Browallia New" w:cs="Browallia New"/>
          <w:sz w:val="28"/>
          <w:szCs w:val="28"/>
          <w:cs/>
        </w:rPr>
        <w:t>เป็นท</w:t>
      </w:r>
      <w:r w:rsidR="003E3C5D" w:rsidRPr="002E45C2">
        <w:rPr>
          <w:rStyle w:val="s4"/>
          <w:rFonts w:ascii="Browallia New" w:hAnsi="Browallia New" w:cs="Browallia New"/>
          <w:sz w:val="28"/>
          <w:szCs w:val="28"/>
          <w:cs/>
        </w:rPr>
        <w:t>ักษะสำคัญในการสร้างความมั่นคงแก่</w:t>
      </w:r>
      <w:r w:rsidR="00F43E8B" w:rsidRPr="002E45C2">
        <w:rPr>
          <w:rStyle w:val="s4"/>
          <w:rFonts w:ascii="Browallia New" w:hAnsi="Browallia New" w:cs="Browallia New"/>
          <w:sz w:val="28"/>
          <w:szCs w:val="28"/>
          <w:cs/>
        </w:rPr>
        <w:t>ชีวิต</w:t>
      </w:r>
      <w:r w:rsidR="00F43E8B" w:rsidRPr="002E45C2">
        <w:rPr>
          <w:rStyle w:val="s4"/>
          <w:rFonts w:ascii="Browallia New" w:hAnsi="Browallia New" w:cs="Browallia New"/>
          <w:sz w:val="28"/>
          <w:szCs w:val="28"/>
        </w:rPr>
        <w:t> </w:t>
      </w:r>
      <w:r w:rsidR="001F46E8" w:rsidRPr="002E45C2">
        <w:rPr>
          <w:rStyle w:val="s4"/>
          <w:rFonts w:ascii="Browallia New" w:hAnsi="Browallia New" w:cs="Browallia New"/>
          <w:sz w:val="28"/>
          <w:szCs w:val="28"/>
          <w:cs/>
        </w:rPr>
        <w:t>ตลาดหลักทรัพย์ฯ</w:t>
      </w:r>
      <w:r w:rsidR="001F46E8" w:rsidRPr="002E45C2">
        <w:rPr>
          <w:rStyle w:val="s4"/>
          <w:rFonts w:ascii="Browallia New" w:hAnsi="Browallia New" w:cs="Browallia New"/>
          <w:sz w:val="28"/>
          <w:szCs w:val="28"/>
        </w:rPr>
        <w:t> </w:t>
      </w:r>
      <w:r w:rsidR="00637E16" w:rsidRPr="002E45C2">
        <w:rPr>
          <w:rStyle w:val="s4"/>
          <w:rFonts w:ascii="Browallia New" w:hAnsi="Browallia New" w:cs="Browallia New"/>
          <w:sz w:val="28"/>
          <w:szCs w:val="28"/>
          <w:cs/>
        </w:rPr>
        <w:t>ได้</w:t>
      </w:r>
      <w:r w:rsidR="001F46E8" w:rsidRPr="002E45C2">
        <w:rPr>
          <w:rStyle w:val="s4"/>
          <w:rFonts w:ascii="Browallia New" w:hAnsi="Browallia New" w:cs="Browallia New"/>
          <w:sz w:val="28"/>
          <w:szCs w:val="28"/>
          <w:cs/>
        </w:rPr>
        <w:t>ดำเนินโครงการ</w:t>
      </w:r>
      <w:r w:rsidR="001F46E8" w:rsidRPr="002E45C2">
        <w:rPr>
          <w:rStyle w:val="s4"/>
          <w:rFonts w:ascii="Browallia New" w:hAnsi="Browallia New" w:cs="Browallia New"/>
          <w:sz w:val="28"/>
          <w:szCs w:val="28"/>
        </w:rPr>
        <w:t> </w:t>
      </w:r>
      <w:r w:rsidR="001F46E8" w:rsidRPr="002E45C2">
        <w:rPr>
          <w:rStyle w:val="s4"/>
          <w:rFonts w:ascii="Browallia New" w:hAnsi="Browallia New" w:cs="Browallia New"/>
          <w:sz w:val="28"/>
          <w:szCs w:val="28"/>
          <w:cs/>
        </w:rPr>
        <w:t>“</w:t>
      </w:r>
      <w:r w:rsidR="001F46E8" w:rsidRPr="002E45C2">
        <w:rPr>
          <w:rStyle w:val="s4"/>
          <w:rFonts w:ascii="Browallia New" w:hAnsi="Browallia New" w:cs="Browallia New"/>
          <w:sz w:val="28"/>
          <w:szCs w:val="28"/>
        </w:rPr>
        <w:t>Happy Money </w:t>
      </w:r>
      <w:r w:rsidR="001F46E8" w:rsidRPr="002E45C2">
        <w:rPr>
          <w:rStyle w:val="s4"/>
          <w:rFonts w:ascii="Browallia New" w:hAnsi="Browallia New" w:cs="Browallia New"/>
          <w:sz w:val="28"/>
          <w:szCs w:val="28"/>
          <w:cs/>
        </w:rPr>
        <w:t>สุขเงิน</w:t>
      </w:r>
      <w:r w:rsidR="001F46E8" w:rsidRPr="002E45C2">
        <w:rPr>
          <w:rStyle w:val="s4"/>
          <w:rFonts w:ascii="Browallia New" w:hAnsi="Browallia New" w:cs="Browallia New"/>
          <w:sz w:val="28"/>
          <w:szCs w:val="28"/>
        </w:rPr>
        <w:t> </w:t>
      </w:r>
      <w:r w:rsidR="001F46E8" w:rsidRPr="002E45C2">
        <w:rPr>
          <w:rStyle w:val="s4"/>
          <w:rFonts w:ascii="Browallia New" w:hAnsi="Browallia New" w:cs="Browallia New"/>
          <w:sz w:val="28"/>
          <w:szCs w:val="28"/>
          <w:cs/>
        </w:rPr>
        <w:t xml:space="preserve">สร้างได้” ตั้งแต่ปี </w:t>
      </w:r>
      <w:r w:rsidR="001F46E8" w:rsidRPr="002E45C2">
        <w:rPr>
          <w:rStyle w:val="s4"/>
          <w:rFonts w:ascii="Browallia New" w:hAnsi="Browallia New" w:cs="Browallia New"/>
          <w:sz w:val="28"/>
          <w:szCs w:val="28"/>
        </w:rPr>
        <w:t>2552 </w:t>
      </w:r>
      <w:r w:rsidR="001F46E8" w:rsidRPr="002E45C2">
        <w:rPr>
          <w:rStyle w:val="s4"/>
          <w:rFonts w:ascii="Browallia New" w:hAnsi="Browallia New" w:cs="Browallia New"/>
          <w:sz w:val="28"/>
          <w:szCs w:val="28"/>
          <w:cs/>
        </w:rPr>
        <w:t>โดยร่วมกับองค์กรพันธมิตร</w:t>
      </w:r>
      <w:r w:rsidR="00EF2D07">
        <w:rPr>
          <w:rStyle w:val="s4"/>
          <w:rFonts w:ascii="Browallia New" w:hAnsi="Browallia New" w:cs="Browallia New"/>
          <w:sz w:val="28"/>
          <w:szCs w:val="28"/>
          <w:cs/>
        </w:rPr>
        <w:t>ทั้งภาครัฐและเอกชนรว</w:t>
      </w:r>
      <w:r w:rsidR="00EF2D07">
        <w:rPr>
          <w:rStyle w:val="s4"/>
          <w:rFonts w:ascii="Browallia New" w:hAnsi="Browallia New" w:cs="Browallia New" w:hint="cs"/>
          <w:sz w:val="28"/>
          <w:szCs w:val="28"/>
          <w:cs/>
        </w:rPr>
        <w:t xml:space="preserve">มแล้ว </w:t>
      </w:r>
      <w:r w:rsidR="00EF2D07">
        <w:rPr>
          <w:rStyle w:val="s4"/>
          <w:rFonts w:ascii="Browallia New" w:hAnsi="Browallia New" w:cs="Browallia New"/>
          <w:sz w:val="28"/>
          <w:szCs w:val="28"/>
        </w:rPr>
        <w:t xml:space="preserve">523 </w:t>
      </w:r>
      <w:r w:rsidR="00EF2D07">
        <w:rPr>
          <w:rStyle w:val="s4"/>
          <w:rFonts w:ascii="Browallia New" w:hAnsi="Browallia New" w:cs="Browallia New" w:hint="cs"/>
          <w:sz w:val="28"/>
          <w:szCs w:val="28"/>
          <w:cs/>
        </w:rPr>
        <w:t xml:space="preserve">แห่ง </w:t>
      </w:r>
      <w:r w:rsidR="00D57413" w:rsidRPr="00E915DB">
        <w:rPr>
          <w:rStyle w:val="s4"/>
          <w:rFonts w:ascii="Browallia New" w:hAnsi="Browallia New" w:cs="Browallia New" w:hint="cs"/>
          <w:sz w:val="28"/>
          <w:szCs w:val="28"/>
          <w:cs/>
        </w:rPr>
        <w:t xml:space="preserve">สร้างพี่เลี้ยงการเงิน </w:t>
      </w:r>
      <w:r w:rsidR="00D57413" w:rsidRPr="00E915DB">
        <w:rPr>
          <w:rStyle w:val="s4"/>
          <w:rFonts w:ascii="Browallia New" w:hAnsi="Browallia New" w:cs="Browallia New"/>
          <w:sz w:val="28"/>
          <w:szCs w:val="28"/>
        </w:rPr>
        <w:t xml:space="preserve">6,003 </w:t>
      </w:r>
      <w:r w:rsidR="00D57413" w:rsidRPr="00E915DB">
        <w:rPr>
          <w:rStyle w:val="s4"/>
          <w:rFonts w:ascii="Browallia New" w:hAnsi="Browallia New" w:cs="Browallia New" w:hint="cs"/>
          <w:sz w:val="28"/>
          <w:szCs w:val="28"/>
          <w:cs/>
        </w:rPr>
        <w:t xml:space="preserve">คน </w:t>
      </w:r>
      <w:r w:rsidR="001F46E8" w:rsidRPr="00E915DB">
        <w:rPr>
          <w:rStyle w:val="s4"/>
          <w:rFonts w:ascii="Browallia New" w:hAnsi="Browallia New" w:cs="Browallia New"/>
          <w:sz w:val="28"/>
          <w:szCs w:val="28"/>
          <w:cs/>
        </w:rPr>
        <w:t>สร้างพื้นที่เรียนรู้ด้านการออมการวางแผนการเงินให้ทั่วถึงและต่อเนื่อง ครอบคลุมพนักงานในองค์กรต่าง</w:t>
      </w:r>
      <w:r w:rsidR="007B3B43">
        <w:rPr>
          <w:rStyle w:val="s4"/>
          <w:rFonts w:ascii="Browallia New" w:hAnsi="Browallia New" w:cs="Browallia New" w:hint="cs"/>
          <w:sz w:val="28"/>
          <w:szCs w:val="28"/>
          <w:cs/>
        </w:rPr>
        <w:t xml:space="preserve"> </w:t>
      </w:r>
      <w:r w:rsidR="001F46E8" w:rsidRPr="00E915DB">
        <w:rPr>
          <w:rStyle w:val="s4"/>
          <w:rFonts w:ascii="Browallia New" w:hAnsi="Browallia New" w:cs="Browallia New"/>
          <w:sz w:val="28"/>
          <w:szCs w:val="28"/>
          <w:cs/>
        </w:rPr>
        <w:t>ๆ แล้ว</w:t>
      </w:r>
      <w:r w:rsidR="001F46E8" w:rsidRPr="00E915DB">
        <w:rPr>
          <w:rStyle w:val="s4"/>
          <w:rFonts w:ascii="Browallia New" w:hAnsi="Browallia New" w:cs="Browallia New"/>
          <w:sz w:val="28"/>
          <w:szCs w:val="28"/>
        </w:rPr>
        <w:t> 2</w:t>
      </w:r>
      <w:r w:rsidR="001F46E8" w:rsidRPr="00E915DB">
        <w:rPr>
          <w:rStyle w:val="s4"/>
          <w:rFonts w:ascii="Browallia New" w:hAnsi="Browallia New" w:cs="Browallia New"/>
          <w:sz w:val="28"/>
          <w:szCs w:val="28"/>
          <w:cs/>
        </w:rPr>
        <w:t>.</w:t>
      </w:r>
      <w:r w:rsidR="001F46E8" w:rsidRPr="00E915DB">
        <w:rPr>
          <w:rStyle w:val="s4"/>
          <w:rFonts w:ascii="Browallia New" w:hAnsi="Browallia New" w:cs="Browallia New"/>
          <w:sz w:val="28"/>
          <w:szCs w:val="28"/>
        </w:rPr>
        <w:t>4 </w:t>
      </w:r>
      <w:r w:rsidR="001F46E8" w:rsidRPr="00E915DB">
        <w:rPr>
          <w:rStyle w:val="s4"/>
          <w:rFonts w:ascii="Browallia New" w:hAnsi="Browallia New" w:cs="Browallia New"/>
          <w:sz w:val="28"/>
          <w:szCs w:val="28"/>
          <w:cs/>
        </w:rPr>
        <w:t xml:space="preserve">ล้านคน และคาดว่า ณ สิ้นปีนี้จะส่งเสริมความรู้ประชาชนรวมกว่า </w:t>
      </w:r>
      <w:r w:rsidR="007B2C30" w:rsidRPr="00E915DB">
        <w:rPr>
          <w:rStyle w:val="s4"/>
          <w:rFonts w:ascii="Browallia New" w:hAnsi="Browallia New" w:cs="Browallia New"/>
          <w:sz w:val="28"/>
          <w:szCs w:val="28"/>
        </w:rPr>
        <w:t>3</w:t>
      </w:r>
      <w:r w:rsidR="002860CD" w:rsidRPr="00E915DB">
        <w:rPr>
          <w:rStyle w:val="s4"/>
          <w:rFonts w:ascii="Browallia New" w:hAnsi="Browallia New" w:cs="Browallia New" w:hint="cs"/>
          <w:sz w:val="28"/>
          <w:szCs w:val="28"/>
          <w:cs/>
        </w:rPr>
        <w:t xml:space="preserve"> </w:t>
      </w:r>
      <w:r w:rsidR="001F46E8" w:rsidRPr="00E915DB">
        <w:rPr>
          <w:rStyle w:val="s4"/>
          <w:rFonts w:ascii="Browallia New" w:hAnsi="Browallia New" w:cs="Browallia New"/>
          <w:sz w:val="28"/>
          <w:szCs w:val="28"/>
          <w:cs/>
        </w:rPr>
        <w:t xml:space="preserve">ล้านคนทั่วประเทศ </w:t>
      </w:r>
    </w:p>
    <w:p w:rsidR="001F46E8" w:rsidRPr="004E7AB2" w:rsidRDefault="001F46E8" w:rsidP="00256421">
      <w:pPr>
        <w:pStyle w:val="p1"/>
        <w:spacing w:before="0" w:beforeAutospacing="0" w:after="0" w:afterAutospacing="0"/>
        <w:rPr>
          <w:rStyle w:val="s4"/>
          <w:rFonts w:ascii="Browallia New" w:hAnsi="Browallia New" w:cs="Browallia New"/>
          <w:sz w:val="16"/>
          <w:szCs w:val="16"/>
        </w:rPr>
      </w:pPr>
    </w:p>
    <w:p w:rsidR="004E7AB2" w:rsidRDefault="001F46E8" w:rsidP="00C97B3C">
      <w:pPr>
        <w:pStyle w:val="p1"/>
        <w:spacing w:before="0" w:beforeAutospacing="0" w:after="0" w:afterAutospacing="0"/>
        <w:jc w:val="thaiDistribute"/>
        <w:rPr>
          <w:rStyle w:val="s4"/>
          <w:rFonts w:ascii="Browallia New" w:hAnsi="Browallia New" w:cs="Browallia New"/>
          <w:sz w:val="28"/>
          <w:szCs w:val="28"/>
        </w:rPr>
      </w:pPr>
      <w:r w:rsidRPr="00E915DB">
        <w:rPr>
          <w:rStyle w:val="s3"/>
          <w:rFonts w:ascii="Browallia New" w:hAnsi="Browallia New" w:cs="Browallia New"/>
          <w:sz w:val="28"/>
          <w:szCs w:val="28"/>
          <w:cs/>
        </w:rPr>
        <w:t>“</w:t>
      </w:r>
      <w:r w:rsidR="00F43E8B" w:rsidRPr="00E915DB">
        <w:rPr>
          <w:rStyle w:val="s4"/>
          <w:rFonts w:ascii="Browallia New" w:hAnsi="Browallia New" w:cs="Browallia New"/>
          <w:sz w:val="28"/>
          <w:szCs w:val="28"/>
          <w:cs/>
        </w:rPr>
        <w:t>โครงการ</w:t>
      </w:r>
      <w:r w:rsidR="00F43E8B" w:rsidRPr="00E915DB">
        <w:rPr>
          <w:rStyle w:val="s3"/>
          <w:rFonts w:ascii="Browallia New" w:hAnsi="Browallia New" w:cs="Browallia New"/>
          <w:sz w:val="28"/>
          <w:szCs w:val="28"/>
        </w:rPr>
        <w:t> </w:t>
      </w:r>
      <w:r w:rsidR="00F43E8B" w:rsidRPr="00E915DB">
        <w:rPr>
          <w:rStyle w:val="s3"/>
          <w:rFonts w:ascii="Browallia New" w:hAnsi="Browallia New" w:cs="Browallia New"/>
          <w:sz w:val="28"/>
          <w:szCs w:val="28"/>
          <w:cs/>
        </w:rPr>
        <w:t>“</w:t>
      </w:r>
      <w:r w:rsidR="00F43E8B" w:rsidRPr="00E915DB">
        <w:rPr>
          <w:rStyle w:val="s3"/>
          <w:rFonts w:ascii="Browallia New" w:hAnsi="Browallia New" w:cs="Browallia New"/>
          <w:sz w:val="28"/>
          <w:szCs w:val="28"/>
        </w:rPr>
        <w:t>Happy Money </w:t>
      </w:r>
      <w:r w:rsidR="00F43E8B" w:rsidRPr="00E915DB">
        <w:rPr>
          <w:rStyle w:val="s4"/>
          <w:rFonts w:ascii="Browallia New" w:hAnsi="Browallia New" w:cs="Browallia New"/>
          <w:sz w:val="28"/>
          <w:szCs w:val="28"/>
          <w:cs/>
        </w:rPr>
        <w:t>สุขเงิน</w:t>
      </w:r>
      <w:r w:rsidR="00F43E8B" w:rsidRPr="00E915DB">
        <w:rPr>
          <w:rStyle w:val="s3"/>
          <w:rFonts w:ascii="Browallia New" w:hAnsi="Browallia New" w:cs="Browallia New"/>
          <w:sz w:val="28"/>
          <w:szCs w:val="28"/>
        </w:rPr>
        <w:t> </w:t>
      </w:r>
      <w:r w:rsidR="00F43E8B" w:rsidRPr="00E915DB">
        <w:rPr>
          <w:rStyle w:val="s4"/>
          <w:rFonts w:ascii="Browallia New" w:hAnsi="Browallia New" w:cs="Browallia New"/>
          <w:sz w:val="28"/>
          <w:szCs w:val="28"/>
          <w:cs/>
        </w:rPr>
        <w:t>สร้างได้</w:t>
      </w:r>
      <w:r w:rsidR="00F43E8B" w:rsidRPr="00E915DB">
        <w:rPr>
          <w:rStyle w:val="s3"/>
          <w:rFonts w:ascii="Browallia New" w:hAnsi="Browallia New" w:cs="Browallia New"/>
          <w:sz w:val="28"/>
          <w:szCs w:val="28"/>
          <w:cs/>
        </w:rPr>
        <w:t>”</w:t>
      </w:r>
      <w:r w:rsidR="00F43E8B" w:rsidRPr="00E915DB">
        <w:rPr>
          <w:rStyle w:val="s3"/>
          <w:rFonts w:ascii="Browallia New" w:hAnsi="Browallia New" w:cs="Browallia New"/>
          <w:sz w:val="28"/>
          <w:szCs w:val="28"/>
        </w:rPr>
        <w:t> </w:t>
      </w:r>
      <w:r w:rsidR="00637E16" w:rsidRPr="00E915DB">
        <w:rPr>
          <w:rStyle w:val="s3"/>
          <w:rFonts w:ascii="Browallia New" w:hAnsi="Browallia New" w:cs="Browallia New"/>
          <w:sz w:val="28"/>
          <w:szCs w:val="28"/>
          <w:cs/>
        </w:rPr>
        <w:t>ที่ดำเนินการต่อเนื่องในปีนี้</w:t>
      </w:r>
      <w:r w:rsidR="00F43E8B" w:rsidRPr="00E915DB">
        <w:rPr>
          <w:rStyle w:val="s4"/>
          <w:rFonts w:ascii="Browallia New" w:hAnsi="Browallia New" w:cs="Browallia New"/>
          <w:sz w:val="28"/>
          <w:szCs w:val="28"/>
          <w:cs/>
        </w:rPr>
        <w:t>จะ</w:t>
      </w:r>
      <w:r w:rsidR="00637E16" w:rsidRPr="00E915DB">
        <w:rPr>
          <w:rStyle w:val="s4"/>
          <w:rFonts w:ascii="Browallia New" w:hAnsi="Browallia New" w:cs="Browallia New"/>
          <w:sz w:val="28"/>
          <w:szCs w:val="28"/>
          <w:cs/>
        </w:rPr>
        <w:t>มีบทบาท</w:t>
      </w:r>
      <w:r w:rsidRPr="00E915DB">
        <w:rPr>
          <w:rStyle w:val="s4"/>
          <w:rFonts w:ascii="Browallia New" w:hAnsi="Browallia New" w:cs="Browallia New"/>
          <w:sz w:val="28"/>
          <w:szCs w:val="28"/>
          <w:cs/>
        </w:rPr>
        <w:t>เป็น</w:t>
      </w:r>
      <w:r w:rsidR="00F43E8B" w:rsidRPr="00E915DB">
        <w:rPr>
          <w:rStyle w:val="s4"/>
          <w:rFonts w:ascii="Browallia New" w:hAnsi="Browallia New" w:cs="Browallia New"/>
          <w:sz w:val="28"/>
          <w:szCs w:val="28"/>
          <w:cs/>
        </w:rPr>
        <w:t>ศูนย์</w:t>
      </w:r>
      <w:r w:rsidRPr="00E915DB">
        <w:rPr>
          <w:rStyle w:val="s4"/>
          <w:rFonts w:ascii="Browallia New" w:hAnsi="Browallia New" w:cs="Browallia New"/>
          <w:sz w:val="28"/>
          <w:szCs w:val="28"/>
          <w:cs/>
        </w:rPr>
        <w:t>กลาง</w:t>
      </w:r>
      <w:r w:rsidR="00F43E8B" w:rsidRPr="00E915DB">
        <w:rPr>
          <w:rStyle w:val="s4"/>
          <w:rFonts w:ascii="Browallia New" w:hAnsi="Browallia New" w:cs="Browallia New"/>
          <w:sz w:val="28"/>
          <w:szCs w:val="28"/>
          <w:cs/>
        </w:rPr>
        <w:t>การเรียนรู้ด้านการออมและการวางแผนการเงินอย่างเป็นระบบ</w:t>
      </w:r>
      <w:r w:rsidR="00F43E8B" w:rsidRPr="00E915DB">
        <w:rPr>
          <w:rStyle w:val="s4"/>
          <w:rFonts w:ascii="Browallia New" w:hAnsi="Browallia New" w:cs="Browallia New"/>
          <w:sz w:val="28"/>
          <w:szCs w:val="28"/>
        </w:rPr>
        <w:t> </w:t>
      </w:r>
      <w:r w:rsidR="00F43E8B" w:rsidRPr="00E915DB">
        <w:rPr>
          <w:rStyle w:val="s4"/>
          <w:rFonts w:ascii="Browallia New" w:hAnsi="Browallia New" w:cs="Browallia New"/>
          <w:sz w:val="28"/>
          <w:szCs w:val="28"/>
          <w:cs/>
        </w:rPr>
        <w:t>สนับสนุนองค์กรและหน่วยงานต่าง</w:t>
      </w:r>
      <w:r w:rsidR="00F43E8B" w:rsidRPr="00E915DB">
        <w:rPr>
          <w:rStyle w:val="s3"/>
          <w:rFonts w:ascii="Browallia New" w:hAnsi="Browallia New" w:cs="Browallia New"/>
          <w:sz w:val="28"/>
          <w:szCs w:val="28"/>
        </w:rPr>
        <w:t> </w:t>
      </w:r>
      <w:r w:rsidR="00F43E8B" w:rsidRPr="00E915DB">
        <w:rPr>
          <w:rStyle w:val="s4"/>
          <w:rFonts w:ascii="Browallia New" w:hAnsi="Browallia New" w:cs="Browallia New"/>
          <w:sz w:val="28"/>
          <w:szCs w:val="28"/>
          <w:cs/>
        </w:rPr>
        <w:t>ๆ</w:t>
      </w:r>
      <w:r w:rsidR="00F43E8B" w:rsidRPr="00E915DB">
        <w:rPr>
          <w:rStyle w:val="s3"/>
          <w:rFonts w:ascii="Browallia New" w:hAnsi="Browallia New" w:cs="Browallia New"/>
          <w:sz w:val="28"/>
          <w:szCs w:val="28"/>
        </w:rPr>
        <w:t> </w:t>
      </w:r>
      <w:r w:rsidR="00A62EB3" w:rsidRPr="00E915DB">
        <w:rPr>
          <w:rStyle w:val="s4"/>
          <w:rFonts w:ascii="Browallia New" w:hAnsi="Browallia New" w:cs="Browallia New"/>
          <w:sz w:val="28"/>
          <w:szCs w:val="28"/>
          <w:cs/>
        </w:rPr>
        <w:t>ที่เข้าร่วม</w:t>
      </w:r>
      <w:r w:rsidR="00F43E8B" w:rsidRPr="00E915DB">
        <w:rPr>
          <w:rStyle w:val="s4"/>
          <w:rFonts w:ascii="Browallia New" w:hAnsi="Browallia New" w:cs="Browallia New"/>
          <w:sz w:val="28"/>
          <w:szCs w:val="28"/>
          <w:cs/>
        </w:rPr>
        <w:t>โครงการ</w:t>
      </w:r>
      <w:r w:rsidRPr="00E915DB">
        <w:rPr>
          <w:rStyle w:val="s4"/>
          <w:rFonts w:ascii="Browallia New" w:hAnsi="Browallia New" w:cs="Browallia New"/>
          <w:sz w:val="28"/>
          <w:szCs w:val="28"/>
          <w:cs/>
        </w:rPr>
        <w:t>ให้ส่งต่อความรู้</w:t>
      </w:r>
      <w:r w:rsidR="00F43E8B" w:rsidRPr="00E915DB">
        <w:rPr>
          <w:rStyle w:val="s4"/>
          <w:rFonts w:ascii="Browallia New" w:hAnsi="Browallia New" w:cs="Browallia New"/>
          <w:sz w:val="28"/>
          <w:szCs w:val="28"/>
          <w:cs/>
        </w:rPr>
        <w:t>ได้อย่างมีประสิทธิภาพ</w:t>
      </w:r>
      <w:r w:rsidR="00F43E8B" w:rsidRPr="00E915DB">
        <w:rPr>
          <w:rStyle w:val="s3"/>
          <w:rFonts w:ascii="Browallia New" w:hAnsi="Browallia New" w:cs="Browallia New"/>
          <w:sz w:val="28"/>
          <w:szCs w:val="28"/>
        </w:rPr>
        <w:t> </w:t>
      </w:r>
      <w:r w:rsidR="00D67F87" w:rsidRPr="00E915DB">
        <w:rPr>
          <w:rStyle w:val="s3"/>
          <w:rFonts w:ascii="Browallia New" w:hAnsi="Browallia New" w:cs="Browallia New" w:hint="cs"/>
          <w:sz w:val="28"/>
          <w:szCs w:val="28"/>
          <w:cs/>
        </w:rPr>
        <w:t>โดยตลาดหลักทรัพย์ฯ ได้พัฒนาเนื้อหาและรูปแบบการให้ความรู้ผ่านโมเดลพี่เลี้ยงการเงินที่จะช่วยสนับสนุน</w:t>
      </w:r>
      <w:r w:rsidR="00F43E8B" w:rsidRPr="00E915DB">
        <w:rPr>
          <w:rStyle w:val="s4"/>
          <w:rFonts w:ascii="Browallia New" w:hAnsi="Browallia New" w:cs="Browallia New"/>
          <w:sz w:val="28"/>
          <w:szCs w:val="28"/>
          <w:cs/>
        </w:rPr>
        <w:t>การปรับเปลี่ยนพฤติกรรม</w:t>
      </w:r>
      <w:r w:rsidRPr="00E915DB">
        <w:rPr>
          <w:rStyle w:val="s4"/>
          <w:rFonts w:ascii="Browallia New" w:hAnsi="Browallia New" w:cs="Browallia New"/>
          <w:sz w:val="28"/>
          <w:szCs w:val="28"/>
          <w:cs/>
        </w:rPr>
        <w:t xml:space="preserve"> </w:t>
      </w:r>
      <w:r w:rsidR="00D67F87" w:rsidRPr="00E915DB">
        <w:rPr>
          <w:rStyle w:val="s4"/>
          <w:rFonts w:ascii="Browallia New" w:hAnsi="Browallia New" w:cs="Browallia New" w:hint="cs"/>
          <w:sz w:val="28"/>
          <w:szCs w:val="28"/>
          <w:cs/>
        </w:rPr>
        <w:t>ทำให้</w:t>
      </w:r>
      <w:r w:rsidR="004C6EC1" w:rsidRPr="00E915DB">
        <w:rPr>
          <w:rStyle w:val="s4"/>
          <w:rFonts w:ascii="Browallia New" w:hAnsi="Browallia New" w:cs="Browallia New"/>
          <w:sz w:val="28"/>
          <w:szCs w:val="28"/>
          <w:cs/>
        </w:rPr>
        <w:t xml:space="preserve">สามารถบริหารรายได้และค่าใช้จ่ายอย่างเหมาะสม </w:t>
      </w:r>
      <w:r w:rsidR="000F2236" w:rsidRPr="00E915DB">
        <w:rPr>
          <w:rStyle w:val="s4"/>
          <w:rFonts w:ascii="Browallia New" w:hAnsi="Browallia New" w:cs="Browallia New" w:hint="cs"/>
          <w:sz w:val="28"/>
          <w:szCs w:val="28"/>
          <w:cs/>
        </w:rPr>
        <w:t>โด</w:t>
      </w:r>
      <w:r w:rsidR="000F2236" w:rsidRPr="002E45C2">
        <w:rPr>
          <w:rStyle w:val="s4"/>
          <w:rFonts w:ascii="Browallia New" w:hAnsi="Browallia New" w:cs="Browallia New" w:hint="cs"/>
          <w:sz w:val="28"/>
          <w:szCs w:val="28"/>
          <w:cs/>
        </w:rPr>
        <w:t>ยตลาดหลักทรั</w:t>
      </w:r>
      <w:r w:rsidR="007B3B43">
        <w:rPr>
          <w:rStyle w:val="s4"/>
          <w:rFonts w:ascii="Browallia New" w:hAnsi="Browallia New" w:cs="Browallia New" w:hint="cs"/>
          <w:sz w:val="28"/>
          <w:szCs w:val="28"/>
          <w:cs/>
        </w:rPr>
        <w:t xml:space="preserve">พย์ฯ จะดำเนินการร่วมกับพันธมิตร </w:t>
      </w:r>
      <w:r w:rsidR="000F2236" w:rsidRPr="002E45C2">
        <w:rPr>
          <w:rStyle w:val="s4"/>
          <w:rFonts w:ascii="Browallia New" w:hAnsi="Browallia New" w:cs="Browallia New" w:hint="cs"/>
          <w:sz w:val="28"/>
          <w:szCs w:val="28"/>
          <w:cs/>
        </w:rPr>
        <w:t>เพื่อนำความรู้ไปสู่กลุ่มคนต่าง</w:t>
      </w:r>
      <w:r w:rsidR="007B3B43">
        <w:rPr>
          <w:rStyle w:val="s4"/>
          <w:rFonts w:ascii="Browallia New" w:hAnsi="Browallia New" w:cs="Browallia New" w:hint="cs"/>
          <w:sz w:val="28"/>
          <w:szCs w:val="28"/>
          <w:cs/>
        </w:rPr>
        <w:t xml:space="preserve"> </w:t>
      </w:r>
      <w:r w:rsidR="000F2236" w:rsidRPr="002E45C2">
        <w:rPr>
          <w:rStyle w:val="s4"/>
          <w:rFonts w:ascii="Browallia New" w:hAnsi="Browallia New" w:cs="Browallia New" w:hint="cs"/>
          <w:sz w:val="28"/>
          <w:szCs w:val="28"/>
          <w:cs/>
        </w:rPr>
        <w:t>ๆ ทั้งนักเรียน นักศึกษา คนทำงาน และประชาชนทั่วไป</w:t>
      </w:r>
      <w:r w:rsidRPr="002E45C2">
        <w:rPr>
          <w:rStyle w:val="s3"/>
          <w:rFonts w:ascii="Browallia New" w:hAnsi="Browallia New" w:cs="Browallia New"/>
          <w:sz w:val="28"/>
          <w:szCs w:val="28"/>
          <w:cs/>
        </w:rPr>
        <w:t>” นายภากรกล่าว</w:t>
      </w:r>
    </w:p>
    <w:p w:rsidR="00C97B3C" w:rsidRPr="00C97B3C" w:rsidRDefault="00C97B3C" w:rsidP="00256421">
      <w:pPr>
        <w:pStyle w:val="p1"/>
        <w:spacing w:before="0" w:beforeAutospacing="0" w:after="0" w:afterAutospacing="0"/>
        <w:rPr>
          <w:rStyle w:val="s4"/>
          <w:rFonts w:ascii="Browallia New" w:hAnsi="Browallia New" w:cs="Browallia New"/>
          <w:sz w:val="16"/>
          <w:szCs w:val="16"/>
          <w:cs/>
        </w:rPr>
      </w:pPr>
    </w:p>
    <w:p w:rsidR="00791952" w:rsidRPr="002E45C2" w:rsidRDefault="00320CC9" w:rsidP="00C97B3C">
      <w:pPr>
        <w:pStyle w:val="p2"/>
        <w:spacing w:before="0" w:beforeAutospacing="0" w:after="0" w:afterAutospacing="0"/>
        <w:jc w:val="thaiDistribute"/>
        <w:rPr>
          <w:rStyle w:val="s4"/>
          <w:rFonts w:ascii="Browallia New" w:hAnsi="Browallia New" w:cs="Browallia New"/>
          <w:sz w:val="28"/>
          <w:szCs w:val="28"/>
        </w:rPr>
      </w:pPr>
      <w:r w:rsidRPr="002E45C2">
        <w:rPr>
          <w:rStyle w:val="s4"/>
          <w:rFonts w:ascii="Browallia New" w:hAnsi="Browallia New" w:cs="Browallia New"/>
          <w:sz w:val="28"/>
          <w:szCs w:val="28"/>
          <w:cs/>
        </w:rPr>
        <w:t>ล่าสุด ตลาดหลักทรัพย์ฯ ได้</w:t>
      </w:r>
      <w:r w:rsidR="001F46E8" w:rsidRPr="002E45C2">
        <w:rPr>
          <w:rStyle w:val="s4"/>
          <w:rFonts w:ascii="Browallia New" w:hAnsi="Browallia New" w:cs="Browallia New"/>
          <w:sz w:val="28"/>
          <w:szCs w:val="28"/>
          <w:cs/>
        </w:rPr>
        <w:t xml:space="preserve">ลงนามต่ออายุ </w:t>
      </w:r>
      <w:r w:rsidR="001F46E8" w:rsidRPr="002E45C2">
        <w:rPr>
          <w:rStyle w:val="s4"/>
          <w:rFonts w:ascii="Browallia New" w:hAnsi="Browallia New" w:cs="Browallia New"/>
          <w:sz w:val="28"/>
          <w:szCs w:val="28"/>
        </w:rPr>
        <w:t>MOU </w:t>
      </w:r>
      <w:r w:rsidR="001F46E8" w:rsidRPr="002E45C2">
        <w:rPr>
          <w:rStyle w:val="s4"/>
          <w:rFonts w:ascii="Browallia New" w:hAnsi="Browallia New" w:cs="Browallia New"/>
          <w:sz w:val="28"/>
          <w:szCs w:val="28"/>
          <w:cs/>
        </w:rPr>
        <w:t>ส่งเสริมความรู้ทางการเงินร่วมกับ</w:t>
      </w:r>
      <w:r w:rsidR="001F46E8" w:rsidRPr="002E45C2">
        <w:rPr>
          <w:rStyle w:val="s4"/>
          <w:rFonts w:ascii="Browallia New" w:hAnsi="Browallia New" w:cs="Browallia New"/>
          <w:sz w:val="28"/>
          <w:szCs w:val="28"/>
        </w:rPr>
        <w:t> </w:t>
      </w:r>
      <w:r w:rsidR="001F46E8" w:rsidRPr="002E45C2">
        <w:rPr>
          <w:rStyle w:val="s4"/>
          <w:rFonts w:ascii="Browallia New" w:hAnsi="Browallia New" w:cs="Browallia New"/>
          <w:sz w:val="28"/>
          <w:szCs w:val="28"/>
          <w:cs/>
        </w:rPr>
        <w:t>กองทุนบำเหน็จบำนาญข้าราชการ</w:t>
      </w:r>
      <w:r w:rsidR="001F46E8" w:rsidRPr="002E45C2">
        <w:rPr>
          <w:rStyle w:val="s4"/>
          <w:rFonts w:ascii="Browallia New" w:hAnsi="Browallia New" w:cs="Browallia New"/>
          <w:sz w:val="28"/>
          <w:szCs w:val="28"/>
        </w:rPr>
        <w:t> </w:t>
      </w:r>
      <w:r w:rsidR="001F46E8" w:rsidRPr="002E45C2">
        <w:rPr>
          <w:rStyle w:val="s4"/>
          <w:rFonts w:ascii="Browallia New" w:hAnsi="Browallia New" w:cs="Browallia New"/>
          <w:sz w:val="28"/>
          <w:szCs w:val="28"/>
          <w:cs/>
        </w:rPr>
        <w:t>(กบข.)</w:t>
      </w:r>
      <w:r w:rsidR="001F46E8" w:rsidRPr="002E45C2">
        <w:rPr>
          <w:rStyle w:val="s4"/>
          <w:rFonts w:ascii="Browallia New" w:hAnsi="Browallia New" w:cs="Browallia New"/>
          <w:sz w:val="28"/>
          <w:szCs w:val="28"/>
        </w:rPr>
        <w:t> </w:t>
      </w:r>
      <w:r w:rsidR="007B2C30" w:rsidRPr="002E45C2">
        <w:rPr>
          <w:rStyle w:val="s4"/>
          <w:rFonts w:ascii="Browallia New" w:hAnsi="Browallia New" w:cs="Browallia New"/>
          <w:sz w:val="28"/>
          <w:szCs w:val="28"/>
          <w:cs/>
        </w:rPr>
        <w:t>กองทุนเงินให้กู้ยืมเพื่อการศึกษา</w:t>
      </w:r>
      <w:r w:rsidR="007B2C30" w:rsidRPr="002E45C2">
        <w:rPr>
          <w:rStyle w:val="s4"/>
          <w:rFonts w:ascii="Browallia New" w:hAnsi="Browallia New" w:cs="Browallia New"/>
          <w:sz w:val="28"/>
          <w:szCs w:val="28"/>
        </w:rPr>
        <w:t> </w:t>
      </w:r>
      <w:r w:rsidR="007B2C30" w:rsidRPr="002E45C2">
        <w:rPr>
          <w:rStyle w:val="s4"/>
          <w:rFonts w:ascii="Browallia New" w:hAnsi="Browallia New" w:cs="Browallia New"/>
          <w:sz w:val="28"/>
          <w:szCs w:val="28"/>
          <w:cs/>
        </w:rPr>
        <w:t>(กยศ.)</w:t>
      </w:r>
      <w:r w:rsidR="007B2C30" w:rsidRPr="002E45C2">
        <w:rPr>
          <w:rStyle w:val="s4"/>
          <w:rFonts w:ascii="Browallia New" w:hAnsi="Browallia New" w:cs="Browallia New"/>
          <w:sz w:val="28"/>
          <w:szCs w:val="28"/>
        </w:rPr>
        <w:t> </w:t>
      </w:r>
      <w:r w:rsidR="007B2C30" w:rsidRPr="002E45C2">
        <w:rPr>
          <w:rStyle w:val="s4"/>
          <w:rFonts w:ascii="Browallia New" w:hAnsi="Browallia New" w:cs="Browallia New"/>
          <w:sz w:val="28"/>
          <w:szCs w:val="28"/>
          <w:cs/>
        </w:rPr>
        <w:t>และ</w:t>
      </w:r>
      <w:r w:rsidR="001F46E8" w:rsidRPr="002E45C2">
        <w:rPr>
          <w:rStyle w:val="s4"/>
          <w:rFonts w:ascii="Browallia New" w:hAnsi="Browallia New" w:cs="Browallia New"/>
          <w:sz w:val="28"/>
          <w:szCs w:val="28"/>
          <w:cs/>
        </w:rPr>
        <w:t>กองทุนการออมแห่งชาติ</w:t>
      </w:r>
      <w:r w:rsidR="001F46E8" w:rsidRPr="002E45C2">
        <w:rPr>
          <w:rStyle w:val="s4"/>
          <w:rFonts w:ascii="Browallia New" w:hAnsi="Browallia New" w:cs="Browallia New"/>
          <w:sz w:val="28"/>
          <w:szCs w:val="28"/>
        </w:rPr>
        <w:t> </w:t>
      </w:r>
      <w:r w:rsidR="001F46E8" w:rsidRPr="002E45C2">
        <w:rPr>
          <w:rStyle w:val="s4"/>
          <w:rFonts w:ascii="Browallia New" w:hAnsi="Browallia New" w:cs="Browallia New"/>
          <w:sz w:val="28"/>
          <w:szCs w:val="28"/>
          <w:cs/>
        </w:rPr>
        <w:t>(กอช.)</w:t>
      </w:r>
      <w:r w:rsidR="001F46E8" w:rsidRPr="002E45C2">
        <w:rPr>
          <w:rStyle w:val="s4"/>
          <w:rFonts w:ascii="Browallia New" w:hAnsi="Browallia New" w:cs="Browallia New"/>
          <w:sz w:val="28"/>
          <w:szCs w:val="28"/>
        </w:rPr>
        <w:t> </w:t>
      </w:r>
      <w:r w:rsidRPr="002E45C2">
        <w:rPr>
          <w:rStyle w:val="s4"/>
          <w:rFonts w:ascii="Browallia New" w:hAnsi="Browallia New" w:cs="Browallia New"/>
          <w:sz w:val="28"/>
          <w:szCs w:val="28"/>
          <w:cs/>
        </w:rPr>
        <w:t>ต่อเนื่อง</w:t>
      </w:r>
      <w:r w:rsidR="00636C00" w:rsidRPr="002E45C2">
        <w:rPr>
          <w:rStyle w:val="s4"/>
          <w:rFonts w:ascii="Browallia New" w:hAnsi="Browallia New" w:cs="Browallia New"/>
          <w:sz w:val="28"/>
          <w:szCs w:val="28"/>
          <w:cs/>
        </w:rPr>
        <w:t xml:space="preserve"> </w:t>
      </w:r>
      <w:r w:rsidRPr="002E45C2">
        <w:rPr>
          <w:rStyle w:val="s4"/>
          <w:rFonts w:ascii="Browallia New" w:hAnsi="Browallia New" w:cs="Browallia New"/>
          <w:sz w:val="28"/>
          <w:szCs w:val="28"/>
          <w:cs/>
        </w:rPr>
        <w:t>เพื่อผนึกกำลังขยายการทำงานให้ครอบคลุมกลุ่มเป้าหมายมากยิ่งขึ้น</w:t>
      </w:r>
      <w:r w:rsidRPr="002E45C2">
        <w:rPr>
          <w:rStyle w:val="s4"/>
        </w:rPr>
        <w:t> </w:t>
      </w:r>
      <w:r w:rsidRPr="002E45C2">
        <w:rPr>
          <w:rStyle w:val="s4"/>
          <w:rFonts w:ascii="Browallia New" w:hAnsi="Browallia New" w:cs="Browallia New"/>
          <w:sz w:val="28"/>
          <w:szCs w:val="28"/>
          <w:cs/>
        </w:rPr>
        <w:t>สร้างความมั่นคงทางการเงินแก่ประชาชนทั่วประเทศอย่างเป็นรูปธรรม</w:t>
      </w:r>
    </w:p>
    <w:p w:rsidR="00E942DF" w:rsidRPr="00E942DF" w:rsidRDefault="00E942DF" w:rsidP="00256421">
      <w:pPr>
        <w:rPr>
          <w:rStyle w:val="s3"/>
          <w:rFonts w:ascii="Browallia New" w:hAnsi="Browallia New" w:cs="Browallia New"/>
          <w:sz w:val="16"/>
          <w:szCs w:val="16"/>
        </w:rPr>
      </w:pPr>
    </w:p>
    <w:p w:rsidR="00F43E8B" w:rsidRDefault="00101A7A" w:rsidP="00063B63">
      <w:pPr>
        <w:jc w:val="thaiDistribute"/>
        <w:rPr>
          <w:rStyle w:val="s3"/>
          <w:rFonts w:ascii="Times New Roman" w:hAnsi="Times New Roman" w:cs="Times New Roman"/>
        </w:rPr>
      </w:pPr>
      <w:r w:rsidRPr="00101A7A">
        <w:rPr>
          <w:rFonts w:ascii="Browallia New" w:hAnsi="Browallia New" w:cs="Browallia New"/>
          <w:b/>
          <w:bCs/>
          <w:sz w:val="28"/>
          <w:szCs w:val="28"/>
          <w:cs/>
        </w:rPr>
        <w:lastRenderedPageBreak/>
        <w:t>ดร.</w:t>
      </w:r>
      <w:r w:rsidR="007B3B43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 </w:t>
      </w:r>
      <w:r w:rsidRPr="00101A7A">
        <w:rPr>
          <w:rFonts w:ascii="Browallia New" w:hAnsi="Browallia New" w:cs="Browallia New"/>
          <w:b/>
          <w:bCs/>
          <w:sz w:val="28"/>
          <w:szCs w:val="28"/>
          <w:cs/>
        </w:rPr>
        <w:t xml:space="preserve">ศรีกัญญา </w:t>
      </w:r>
      <w:r w:rsidR="00AE02F4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 </w:t>
      </w:r>
      <w:r w:rsidRPr="00101A7A">
        <w:rPr>
          <w:rFonts w:ascii="Browallia New" w:hAnsi="Browallia New" w:cs="Browallia New"/>
          <w:b/>
          <w:bCs/>
          <w:sz w:val="28"/>
          <w:szCs w:val="28"/>
          <w:cs/>
        </w:rPr>
        <w:t>ยาทิพย์ เลขาธิการคณะกรรมการกองทุนบำเหน็จบำนาญข้าราชการ</w:t>
      </w:r>
      <w:r w:rsidR="00C4049F">
        <w:rPr>
          <w:rFonts w:ascii="Browallia New" w:hAnsi="Browallia New" w:cs="Browallia New"/>
          <w:b/>
          <w:bCs/>
          <w:sz w:val="28"/>
          <w:szCs w:val="28"/>
        </w:rPr>
        <w:t> </w:t>
      </w:r>
      <w:r w:rsidRPr="00101A7A">
        <w:rPr>
          <w:rFonts w:ascii="Browallia New" w:hAnsi="Browallia New" w:cs="Browallia New"/>
          <w:b/>
          <w:bCs/>
          <w:sz w:val="28"/>
          <w:szCs w:val="28"/>
        </w:rPr>
        <w:t>(</w:t>
      </w:r>
      <w:r w:rsidRPr="00101A7A">
        <w:rPr>
          <w:rFonts w:ascii="Browallia New" w:hAnsi="Browallia New" w:cs="Browallia New"/>
          <w:b/>
          <w:bCs/>
          <w:sz w:val="28"/>
          <w:szCs w:val="28"/>
          <w:cs/>
        </w:rPr>
        <w:t>กบข.)</w:t>
      </w:r>
      <w:r w:rsidRPr="00101A7A">
        <w:rPr>
          <w:rFonts w:ascii="Browallia New" w:hAnsi="Browallia New" w:cs="Browallia New"/>
          <w:sz w:val="28"/>
          <w:szCs w:val="28"/>
          <w:cs/>
        </w:rPr>
        <w:t xml:space="preserve"> กล่าวว่า ภารกิจการดูแลสมาชิก กบข. กว่าล้านคนทั่วประเทศนั้น นอกเหนือจากการนำเงินออมของสมาชิกไปบริหารสร้างผลตอบแทนที่มั่นคงสำหรับชีวิตในวัยเกษียณแล้ว กบข. ยังดำเนินการควบคู่ไปกับการส่งเสริมให้สมาชิกมีความรู้ความเข้าใจเรื่องการออมและการลงทุนอย่างแท้จริง โดยที่ผ่านมา กบข. และ </w:t>
      </w:r>
      <w:r w:rsidRPr="00D476AA">
        <w:rPr>
          <w:rFonts w:ascii="Browallia New" w:hAnsi="Browallia New" w:cs="Browallia New"/>
          <w:sz w:val="28"/>
          <w:szCs w:val="28"/>
          <w:cs/>
        </w:rPr>
        <w:t>ตลท.</w:t>
      </w:r>
      <w:r w:rsidRPr="00101A7A">
        <w:rPr>
          <w:rFonts w:ascii="Browallia New" w:hAnsi="Browallia New" w:cs="Browallia New"/>
          <w:sz w:val="28"/>
          <w:szCs w:val="28"/>
          <w:cs/>
        </w:rPr>
        <w:t xml:space="preserve"> ได้ร่วมกันเผยแพร่ความรู้ด้านการวางแผนการเงินให้แก่สมาชิก กบข. อย่างต่อเนื่อง ผ่านการพัฒนาระบบ </w:t>
      </w:r>
      <w:r w:rsidR="00C4049F">
        <w:rPr>
          <w:rFonts w:ascii="Browallia New" w:hAnsi="Browallia New" w:cs="Browallia New"/>
          <w:sz w:val="28"/>
          <w:szCs w:val="28"/>
        </w:rPr>
        <w:t>e-Learning</w:t>
      </w:r>
      <w:r w:rsidRPr="00101A7A">
        <w:rPr>
          <w:rFonts w:ascii="Browallia New" w:hAnsi="Browallia New" w:cs="Browallia New"/>
          <w:sz w:val="28"/>
          <w:szCs w:val="28"/>
        </w:rPr>
        <w:t xml:space="preserve"> </w:t>
      </w:r>
      <w:r w:rsidRPr="00101A7A">
        <w:rPr>
          <w:rFonts w:ascii="Browallia New" w:hAnsi="Browallia New" w:cs="Browallia New"/>
          <w:sz w:val="28"/>
          <w:szCs w:val="28"/>
          <w:cs/>
        </w:rPr>
        <w:t>เพื่อให้สมาชิก กบข. ได้เข้าถึงองค์ความรู้ที่เหมาะสม รวมทั้งได้จัดทำคู่มือส่งเสริมความรู้ทางการเงินฉบับสมาชิก กบข. และร่วมบรรยายให้ความรู้สมาชิก กบข. โดยผู้เชี่ยวชาญจากตลาดหลักทรัพย์ฯ สำหรับความร่วมมือในอนาคต กบข. จะประยุกต์องค์ความรู้และสื่อการเรียนรู้ของตลาดหลักทรัพย์ฯ ให้เข้ากับบริบทของสมาชิก กบข. มากยิ่งขึ้น เพื่อให้สมาชิกสามารถบริหารเง</w:t>
      </w:r>
      <w:r w:rsidR="00C4049F">
        <w:rPr>
          <w:rFonts w:ascii="Browallia New" w:hAnsi="Browallia New" w:cs="Browallia New"/>
          <w:sz w:val="28"/>
          <w:szCs w:val="28"/>
          <w:cs/>
        </w:rPr>
        <w:t>ินออมใน กบข. ได้อย่างเข้าใจ และ</w:t>
      </w:r>
      <w:r w:rsidRPr="00101A7A">
        <w:rPr>
          <w:rFonts w:ascii="Browallia New" w:hAnsi="Browallia New" w:cs="Browallia New"/>
          <w:sz w:val="28"/>
          <w:szCs w:val="28"/>
          <w:cs/>
        </w:rPr>
        <w:t>บรรลุเป้าหมายในการมีเงินออมยามเกษียณที่เพียงพอ</w:t>
      </w:r>
      <w:r>
        <w:rPr>
          <w:rFonts w:ascii="Times New Roman" w:hAnsi="Times New Roman" w:cs="Angsana New"/>
          <w:cs/>
        </w:rPr>
        <w:t xml:space="preserve"> </w:t>
      </w:r>
    </w:p>
    <w:p w:rsidR="00112B53" w:rsidRPr="00112B53" w:rsidRDefault="00112B53" w:rsidP="00256421">
      <w:pPr>
        <w:rPr>
          <w:rStyle w:val="s3"/>
          <w:rFonts w:ascii="Browallia New" w:hAnsi="Browallia New" w:cs="Browallia New"/>
          <w:sz w:val="16"/>
          <w:szCs w:val="16"/>
        </w:rPr>
      </w:pPr>
    </w:p>
    <w:p w:rsidR="00AD2D51" w:rsidRDefault="00AD2D51" w:rsidP="00063B63">
      <w:pPr>
        <w:pStyle w:val="p1"/>
        <w:spacing w:before="0" w:beforeAutospacing="0" w:after="0" w:afterAutospacing="0"/>
        <w:jc w:val="thaiDistribute"/>
        <w:rPr>
          <w:rStyle w:val="s4"/>
          <w:rFonts w:ascii="Browallia New" w:hAnsi="Browallia New" w:cs="Browallia New"/>
          <w:sz w:val="28"/>
          <w:szCs w:val="28"/>
        </w:rPr>
      </w:pPr>
      <w:r w:rsidRPr="00A31D0C">
        <w:rPr>
          <w:rStyle w:val="s4"/>
          <w:rFonts w:ascii="Browallia New" w:hAnsi="Browallia New" w:cs="Browallia New"/>
          <w:b/>
          <w:bCs/>
          <w:sz w:val="28"/>
          <w:szCs w:val="28"/>
          <w:cs/>
        </w:rPr>
        <w:t>นายชัยณรงค์</w:t>
      </w:r>
      <w:r w:rsidRPr="00A31D0C">
        <w:rPr>
          <w:rStyle w:val="s3"/>
          <w:rFonts w:ascii="Browallia New" w:hAnsi="Browallia New" w:cs="Browallia New"/>
          <w:b/>
          <w:bCs/>
          <w:sz w:val="28"/>
          <w:szCs w:val="28"/>
        </w:rPr>
        <w:t> </w:t>
      </w:r>
      <w:r w:rsidR="00AE02F4">
        <w:rPr>
          <w:rStyle w:val="s3"/>
          <w:rFonts w:ascii="Browallia New" w:hAnsi="Browallia New" w:cs="Browallia New"/>
          <w:b/>
          <w:bCs/>
          <w:sz w:val="28"/>
          <w:szCs w:val="28"/>
        </w:rPr>
        <w:t xml:space="preserve"> </w:t>
      </w:r>
      <w:r w:rsidRPr="00A31D0C">
        <w:rPr>
          <w:rStyle w:val="s4"/>
          <w:rFonts w:ascii="Browallia New" w:hAnsi="Browallia New" w:cs="Browallia New"/>
          <w:b/>
          <w:bCs/>
          <w:sz w:val="28"/>
          <w:szCs w:val="28"/>
          <w:cs/>
        </w:rPr>
        <w:t>กัจฉปานันท์</w:t>
      </w:r>
      <w:r w:rsidRPr="00A31D0C">
        <w:rPr>
          <w:rStyle w:val="s3"/>
          <w:rFonts w:ascii="Browallia New" w:hAnsi="Browallia New" w:cs="Browallia New"/>
          <w:b/>
          <w:bCs/>
          <w:sz w:val="28"/>
          <w:szCs w:val="28"/>
        </w:rPr>
        <w:t> </w:t>
      </w:r>
      <w:r w:rsidRPr="00A31D0C">
        <w:rPr>
          <w:rStyle w:val="s4"/>
          <w:rFonts w:ascii="Browallia New" w:hAnsi="Browallia New" w:cs="Browallia New"/>
          <w:b/>
          <w:bCs/>
          <w:sz w:val="28"/>
          <w:szCs w:val="28"/>
          <w:cs/>
        </w:rPr>
        <w:t>ผู้จัดการกองทุนเงินให้กู้ยืมเพื่อการศึกษา</w:t>
      </w:r>
      <w:r w:rsidRPr="00A31D0C">
        <w:rPr>
          <w:rStyle w:val="s3"/>
          <w:rFonts w:ascii="Browallia New" w:hAnsi="Browallia New" w:cs="Browallia New"/>
          <w:b/>
          <w:bCs/>
          <w:sz w:val="28"/>
          <w:szCs w:val="28"/>
        </w:rPr>
        <w:t> </w:t>
      </w:r>
      <w:r w:rsidRPr="00A31D0C">
        <w:rPr>
          <w:rStyle w:val="s3"/>
          <w:rFonts w:ascii="Browallia New" w:hAnsi="Browallia New" w:cs="Browallia New" w:hint="cs"/>
          <w:b/>
          <w:bCs/>
          <w:sz w:val="28"/>
          <w:szCs w:val="28"/>
          <w:cs/>
        </w:rPr>
        <w:t>(</w:t>
      </w:r>
      <w:r w:rsidRPr="00A31D0C">
        <w:rPr>
          <w:rStyle w:val="s4"/>
          <w:rFonts w:ascii="Browallia New" w:hAnsi="Browallia New" w:cs="Browallia New"/>
          <w:b/>
          <w:bCs/>
          <w:sz w:val="28"/>
          <w:szCs w:val="28"/>
          <w:cs/>
        </w:rPr>
        <w:t>กยศ</w:t>
      </w:r>
      <w:r w:rsidRPr="00A31D0C">
        <w:rPr>
          <w:rStyle w:val="s3"/>
          <w:rFonts w:ascii="Browallia New" w:hAnsi="Browallia New" w:cs="Browallia New"/>
          <w:b/>
          <w:bCs/>
          <w:sz w:val="28"/>
          <w:szCs w:val="28"/>
          <w:cs/>
        </w:rPr>
        <w:t>.)</w:t>
      </w:r>
      <w:r w:rsidRPr="00A31D0C">
        <w:rPr>
          <w:rStyle w:val="s3"/>
          <w:rFonts w:ascii="Browallia New" w:hAnsi="Browallia New" w:cs="Browallia New"/>
          <w:sz w:val="28"/>
          <w:szCs w:val="28"/>
          <w:cs/>
        </w:rPr>
        <w:t xml:space="preserve"> </w:t>
      </w:r>
      <w:r w:rsidRPr="004E7AB2">
        <w:rPr>
          <w:rStyle w:val="s4"/>
          <w:rFonts w:ascii="Browallia New" w:hAnsi="Browallia New" w:cs="Browallia New"/>
          <w:sz w:val="28"/>
          <w:szCs w:val="28"/>
          <w:cs/>
        </w:rPr>
        <w:t xml:space="preserve">กล่าวว่า </w:t>
      </w:r>
      <w:r w:rsidRPr="004E7AB2">
        <w:rPr>
          <w:rFonts w:ascii="Browallia New" w:hAnsi="Browallia New" w:cs="Browallia New"/>
          <w:sz w:val="28"/>
          <w:szCs w:val="28"/>
          <w:cs/>
        </w:rPr>
        <w:t>กองทุนเป็นหน่วยงานของรัฐ มีวัตถุประสงค์เพื่อสนับสนุนและส่งเสริมการศึกษาด้วยการให้เงินกู้ยืมเพื่อการศึกษาให้แก่นักเรียน นักศึกษาในลักษณะต่าง</w:t>
      </w:r>
      <w:r w:rsidR="00C4049F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4E7AB2">
        <w:rPr>
          <w:rFonts w:ascii="Browallia New" w:hAnsi="Browallia New" w:cs="Browallia New"/>
          <w:sz w:val="28"/>
          <w:szCs w:val="28"/>
          <w:cs/>
        </w:rPr>
        <w:t>ๆ โดยกองทุนได้ร่วมมือกับตลาดหลักทรัพย์</w:t>
      </w:r>
      <w:r w:rsidR="007C3F2F">
        <w:rPr>
          <w:rFonts w:ascii="Browallia New" w:hAnsi="Browallia New" w:cs="Browallia New" w:hint="cs"/>
          <w:sz w:val="28"/>
          <w:szCs w:val="28"/>
          <w:cs/>
        </w:rPr>
        <w:t>ฯ</w:t>
      </w:r>
      <w:r w:rsidRPr="004E7AB2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4E7AB2">
        <w:rPr>
          <w:rFonts w:ascii="Browallia New" w:hAnsi="Browallia New" w:cs="Browallia New"/>
          <w:spacing w:val="-2"/>
          <w:sz w:val="28"/>
          <w:szCs w:val="28"/>
          <w:cs/>
        </w:rPr>
        <w:t>ตั้งแต่ปีการศึกษา</w:t>
      </w:r>
      <w:r w:rsidR="00C4049F">
        <w:rPr>
          <w:rFonts w:ascii="Browallia New" w:hAnsi="Browallia New" w:cs="Browallia New" w:hint="cs"/>
          <w:spacing w:val="-2"/>
          <w:sz w:val="28"/>
          <w:szCs w:val="28"/>
          <w:cs/>
        </w:rPr>
        <w:t xml:space="preserve"> </w:t>
      </w:r>
      <w:r w:rsidR="00C4049F">
        <w:rPr>
          <w:rFonts w:ascii="Browallia New" w:hAnsi="Browallia New" w:cs="Browallia New"/>
          <w:spacing w:val="-2"/>
          <w:sz w:val="28"/>
          <w:szCs w:val="28"/>
        </w:rPr>
        <w:t>2562</w:t>
      </w:r>
      <w:r w:rsidRPr="004E7AB2">
        <w:rPr>
          <w:rFonts w:ascii="Browallia New" w:hAnsi="Browallia New" w:cs="Browallia New"/>
          <w:spacing w:val="-2"/>
          <w:sz w:val="28"/>
          <w:szCs w:val="28"/>
          <w:cs/>
        </w:rPr>
        <w:t xml:space="preserve"> เป็นต้นมา ในการนำองค์ความรู้และสื่อการเรียนรู้ ได้แก่ </w:t>
      </w:r>
      <w:r w:rsidRPr="004E7AB2">
        <w:rPr>
          <w:rFonts w:ascii="Browallia New" w:hAnsi="Browallia New" w:cs="Browallia New"/>
          <w:spacing w:val="-2"/>
          <w:sz w:val="28"/>
          <w:szCs w:val="28"/>
        </w:rPr>
        <w:t>e</w:t>
      </w:r>
      <w:r w:rsidRPr="004E7AB2">
        <w:rPr>
          <w:rFonts w:ascii="Browallia New" w:hAnsi="Browallia New" w:cs="Browallia New" w:hint="cs"/>
          <w:spacing w:val="-2"/>
          <w:sz w:val="28"/>
          <w:szCs w:val="28"/>
          <w:cs/>
        </w:rPr>
        <w:t>-</w:t>
      </w:r>
      <w:r w:rsidRPr="004E7AB2">
        <w:rPr>
          <w:rFonts w:ascii="Browallia New" w:hAnsi="Browallia New" w:cs="Browallia New"/>
          <w:spacing w:val="-2"/>
          <w:sz w:val="28"/>
          <w:szCs w:val="28"/>
        </w:rPr>
        <w:t xml:space="preserve">Learning </w:t>
      </w:r>
      <w:r w:rsidRPr="004E7AB2">
        <w:rPr>
          <w:rFonts w:ascii="Browallia New" w:hAnsi="Browallia New" w:cs="Browallia New" w:hint="cs"/>
          <w:spacing w:val="-2"/>
          <w:sz w:val="28"/>
          <w:szCs w:val="28"/>
          <w:cs/>
        </w:rPr>
        <w:t>ที่ตลาดหลักทรัพย์ฯ</w:t>
      </w:r>
      <w:r w:rsidRPr="004E7AB2">
        <w:rPr>
          <w:rFonts w:ascii="Browallia New" w:hAnsi="Browallia New" w:cs="Browallia New"/>
          <w:sz w:val="28"/>
          <w:szCs w:val="28"/>
          <w:cs/>
        </w:rPr>
        <w:t xml:space="preserve"> จัดทำมาให้ความรู้แก่กลุ่มนักเรียน นักศึกษาผู้กู้ยืม บุคลากรในสถานศึกษา และผู้ที่สนใจ</w:t>
      </w:r>
      <w:r w:rsidRPr="004E7AB2">
        <w:rPr>
          <w:rStyle w:val="s4"/>
          <w:rFonts w:ascii="Browallia New" w:hAnsi="Browallia New" w:cs="Browallia New"/>
          <w:sz w:val="28"/>
          <w:szCs w:val="28"/>
          <w:cs/>
        </w:rPr>
        <w:t xml:space="preserve">ได้เรียนรู้การวางแผนการเงิน การลงทุน และความเป็นผู้ประกอบการ ผ่านระบบ </w:t>
      </w:r>
      <w:r w:rsidRPr="004E7AB2">
        <w:rPr>
          <w:rStyle w:val="s4"/>
          <w:rFonts w:ascii="Browallia New" w:hAnsi="Browallia New" w:cs="Browallia New"/>
          <w:sz w:val="28"/>
          <w:szCs w:val="28"/>
        </w:rPr>
        <w:t>SET e</w:t>
      </w:r>
      <w:r w:rsidRPr="004E7AB2">
        <w:rPr>
          <w:rStyle w:val="s4"/>
          <w:rFonts w:ascii="Browallia New" w:hAnsi="Browallia New" w:cs="Browallia New" w:hint="cs"/>
          <w:sz w:val="28"/>
          <w:szCs w:val="28"/>
          <w:cs/>
        </w:rPr>
        <w:t>-</w:t>
      </w:r>
      <w:r w:rsidR="007C3F2F">
        <w:rPr>
          <w:rStyle w:val="s4"/>
          <w:rFonts w:ascii="Browallia New" w:hAnsi="Browallia New" w:cs="Browallia New"/>
          <w:sz w:val="28"/>
          <w:szCs w:val="28"/>
        </w:rPr>
        <w:t>L</w:t>
      </w:r>
      <w:r w:rsidRPr="004E7AB2">
        <w:rPr>
          <w:rStyle w:val="s4"/>
          <w:rFonts w:ascii="Browallia New" w:hAnsi="Browallia New" w:cs="Browallia New"/>
          <w:sz w:val="28"/>
          <w:szCs w:val="28"/>
        </w:rPr>
        <w:t xml:space="preserve">earning </w:t>
      </w:r>
      <w:r w:rsidRPr="004E7AB2">
        <w:rPr>
          <w:rFonts w:ascii="Browallia New" w:hAnsi="Browallia New" w:cs="Browallia New"/>
          <w:sz w:val="28"/>
          <w:szCs w:val="28"/>
          <w:cs/>
        </w:rPr>
        <w:t>ซึ</w:t>
      </w:r>
      <w:r w:rsidR="00C4049F">
        <w:rPr>
          <w:rFonts w:ascii="Browallia New" w:hAnsi="Browallia New" w:cs="Browallia New"/>
          <w:sz w:val="28"/>
          <w:szCs w:val="28"/>
          <w:cs/>
        </w:rPr>
        <w:t xml:space="preserve">่งมีหลักสูตรให้เลือกเรียนกว่า </w:t>
      </w:r>
      <w:r w:rsidR="00C4049F">
        <w:rPr>
          <w:rFonts w:ascii="Browallia New" w:hAnsi="Browallia New" w:cs="Browallia New"/>
          <w:sz w:val="28"/>
          <w:szCs w:val="28"/>
        </w:rPr>
        <w:t>15</w:t>
      </w:r>
      <w:r w:rsidR="00C4049F">
        <w:rPr>
          <w:rFonts w:ascii="Browallia New" w:hAnsi="Browallia New" w:cs="Browallia New"/>
          <w:sz w:val="28"/>
          <w:szCs w:val="28"/>
          <w:cs/>
        </w:rPr>
        <w:t xml:space="preserve"> หลักสูตร เมื่อนักเรียน</w:t>
      </w:r>
      <w:r w:rsidRPr="004E7AB2">
        <w:rPr>
          <w:rFonts w:ascii="Browallia New" w:hAnsi="Browallia New" w:cs="Browallia New"/>
          <w:sz w:val="28"/>
          <w:szCs w:val="28"/>
          <w:cs/>
        </w:rPr>
        <w:t xml:space="preserve">นักศึกษาผู้กู้ยืมเรียนจบแต่ละหลักสูตร สามารถนำไปสะสมจำนวนชั่วโมงจิตสาธารณะให้ครบตามหลักเกณฑ์ที่กองทุนกำหนด ปัจจุบันมีผู้กู้ยืมที่เข้าเรียนหลักสูตร </w:t>
      </w:r>
      <w:r w:rsidRPr="004E7AB2">
        <w:rPr>
          <w:rFonts w:ascii="Browallia New" w:hAnsi="Browallia New" w:cs="Browallia New"/>
          <w:sz w:val="28"/>
          <w:szCs w:val="28"/>
        </w:rPr>
        <w:t>SET e</w:t>
      </w:r>
      <w:r w:rsidRPr="004E7AB2">
        <w:rPr>
          <w:rFonts w:ascii="Browallia New" w:hAnsi="Browallia New" w:cs="Browallia New" w:hint="cs"/>
          <w:sz w:val="28"/>
          <w:szCs w:val="28"/>
          <w:cs/>
        </w:rPr>
        <w:t>-</w:t>
      </w:r>
      <w:r w:rsidR="007C3F2F">
        <w:rPr>
          <w:rFonts w:ascii="Browallia New" w:hAnsi="Browallia New" w:cs="Browallia New"/>
          <w:sz w:val="28"/>
          <w:szCs w:val="28"/>
        </w:rPr>
        <w:t>L</w:t>
      </w:r>
      <w:r w:rsidRPr="004E7AB2">
        <w:rPr>
          <w:rFonts w:ascii="Browallia New" w:hAnsi="Browallia New" w:cs="Browallia New"/>
          <w:sz w:val="28"/>
          <w:szCs w:val="28"/>
        </w:rPr>
        <w:t>earning</w:t>
      </w:r>
      <w:r w:rsidRPr="004E7AB2">
        <w:rPr>
          <w:rFonts w:ascii="Browallia New" w:hAnsi="Browallia New" w:cs="Browallia New" w:hint="cs"/>
          <w:sz w:val="28"/>
          <w:szCs w:val="28"/>
          <w:cs/>
        </w:rPr>
        <w:t xml:space="preserve"> แล้วจำนวนกว่า </w:t>
      </w:r>
      <w:r w:rsidR="00C4049F">
        <w:rPr>
          <w:rFonts w:ascii="Browallia New" w:hAnsi="Browallia New" w:cs="Browallia New"/>
          <w:sz w:val="28"/>
          <w:szCs w:val="28"/>
        </w:rPr>
        <w:t>560,000</w:t>
      </w:r>
      <w:r w:rsidR="00C4049F">
        <w:rPr>
          <w:rFonts w:ascii="Browallia New" w:hAnsi="Browallia New" w:cs="Browallia New" w:hint="cs"/>
          <w:sz w:val="28"/>
          <w:szCs w:val="28"/>
          <w:cs/>
        </w:rPr>
        <w:t xml:space="preserve"> ราย ทั้งนี้</w:t>
      </w:r>
      <w:r w:rsidRPr="004E7AB2">
        <w:rPr>
          <w:rFonts w:ascii="Browallia New" w:hAnsi="Browallia New" w:cs="Browallia New" w:hint="cs"/>
          <w:sz w:val="28"/>
          <w:szCs w:val="28"/>
          <w:cs/>
        </w:rPr>
        <w:t xml:space="preserve">กองทุนคาดว่าหากผู้กู้ยืมเงินมีความรู้ทางการเงิน จะสามารถบริหารจัดการรายได้ ทรัพย์สินและหนี้สินของตนเองได้อย่างเหมาะสม ตลอดจนสามารถชำระคืนเงินกู้ยืมให้กองทุนตามกำหนด </w:t>
      </w:r>
      <w:bookmarkStart w:id="0" w:name="_Hlk69802353"/>
      <w:r w:rsidRPr="004E7AB2">
        <w:rPr>
          <w:rFonts w:ascii="Browallia New" w:hAnsi="Browallia New" w:cs="Browallia New" w:hint="cs"/>
          <w:sz w:val="28"/>
          <w:szCs w:val="28"/>
          <w:cs/>
        </w:rPr>
        <w:t>เพื่อเป็นทุนหมุนเวียนส่งต่อโอกาสทางการศึกษาให้แก่รุ่นน้องต่อไป โดย</w:t>
      </w:r>
      <w:r w:rsidRPr="004E7AB2">
        <w:rPr>
          <w:rFonts w:ascii="Browallia New" w:hAnsi="Browallia New" w:cs="Browallia New" w:hint="cs"/>
          <w:spacing w:val="8"/>
          <w:sz w:val="28"/>
          <w:szCs w:val="28"/>
          <w:cs/>
        </w:rPr>
        <w:t>กองทุนจะเป็นหลักประกันของทุกครอบครัว เพื่อให้บุตรหลานและนักเรียน นักศึกษาทุกคนได้มีโอกาสเข้าถึงการศึกษาอย่างเท่าเทียมกัน</w:t>
      </w:r>
      <w:bookmarkEnd w:id="0"/>
    </w:p>
    <w:p w:rsidR="00112B53" w:rsidRPr="00112B53" w:rsidRDefault="00112B53" w:rsidP="00256421">
      <w:pPr>
        <w:pStyle w:val="p1"/>
        <w:spacing w:before="0" w:beforeAutospacing="0" w:after="0" w:afterAutospacing="0"/>
        <w:rPr>
          <w:rStyle w:val="s4"/>
          <w:rFonts w:ascii="Browallia New" w:hAnsi="Browallia New" w:cs="Browallia New"/>
          <w:sz w:val="16"/>
          <w:szCs w:val="16"/>
        </w:rPr>
      </w:pPr>
    </w:p>
    <w:p w:rsidR="007024B8" w:rsidRPr="007024B8" w:rsidRDefault="00F43E8B" w:rsidP="00063B63">
      <w:pPr>
        <w:pStyle w:val="p1"/>
        <w:spacing w:before="0" w:beforeAutospacing="0" w:after="0" w:afterAutospacing="0"/>
        <w:jc w:val="thaiDistribute"/>
        <w:rPr>
          <w:rStyle w:val="s3"/>
          <w:rFonts w:ascii="Browallia New" w:hAnsi="Browallia New" w:cs="Browallia New"/>
          <w:sz w:val="28"/>
          <w:szCs w:val="28"/>
        </w:rPr>
      </w:pPr>
      <w:r w:rsidRPr="002E45C2">
        <w:rPr>
          <w:rStyle w:val="s4"/>
          <w:rFonts w:ascii="Browallia New" w:hAnsi="Browallia New" w:cs="Browallia New"/>
          <w:b/>
          <w:bCs/>
          <w:sz w:val="28"/>
          <w:szCs w:val="28"/>
          <w:cs/>
        </w:rPr>
        <w:t>นางสาวจารุลักษณ์</w:t>
      </w:r>
      <w:r w:rsidRPr="002E45C2">
        <w:rPr>
          <w:rStyle w:val="s3"/>
          <w:rFonts w:ascii="Browallia New" w:hAnsi="Browallia New" w:cs="Browallia New"/>
          <w:b/>
          <w:bCs/>
          <w:sz w:val="28"/>
          <w:szCs w:val="28"/>
        </w:rPr>
        <w:t> </w:t>
      </w:r>
      <w:r w:rsidR="00AE02F4">
        <w:rPr>
          <w:rStyle w:val="s4"/>
          <w:rFonts w:ascii="Browallia New" w:hAnsi="Browallia New" w:cs="Browallia New" w:hint="cs"/>
          <w:b/>
          <w:bCs/>
          <w:sz w:val="28"/>
          <w:szCs w:val="28"/>
          <w:cs/>
        </w:rPr>
        <w:t xml:space="preserve"> </w:t>
      </w:r>
      <w:r w:rsidRPr="002E45C2">
        <w:rPr>
          <w:rStyle w:val="s4"/>
          <w:rFonts w:ascii="Browallia New" w:hAnsi="Browallia New" w:cs="Browallia New"/>
          <w:b/>
          <w:bCs/>
          <w:sz w:val="28"/>
          <w:szCs w:val="28"/>
          <w:cs/>
        </w:rPr>
        <w:t>เรืองสุวรรณ</w:t>
      </w:r>
      <w:r w:rsidRPr="002E45C2">
        <w:rPr>
          <w:rStyle w:val="s3"/>
          <w:rFonts w:ascii="Browallia New" w:hAnsi="Browallia New" w:cs="Browallia New"/>
          <w:b/>
          <w:bCs/>
          <w:sz w:val="28"/>
          <w:szCs w:val="28"/>
        </w:rPr>
        <w:t>  </w:t>
      </w:r>
      <w:r w:rsidRPr="002E45C2">
        <w:rPr>
          <w:rStyle w:val="s4"/>
          <w:rFonts w:ascii="Browallia New" w:hAnsi="Browallia New" w:cs="Browallia New"/>
          <w:b/>
          <w:bCs/>
          <w:sz w:val="28"/>
          <w:szCs w:val="28"/>
          <w:cs/>
        </w:rPr>
        <w:t>เลขาธิการคณะกรรมการกองทุนการออมแห่งชาติ</w:t>
      </w:r>
      <w:r w:rsidR="00475153" w:rsidRPr="002E45C2">
        <w:rPr>
          <w:rStyle w:val="s3"/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  <w:r w:rsidRPr="002E45C2">
        <w:rPr>
          <w:rStyle w:val="s3"/>
          <w:rFonts w:ascii="Browallia New" w:hAnsi="Browallia New" w:cs="Browallia New"/>
          <w:b/>
          <w:bCs/>
          <w:sz w:val="28"/>
          <w:szCs w:val="28"/>
          <w:cs/>
        </w:rPr>
        <w:t>(</w:t>
      </w:r>
      <w:r w:rsidRPr="002E45C2">
        <w:rPr>
          <w:rStyle w:val="s4"/>
          <w:rFonts w:ascii="Browallia New" w:hAnsi="Browallia New" w:cs="Browallia New"/>
          <w:b/>
          <w:bCs/>
          <w:sz w:val="28"/>
          <w:szCs w:val="28"/>
          <w:cs/>
        </w:rPr>
        <w:t>กอช</w:t>
      </w:r>
      <w:r w:rsidRPr="002E45C2">
        <w:rPr>
          <w:rStyle w:val="s3"/>
          <w:rFonts w:ascii="Browallia New" w:hAnsi="Browallia New" w:cs="Browallia New"/>
          <w:b/>
          <w:bCs/>
          <w:sz w:val="28"/>
          <w:szCs w:val="28"/>
          <w:cs/>
        </w:rPr>
        <w:t>.)</w:t>
      </w:r>
      <w:r w:rsidRPr="002E45C2">
        <w:rPr>
          <w:rStyle w:val="s3"/>
          <w:rFonts w:ascii="Browallia New" w:hAnsi="Browallia New" w:cs="Browallia New"/>
          <w:sz w:val="28"/>
          <w:szCs w:val="28"/>
        </w:rPr>
        <w:t> </w:t>
      </w:r>
      <w:r w:rsidRPr="004E7AB2">
        <w:rPr>
          <w:rStyle w:val="s4"/>
          <w:rFonts w:ascii="Browallia New" w:hAnsi="Browallia New" w:cs="Browallia New"/>
          <w:sz w:val="28"/>
          <w:szCs w:val="28"/>
          <w:cs/>
        </w:rPr>
        <w:t>กล่าวว่า</w:t>
      </w:r>
      <w:r w:rsidRPr="004E7AB2">
        <w:rPr>
          <w:rStyle w:val="s3"/>
          <w:rFonts w:ascii="Browallia New" w:hAnsi="Browallia New" w:cs="Browallia New"/>
          <w:sz w:val="28"/>
          <w:szCs w:val="28"/>
        </w:rPr>
        <w:t> </w:t>
      </w:r>
      <w:r w:rsidRPr="004E7AB2">
        <w:rPr>
          <w:rStyle w:val="s4"/>
          <w:rFonts w:ascii="Browallia New" w:hAnsi="Browallia New" w:cs="Browallia New"/>
          <w:sz w:val="28"/>
          <w:szCs w:val="28"/>
          <w:cs/>
        </w:rPr>
        <w:t>กอช</w:t>
      </w:r>
      <w:r w:rsidRPr="004E7AB2">
        <w:rPr>
          <w:rStyle w:val="s3"/>
          <w:rFonts w:ascii="Browallia New" w:hAnsi="Browallia New" w:cs="Browallia New"/>
          <w:sz w:val="28"/>
          <w:szCs w:val="28"/>
          <w:cs/>
        </w:rPr>
        <w:t>.</w:t>
      </w:r>
      <w:r w:rsidRPr="004E7AB2">
        <w:rPr>
          <w:rStyle w:val="s3"/>
          <w:rFonts w:ascii="Browallia New" w:hAnsi="Browallia New" w:cs="Browallia New"/>
          <w:sz w:val="28"/>
          <w:szCs w:val="28"/>
        </w:rPr>
        <w:t> </w:t>
      </w:r>
      <w:r w:rsidR="00DC7F46" w:rsidRPr="004E7AB2">
        <w:rPr>
          <w:rStyle w:val="s3"/>
          <w:rFonts w:ascii="Browallia New" w:hAnsi="Browallia New" w:cs="Browallia New"/>
          <w:sz w:val="28"/>
          <w:szCs w:val="28"/>
        </w:rPr>
        <w:br/>
      </w:r>
      <w:r w:rsidR="00960BF1" w:rsidRPr="004E7AB2">
        <w:rPr>
          <w:rStyle w:val="s4"/>
          <w:rFonts w:ascii="Browallia New" w:hAnsi="Browallia New" w:cs="Browallia New"/>
          <w:sz w:val="28"/>
          <w:szCs w:val="28"/>
          <w:cs/>
        </w:rPr>
        <w:t>มุ่ง</w:t>
      </w:r>
      <w:r w:rsidRPr="004E7AB2">
        <w:rPr>
          <w:rStyle w:val="s4"/>
          <w:rFonts w:ascii="Browallia New" w:hAnsi="Browallia New" w:cs="Browallia New"/>
          <w:sz w:val="28"/>
          <w:szCs w:val="28"/>
          <w:cs/>
        </w:rPr>
        <w:t>เสริมสร้างระบบบำนาญให้แก่ผู้ที่เป็นแรงงานนอกระบบ</w:t>
      </w:r>
      <w:r w:rsidRPr="004E7AB2">
        <w:rPr>
          <w:rStyle w:val="s3"/>
          <w:rFonts w:ascii="Browallia New" w:hAnsi="Browallia New" w:cs="Browallia New"/>
          <w:sz w:val="28"/>
          <w:szCs w:val="28"/>
        </w:rPr>
        <w:t> </w:t>
      </w:r>
      <w:r w:rsidRPr="004E7AB2">
        <w:rPr>
          <w:rStyle w:val="s4"/>
          <w:rFonts w:ascii="Browallia New" w:hAnsi="Browallia New" w:cs="Browallia New"/>
          <w:sz w:val="28"/>
          <w:szCs w:val="28"/>
          <w:cs/>
        </w:rPr>
        <w:t xml:space="preserve">แรงงานอิสระ </w:t>
      </w:r>
      <w:r w:rsidR="007024B8" w:rsidRPr="004E7AB2">
        <w:rPr>
          <w:rStyle w:val="s4"/>
          <w:rFonts w:ascii="Browallia New" w:hAnsi="Browallia New" w:cs="Browallia New"/>
          <w:sz w:val="28"/>
          <w:szCs w:val="28"/>
          <w:cs/>
        </w:rPr>
        <w:t xml:space="preserve">พ่อค้าแม่ค้า เกษตรกร </w:t>
      </w:r>
      <w:r w:rsidRPr="004E7AB2">
        <w:rPr>
          <w:rStyle w:val="s4"/>
          <w:rFonts w:ascii="Browallia New" w:hAnsi="Browallia New" w:cs="Browallia New"/>
          <w:sz w:val="28"/>
          <w:szCs w:val="28"/>
          <w:cs/>
        </w:rPr>
        <w:t>นักเรียน</w:t>
      </w:r>
      <w:r w:rsidRPr="004E7AB2">
        <w:rPr>
          <w:rStyle w:val="s3"/>
          <w:rFonts w:ascii="Browallia New" w:hAnsi="Browallia New" w:cs="Browallia New"/>
          <w:sz w:val="28"/>
          <w:szCs w:val="28"/>
        </w:rPr>
        <w:t> </w:t>
      </w:r>
      <w:r w:rsidRPr="004E7AB2">
        <w:rPr>
          <w:rStyle w:val="s4"/>
          <w:rFonts w:ascii="Browallia New" w:hAnsi="Browallia New" w:cs="Browallia New"/>
          <w:sz w:val="28"/>
          <w:szCs w:val="28"/>
          <w:cs/>
        </w:rPr>
        <w:t>นิสิตและนักศึกษา</w:t>
      </w:r>
      <w:r w:rsidRPr="004E7AB2">
        <w:rPr>
          <w:rStyle w:val="s3"/>
          <w:rFonts w:ascii="Browallia New" w:hAnsi="Browallia New" w:cs="Browallia New"/>
          <w:sz w:val="28"/>
          <w:szCs w:val="28"/>
        </w:rPr>
        <w:t> </w:t>
      </w:r>
      <w:r w:rsidR="007024B8" w:rsidRPr="004E7AB2">
        <w:rPr>
          <w:rStyle w:val="s4"/>
          <w:rFonts w:ascii="Browallia New" w:hAnsi="Browallia New" w:cs="Browallia New"/>
          <w:sz w:val="28"/>
          <w:szCs w:val="28"/>
          <w:cs/>
        </w:rPr>
        <w:t xml:space="preserve">โดยผู้ที่มีสิทธิสมัครต้องมีอายุ </w:t>
      </w:r>
      <w:r w:rsidR="00C4049F">
        <w:rPr>
          <w:rStyle w:val="s4"/>
          <w:rFonts w:ascii="Browallia New" w:hAnsi="Browallia New" w:cs="Browallia New"/>
          <w:sz w:val="28"/>
          <w:szCs w:val="28"/>
        </w:rPr>
        <w:t>15-</w:t>
      </w:r>
      <w:r w:rsidR="007024B8" w:rsidRPr="004E7AB2">
        <w:rPr>
          <w:rStyle w:val="s4"/>
          <w:rFonts w:ascii="Browallia New" w:hAnsi="Browallia New" w:cs="Browallia New"/>
          <w:sz w:val="28"/>
          <w:szCs w:val="28"/>
        </w:rPr>
        <w:t xml:space="preserve">60 </w:t>
      </w:r>
      <w:r w:rsidR="007024B8" w:rsidRPr="004E7AB2">
        <w:rPr>
          <w:rStyle w:val="s4"/>
          <w:rFonts w:ascii="Browallia New" w:hAnsi="Browallia New" w:cs="Browallia New"/>
          <w:sz w:val="28"/>
          <w:szCs w:val="28"/>
          <w:cs/>
        </w:rPr>
        <w:t xml:space="preserve">ปี เริ่มต้นออมตั้งแต่ </w:t>
      </w:r>
      <w:r w:rsidR="007024B8" w:rsidRPr="004E7AB2">
        <w:rPr>
          <w:rStyle w:val="s4"/>
          <w:rFonts w:ascii="Browallia New" w:hAnsi="Browallia New" w:cs="Browallia New"/>
          <w:sz w:val="28"/>
          <w:szCs w:val="28"/>
        </w:rPr>
        <w:t xml:space="preserve">50 </w:t>
      </w:r>
      <w:r w:rsidR="007024B8" w:rsidRPr="004E7AB2">
        <w:rPr>
          <w:rStyle w:val="s4"/>
          <w:rFonts w:ascii="Browallia New" w:hAnsi="Browallia New" w:cs="Browallia New"/>
          <w:sz w:val="28"/>
          <w:szCs w:val="28"/>
          <w:cs/>
        </w:rPr>
        <w:t xml:space="preserve">บาท สูงสุด </w:t>
      </w:r>
      <w:r w:rsidR="007024B8" w:rsidRPr="004E7AB2">
        <w:rPr>
          <w:rStyle w:val="s4"/>
          <w:rFonts w:ascii="Browallia New" w:hAnsi="Browallia New" w:cs="Browallia New"/>
          <w:sz w:val="28"/>
          <w:szCs w:val="28"/>
        </w:rPr>
        <w:t xml:space="preserve">13,200 </w:t>
      </w:r>
      <w:r w:rsidR="007024B8" w:rsidRPr="004E7AB2">
        <w:rPr>
          <w:rStyle w:val="s4"/>
          <w:rFonts w:ascii="Browallia New" w:hAnsi="Browallia New" w:cs="Browallia New"/>
          <w:sz w:val="28"/>
          <w:szCs w:val="28"/>
          <w:cs/>
        </w:rPr>
        <w:t xml:space="preserve">บาทต่อปี ซึ่งผู้ที่เป็นสมาชิก กอช. จะได้รับเงินสมทบเพิ่มจากรัฐตามช่วงอายุของสมาชิก สูงสุดไม่เกิน </w:t>
      </w:r>
      <w:r w:rsidR="007024B8" w:rsidRPr="004E7AB2">
        <w:rPr>
          <w:rStyle w:val="s4"/>
          <w:rFonts w:ascii="Browallia New" w:hAnsi="Browallia New" w:cs="Browallia New"/>
          <w:sz w:val="28"/>
          <w:szCs w:val="28"/>
        </w:rPr>
        <w:t xml:space="preserve">1,200 </w:t>
      </w:r>
      <w:r w:rsidR="007024B8" w:rsidRPr="004E7AB2">
        <w:rPr>
          <w:rStyle w:val="s4"/>
          <w:rFonts w:ascii="Browallia New" w:hAnsi="Browallia New" w:cs="Browallia New"/>
          <w:sz w:val="28"/>
          <w:szCs w:val="28"/>
          <w:cs/>
        </w:rPr>
        <w:t>บาทต่อปี และเงินออมสะสมสามารถนำไปลดหย่อนภาษีได้เต็มจำนวน</w:t>
      </w:r>
      <w:r w:rsidR="007024B8" w:rsidRPr="004E7AB2">
        <w:rPr>
          <w:rStyle w:val="s4"/>
          <w:rFonts w:ascii="Browallia New" w:hAnsi="Browallia New" w:cs="Browallia New"/>
          <w:cs/>
        </w:rPr>
        <w:t xml:space="preserve"> </w:t>
      </w:r>
      <w:r w:rsidRPr="004E7AB2">
        <w:rPr>
          <w:rStyle w:val="s4"/>
          <w:rFonts w:ascii="Browallia New" w:hAnsi="Browallia New" w:cs="Browallia New"/>
          <w:sz w:val="28"/>
          <w:szCs w:val="28"/>
          <w:cs/>
        </w:rPr>
        <w:t>โดยความร่วมมือ</w:t>
      </w:r>
      <w:r w:rsidR="007024B8" w:rsidRPr="004E7AB2">
        <w:rPr>
          <w:rStyle w:val="s4"/>
          <w:rFonts w:ascii="Browallia New" w:hAnsi="Browallia New" w:cs="Browallia New" w:hint="cs"/>
          <w:sz w:val="28"/>
          <w:szCs w:val="28"/>
          <w:cs/>
        </w:rPr>
        <w:t>กับตลาดหลักทรัพย์ฯ ใน</w:t>
      </w:r>
      <w:r w:rsidRPr="004E7AB2">
        <w:rPr>
          <w:rStyle w:val="s4"/>
          <w:rFonts w:ascii="Browallia New" w:hAnsi="Browallia New" w:cs="Browallia New"/>
          <w:sz w:val="28"/>
          <w:szCs w:val="28"/>
          <w:cs/>
        </w:rPr>
        <w:t>ครั้งนี้</w:t>
      </w:r>
      <w:r w:rsidRPr="004E7AB2">
        <w:rPr>
          <w:rStyle w:val="s3"/>
          <w:rFonts w:ascii="Browallia New" w:hAnsi="Browallia New" w:cs="Browallia New"/>
          <w:sz w:val="28"/>
          <w:szCs w:val="28"/>
        </w:rPr>
        <w:t> </w:t>
      </w:r>
      <w:r w:rsidR="007024B8" w:rsidRPr="004E7AB2">
        <w:rPr>
          <w:rStyle w:val="s3"/>
          <w:rFonts w:ascii="Browallia New" w:hAnsi="Browallia New" w:cs="Browallia New" w:hint="cs"/>
          <w:sz w:val="28"/>
          <w:szCs w:val="28"/>
          <w:cs/>
        </w:rPr>
        <w:t>มีวัตถุประสงค์เพื่อ</w:t>
      </w:r>
      <w:r w:rsidR="007024B8" w:rsidRPr="004E7AB2">
        <w:rPr>
          <w:rStyle w:val="s4"/>
          <w:rFonts w:ascii="Browallia New" w:hAnsi="Browallia New" w:cs="Browallia New" w:hint="cs"/>
          <w:sz w:val="28"/>
          <w:szCs w:val="28"/>
          <w:cs/>
        </w:rPr>
        <w:t>ส่งเสริมความรู้ความเข้าใจด้านการสร้างวินัยการออม การลงทุน รวมถึงการวางแผนการเงิน</w:t>
      </w:r>
      <w:r w:rsidR="008B27AA" w:rsidRPr="004E7AB2">
        <w:rPr>
          <w:rStyle w:val="s4"/>
          <w:rFonts w:ascii="Browallia New" w:hAnsi="Browallia New" w:cs="Browallia New" w:hint="cs"/>
          <w:sz w:val="28"/>
          <w:szCs w:val="28"/>
          <w:cs/>
        </w:rPr>
        <w:t>เพื่อการ</w:t>
      </w:r>
      <w:r w:rsidRPr="004E7AB2">
        <w:rPr>
          <w:rStyle w:val="s4"/>
          <w:rFonts w:ascii="Browallia New" w:hAnsi="Browallia New" w:cs="Browallia New"/>
          <w:sz w:val="28"/>
          <w:szCs w:val="28"/>
          <w:cs/>
        </w:rPr>
        <w:t>เกษียณอายุได้อย่างมีคุณภาพ</w:t>
      </w:r>
      <w:r w:rsidRPr="004E7AB2">
        <w:rPr>
          <w:rStyle w:val="s3"/>
          <w:rFonts w:ascii="Browallia New" w:hAnsi="Browallia New" w:cs="Browallia New"/>
          <w:sz w:val="28"/>
          <w:szCs w:val="28"/>
        </w:rPr>
        <w:t> </w:t>
      </w:r>
      <w:r w:rsidR="00960BF1" w:rsidRPr="004E7AB2">
        <w:rPr>
          <w:rStyle w:val="s4"/>
          <w:rFonts w:ascii="Browallia New" w:hAnsi="Browallia New" w:cs="Browallia New"/>
          <w:sz w:val="28"/>
          <w:szCs w:val="28"/>
          <w:cs/>
        </w:rPr>
        <w:t>ผ่าน</w:t>
      </w:r>
      <w:r w:rsidRPr="004E7AB2">
        <w:rPr>
          <w:rStyle w:val="s4"/>
          <w:rFonts w:ascii="Browallia New" w:hAnsi="Browallia New" w:cs="Browallia New"/>
          <w:sz w:val="28"/>
          <w:szCs w:val="28"/>
          <w:cs/>
        </w:rPr>
        <w:t>การออม</w:t>
      </w:r>
      <w:r w:rsidR="008B27AA" w:rsidRPr="004E7AB2">
        <w:rPr>
          <w:rStyle w:val="s4"/>
          <w:rFonts w:ascii="Browallia New" w:hAnsi="Browallia New" w:cs="Browallia New" w:hint="cs"/>
          <w:sz w:val="28"/>
          <w:szCs w:val="28"/>
          <w:cs/>
        </w:rPr>
        <w:t>กับ</w:t>
      </w:r>
      <w:r w:rsidRPr="004E7AB2">
        <w:rPr>
          <w:rStyle w:val="s3"/>
          <w:rFonts w:ascii="Browallia New" w:hAnsi="Browallia New" w:cs="Browallia New"/>
          <w:sz w:val="28"/>
          <w:szCs w:val="28"/>
        </w:rPr>
        <w:t> </w:t>
      </w:r>
      <w:r w:rsidRPr="004E7AB2">
        <w:rPr>
          <w:rStyle w:val="s4"/>
          <w:rFonts w:ascii="Browallia New" w:hAnsi="Browallia New" w:cs="Browallia New"/>
          <w:sz w:val="28"/>
          <w:szCs w:val="28"/>
          <w:cs/>
        </w:rPr>
        <w:t>กอช</w:t>
      </w:r>
      <w:r w:rsidRPr="004E7AB2">
        <w:rPr>
          <w:rStyle w:val="s3"/>
          <w:rFonts w:ascii="Browallia New" w:hAnsi="Browallia New" w:cs="Browallia New"/>
          <w:sz w:val="28"/>
          <w:szCs w:val="28"/>
          <w:cs/>
        </w:rPr>
        <w:t>.</w:t>
      </w:r>
      <w:r w:rsidR="00716181" w:rsidRPr="004E7AB2">
        <w:rPr>
          <w:rStyle w:val="s3"/>
          <w:rFonts w:ascii="Browallia New" w:hAnsi="Browallia New" w:cs="Browallia New" w:hint="cs"/>
          <w:sz w:val="28"/>
          <w:szCs w:val="28"/>
          <w:cs/>
        </w:rPr>
        <w:t xml:space="preserve"> </w:t>
      </w:r>
      <w:r w:rsidR="007024B8" w:rsidRPr="004E7AB2">
        <w:rPr>
          <w:rStyle w:val="s3"/>
          <w:rFonts w:ascii="Browallia New" w:hAnsi="Browallia New" w:cs="Browallia New" w:hint="cs"/>
          <w:sz w:val="28"/>
          <w:szCs w:val="28"/>
          <w:cs/>
        </w:rPr>
        <w:t xml:space="preserve">ทำให้มีสุขภาพการเงินที่ดี นอกจากนี้ </w:t>
      </w:r>
      <w:r w:rsidR="00BC5F58" w:rsidRPr="004E7AB2">
        <w:rPr>
          <w:rStyle w:val="s3"/>
          <w:rFonts w:ascii="Browallia New" w:hAnsi="Browallia New" w:cs="Browallia New" w:hint="cs"/>
          <w:sz w:val="28"/>
          <w:szCs w:val="28"/>
          <w:cs/>
        </w:rPr>
        <w:t xml:space="preserve">ตลาดหลักทรัพย์ฯ </w:t>
      </w:r>
      <w:r w:rsidR="007024B8" w:rsidRPr="004E7AB2">
        <w:rPr>
          <w:rStyle w:val="s3"/>
          <w:rFonts w:ascii="Browallia New" w:hAnsi="Browallia New" w:cs="Browallia New"/>
          <w:sz w:val="28"/>
          <w:szCs w:val="28"/>
          <w:cs/>
        </w:rPr>
        <w:t>ยังช่วยส่งเสริมความรู้ทางการเงินให้แก่ประชาชน ภาคีเครือข่าย พนักงาน สมาชิก กอช. และกลุ่มเป้าหมายที่คาดว่าจะเป็นสมาชิก กอช. ผ่านองค์ความรู้และสื่อการเรียนรู้ต่าง</w:t>
      </w:r>
      <w:r w:rsidR="00C4049F">
        <w:rPr>
          <w:rStyle w:val="s3"/>
          <w:rFonts w:ascii="Browallia New" w:hAnsi="Browallia New" w:cs="Browallia New" w:hint="cs"/>
          <w:sz w:val="28"/>
          <w:szCs w:val="28"/>
          <w:cs/>
        </w:rPr>
        <w:t xml:space="preserve"> </w:t>
      </w:r>
      <w:r w:rsidR="007024B8" w:rsidRPr="004E7AB2">
        <w:rPr>
          <w:rStyle w:val="s3"/>
          <w:rFonts w:ascii="Browallia New" w:hAnsi="Browallia New" w:cs="Browallia New"/>
          <w:sz w:val="28"/>
          <w:szCs w:val="28"/>
          <w:cs/>
        </w:rPr>
        <w:t>ๆ ของตลาดหลักทรัพย์</w:t>
      </w:r>
      <w:r w:rsidR="008A638E">
        <w:rPr>
          <w:rStyle w:val="s3"/>
          <w:rFonts w:ascii="Browallia New" w:hAnsi="Browallia New" w:cs="Browallia New" w:hint="cs"/>
          <w:sz w:val="28"/>
          <w:szCs w:val="28"/>
          <w:cs/>
        </w:rPr>
        <w:t>ฯ</w:t>
      </w:r>
      <w:r w:rsidR="007024B8" w:rsidRPr="004E7AB2">
        <w:rPr>
          <w:rStyle w:val="s3"/>
          <w:rFonts w:ascii="Browallia New" w:hAnsi="Browallia New" w:cs="Browallia New"/>
          <w:sz w:val="28"/>
          <w:szCs w:val="28"/>
          <w:cs/>
        </w:rPr>
        <w:t xml:space="preserve"> อาทิ การจัดอบรม </w:t>
      </w:r>
      <w:r w:rsidR="007024B8" w:rsidRPr="004E7AB2">
        <w:rPr>
          <w:rStyle w:val="s3"/>
          <w:rFonts w:ascii="Browallia New" w:hAnsi="Browallia New" w:cs="Browallia New"/>
          <w:sz w:val="28"/>
          <w:szCs w:val="28"/>
        </w:rPr>
        <w:t xml:space="preserve">Train the Trainers </w:t>
      </w:r>
      <w:r w:rsidR="007024B8" w:rsidRPr="004E7AB2">
        <w:rPr>
          <w:rStyle w:val="s3"/>
          <w:rFonts w:ascii="Browallia New" w:hAnsi="Browallia New" w:cs="Browallia New"/>
          <w:sz w:val="28"/>
          <w:szCs w:val="28"/>
          <w:cs/>
        </w:rPr>
        <w:t>การพัฒนาเนื้อหาและสื่อการเรียนรู้เพิ่มเติมในส่วนที่เกี่ยวข้องกับ กอช. เพื่อให้ได้องค์ความรู้ที่เหมาะสมกับกลุ่มเป้าหมายของ กอช. การเผยแพร่สื่อออนไลน์สำหรับแรงงานนอกระบบ และนักเรียน นักศึกษา โดยมุ่งหวังให้ กอช. เป็นจุดเริ่มต้นของการสร้</w:t>
      </w:r>
      <w:bookmarkStart w:id="1" w:name="_GoBack"/>
      <w:bookmarkEnd w:id="1"/>
      <w:r w:rsidR="007024B8" w:rsidRPr="004E7AB2">
        <w:rPr>
          <w:rStyle w:val="s3"/>
          <w:rFonts w:ascii="Browallia New" w:hAnsi="Browallia New" w:cs="Browallia New"/>
          <w:sz w:val="28"/>
          <w:szCs w:val="28"/>
          <w:cs/>
        </w:rPr>
        <w:t xml:space="preserve">างวินัยการออมเพื่ออนาคตสำหรับเยาวชนไทย </w:t>
      </w:r>
    </w:p>
    <w:p w:rsidR="004E7AB2" w:rsidRPr="00112B53" w:rsidRDefault="004E7AB2" w:rsidP="00256421">
      <w:pPr>
        <w:pStyle w:val="p1"/>
        <w:spacing w:before="0" w:beforeAutospacing="0" w:after="0" w:afterAutospacing="0"/>
        <w:rPr>
          <w:rStyle w:val="s3"/>
          <w:rFonts w:ascii="Browallia New" w:hAnsi="Browallia New" w:cs="Browallia New"/>
          <w:sz w:val="16"/>
          <w:szCs w:val="16"/>
        </w:rPr>
      </w:pPr>
    </w:p>
    <w:p w:rsidR="00827603" w:rsidRDefault="00CA6425" w:rsidP="00063B63">
      <w:pPr>
        <w:pStyle w:val="p2"/>
        <w:spacing w:before="0" w:beforeAutospacing="0" w:after="0" w:afterAutospacing="0"/>
        <w:jc w:val="thaiDistribute"/>
        <w:rPr>
          <w:rStyle w:val="s3"/>
          <w:rFonts w:ascii="Browallia New" w:hAnsi="Browallia New" w:cs="Browallia New"/>
          <w:sz w:val="28"/>
          <w:szCs w:val="28"/>
          <w:u w:val="single"/>
        </w:rPr>
      </w:pPr>
      <w:r w:rsidRPr="002E45C2">
        <w:rPr>
          <w:rStyle w:val="s4"/>
          <w:rFonts w:ascii="Browallia New" w:hAnsi="Browallia New" w:cs="Browallia New"/>
          <w:sz w:val="28"/>
          <w:szCs w:val="28"/>
          <w:cs/>
        </w:rPr>
        <w:t>พิธีเปิดโครงการ “</w:t>
      </w:r>
      <w:r w:rsidRPr="002E45C2">
        <w:rPr>
          <w:rStyle w:val="s4"/>
          <w:rFonts w:ascii="Browallia New" w:hAnsi="Browallia New" w:cs="Browallia New"/>
          <w:sz w:val="28"/>
          <w:szCs w:val="28"/>
        </w:rPr>
        <w:t xml:space="preserve">Happy Money </w:t>
      </w:r>
      <w:r w:rsidRPr="002E45C2">
        <w:rPr>
          <w:rStyle w:val="s4"/>
          <w:rFonts w:ascii="Browallia New" w:hAnsi="Browallia New" w:cs="Browallia New"/>
          <w:sz w:val="28"/>
          <w:szCs w:val="28"/>
          <w:cs/>
        </w:rPr>
        <w:t xml:space="preserve">สุขเงิน สร้างได้” </w:t>
      </w:r>
      <w:r w:rsidR="004F253C" w:rsidRPr="002E45C2">
        <w:rPr>
          <w:rStyle w:val="s4"/>
          <w:rFonts w:ascii="Browallia New" w:hAnsi="Browallia New" w:cs="Browallia New"/>
          <w:sz w:val="28"/>
          <w:szCs w:val="28"/>
          <w:cs/>
        </w:rPr>
        <w:t xml:space="preserve">จัดขึ้นในวันพฤหัสบดีที่ </w:t>
      </w:r>
      <w:r w:rsidR="004F253C" w:rsidRPr="002E45C2">
        <w:rPr>
          <w:rStyle w:val="s4"/>
          <w:rFonts w:ascii="Browallia New" w:hAnsi="Browallia New" w:cs="Browallia New"/>
          <w:sz w:val="28"/>
          <w:szCs w:val="28"/>
        </w:rPr>
        <w:t>22</w:t>
      </w:r>
      <w:r w:rsidR="004F253C" w:rsidRPr="002E45C2">
        <w:rPr>
          <w:rStyle w:val="s4"/>
          <w:rFonts w:ascii="Browallia New" w:hAnsi="Browallia New" w:cs="Browallia New"/>
          <w:sz w:val="28"/>
          <w:szCs w:val="28"/>
          <w:cs/>
        </w:rPr>
        <w:t xml:space="preserve"> เมษายน </w:t>
      </w:r>
      <w:r w:rsidR="004F253C" w:rsidRPr="002E45C2">
        <w:rPr>
          <w:rStyle w:val="s4"/>
          <w:rFonts w:ascii="Browallia New" w:hAnsi="Browallia New" w:cs="Browallia New"/>
          <w:sz w:val="28"/>
          <w:szCs w:val="28"/>
        </w:rPr>
        <w:t xml:space="preserve">2564 </w:t>
      </w:r>
      <w:r w:rsidR="004F253C" w:rsidRPr="002E45C2">
        <w:rPr>
          <w:rStyle w:val="s4"/>
          <w:rFonts w:ascii="Browallia New" w:hAnsi="Browallia New" w:cs="Browallia New"/>
          <w:sz w:val="28"/>
          <w:szCs w:val="28"/>
          <w:cs/>
        </w:rPr>
        <w:t xml:space="preserve">เวลา </w:t>
      </w:r>
      <w:r w:rsidR="004F253C" w:rsidRPr="002E45C2">
        <w:rPr>
          <w:rStyle w:val="s4"/>
          <w:rFonts w:ascii="Browallia New" w:hAnsi="Browallia New" w:cs="Browallia New"/>
          <w:sz w:val="28"/>
          <w:szCs w:val="28"/>
        </w:rPr>
        <w:t>9</w:t>
      </w:r>
      <w:r w:rsidR="004F253C" w:rsidRPr="002E45C2">
        <w:rPr>
          <w:rStyle w:val="s4"/>
          <w:rFonts w:ascii="Browallia New" w:hAnsi="Browallia New" w:cs="Browallia New"/>
          <w:sz w:val="28"/>
          <w:szCs w:val="28"/>
          <w:cs/>
        </w:rPr>
        <w:t>.</w:t>
      </w:r>
      <w:r w:rsidR="004F253C" w:rsidRPr="002E45C2">
        <w:rPr>
          <w:rStyle w:val="s4"/>
          <w:rFonts w:ascii="Browallia New" w:hAnsi="Browallia New" w:cs="Browallia New"/>
          <w:sz w:val="28"/>
          <w:szCs w:val="28"/>
        </w:rPr>
        <w:t>00</w:t>
      </w:r>
      <w:r w:rsidR="004F253C" w:rsidRPr="002E45C2">
        <w:rPr>
          <w:rStyle w:val="s4"/>
          <w:rFonts w:ascii="Browallia New" w:hAnsi="Browallia New" w:cs="Browallia New"/>
          <w:sz w:val="28"/>
          <w:szCs w:val="28"/>
          <w:cs/>
        </w:rPr>
        <w:t>-</w:t>
      </w:r>
      <w:r w:rsidR="004F253C" w:rsidRPr="002E45C2">
        <w:rPr>
          <w:rStyle w:val="s4"/>
          <w:rFonts w:ascii="Browallia New" w:hAnsi="Browallia New" w:cs="Browallia New"/>
          <w:sz w:val="28"/>
          <w:szCs w:val="28"/>
        </w:rPr>
        <w:t>12</w:t>
      </w:r>
      <w:r w:rsidR="004F253C" w:rsidRPr="002E45C2">
        <w:rPr>
          <w:rStyle w:val="s4"/>
          <w:rFonts w:ascii="Browallia New" w:hAnsi="Browallia New" w:cs="Browallia New"/>
          <w:sz w:val="28"/>
          <w:szCs w:val="28"/>
          <w:cs/>
        </w:rPr>
        <w:t>.</w:t>
      </w:r>
      <w:r w:rsidR="004F253C" w:rsidRPr="002E45C2">
        <w:rPr>
          <w:rStyle w:val="s4"/>
          <w:rFonts w:ascii="Browallia New" w:hAnsi="Browallia New" w:cs="Browallia New"/>
          <w:sz w:val="28"/>
          <w:szCs w:val="28"/>
        </w:rPr>
        <w:t xml:space="preserve">00 </w:t>
      </w:r>
      <w:r w:rsidR="004F253C" w:rsidRPr="002E45C2">
        <w:rPr>
          <w:rStyle w:val="s4"/>
          <w:rFonts w:ascii="Browallia New" w:hAnsi="Browallia New" w:cs="Browallia New"/>
          <w:sz w:val="28"/>
          <w:szCs w:val="28"/>
          <w:cs/>
        </w:rPr>
        <w:t xml:space="preserve">น. </w:t>
      </w:r>
      <w:r w:rsidR="00827603" w:rsidRPr="002E45C2">
        <w:rPr>
          <w:rStyle w:val="s4"/>
          <w:rFonts w:ascii="Browallia New" w:hAnsi="Browallia New" w:cs="Browallia New"/>
          <w:sz w:val="28"/>
          <w:szCs w:val="28"/>
          <w:cs/>
        </w:rPr>
        <w:t>พร้อมด้วย</w:t>
      </w:r>
      <w:r w:rsidR="00313025" w:rsidRPr="002E45C2">
        <w:rPr>
          <w:rStyle w:val="s4"/>
          <w:rFonts w:ascii="Browallia New" w:hAnsi="Browallia New" w:cs="Browallia New"/>
          <w:sz w:val="28"/>
          <w:szCs w:val="28"/>
          <w:cs/>
        </w:rPr>
        <w:t>เสวนาออนไลน์หัวข้อ “ปฏิบัติการรวมพลัง สร้างคนไทยใส่ใจเรื่องการเงิน” และหัวข้อ “ส่งต่อความรู้การเงินอย่างไร ให้เกิดวินัยยั่งยืน : ต้นแบบองค์กรร่วมขับเคลื่อนและเพิ่มพูนทักษะเรื่องการเงิน”</w:t>
      </w:r>
      <w:r w:rsidR="00095651" w:rsidRPr="002E45C2">
        <w:rPr>
          <w:rStyle w:val="s4"/>
          <w:rFonts w:ascii="Browallia New" w:hAnsi="Browallia New" w:cs="Browallia New"/>
          <w:sz w:val="28"/>
          <w:szCs w:val="28"/>
          <w:cs/>
        </w:rPr>
        <w:t xml:space="preserve"> </w:t>
      </w:r>
      <w:r w:rsidR="00827603" w:rsidRPr="002E45C2">
        <w:rPr>
          <w:rStyle w:val="s4"/>
          <w:rFonts w:ascii="Browallia New" w:hAnsi="Browallia New" w:cs="Browallia New"/>
          <w:sz w:val="28"/>
          <w:szCs w:val="28"/>
          <w:cs/>
        </w:rPr>
        <w:t>โ</w:t>
      </w:r>
      <w:r w:rsidR="00C4049F">
        <w:rPr>
          <w:rStyle w:val="s4"/>
          <w:rFonts w:ascii="Browallia New" w:hAnsi="Browallia New" w:cs="Browallia New"/>
          <w:sz w:val="28"/>
          <w:szCs w:val="28"/>
          <w:cs/>
        </w:rPr>
        <w:t>ดยผู้สนใจสามารถรับชมย้อนหลังได้</w:t>
      </w:r>
      <w:r w:rsidR="002D4544" w:rsidRPr="002E45C2">
        <w:rPr>
          <w:rStyle w:val="s4"/>
          <w:rFonts w:ascii="Browallia New" w:hAnsi="Browallia New" w:cs="Browallia New"/>
          <w:sz w:val="28"/>
          <w:szCs w:val="28"/>
          <w:cs/>
        </w:rPr>
        <w:t xml:space="preserve">ผ่าน </w:t>
      </w:r>
      <w:r w:rsidR="002D4544" w:rsidRPr="002E45C2">
        <w:rPr>
          <w:rStyle w:val="s4"/>
          <w:rFonts w:ascii="Browallia New" w:hAnsi="Browallia New" w:cs="Browallia New"/>
          <w:sz w:val="28"/>
          <w:szCs w:val="28"/>
        </w:rPr>
        <w:t xml:space="preserve">Facebook </w:t>
      </w:r>
      <w:r w:rsidR="002D4544" w:rsidRPr="002E45C2">
        <w:rPr>
          <w:rStyle w:val="s4"/>
          <w:rFonts w:ascii="Browallia New" w:hAnsi="Browallia New" w:cs="Browallia New"/>
          <w:sz w:val="28"/>
          <w:szCs w:val="28"/>
          <w:cs/>
        </w:rPr>
        <w:t xml:space="preserve">และ </w:t>
      </w:r>
      <w:r w:rsidR="002D4544" w:rsidRPr="002E45C2">
        <w:rPr>
          <w:rStyle w:val="s4"/>
          <w:rFonts w:ascii="Browallia New" w:hAnsi="Browallia New" w:cs="Browallia New"/>
          <w:sz w:val="28"/>
          <w:szCs w:val="28"/>
        </w:rPr>
        <w:t xml:space="preserve">YouTube </w:t>
      </w:r>
      <w:r w:rsidR="002D4544" w:rsidRPr="002E45C2">
        <w:rPr>
          <w:rStyle w:val="s4"/>
          <w:rFonts w:ascii="Browallia New" w:hAnsi="Browallia New" w:cs="Browallia New"/>
          <w:sz w:val="28"/>
          <w:szCs w:val="28"/>
          <w:cs/>
        </w:rPr>
        <w:t>“</w:t>
      </w:r>
      <w:r w:rsidR="002D4544" w:rsidRPr="002E45C2">
        <w:rPr>
          <w:rStyle w:val="s4"/>
          <w:rFonts w:ascii="Browallia New" w:hAnsi="Browallia New" w:cs="Browallia New"/>
          <w:sz w:val="28"/>
          <w:szCs w:val="28"/>
        </w:rPr>
        <w:t>SET Thailand</w:t>
      </w:r>
      <w:r w:rsidR="002D4544" w:rsidRPr="002E45C2">
        <w:rPr>
          <w:rStyle w:val="s4"/>
          <w:rFonts w:ascii="Browallia New" w:hAnsi="Browallia New" w:cs="Browallia New"/>
          <w:sz w:val="28"/>
          <w:szCs w:val="28"/>
          <w:cs/>
        </w:rPr>
        <w:t>”</w:t>
      </w:r>
      <w:r w:rsidR="00313025" w:rsidRPr="002E45C2">
        <w:rPr>
          <w:rStyle w:val="s4"/>
          <w:rFonts w:ascii="Browallia New" w:hAnsi="Browallia New" w:cs="Browallia New"/>
          <w:sz w:val="28"/>
          <w:szCs w:val="28"/>
          <w:cs/>
        </w:rPr>
        <w:t xml:space="preserve"> </w:t>
      </w:r>
      <w:r w:rsidR="002D4544" w:rsidRPr="002E45C2">
        <w:rPr>
          <w:rStyle w:val="s4"/>
          <w:rFonts w:ascii="Browallia New" w:hAnsi="Browallia New" w:cs="Browallia New"/>
          <w:sz w:val="28"/>
          <w:szCs w:val="28"/>
          <w:cs/>
        </w:rPr>
        <w:t>สำหรับ</w:t>
      </w:r>
      <w:r w:rsidR="00F43E8B" w:rsidRPr="002E45C2">
        <w:rPr>
          <w:rStyle w:val="s4"/>
          <w:rFonts w:ascii="Browallia New" w:hAnsi="Browallia New" w:cs="Browallia New"/>
          <w:sz w:val="28"/>
          <w:szCs w:val="28"/>
          <w:cs/>
        </w:rPr>
        <w:t>องค์กรที่สนใจความรู้ด้านการเงินของตลาดหลักทรัพย์ฯ</w:t>
      </w:r>
      <w:r w:rsidR="00F43E8B" w:rsidRPr="002E45C2">
        <w:rPr>
          <w:rStyle w:val="s3"/>
          <w:rFonts w:ascii="Browallia New" w:hAnsi="Browallia New" w:cs="Browallia New"/>
          <w:sz w:val="28"/>
          <w:szCs w:val="28"/>
        </w:rPr>
        <w:t> </w:t>
      </w:r>
      <w:r w:rsidR="00F43E8B" w:rsidRPr="002E45C2">
        <w:rPr>
          <w:rStyle w:val="s4"/>
          <w:rFonts w:ascii="Browallia New" w:hAnsi="Browallia New" w:cs="Browallia New"/>
          <w:sz w:val="28"/>
          <w:szCs w:val="28"/>
          <w:cs/>
        </w:rPr>
        <w:t>ดูรายละเอียดเพิ่มเติม</w:t>
      </w:r>
      <w:r w:rsidR="00475153" w:rsidRPr="002E45C2">
        <w:rPr>
          <w:rStyle w:val="s4"/>
          <w:rFonts w:ascii="Browallia New" w:hAnsi="Browallia New" w:cs="Browallia New"/>
          <w:sz w:val="28"/>
          <w:szCs w:val="28"/>
          <w:cs/>
        </w:rPr>
        <w:t>ได</w:t>
      </w:r>
      <w:r w:rsidR="00DF5851" w:rsidRPr="002E45C2">
        <w:rPr>
          <w:rStyle w:val="s4"/>
          <w:rFonts w:ascii="Browallia New" w:hAnsi="Browallia New" w:cs="Browallia New"/>
          <w:sz w:val="28"/>
          <w:szCs w:val="28"/>
          <w:cs/>
        </w:rPr>
        <w:t>้ที่</w:t>
      </w:r>
      <w:r w:rsidR="00637E16" w:rsidRPr="002E45C2">
        <w:rPr>
          <w:rStyle w:val="s4"/>
          <w:rFonts w:ascii="Browallia New" w:hAnsi="Browallia New" w:cs="Browallia New"/>
          <w:sz w:val="28"/>
          <w:szCs w:val="28"/>
          <w:cs/>
        </w:rPr>
        <w:t xml:space="preserve"> </w:t>
      </w:r>
      <w:r w:rsidR="00F43E8B" w:rsidRPr="002E45C2">
        <w:rPr>
          <w:rStyle w:val="s3"/>
          <w:rFonts w:ascii="Browallia New" w:hAnsi="Browallia New" w:cs="Browallia New"/>
          <w:sz w:val="28"/>
          <w:szCs w:val="28"/>
          <w:u w:val="single"/>
        </w:rPr>
        <w:t>www</w:t>
      </w:r>
      <w:r w:rsidR="00F43E8B" w:rsidRPr="002E45C2">
        <w:rPr>
          <w:rStyle w:val="s3"/>
          <w:rFonts w:ascii="Browallia New" w:hAnsi="Browallia New" w:cs="Browallia New"/>
          <w:sz w:val="28"/>
          <w:szCs w:val="28"/>
          <w:u w:val="single"/>
          <w:cs/>
        </w:rPr>
        <w:t>.</w:t>
      </w:r>
      <w:r w:rsidR="00F43E8B" w:rsidRPr="002E45C2">
        <w:rPr>
          <w:rStyle w:val="s3"/>
          <w:rFonts w:ascii="Browallia New" w:hAnsi="Browallia New" w:cs="Browallia New"/>
          <w:sz w:val="28"/>
          <w:szCs w:val="28"/>
          <w:u w:val="single"/>
        </w:rPr>
        <w:t>set</w:t>
      </w:r>
      <w:r w:rsidR="00F43E8B" w:rsidRPr="002E45C2">
        <w:rPr>
          <w:rStyle w:val="s3"/>
          <w:rFonts w:ascii="Browallia New" w:hAnsi="Browallia New" w:cs="Browallia New"/>
          <w:sz w:val="28"/>
          <w:szCs w:val="28"/>
          <w:u w:val="single"/>
          <w:cs/>
        </w:rPr>
        <w:t>.</w:t>
      </w:r>
      <w:r w:rsidR="00F43E8B" w:rsidRPr="002E45C2">
        <w:rPr>
          <w:rStyle w:val="s3"/>
          <w:rFonts w:ascii="Browallia New" w:hAnsi="Browallia New" w:cs="Browallia New"/>
          <w:sz w:val="28"/>
          <w:szCs w:val="28"/>
          <w:u w:val="single"/>
        </w:rPr>
        <w:t>or</w:t>
      </w:r>
      <w:r w:rsidR="00F43E8B" w:rsidRPr="002E45C2">
        <w:rPr>
          <w:rStyle w:val="s3"/>
          <w:rFonts w:ascii="Browallia New" w:hAnsi="Browallia New" w:cs="Browallia New"/>
          <w:sz w:val="28"/>
          <w:szCs w:val="28"/>
          <w:u w:val="single"/>
          <w:cs/>
        </w:rPr>
        <w:t>.</w:t>
      </w:r>
      <w:proofErr w:type="spellStart"/>
      <w:r w:rsidR="00F43E8B" w:rsidRPr="002E45C2">
        <w:rPr>
          <w:rStyle w:val="s3"/>
          <w:rFonts w:ascii="Browallia New" w:hAnsi="Browallia New" w:cs="Browallia New"/>
          <w:sz w:val="28"/>
          <w:szCs w:val="28"/>
          <w:u w:val="single"/>
        </w:rPr>
        <w:t>th</w:t>
      </w:r>
      <w:proofErr w:type="spellEnd"/>
      <w:r w:rsidR="00F43E8B" w:rsidRPr="002E45C2">
        <w:rPr>
          <w:rStyle w:val="s3"/>
          <w:rFonts w:ascii="Browallia New" w:hAnsi="Browallia New" w:cs="Browallia New"/>
          <w:sz w:val="28"/>
          <w:szCs w:val="28"/>
          <w:u w:val="single"/>
          <w:cs/>
        </w:rPr>
        <w:t>/</w:t>
      </w:r>
      <w:proofErr w:type="spellStart"/>
      <w:r w:rsidR="00F43E8B" w:rsidRPr="002E45C2">
        <w:rPr>
          <w:rStyle w:val="s3"/>
          <w:rFonts w:ascii="Browallia New" w:hAnsi="Browallia New" w:cs="Browallia New"/>
          <w:sz w:val="28"/>
          <w:szCs w:val="28"/>
          <w:u w:val="single"/>
        </w:rPr>
        <w:t>happymoney</w:t>
      </w:r>
      <w:proofErr w:type="spellEnd"/>
    </w:p>
    <w:p w:rsidR="00C4049F" w:rsidRPr="00EF2D07" w:rsidRDefault="00C4049F" w:rsidP="00256421">
      <w:pPr>
        <w:pStyle w:val="p2"/>
        <w:spacing w:before="0" w:beforeAutospacing="0" w:after="0" w:afterAutospacing="0"/>
        <w:rPr>
          <w:rFonts w:ascii="Browallia New" w:hAnsi="Browallia New" w:cs="Browallia New"/>
          <w:sz w:val="16"/>
          <w:szCs w:val="16"/>
          <w:cs/>
        </w:rPr>
      </w:pPr>
    </w:p>
    <w:p w:rsidR="004363AD" w:rsidRPr="00063B63" w:rsidRDefault="004363AD" w:rsidP="00063B63">
      <w:pPr>
        <w:pStyle w:val="NoSpacing"/>
        <w:jc w:val="center"/>
        <w:rPr>
          <w:rFonts w:ascii="Browallia New" w:hAnsi="Browallia New" w:cs="Browallia New"/>
          <w:i/>
          <w:iCs/>
          <w:sz w:val="28"/>
        </w:rPr>
      </w:pPr>
      <w:r w:rsidRPr="00063B63">
        <w:rPr>
          <w:rFonts w:ascii="Browallia New" w:hAnsi="Browallia New" w:cs="Browallia New"/>
          <w:i/>
          <w:iCs/>
          <w:sz w:val="28"/>
          <w:cs/>
        </w:rPr>
        <w:t>“</w:t>
      </w:r>
      <w:r w:rsidRPr="00063B63">
        <w:rPr>
          <w:rFonts w:ascii="Browallia New" w:hAnsi="Browallia New" w:cs="Browallia New"/>
          <w:i/>
          <w:iCs/>
          <w:sz w:val="28"/>
        </w:rPr>
        <w:t>SET</w:t>
      </w:r>
      <w:r w:rsidRPr="00063B63">
        <w:rPr>
          <w:rFonts w:ascii="Browallia New" w:hAnsi="Browallia New" w:cs="Browallia New"/>
          <w:i/>
          <w:iCs/>
          <w:sz w:val="28"/>
          <w:cs/>
        </w:rPr>
        <w:t>…</w:t>
      </w:r>
      <w:r w:rsidRPr="00063B63">
        <w:rPr>
          <w:rFonts w:ascii="Browallia New" w:hAnsi="Browallia New" w:cs="Browallia New"/>
          <w:i/>
          <w:iCs/>
          <w:sz w:val="28"/>
        </w:rPr>
        <w:t>Make it Work for Everyone</w:t>
      </w:r>
      <w:r w:rsidRPr="00063B63">
        <w:rPr>
          <w:rFonts w:ascii="Browallia New" w:hAnsi="Browallia New" w:cs="Browallia New"/>
          <w:i/>
          <w:iCs/>
          <w:sz w:val="28"/>
          <w:cs/>
        </w:rPr>
        <w:t>”</w:t>
      </w:r>
    </w:p>
    <w:p w:rsidR="00475153" w:rsidRPr="00063B63" w:rsidRDefault="00475153" w:rsidP="00063B63">
      <w:pPr>
        <w:pStyle w:val="NoSpacing"/>
        <w:jc w:val="center"/>
        <w:rPr>
          <w:rFonts w:ascii="Browallia New" w:hAnsi="Browallia New" w:cs="Browallia New"/>
          <w:sz w:val="16"/>
          <w:szCs w:val="16"/>
        </w:rPr>
      </w:pPr>
    </w:p>
    <w:p w:rsidR="00092961" w:rsidRPr="00063B63" w:rsidRDefault="004363AD" w:rsidP="00063B63">
      <w:pPr>
        <w:pStyle w:val="NoSpacing"/>
        <w:rPr>
          <w:rFonts w:ascii="Browallia New" w:hAnsi="Browallia New" w:cs="Browallia New"/>
          <w:i/>
          <w:iCs/>
          <w:sz w:val="28"/>
        </w:rPr>
      </w:pPr>
      <w:r w:rsidRPr="00063B63">
        <w:rPr>
          <w:rFonts w:ascii="Browallia New" w:hAnsi="Browallia New" w:cs="Browallia New"/>
          <w:i/>
          <w:iCs/>
          <w:sz w:val="28"/>
          <w:cs/>
        </w:rPr>
        <w:t>สื่อมวลชนสอบถามข้อมูลได้ที่ฝ่ายสื่อสารองค์กร</w:t>
      </w:r>
      <w:r w:rsidR="00475153" w:rsidRPr="00063B63">
        <w:rPr>
          <w:rFonts w:ascii="Browallia New" w:hAnsi="Browallia New" w:cs="Browallia New"/>
          <w:i/>
          <w:iCs/>
          <w:sz w:val="28"/>
          <w:cs/>
        </w:rPr>
        <w:t xml:space="preserve">  หวานใจ ณ พัทลุง </w:t>
      </w:r>
      <w:r w:rsidR="00475153" w:rsidRPr="00063B63">
        <w:rPr>
          <w:rFonts w:ascii="Browallia New" w:hAnsi="Browallia New" w:cs="Browallia New"/>
          <w:i/>
          <w:iCs/>
          <w:sz w:val="28"/>
        </w:rPr>
        <w:t xml:space="preserve">0 2009 9490 </w:t>
      </w:r>
      <w:r w:rsidR="00475153" w:rsidRPr="00063B63">
        <w:rPr>
          <w:rFonts w:ascii="Browallia New" w:hAnsi="Browallia New" w:cs="Browallia New"/>
          <w:i/>
          <w:iCs/>
          <w:sz w:val="28"/>
          <w:cs/>
        </w:rPr>
        <w:t>/</w:t>
      </w:r>
      <w:r w:rsidR="00777716" w:rsidRPr="00063B63">
        <w:rPr>
          <w:rFonts w:ascii="Browallia New" w:hAnsi="Browallia New" w:cs="Browallia New"/>
          <w:i/>
          <w:iCs/>
          <w:sz w:val="28"/>
          <w:cs/>
        </w:rPr>
        <w:t xml:space="preserve"> </w:t>
      </w:r>
      <w:r w:rsidRPr="00063B63">
        <w:rPr>
          <w:rFonts w:ascii="Browallia New" w:hAnsi="Browallia New" w:cs="Browallia New"/>
          <w:i/>
          <w:iCs/>
          <w:sz w:val="28"/>
          <w:cs/>
        </w:rPr>
        <w:t xml:space="preserve">ณัฐยา เมืองแมน </w:t>
      </w:r>
      <w:r w:rsidRPr="00063B63">
        <w:rPr>
          <w:rFonts w:ascii="Browallia New" w:hAnsi="Browallia New" w:cs="Browallia New"/>
          <w:i/>
          <w:iCs/>
          <w:sz w:val="28"/>
        </w:rPr>
        <w:t>0</w:t>
      </w:r>
      <w:r w:rsidRPr="00063B63">
        <w:rPr>
          <w:rFonts w:ascii="Browallia New" w:hAnsi="Browallia New" w:cs="Browallia New"/>
          <w:i/>
          <w:iCs/>
          <w:sz w:val="28"/>
          <w:cs/>
        </w:rPr>
        <w:t xml:space="preserve"> </w:t>
      </w:r>
      <w:r w:rsidRPr="00063B63">
        <w:rPr>
          <w:rFonts w:ascii="Browallia New" w:hAnsi="Browallia New" w:cs="Browallia New"/>
          <w:i/>
          <w:iCs/>
          <w:sz w:val="28"/>
        </w:rPr>
        <w:t>2009</w:t>
      </w:r>
      <w:r w:rsidRPr="00063B63">
        <w:rPr>
          <w:rFonts w:ascii="Browallia New" w:hAnsi="Browallia New" w:cs="Browallia New"/>
          <w:i/>
          <w:iCs/>
          <w:sz w:val="28"/>
          <w:cs/>
        </w:rPr>
        <w:t xml:space="preserve"> </w:t>
      </w:r>
      <w:r w:rsidRPr="00063B63">
        <w:rPr>
          <w:rFonts w:ascii="Browallia New" w:hAnsi="Browallia New" w:cs="Browallia New"/>
          <w:i/>
          <w:iCs/>
          <w:sz w:val="28"/>
        </w:rPr>
        <w:t>9488</w:t>
      </w:r>
      <w:r w:rsidRPr="00063B63">
        <w:rPr>
          <w:rFonts w:ascii="Browallia New" w:hAnsi="Browallia New" w:cs="Browallia New"/>
          <w:i/>
          <w:iCs/>
          <w:sz w:val="28"/>
          <w:cs/>
        </w:rPr>
        <w:t xml:space="preserve"> / กนกวรรณ เข็มมาลัย </w:t>
      </w:r>
      <w:r w:rsidRPr="00063B63">
        <w:rPr>
          <w:rFonts w:ascii="Browallia New" w:hAnsi="Browallia New" w:cs="Browallia New"/>
          <w:i/>
          <w:iCs/>
          <w:sz w:val="28"/>
        </w:rPr>
        <w:t>0</w:t>
      </w:r>
      <w:r w:rsidRPr="00063B63">
        <w:rPr>
          <w:rFonts w:ascii="Browallia New" w:hAnsi="Browallia New" w:cs="Browallia New"/>
          <w:i/>
          <w:iCs/>
          <w:sz w:val="28"/>
          <w:cs/>
        </w:rPr>
        <w:t xml:space="preserve"> </w:t>
      </w:r>
      <w:r w:rsidR="00475153" w:rsidRPr="00063B63">
        <w:rPr>
          <w:rFonts w:ascii="Browallia New" w:hAnsi="Browallia New" w:cs="Browallia New"/>
          <w:i/>
          <w:iCs/>
          <w:sz w:val="28"/>
        </w:rPr>
        <w:t>2009 9478</w:t>
      </w:r>
    </w:p>
    <w:sectPr w:rsidR="00092961" w:rsidRPr="00063B63" w:rsidSect="00D710BA">
      <w:footerReference w:type="default" r:id="rId11"/>
      <w:pgSz w:w="11906" w:h="16838"/>
      <w:pgMar w:top="947" w:right="1134" w:bottom="284" w:left="1134" w:header="709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95A" w:rsidRDefault="00E3295A" w:rsidP="00FA6D0F">
      <w:r>
        <w:separator/>
      </w:r>
    </w:p>
  </w:endnote>
  <w:endnote w:type="continuationSeparator" w:id="0">
    <w:p w:rsidR="00E3295A" w:rsidRDefault="00E3295A" w:rsidP="00FA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owallia New" w:hAnsi="Browallia New" w:cs="Browallia New"/>
        <w:szCs w:val="24"/>
      </w:rPr>
      <w:id w:val="10314540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5153" w:rsidRPr="000F2236" w:rsidRDefault="00475153">
        <w:pPr>
          <w:pStyle w:val="Footer"/>
          <w:jc w:val="right"/>
          <w:rPr>
            <w:rFonts w:ascii="Browallia New" w:hAnsi="Browallia New" w:cs="Browallia New"/>
            <w:szCs w:val="24"/>
          </w:rPr>
        </w:pPr>
        <w:r w:rsidRPr="000F2236">
          <w:rPr>
            <w:rFonts w:ascii="Browallia New" w:hAnsi="Browallia New" w:cs="Browallia New"/>
            <w:szCs w:val="24"/>
            <w:cs/>
          </w:rPr>
          <w:t xml:space="preserve">หน้า </w:t>
        </w:r>
        <w:r w:rsidRPr="000F2236">
          <w:rPr>
            <w:rFonts w:ascii="Browallia New" w:hAnsi="Browallia New" w:cs="Browallia New"/>
            <w:szCs w:val="24"/>
          </w:rPr>
          <w:fldChar w:fldCharType="begin"/>
        </w:r>
        <w:r w:rsidRPr="000F2236">
          <w:rPr>
            <w:rFonts w:ascii="Browallia New" w:hAnsi="Browallia New" w:cs="Browallia New"/>
            <w:szCs w:val="24"/>
          </w:rPr>
          <w:instrText xml:space="preserve"> PAGE   \</w:instrText>
        </w:r>
        <w:r w:rsidRPr="000F2236">
          <w:rPr>
            <w:rFonts w:ascii="Browallia New" w:hAnsi="Browallia New" w:cs="Browallia New"/>
            <w:szCs w:val="24"/>
            <w:cs/>
          </w:rPr>
          <w:instrText xml:space="preserve">* </w:instrText>
        </w:r>
        <w:r w:rsidRPr="000F2236">
          <w:rPr>
            <w:rFonts w:ascii="Browallia New" w:hAnsi="Browallia New" w:cs="Browallia New"/>
            <w:szCs w:val="24"/>
          </w:rPr>
          <w:instrText xml:space="preserve">MERGEFORMAT </w:instrText>
        </w:r>
        <w:r w:rsidRPr="000F2236">
          <w:rPr>
            <w:rFonts w:ascii="Browallia New" w:hAnsi="Browallia New" w:cs="Browallia New"/>
            <w:szCs w:val="24"/>
          </w:rPr>
          <w:fldChar w:fldCharType="separate"/>
        </w:r>
        <w:r w:rsidR="00B97FF0">
          <w:rPr>
            <w:rFonts w:ascii="Browallia New" w:hAnsi="Browallia New" w:cs="Browallia New"/>
            <w:noProof/>
            <w:szCs w:val="24"/>
          </w:rPr>
          <w:t>2</w:t>
        </w:r>
        <w:r w:rsidRPr="000F2236">
          <w:rPr>
            <w:rFonts w:ascii="Browallia New" w:hAnsi="Browallia New" w:cs="Browallia New"/>
            <w:noProof/>
            <w:szCs w:val="24"/>
          </w:rPr>
          <w:fldChar w:fldCharType="end"/>
        </w:r>
        <w:r w:rsidRPr="000F2236">
          <w:rPr>
            <w:rFonts w:ascii="Browallia New" w:hAnsi="Browallia New" w:cs="Browallia New"/>
            <w:noProof/>
            <w:szCs w:val="24"/>
            <w:cs/>
          </w:rPr>
          <w:t>/</w:t>
        </w:r>
        <w:r w:rsidRPr="000F2236">
          <w:rPr>
            <w:rFonts w:ascii="Browallia New" w:hAnsi="Browallia New" w:cs="Browallia New"/>
            <w:noProof/>
            <w:szCs w:val="24"/>
          </w:rPr>
          <w:t>2</w:t>
        </w:r>
      </w:p>
    </w:sdtContent>
  </w:sdt>
  <w:p w:rsidR="00475153" w:rsidRDefault="004751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95A" w:rsidRDefault="00E3295A" w:rsidP="00FA6D0F">
      <w:r>
        <w:separator/>
      </w:r>
    </w:p>
  </w:footnote>
  <w:footnote w:type="continuationSeparator" w:id="0">
    <w:p w:rsidR="00E3295A" w:rsidRDefault="00E3295A" w:rsidP="00FA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21599"/>
    <w:multiLevelType w:val="hybridMultilevel"/>
    <w:tmpl w:val="AAC25E72"/>
    <w:lvl w:ilvl="0" w:tplc="AD2AD4B4">
      <w:numFmt w:val="bullet"/>
      <w:lvlText w:val="-"/>
      <w:lvlJc w:val="left"/>
      <w:pPr>
        <w:ind w:left="1771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1">
    <w:nsid w:val="42766E3A"/>
    <w:multiLevelType w:val="hybridMultilevel"/>
    <w:tmpl w:val="E358441C"/>
    <w:lvl w:ilvl="0" w:tplc="F8BC0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577BA"/>
    <w:multiLevelType w:val="hybridMultilevel"/>
    <w:tmpl w:val="6EC28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517533"/>
    <w:multiLevelType w:val="hybridMultilevel"/>
    <w:tmpl w:val="F814DF32"/>
    <w:lvl w:ilvl="0" w:tplc="AD2AD4B4">
      <w:numFmt w:val="bullet"/>
      <w:lvlText w:val="-"/>
      <w:lvlJc w:val="left"/>
      <w:pPr>
        <w:ind w:left="2228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4">
    <w:nsid w:val="69466441"/>
    <w:multiLevelType w:val="hybridMultilevel"/>
    <w:tmpl w:val="9B56C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5E4B75"/>
    <w:multiLevelType w:val="hybridMultilevel"/>
    <w:tmpl w:val="1A1C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80"/>
    <w:rsid w:val="00000BB0"/>
    <w:rsid w:val="000049EC"/>
    <w:rsid w:val="0000662A"/>
    <w:rsid w:val="00023DD8"/>
    <w:rsid w:val="000249D5"/>
    <w:rsid w:val="0003068B"/>
    <w:rsid w:val="0003119D"/>
    <w:rsid w:val="00032D15"/>
    <w:rsid w:val="000348B3"/>
    <w:rsid w:val="00034A99"/>
    <w:rsid w:val="000542C9"/>
    <w:rsid w:val="0005647E"/>
    <w:rsid w:val="00063B63"/>
    <w:rsid w:val="00067FED"/>
    <w:rsid w:val="00072AC5"/>
    <w:rsid w:val="00072BCF"/>
    <w:rsid w:val="00075FCE"/>
    <w:rsid w:val="00086927"/>
    <w:rsid w:val="0008725C"/>
    <w:rsid w:val="0008759E"/>
    <w:rsid w:val="00092961"/>
    <w:rsid w:val="0009334C"/>
    <w:rsid w:val="00095651"/>
    <w:rsid w:val="000A0FE5"/>
    <w:rsid w:val="000A28F6"/>
    <w:rsid w:val="000B103F"/>
    <w:rsid w:val="000C682D"/>
    <w:rsid w:val="000D184A"/>
    <w:rsid w:val="000E06D6"/>
    <w:rsid w:val="000F2236"/>
    <w:rsid w:val="00101A7A"/>
    <w:rsid w:val="001041A4"/>
    <w:rsid w:val="0011218F"/>
    <w:rsid w:val="00112B53"/>
    <w:rsid w:val="00117671"/>
    <w:rsid w:val="00117B45"/>
    <w:rsid w:val="001471E8"/>
    <w:rsid w:val="00150C3C"/>
    <w:rsid w:val="00150D23"/>
    <w:rsid w:val="0015642A"/>
    <w:rsid w:val="00163722"/>
    <w:rsid w:val="0018092F"/>
    <w:rsid w:val="00193360"/>
    <w:rsid w:val="001A1408"/>
    <w:rsid w:val="001A312A"/>
    <w:rsid w:val="001A4EEB"/>
    <w:rsid w:val="001B04FD"/>
    <w:rsid w:val="001B4A88"/>
    <w:rsid w:val="001B639B"/>
    <w:rsid w:val="001C2018"/>
    <w:rsid w:val="001C2344"/>
    <w:rsid w:val="001C7C78"/>
    <w:rsid w:val="001D6432"/>
    <w:rsid w:val="001E1222"/>
    <w:rsid w:val="001E6B1C"/>
    <w:rsid w:val="001F1E20"/>
    <w:rsid w:val="001F1FBD"/>
    <w:rsid w:val="001F46E8"/>
    <w:rsid w:val="001F5570"/>
    <w:rsid w:val="001F7822"/>
    <w:rsid w:val="0020389B"/>
    <w:rsid w:val="00212B10"/>
    <w:rsid w:val="002164AC"/>
    <w:rsid w:val="00224D0A"/>
    <w:rsid w:val="002324A8"/>
    <w:rsid w:val="00235AD8"/>
    <w:rsid w:val="00237908"/>
    <w:rsid w:val="00241D77"/>
    <w:rsid w:val="002434FA"/>
    <w:rsid w:val="00245EB2"/>
    <w:rsid w:val="00247121"/>
    <w:rsid w:val="002544A9"/>
    <w:rsid w:val="00256421"/>
    <w:rsid w:val="00256D2C"/>
    <w:rsid w:val="00264EE3"/>
    <w:rsid w:val="00266F61"/>
    <w:rsid w:val="0028030E"/>
    <w:rsid w:val="00282F56"/>
    <w:rsid w:val="002854BE"/>
    <w:rsid w:val="002860CD"/>
    <w:rsid w:val="002868EF"/>
    <w:rsid w:val="002948F3"/>
    <w:rsid w:val="00294F20"/>
    <w:rsid w:val="002962B2"/>
    <w:rsid w:val="002A657B"/>
    <w:rsid w:val="002B16E1"/>
    <w:rsid w:val="002B1AA5"/>
    <w:rsid w:val="002B21F0"/>
    <w:rsid w:val="002B275B"/>
    <w:rsid w:val="002B4708"/>
    <w:rsid w:val="002B63B6"/>
    <w:rsid w:val="002B7CC1"/>
    <w:rsid w:val="002C20DD"/>
    <w:rsid w:val="002C4D35"/>
    <w:rsid w:val="002D4544"/>
    <w:rsid w:val="002E3301"/>
    <w:rsid w:val="002E45C2"/>
    <w:rsid w:val="002E48F5"/>
    <w:rsid w:val="002F33D4"/>
    <w:rsid w:val="002F7D32"/>
    <w:rsid w:val="00307CA2"/>
    <w:rsid w:val="00310884"/>
    <w:rsid w:val="00311DE2"/>
    <w:rsid w:val="00313025"/>
    <w:rsid w:val="003202F8"/>
    <w:rsid w:val="00320CC9"/>
    <w:rsid w:val="00325B74"/>
    <w:rsid w:val="00342C0B"/>
    <w:rsid w:val="00352AFF"/>
    <w:rsid w:val="00353A54"/>
    <w:rsid w:val="00356D92"/>
    <w:rsid w:val="00360C4B"/>
    <w:rsid w:val="003615EF"/>
    <w:rsid w:val="003669D2"/>
    <w:rsid w:val="00373360"/>
    <w:rsid w:val="00376F0F"/>
    <w:rsid w:val="00384A91"/>
    <w:rsid w:val="0038517F"/>
    <w:rsid w:val="00392D57"/>
    <w:rsid w:val="003B0393"/>
    <w:rsid w:val="003B04FA"/>
    <w:rsid w:val="003C0AE5"/>
    <w:rsid w:val="003C0B73"/>
    <w:rsid w:val="003C4080"/>
    <w:rsid w:val="003D16D5"/>
    <w:rsid w:val="003D55E0"/>
    <w:rsid w:val="003D6BF6"/>
    <w:rsid w:val="003E2994"/>
    <w:rsid w:val="003E3C5D"/>
    <w:rsid w:val="003E44D5"/>
    <w:rsid w:val="003E5A21"/>
    <w:rsid w:val="003E78E3"/>
    <w:rsid w:val="003F1932"/>
    <w:rsid w:val="003F31A9"/>
    <w:rsid w:val="004026A5"/>
    <w:rsid w:val="004060A9"/>
    <w:rsid w:val="00407972"/>
    <w:rsid w:val="00414672"/>
    <w:rsid w:val="00421A12"/>
    <w:rsid w:val="00422B6F"/>
    <w:rsid w:val="00422D2B"/>
    <w:rsid w:val="004273D0"/>
    <w:rsid w:val="004363AD"/>
    <w:rsid w:val="00444DD4"/>
    <w:rsid w:val="00447B05"/>
    <w:rsid w:val="00457594"/>
    <w:rsid w:val="00457B9B"/>
    <w:rsid w:val="00475153"/>
    <w:rsid w:val="00475506"/>
    <w:rsid w:val="00475766"/>
    <w:rsid w:val="00483C54"/>
    <w:rsid w:val="004A2827"/>
    <w:rsid w:val="004A4D8D"/>
    <w:rsid w:val="004B0D48"/>
    <w:rsid w:val="004C530D"/>
    <w:rsid w:val="004C6EC1"/>
    <w:rsid w:val="004D7915"/>
    <w:rsid w:val="004D7C6A"/>
    <w:rsid w:val="004E6089"/>
    <w:rsid w:val="004E7AB2"/>
    <w:rsid w:val="004F253C"/>
    <w:rsid w:val="004F2C74"/>
    <w:rsid w:val="004F2F1D"/>
    <w:rsid w:val="004F499B"/>
    <w:rsid w:val="00502D4C"/>
    <w:rsid w:val="005124D1"/>
    <w:rsid w:val="0051277C"/>
    <w:rsid w:val="0051557F"/>
    <w:rsid w:val="00523D88"/>
    <w:rsid w:val="00525746"/>
    <w:rsid w:val="00546E97"/>
    <w:rsid w:val="00547559"/>
    <w:rsid w:val="0055031D"/>
    <w:rsid w:val="005634E3"/>
    <w:rsid w:val="005726F4"/>
    <w:rsid w:val="005727EE"/>
    <w:rsid w:val="00576F77"/>
    <w:rsid w:val="00577EE1"/>
    <w:rsid w:val="0059007F"/>
    <w:rsid w:val="005A02AF"/>
    <w:rsid w:val="005B55EE"/>
    <w:rsid w:val="005B56B4"/>
    <w:rsid w:val="005B5AC0"/>
    <w:rsid w:val="005B65AA"/>
    <w:rsid w:val="005C736B"/>
    <w:rsid w:val="005E0444"/>
    <w:rsid w:val="00600924"/>
    <w:rsid w:val="00603E79"/>
    <w:rsid w:val="00610443"/>
    <w:rsid w:val="00611E1C"/>
    <w:rsid w:val="00635106"/>
    <w:rsid w:val="00636C00"/>
    <w:rsid w:val="00637E16"/>
    <w:rsid w:val="006405DB"/>
    <w:rsid w:val="006407C3"/>
    <w:rsid w:val="00642A5B"/>
    <w:rsid w:val="00647396"/>
    <w:rsid w:val="00652F54"/>
    <w:rsid w:val="00661990"/>
    <w:rsid w:val="00663D38"/>
    <w:rsid w:val="006665DC"/>
    <w:rsid w:val="00673926"/>
    <w:rsid w:val="006753A0"/>
    <w:rsid w:val="0068758C"/>
    <w:rsid w:val="00696C9E"/>
    <w:rsid w:val="006A26AD"/>
    <w:rsid w:val="006A2F3B"/>
    <w:rsid w:val="006A50B7"/>
    <w:rsid w:val="006B1220"/>
    <w:rsid w:val="006B2168"/>
    <w:rsid w:val="006C6FFF"/>
    <w:rsid w:val="006D344B"/>
    <w:rsid w:val="006F3B12"/>
    <w:rsid w:val="006F3F83"/>
    <w:rsid w:val="006F475A"/>
    <w:rsid w:val="00701037"/>
    <w:rsid w:val="007024B8"/>
    <w:rsid w:val="0071009C"/>
    <w:rsid w:val="00710EC6"/>
    <w:rsid w:val="00711677"/>
    <w:rsid w:val="00713B8D"/>
    <w:rsid w:val="00716181"/>
    <w:rsid w:val="007171A9"/>
    <w:rsid w:val="00721ECB"/>
    <w:rsid w:val="0073493B"/>
    <w:rsid w:val="00735134"/>
    <w:rsid w:val="00737F76"/>
    <w:rsid w:val="007436A0"/>
    <w:rsid w:val="00743F12"/>
    <w:rsid w:val="007446F9"/>
    <w:rsid w:val="00750BA1"/>
    <w:rsid w:val="00751EC7"/>
    <w:rsid w:val="007526F0"/>
    <w:rsid w:val="0076422D"/>
    <w:rsid w:val="007714B7"/>
    <w:rsid w:val="00774AA6"/>
    <w:rsid w:val="00776BD8"/>
    <w:rsid w:val="00777716"/>
    <w:rsid w:val="00791849"/>
    <w:rsid w:val="00791952"/>
    <w:rsid w:val="00795A4F"/>
    <w:rsid w:val="007A2170"/>
    <w:rsid w:val="007A4599"/>
    <w:rsid w:val="007A4E02"/>
    <w:rsid w:val="007B2C30"/>
    <w:rsid w:val="007B383E"/>
    <w:rsid w:val="007B3B43"/>
    <w:rsid w:val="007B4B60"/>
    <w:rsid w:val="007B7480"/>
    <w:rsid w:val="007C3F2F"/>
    <w:rsid w:val="007D1597"/>
    <w:rsid w:val="007D159C"/>
    <w:rsid w:val="007E2A31"/>
    <w:rsid w:val="007F19D0"/>
    <w:rsid w:val="0080701F"/>
    <w:rsid w:val="00810B85"/>
    <w:rsid w:val="00821F48"/>
    <w:rsid w:val="008231A3"/>
    <w:rsid w:val="00824116"/>
    <w:rsid w:val="00827603"/>
    <w:rsid w:val="00851656"/>
    <w:rsid w:val="00854666"/>
    <w:rsid w:val="00855F28"/>
    <w:rsid w:val="008615E2"/>
    <w:rsid w:val="0086457B"/>
    <w:rsid w:val="00866C5E"/>
    <w:rsid w:val="00890E7A"/>
    <w:rsid w:val="00895E71"/>
    <w:rsid w:val="0089658D"/>
    <w:rsid w:val="00896D29"/>
    <w:rsid w:val="008976B0"/>
    <w:rsid w:val="008A1ACD"/>
    <w:rsid w:val="008A23B3"/>
    <w:rsid w:val="008A3EC5"/>
    <w:rsid w:val="008A638E"/>
    <w:rsid w:val="008A7219"/>
    <w:rsid w:val="008A7FC3"/>
    <w:rsid w:val="008B27AA"/>
    <w:rsid w:val="008B414B"/>
    <w:rsid w:val="008B4FB7"/>
    <w:rsid w:val="008B716E"/>
    <w:rsid w:val="008C2A80"/>
    <w:rsid w:val="008C45D6"/>
    <w:rsid w:val="008C6229"/>
    <w:rsid w:val="008D045C"/>
    <w:rsid w:val="008D146F"/>
    <w:rsid w:val="008E14D3"/>
    <w:rsid w:val="008E69E7"/>
    <w:rsid w:val="008F37BA"/>
    <w:rsid w:val="008F3C6F"/>
    <w:rsid w:val="009039B3"/>
    <w:rsid w:val="009040CC"/>
    <w:rsid w:val="009049EF"/>
    <w:rsid w:val="00905523"/>
    <w:rsid w:val="009154EA"/>
    <w:rsid w:val="00923A5E"/>
    <w:rsid w:val="009245FA"/>
    <w:rsid w:val="00926E2D"/>
    <w:rsid w:val="009329F7"/>
    <w:rsid w:val="00934525"/>
    <w:rsid w:val="00936603"/>
    <w:rsid w:val="00940EAB"/>
    <w:rsid w:val="00941F6E"/>
    <w:rsid w:val="00943335"/>
    <w:rsid w:val="00946787"/>
    <w:rsid w:val="009570A2"/>
    <w:rsid w:val="00960BF1"/>
    <w:rsid w:val="0096250D"/>
    <w:rsid w:val="0097451C"/>
    <w:rsid w:val="00983CFA"/>
    <w:rsid w:val="00987449"/>
    <w:rsid w:val="009A2468"/>
    <w:rsid w:val="009A4ACA"/>
    <w:rsid w:val="009B2689"/>
    <w:rsid w:val="009B2C0E"/>
    <w:rsid w:val="009B4637"/>
    <w:rsid w:val="009C14EC"/>
    <w:rsid w:val="009C5B82"/>
    <w:rsid w:val="009D1348"/>
    <w:rsid w:val="009D2E4C"/>
    <w:rsid w:val="009D6B33"/>
    <w:rsid w:val="009E032A"/>
    <w:rsid w:val="009E31B7"/>
    <w:rsid w:val="009F4D75"/>
    <w:rsid w:val="00A02B4B"/>
    <w:rsid w:val="00A106A3"/>
    <w:rsid w:val="00A13BC9"/>
    <w:rsid w:val="00A20575"/>
    <w:rsid w:val="00A214F5"/>
    <w:rsid w:val="00A22C68"/>
    <w:rsid w:val="00A31D0C"/>
    <w:rsid w:val="00A375B5"/>
    <w:rsid w:val="00A37C19"/>
    <w:rsid w:val="00A44B71"/>
    <w:rsid w:val="00A45A9D"/>
    <w:rsid w:val="00A506CF"/>
    <w:rsid w:val="00A56E3D"/>
    <w:rsid w:val="00A570A1"/>
    <w:rsid w:val="00A62EB3"/>
    <w:rsid w:val="00A63147"/>
    <w:rsid w:val="00A6435E"/>
    <w:rsid w:val="00A64901"/>
    <w:rsid w:val="00A65B9C"/>
    <w:rsid w:val="00A67116"/>
    <w:rsid w:val="00A709E8"/>
    <w:rsid w:val="00A72470"/>
    <w:rsid w:val="00A77029"/>
    <w:rsid w:val="00A84FA4"/>
    <w:rsid w:val="00A85679"/>
    <w:rsid w:val="00A90A52"/>
    <w:rsid w:val="00A93147"/>
    <w:rsid w:val="00AA016F"/>
    <w:rsid w:val="00AB4A86"/>
    <w:rsid w:val="00AC1DFB"/>
    <w:rsid w:val="00AD2D51"/>
    <w:rsid w:val="00AD3515"/>
    <w:rsid w:val="00AE02F4"/>
    <w:rsid w:val="00AE1244"/>
    <w:rsid w:val="00AE127E"/>
    <w:rsid w:val="00AE30AA"/>
    <w:rsid w:val="00AF5A40"/>
    <w:rsid w:val="00B00E73"/>
    <w:rsid w:val="00B0377E"/>
    <w:rsid w:val="00B172E0"/>
    <w:rsid w:val="00B227BE"/>
    <w:rsid w:val="00B27D61"/>
    <w:rsid w:val="00B311D3"/>
    <w:rsid w:val="00B313E6"/>
    <w:rsid w:val="00B40FA4"/>
    <w:rsid w:val="00B449F1"/>
    <w:rsid w:val="00B4622A"/>
    <w:rsid w:val="00B5262F"/>
    <w:rsid w:val="00B61544"/>
    <w:rsid w:val="00B70806"/>
    <w:rsid w:val="00B74750"/>
    <w:rsid w:val="00B76418"/>
    <w:rsid w:val="00B81EC1"/>
    <w:rsid w:val="00B90F69"/>
    <w:rsid w:val="00B914C5"/>
    <w:rsid w:val="00B961E6"/>
    <w:rsid w:val="00B9732A"/>
    <w:rsid w:val="00B97FF0"/>
    <w:rsid w:val="00BA0B32"/>
    <w:rsid w:val="00BA6753"/>
    <w:rsid w:val="00BB327B"/>
    <w:rsid w:val="00BB7AF9"/>
    <w:rsid w:val="00BC5F58"/>
    <w:rsid w:val="00BD0455"/>
    <w:rsid w:val="00BE2EA3"/>
    <w:rsid w:val="00BE7D12"/>
    <w:rsid w:val="00C06845"/>
    <w:rsid w:val="00C119AC"/>
    <w:rsid w:val="00C145A1"/>
    <w:rsid w:val="00C16F44"/>
    <w:rsid w:val="00C315CD"/>
    <w:rsid w:val="00C31D3E"/>
    <w:rsid w:val="00C4049F"/>
    <w:rsid w:val="00C51742"/>
    <w:rsid w:val="00C520E3"/>
    <w:rsid w:val="00C54017"/>
    <w:rsid w:val="00C5405A"/>
    <w:rsid w:val="00C60E80"/>
    <w:rsid w:val="00C703D6"/>
    <w:rsid w:val="00C75DC5"/>
    <w:rsid w:val="00C7674E"/>
    <w:rsid w:val="00C81A13"/>
    <w:rsid w:val="00C81DB5"/>
    <w:rsid w:val="00C90E33"/>
    <w:rsid w:val="00C92BFA"/>
    <w:rsid w:val="00C97B3C"/>
    <w:rsid w:val="00CA30BB"/>
    <w:rsid w:val="00CA6080"/>
    <w:rsid w:val="00CA6425"/>
    <w:rsid w:val="00CA7AD9"/>
    <w:rsid w:val="00CB7FD0"/>
    <w:rsid w:val="00CC0D38"/>
    <w:rsid w:val="00CC166D"/>
    <w:rsid w:val="00CD0C7B"/>
    <w:rsid w:val="00CD6792"/>
    <w:rsid w:val="00CE29CA"/>
    <w:rsid w:val="00CF3428"/>
    <w:rsid w:val="00CF4706"/>
    <w:rsid w:val="00CF569A"/>
    <w:rsid w:val="00D00581"/>
    <w:rsid w:val="00D05EB3"/>
    <w:rsid w:val="00D06FC5"/>
    <w:rsid w:val="00D15A37"/>
    <w:rsid w:val="00D163BA"/>
    <w:rsid w:val="00D17CB8"/>
    <w:rsid w:val="00D200C4"/>
    <w:rsid w:val="00D21A4E"/>
    <w:rsid w:val="00D3305F"/>
    <w:rsid w:val="00D33D59"/>
    <w:rsid w:val="00D350CB"/>
    <w:rsid w:val="00D36A16"/>
    <w:rsid w:val="00D3726F"/>
    <w:rsid w:val="00D45907"/>
    <w:rsid w:val="00D476AA"/>
    <w:rsid w:val="00D51D57"/>
    <w:rsid w:val="00D52813"/>
    <w:rsid w:val="00D53695"/>
    <w:rsid w:val="00D53AC1"/>
    <w:rsid w:val="00D569CC"/>
    <w:rsid w:val="00D57413"/>
    <w:rsid w:val="00D57F95"/>
    <w:rsid w:val="00D617E7"/>
    <w:rsid w:val="00D669F6"/>
    <w:rsid w:val="00D67713"/>
    <w:rsid w:val="00D67F87"/>
    <w:rsid w:val="00D70FC9"/>
    <w:rsid w:val="00D710BA"/>
    <w:rsid w:val="00D7424C"/>
    <w:rsid w:val="00D74990"/>
    <w:rsid w:val="00D7533C"/>
    <w:rsid w:val="00D90331"/>
    <w:rsid w:val="00D93617"/>
    <w:rsid w:val="00D97A95"/>
    <w:rsid w:val="00D97EC6"/>
    <w:rsid w:val="00DB17B1"/>
    <w:rsid w:val="00DC4783"/>
    <w:rsid w:val="00DC7F46"/>
    <w:rsid w:val="00DD6FFC"/>
    <w:rsid w:val="00DE0BE0"/>
    <w:rsid w:val="00DE58D7"/>
    <w:rsid w:val="00DF5583"/>
    <w:rsid w:val="00DF5851"/>
    <w:rsid w:val="00DF627A"/>
    <w:rsid w:val="00DF74D8"/>
    <w:rsid w:val="00DF7E6A"/>
    <w:rsid w:val="00E04968"/>
    <w:rsid w:val="00E11D4A"/>
    <w:rsid w:val="00E149AE"/>
    <w:rsid w:val="00E23CBE"/>
    <w:rsid w:val="00E3295A"/>
    <w:rsid w:val="00E34A8E"/>
    <w:rsid w:val="00E420B2"/>
    <w:rsid w:val="00E53939"/>
    <w:rsid w:val="00E570C1"/>
    <w:rsid w:val="00E6055A"/>
    <w:rsid w:val="00E60DF1"/>
    <w:rsid w:val="00E7293E"/>
    <w:rsid w:val="00E75DA5"/>
    <w:rsid w:val="00E83AA0"/>
    <w:rsid w:val="00E85555"/>
    <w:rsid w:val="00E915DB"/>
    <w:rsid w:val="00E942DF"/>
    <w:rsid w:val="00E96FA9"/>
    <w:rsid w:val="00EA36C5"/>
    <w:rsid w:val="00ED2580"/>
    <w:rsid w:val="00EF1958"/>
    <w:rsid w:val="00EF2D07"/>
    <w:rsid w:val="00EF3E49"/>
    <w:rsid w:val="00F0066B"/>
    <w:rsid w:val="00F02422"/>
    <w:rsid w:val="00F139FF"/>
    <w:rsid w:val="00F254E5"/>
    <w:rsid w:val="00F37323"/>
    <w:rsid w:val="00F42302"/>
    <w:rsid w:val="00F43E8B"/>
    <w:rsid w:val="00F54592"/>
    <w:rsid w:val="00F7170E"/>
    <w:rsid w:val="00F749BB"/>
    <w:rsid w:val="00F80661"/>
    <w:rsid w:val="00F8395F"/>
    <w:rsid w:val="00F90047"/>
    <w:rsid w:val="00F94595"/>
    <w:rsid w:val="00F948A2"/>
    <w:rsid w:val="00F96C54"/>
    <w:rsid w:val="00F974D0"/>
    <w:rsid w:val="00FA0754"/>
    <w:rsid w:val="00FA6D0F"/>
    <w:rsid w:val="00FB0853"/>
    <w:rsid w:val="00FC26D2"/>
    <w:rsid w:val="00FC2A63"/>
    <w:rsid w:val="00FC3A5E"/>
    <w:rsid w:val="00FC4746"/>
    <w:rsid w:val="00FC62C3"/>
    <w:rsid w:val="00FF25F0"/>
    <w:rsid w:val="00FF2BCA"/>
    <w:rsid w:val="00FF35F4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580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A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6BF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D045C"/>
    <w:pPr>
      <w:ind w:left="720"/>
      <w:contextualSpacing/>
    </w:pPr>
    <w:rPr>
      <w:rFonts w:cs="Angsana New"/>
      <w:szCs w:val="30"/>
    </w:rPr>
  </w:style>
  <w:style w:type="paragraph" w:styleId="NoSpacing">
    <w:name w:val="No Spacing"/>
    <w:uiPriority w:val="1"/>
    <w:qFormat/>
    <w:rsid w:val="0038517F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Default">
    <w:name w:val="Default"/>
    <w:rsid w:val="00D3726F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B9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B9B"/>
    <w:rPr>
      <w:rFonts w:ascii="Segoe UI" w:eastAsia="Times New Roman" w:hAnsi="Segoe UI" w:cs="Angsana New"/>
      <w:sz w:val="18"/>
      <w:szCs w:val="22"/>
    </w:rPr>
  </w:style>
  <w:style w:type="paragraph" w:customStyle="1" w:styleId="p1">
    <w:name w:val="p1"/>
    <w:basedOn w:val="Normal"/>
    <w:rsid w:val="00F43E8B"/>
    <w:pPr>
      <w:spacing w:before="100" w:beforeAutospacing="1" w:after="100" w:afterAutospacing="1"/>
    </w:pPr>
    <w:rPr>
      <w:rFonts w:eastAsiaTheme="minorHAnsi"/>
    </w:rPr>
  </w:style>
  <w:style w:type="paragraph" w:customStyle="1" w:styleId="p2">
    <w:name w:val="p2"/>
    <w:basedOn w:val="Normal"/>
    <w:rsid w:val="00F43E8B"/>
    <w:pPr>
      <w:spacing w:before="100" w:beforeAutospacing="1" w:after="100" w:afterAutospacing="1"/>
    </w:pPr>
    <w:rPr>
      <w:rFonts w:eastAsiaTheme="minorHAnsi"/>
    </w:rPr>
  </w:style>
  <w:style w:type="paragraph" w:customStyle="1" w:styleId="p3">
    <w:name w:val="p3"/>
    <w:basedOn w:val="Normal"/>
    <w:rsid w:val="00F43E8B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DefaultParagraphFont"/>
    <w:rsid w:val="00F43E8B"/>
  </w:style>
  <w:style w:type="character" w:customStyle="1" w:styleId="s2">
    <w:name w:val="s2"/>
    <w:basedOn w:val="DefaultParagraphFont"/>
    <w:rsid w:val="00F43E8B"/>
  </w:style>
  <w:style w:type="character" w:customStyle="1" w:styleId="s3">
    <w:name w:val="s3"/>
    <w:basedOn w:val="DefaultParagraphFont"/>
    <w:rsid w:val="00F43E8B"/>
  </w:style>
  <w:style w:type="character" w:customStyle="1" w:styleId="s4">
    <w:name w:val="s4"/>
    <w:basedOn w:val="DefaultParagraphFont"/>
    <w:rsid w:val="00F43E8B"/>
  </w:style>
  <w:style w:type="paragraph" w:styleId="Header">
    <w:name w:val="header"/>
    <w:basedOn w:val="Normal"/>
    <w:link w:val="HeaderChar"/>
    <w:uiPriority w:val="99"/>
    <w:unhideWhenUsed/>
    <w:rsid w:val="00475153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75153"/>
    <w:rPr>
      <w:rFonts w:ascii="Tahoma" w:eastAsia="Times New Roman" w:hAnsi="Tahoma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475153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75153"/>
    <w:rPr>
      <w:rFonts w:ascii="Tahoma" w:eastAsia="Times New Roman" w:hAnsi="Tahoma" w:cs="Angsana New"/>
      <w:sz w:val="24"/>
      <w:szCs w:val="30"/>
    </w:rPr>
  </w:style>
  <w:style w:type="paragraph" w:styleId="Revision">
    <w:name w:val="Revision"/>
    <w:hidden/>
    <w:uiPriority w:val="99"/>
    <w:semiHidden/>
    <w:rsid w:val="000F2236"/>
    <w:pPr>
      <w:spacing w:after="0" w:line="240" w:lineRule="auto"/>
    </w:pPr>
    <w:rPr>
      <w:rFonts w:ascii="Tahoma" w:eastAsia="Times New Roman" w:hAnsi="Tahoma" w:cs="Angsana New"/>
      <w:sz w:val="24"/>
      <w:szCs w:val="30"/>
    </w:rPr>
  </w:style>
  <w:style w:type="character" w:styleId="FootnoteReference">
    <w:name w:val="footnote reference"/>
    <w:uiPriority w:val="99"/>
    <w:semiHidden/>
    <w:unhideWhenUsed/>
    <w:rsid w:val="0008759E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580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A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6BF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D045C"/>
    <w:pPr>
      <w:ind w:left="720"/>
      <w:contextualSpacing/>
    </w:pPr>
    <w:rPr>
      <w:rFonts w:cs="Angsana New"/>
      <w:szCs w:val="30"/>
    </w:rPr>
  </w:style>
  <w:style w:type="paragraph" w:styleId="NoSpacing">
    <w:name w:val="No Spacing"/>
    <w:uiPriority w:val="1"/>
    <w:qFormat/>
    <w:rsid w:val="0038517F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Default">
    <w:name w:val="Default"/>
    <w:rsid w:val="00D3726F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B9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B9B"/>
    <w:rPr>
      <w:rFonts w:ascii="Segoe UI" w:eastAsia="Times New Roman" w:hAnsi="Segoe UI" w:cs="Angsana New"/>
      <w:sz w:val="18"/>
      <w:szCs w:val="22"/>
    </w:rPr>
  </w:style>
  <w:style w:type="paragraph" w:customStyle="1" w:styleId="p1">
    <w:name w:val="p1"/>
    <w:basedOn w:val="Normal"/>
    <w:rsid w:val="00F43E8B"/>
    <w:pPr>
      <w:spacing w:before="100" w:beforeAutospacing="1" w:after="100" w:afterAutospacing="1"/>
    </w:pPr>
    <w:rPr>
      <w:rFonts w:eastAsiaTheme="minorHAnsi"/>
    </w:rPr>
  </w:style>
  <w:style w:type="paragraph" w:customStyle="1" w:styleId="p2">
    <w:name w:val="p2"/>
    <w:basedOn w:val="Normal"/>
    <w:rsid w:val="00F43E8B"/>
    <w:pPr>
      <w:spacing w:before="100" w:beforeAutospacing="1" w:after="100" w:afterAutospacing="1"/>
    </w:pPr>
    <w:rPr>
      <w:rFonts w:eastAsiaTheme="minorHAnsi"/>
    </w:rPr>
  </w:style>
  <w:style w:type="paragraph" w:customStyle="1" w:styleId="p3">
    <w:name w:val="p3"/>
    <w:basedOn w:val="Normal"/>
    <w:rsid w:val="00F43E8B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DefaultParagraphFont"/>
    <w:rsid w:val="00F43E8B"/>
  </w:style>
  <w:style w:type="character" w:customStyle="1" w:styleId="s2">
    <w:name w:val="s2"/>
    <w:basedOn w:val="DefaultParagraphFont"/>
    <w:rsid w:val="00F43E8B"/>
  </w:style>
  <w:style w:type="character" w:customStyle="1" w:styleId="s3">
    <w:name w:val="s3"/>
    <w:basedOn w:val="DefaultParagraphFont"/>
    <w:rsid w:val="00F43E8B"/>
  </w:style>
  <w:style w:type="character" w:customStyle="1" w:styleId="s4">
    <w:name w:val="s4"/>
    <w:basedOn w:val="DefaultParagraphFont"/>
    <w:rsid w:val="00F43E8B"/>
  </w:style>
  <w:style w:type="paragraph" w:styleId="Header">
    <w:name w:val="header"/>
    <w:basedOn w:val="Normal"/>
    <w:link w:val="HeaderChar"/>
    <w:uiPriority w:val="99"/>
    <w:unhideWhenUsed/>
    <w:rsid w:val="00475153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75153"/>
    <w:rPr>
      <w:rFonts w:ascii="Tahoma" w:eastAsia="Times New Roman" w:hAnsi="Tahoma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475153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75153"/>
    <w:rPr>
      <w:rFonts w:ascii="Tahoma" w:eastAsia="Times New Roman" w:hAnsi="Tahoma" w:cs="Angsana New"/>
      <w:sz w:val="24"/>
      <w:szCs w:val="30"/>
    </w:rPr>
  </w:style>
  <w:style w:type="paragraph" w:styleId="Revision">
    <w:name w:val="Revision"/>
    <w:hidden/>
    <w:uiPriority w:val="99"/>
    <w:semiHidden/>
    <w:rsid w:val="000F2236"/>
    <w:pPr>
      <w:spacing w:after="0" w:line="240" w:lineRule="auto"/>
    </w:pPr>
    <w:rPr>
      <w:rFonts w:ascii="Tahoma" w:eastAsia="Times New Roman" w:hAnsi="Tahoma" w:cs="Angsana New"/>
      <w:sz w:val="24"/>
      <w:szCs w:val="30"/>
    </w:rPr>
  </w:style>
  <w:style w:type="character" w:styleId="FootnoteReference">
    <w:name w:val="footnote reference"/>
    <w:uiPriority w:val="99"/>
    <w:semiHidden/>
    <w:unhideWhenUsed/>
    <w:rsid w:val="0008759E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9C3DF-CCAD-4980-93A8-F00F0A9E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TAWIDA PONSIT</dc:creator>
  <cp:lastModifiedBy>WANJAI NA PHATTHALUNG</cp:lastModifiedBy>
  <cp:revision>53</cp:revision>
  <cp:lastPrinted>2021-04-21T06:35:00Z</cp:lastPrinted>
  <dcterms:created xsi:type="dcterms:W3CDTF">2021-04-20T02:15:00Z</dcterms:created>
  <dcterms:modified xsi:type="dcterms:W3CDTF">2021-04-21T06:36:00Z</dcterms:modified>
</cp:coreProperties>
</file>