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41" w:rsidRPr="00456064" w:rsidRDefault="00FB5241" w:rsidP="00FB5241">
      <w:pPr>
        <w:rPr>
          <w:rFonts w:asciiTheme="minorBidi" w:hAnsiTheme="minorBidi"/>
          <w:sz w:val="30"/>
          <w:szCs w:val="30"/>
        </w:rPr>
      </w:pPr>
      <w:r w:rsidRPr="00456064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7A23B7B9" wp14:editId="474C378E">
            <wp:extent cx="1635369" cy="633046"/>
            <wp:effectExtent l="0" t="0" r="3175" b="0"/>
            <wp:docPr id="1" name="Picture 1" descr="https://lh4.googleusercontent.com/WabKU724RQq_V4lNO91DtFBtM-_uD9SQm21VwHQAu1OrLmBC1lzlxPhV_cxrkItRJ0c_5kNfRsUJbrC5PyuDiRuI9jLzjSAFAX4uaYJICgWcOnVPguHHFitLFLXYaESkseOJl7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abKU724RQq_V4lNO91DtFBtM-_uD9SQm21VwHQAu1OrLmBC1lzlxPhV_cxrkItRJ0c_5kNfRsUJbrC5PyuDiRuI9jLzjSAFAX4uaYJICgWcOnVPguHHFitLFLXYaESkseOJl7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69" cy="63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64">
        <w:rPr>
          <w:rFonts w:asciiTheme="minorBidi" w:hAnsiTheme="minorBidi"/>
          <w:sz w:val="30"/>
          <w:szCs w:val="30"/>
          <w:cs/>
        </w:rPr>
        <w:t xml:space="preserve"> </w:t>
      </w:r>
    </w:p>
    <w:p w:rsidR="00FB5241" w:rsidRDefault="00FB5241" w:rsidP="00FB5241">
      <w:pPr>
        <w:jc w:val="right"/>
        <w:rPr>
          <w:rFonts w:asciiTheme="minorBidi" w:hAnsiTheme="minorBidi"/>
          <w:b/>
          <w:bCs/>
          <w:sz w:val="30"/>
          <w:szCs w:val="30"/>
        </w:rPr>
      </w:pPr>
    </w:p>
    <w:p w:rsidR="00FB5241" w:rsidRPr="00456064" w:rsidRDefault="00FB5241" w:rsidP="00FB5241">
      <w:pPr>
        <w:jc w:val="right"/>
        <w:rPr>
          <w:rFonts w:asciiTheme="minorBidi" w:hAnsiTheme="minorBidi"/>
          <w:b/>
          <w:bCs/>
          <w:sz w:val="30"/>
          <w:szCs w:val="30"/>
          <w:cs/>
        </w:rPr>
      </w:pPr>
      <w:r w:rsidRPr="00456064">
        <w:rPr>
          <w:rFonts w:asciiTheme="minorBidi" w:hAnsiTheme="minorBidi"/>
          <w:b/>
          <w:bCs/>
          <w:sz w:val="30"/>
          <w:szCs w:val="30"/>
          <w:cs/>
        </w:rPr>
        <w:t xml:space="preserve"> ข่าวประชาสัมพันธ์ </w:t>
      </w:r>
    </w:p>
    <w:p w:rsidR="00FB5241" w:rsidRDefault="00FB5241" w:rsidP="00FB5241">
      <w:pPr>
        <w:spacing w:after="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กรุงไทยปิดปรับปรุงระบบการใช้สิทธิโครงการเราชนะ สำหรับบัตรสวัสดิการแห่งรัฐชั่วคราว </w:t>
      </w:r>
    </w:p>
    <w:p w:rsidR="00FB5241" w:rsidRDefault="00FB5241" w:rsidP="00FB5241">
      <w:pPr>
        <w:spacing w:after="0"/>
        <w:jc w:val="thaiDistribute"/>
        <w:rPr>
          <w:rFonts w:asciiTheme="minorBidi" w:hAnsiTheme="minorBidi"/>
          <w:sz w:val="30"/>
          <w:szCs w:val="30"/>
        </w:rPr>
      </w:pPr>
    </w:p>
    <w:p w:rsidR="00FB5241" w:rsidRDefault="00FB5241" w:rsidP="00FB5241">
      <w:pPr>
        <w:spacing w:after="0"/>
        <w:ind w:firstLine="720"/>
        <w:jc w:val="thaiDistribute"/>
        <w:rPr>
          <w:rFonts w:asciiTheme="minorBidi" w:hAnsiTheme="minorBidi" w:hint="cs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 xml:space="preserve">ธนาคารกรุงไทยแจ้งปิดระบบการใช้สิทธิโครงการเราชนะ  สำหรับกลุ่มผู้ถือบัตรสวัสดิการแห่งรัฐ ผ่านแอปพลิเคชั่นถุงเงิน และเครื่อง </w:t>
      </w:r>
      <w:r>
        <w:rPr>
          <w:rFonts w:asciiTheme="minorBidi" w:hAnsiTheme="minorBidi"/>
          <w:sz w:val="30"/>
          <w:szCs w:val="30"/>
        </w:rPr>
        <w:t>EDC</w:t>
      </w:r>
      <w:r>
        <w:rPr>
          <w:rFonts w:asciiTheme="minorBidi" w:hAnsiTheme="minorBidi" w:hint="cs"/>
          <w:sz w:val="30"/>
          <w:szCs w:val="30"/>
          <w:cs/>
        </w:rPr>
        <w:t xml:space="preserve"> เป็นการชั่วคราว  เพื่อปรับปรุงระบบการใช้สิทธิให้มีประสิทธิภาพมากยิ่งขึ้น  หากระบบกลับมาเปิดให้บริการตามปกติ ธนาคารจะแจ้งให้ทราบความคืบหน้าอีกครั้ง  อย่างไรก็ตาม กลุ่มผู้ถือบัตรสวัสดิการแห่งรัฐ ยังสามารถใช้สวัสดิการอื่นๆได้ตามปกติ </w:t>
      </w:r>
      <w:bookmarkStart w:id="0" w:name="_GoBack"/>
      <w:bookmarkEnd w:id="0"/>
    </w:p>
    <w:p w:rsidR="00FB5241" w:rsidRDefault="00FB5241" w:rsidP="00FB5241">
      <w:pPr>
        <w:spacing w:after="0"/>
        <w:ind w:firstLine="720"/>
        <w:jc w:val="thaiDistribute"/>
        <w:rPr>
          <w:rFonts w:asciiTheme="minorBidi" w:hAnsiTheme="minorBidi" w:hint="cs"/>
          <w:sz w:val="30"/>
          <w:szCs w:val="30"/>
          <w:cs/>
        </w:rPr>
      </w:pPr>
    </w:p>
    <w:p w:rsidR="00FB5241" w:rsidRPr="002333BC" w:rsidRDefault="00FB5241" w:rsidP="00FB5241">
      <w:pPr>
        <w:spacing w:after="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ที</w:t>
      </w:r>
      <w:r w:rsidRPr="00456064">
        <w:rPr>
          <w:rFonts w:asciiTheme="minorBidi" w:hAnsiTheme="minorBidi"/>
          <w:sz w:val="30"/>
          <w:szCs w:val="30"/>
          <w:cs/>
        </w:rPr>
        <w:t xml:space="preserve">ม </w:t>
      </w:r>
      <w:r w:rsidRPr="00456064">
        <w:rPr>
          <w:rFonts w:asciiTheme="minorBidi" w:hAnsiTheme="minorBidi"/>
          <w:sz w:val="30"/>
          <w:szCs w:val="30"/>
        </w:rPr>
        <w:t xml:space="preserve">Marketing Strategy </w:t>
      </w:r>
      <w:r>
        <w:rPr>
          <w:rFonts w:asciiTheme="minorBidi" w:hAnsiTheme="minorBidi" w:cs="Cordia New"/>
          <w:sz w:val="30"/>
          <w:szCs w:val="30"/>
          <w:cs/>
        </w:rPr>
        <w:t xml:space="preserve"> </w:t>
      </w:r>
    </w:p>
    <w:p w:rsidR="00FB5241" w:rsidRDefault="00FB5241" w:rsidP="00FB5241">
      <w:pPr>
        <w:spacing w:after="0"/>
        <w:jc w:val="thaiDistribute"/>
        <w:rPr>
          <w:rFonts w:asciiTheme="minorBidi" w:hAnsiTheme="minorBidi"/>
          <w:sz w:val="30"/>
          <w:szCs w:val="30"/>
        </w:rPr>
      </w:pPr>
      <w:r w:rsidRPr="00456064">
        <w:rPr>
          <w:rFonts w:asciiTheme="minorBidi" w:hAnsiTheme="minorBidi"/>
          <w:sz w:val="30"/>
          <w:szCs w:val="30"/>
          <w:cs/>
        </w:rPr>
        <w:t>โทร.</w:t>
      </w:r>
      <w:r w:rsidRPr="00456064">
        <w:rPr>
          <w:rFonts w:asciiTheme="minorBidi" w:hAnsiTheme="minorBidi"/>
          <w:sz w:val="30"/>
          <w:szCs w:val="30"/>
        </w:rPr>
        <w:t>0</w:t>
      </w:r>
      <w:r w:rsidRPr="00456064">
        <w:rPr>
          <w:rFonts w:asciiTheme="minorBidi" w:hAnsiTheme="minorBidi" w:cs="Cordia New"/>
          <w:sz w:val="30"/>
          <w:szCs w:val="30"/>
          <w:cs/>
        </w:rPr>
        <w:t>-</w:t>
      </w:r>
      <w:r w:rsidRPr="00456064">
        <w:rPr>
          <w:rFonts w:asciiTheme="minorBidi" w:hAnsiTheme="minorBidi"/>
          <w:sz w:val="30"/>
          <w:szCs w:val="30"/>
        </w:rPr>
        <w:t>2208</w:t>
      </w:r>
      <w:r w:rsidRPr="00456064">
        <w:rPr>
          <w:rFonts w:asciiTheme="minorBidi" w:hAnsiTheme="minorBidi" w:cs="Cordia New"/>
          <w:sz w:val="30"/>
          <w:szCs w:val="30"/>
          <w:cs/>
        </w:rPr>
        <w:t>-</w:t>
      </w:r>
      <w:r w:rsidRPr="00456064">
        <w:rPr>
          <w:rFonts w:asciiTheme="minorBidi" w:hAnsiTheme="minorBidi"/>
          <w:sz w:val="30"/>
          <w:szCs w:val="30"/>
        </w:rPr>
        <w:t>4174</w:t>
      </w:r>
      <w:r w:rsidRPr="00456064">
        <w:rPr>
          <w:rFonts w:asciiTheme="minorBidi" w:hAnsiTheme="minorBidi" w:cs="Cordia New"/>
          <w:sz w:val="30"/>
          <w:szCs w:val="30"/>
          <w:cs/>
        </w:rPr>
        <w:t>-</w:t>
      </w:r>
      <w:r w:rsidRPr="00456064">
        <w:rPr>
          <w:rFonts w:asciiTheme="minorBidi" w:hAnsiTheme="minorBidi"/>
          <w:sz w:val="30"/>
          <w:szCs w:val="30"/>
        </w:rPr>
        <w:t>8 </w:t>
      </w:r>
    </w:p>
    <w:p w:rsidR="00FB5241" w:rsidRDefault="00FB5241" w:rsidP="00FB5241">
      <w:pPr>
        <w:spacing w:after="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>5</w:t>
      </w:r>
      <w:r w:rsidRPr="00456064">
        <w:rPr>
          <w:rFonts w:asciiTheme="minorBidi" w:hAnsiTheme="minorBidi"/>
          <w:sz w:val="30"/>
          <w:szCs w:val="30"/>
        </w:rPr>
        <w:t xml:space="preserve"> </w:t>
      </w:r>
      <w:r w:rsidRPr="00456064">
        <w:rPr>
          <w:rFonts w:asciiTheme="minorBidi" w:hAnsiTheme="minorBidi"/>
          <w:sz w:val="30"/>
          <w:szCs w:val="30"/>
          <w:cs/>
        </w:rPr>
        <w:t xml:space="preserve">กุมภาพันธ์ </w:t>
      </w:r>
      <w:r>
        <w:rPr>
          <w:rFonts w:asciiTheme="minorBidi" w:hAnsiTheme="minorBidi"/>
          <w:sz w:val="30"/>
          <w:szCs w:val="30"/>
        </w:rPr>
        <w:t>2564</w:t>
      </w:r>
    </w:p>
    <w:p w:rsidR="00FB5241" w:rsidRDefault="00FB5241" w:rsidP="00FB5241">
      <w:pPr>
        <w:spacing w:after="0"/>
        <w:jc w:val="thaiDistribute"/>
        <w:rPr>
          <w:rFonts w:asciiTheme="minorBidi" w:hAnsiTheme="minorBidi"/>
          <w:sz w:val="30"/>
          <w:szCs w:val="30"/>
        </w:rPr>
      </w:pPr>
    </w:p>
    <w:p w:rsidR="00364853" w:rsidRDefault="00FB5241"/>
    <w:sectPr w:rsidR="00364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41"/>
    <w:rsid w:val="001F6383"/>
    <w:rsid w:val="005448E3"/>
    <w:rsid w:val="00F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DC0E"/>
  <w15:chartTrackingRefBased/>
  <w15:docId w15:val="{E338DF57-4D75-4C84-835E-98F069A4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1</cp:revision>
  <dcterms:created xsi:type="dcterms:W3CDTF">2021-02-05T05:59:00Z</dcterms:created>
  <dcterms:modified xsi:type="dcterms:W3CDTF">2021-02-05T06:09:00Z</dcterms:modified>
</cp:coreProperties>
</file>