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DC8" w:rsidRDefault="005D3DC8" w:rsidP="000D78AB">
      <w:pPr>
        <w:rPr>
          <w:rFonts w:asciiTheme="minorBidi" w:hAnsiTheme="minorBidi"/>
          <w:sz w:val="30"/>
          <w:szCs w:val="30"/>
        </w:rPr>
      </w:pPr>
      <w:r w:rsidRPr="00922C4D">
        <w:rPr>
          <w:noProof/>
        </w:rPr>
        <w:drawing>
          <wp:anchor distT="0" distB="0" distL="114300" distR="114300" simplePos="0" relativeHeight="251659264" behindDoc="1" locked="0" layoutInCell="1" allowOverlap="1" wp14:anchorId="5241BF00" wp14:editId="3F49344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37275" cy="673100"/>
            <wp:effectExtent l="0" t="0" r="0" b="0"/>
            <wp:wrapTight wrapText="bothSides">
              <wp:wrapPolygon edited="0">
                <wp:start x="0" y="0"/>
                <wp:lineTo x="0" y="20785"/>
                <wp:lineTo x="21324" y="20785"/>
                <wp:lineTo x="21324" y="0"/>
                <wp:lineTo x="0" y="0"/>
              </wp:wrapPolygon>
            </wp:wrapTight>
            <wp:docPr id="1" name="Picture 1" descr="KTB_3DLOGO_H_ENTH_BLUE_CMYK_O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TB_3DLOGO_H_ENTH_BLUE_CMYK_OK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275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DC8" w:rsidRDefault="005D3DC8" w:rsidP="000D78AB">
      <w:pPr>
        <w:rPr>
          <w:rFonts w:asciiTheme="minorBidi" w:hAnsiTheme="minorBidi"/>
          <w:sz w:val="30"/>
          <w:szCs w:val="30"/>
        </w:rPr>
      </w:pPr>
    </w:p>
    <w:p w:rsidR="005D3DC8" w:rsidRDefault="005D3DC8" w:rsidP="000D78AB">
      <w:pPr>
        <w:rPr>
          <w:rFonts w:asciiTheme="minorBidi" w:hAnsiTheme="minorBidi"/>
          <w:sz w:val="30"/>
          <w:szCs w:val="30"/>
        </w:rPr>
      </w:pPr>
    </w:p>
    <w:p w:rsidR="00F24AC7" w:rsidRPr="00F24AC7" w:rsidRDefault="00F24AC7" w:rsidP="00F24AC7">
      <w:pPr>
        <w:spacing w:before="240" w:after="24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F24AC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ข่าวประชาสัมพันธ์</w:t>
      </w:r>
    </w:p>
    <w:p w:rsidR="00F24AC7" w:rsidRPr="00F24AC7" w:rsidRDefault="00F24AC7" w:rsidP="00F24AC7">
      <w:pPr>
        <w:spacing w:before="240" w:after="240" w:line="240" w:lineRule="auto"/>
        <w:rPr>
          <w:rFonts w:ascii="Tahoma" w:eastAsia="Times New Roman" w:hAnsi="Tahoma" w:cs="Tahoma"/>
          <w:sz w:val="24"/>
          <w:szCs w:val="24"/>
        </w:rPr>
      </w:pPr>
      <w:r w:rsidRPr="00F24AC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จองหุ้น </w:t>
      </w:r>
      <w:r w:rsidRPr="00F24AC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OR </w:t>
      </w:r>
      <w:r w:rsidRPr="00F24AC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ผ่านกรุงไทย</w:t>
      </w:r>
      <w:r w:rsidRPr="00F24AC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 “</w:t>
      </w:r>
      <w:r w:rsidRPr="00F24AC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ง่ายนิดเดียว</w:t>
      </w:r>
      <w:r w:rsidRPr="00F24AC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” </w:t>
      </w:r>
      <w:r w:rsidRPr="00F24AC7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ลูกค้าใหม่ไปสาขา ลูกค้าเดิมทำผ่าน </w:t>
      </w:r>
      <w:r w:rsidRPr="00F24AC7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Money Connect</w:t>
      </w:r>
    </w:p>
    <w:p w:rsidR="00F24AC7" w:rsidRPr="00F24AC7" w:rsidRDefault="00F24AC7" w:rsidP="00F24AC7">
      <w:pPr>
        <w:spacing w:after="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F24AC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กรุงไทยเปิด </w:t>
      </w:r>
      <w:r w:rsidRPr="00F24AC7">
        <w:rPr>
          <w:rFonts w:ascii="Cordia New" w:eastAsia="Times New Roman" w:hAnsi="Cordia New" w:cs="Cordia New"/>
          <w:color w:val="000000"/>
          <w:sz w:val="30"/>
          <w:szCs w:val="30"/>
        </w:rPr>
        <w:t xml:space="preserve">2 </w:t>
      </w:r>
      <w:r w:rsidRPr="00F24AC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ช่องทางจองซื้อหุ้น </w:t>
      </w:r>
      <w:r w:rsidRPr="00F24AC7">
        <w:rPr>
          <w:rFonts w:ascii="Cordia New" w:eastAsia="Times New Roman" w:hAnsi="Cordia New" w:cs="Cordia New"/>
          <w:color w:val="000000"/>
          <w:sz w:val="30"/>
          <w:szCs w:val="30"/>
        </w:rPr>
        <w:t>OR  “</w:t>
      </w:r>
      <w:r w:rsidRPr="00F24AC7">
        <w:rPr>
          <w:rFonts w:ascii="Cordia New" w:eastAsia="Times New Roman" w:hAnsi="Cordia New" w:cs="Cordia New"/>
          <w:color w:val="000000"/>
          <w:sz w:val="30"/>
          <w:szCs w:val="30"/>
          <w:cs/>
        </w:rPr>
        <w:t>สะดวก รวดเร็ว ไม่ยุ่งยาก</w:t>
      </w:r>
      <w:r w:rsidRPr="00F24AC7">
        <w:rPr>
          <w:rFonts w:ascii="Cordia New" w:eastAsia="Times New Roman" w:hAnsi="Cordia New" w:cs="Cordia New"/>
          <w:color w:val="000000"/>
          <w:sz w:val="30"/>
          <w:szCs w:val="30"/>
        </w:rPr>
        <w:t xml:space="preserve">”  </w:t>
      </w:r>
      <w:r w:rsidRPr="00F24AC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ลูกค้าใหม่ทำรายการที่สาขา มีพนักงานอำนวยความสะดวก ให้ข้อมูลเรื่องแบบประเมินความเสี่ยงลงทุน ส่วนลูกค้าเดิมทำรายการผ่าน </w:t>
      </w:r>
      <w:r w:rsidRPr="00F24AC7">
        <w:rPr>
          <w:rFonts w:ascii="Cordia New" w:eastAsia="Times New Roman" w:hAnsi="Cordia New" w:cs="Cordia New"/>
          <w:color w:val="000000"/>
          <w:sz w:val="30"/>
          <w:szCs w:val="30"/>
        </w:rPr>
        <w:t xml:space="preserve">Money Connect </w:t>
      </w:r>
      <w:r w:rsidRPr="00F24AC7">
        <w:rPr>
          <w:rFonts w:ascii="Cordia New" w:eastAsia="Times New Roman" w:hAnsi="Cordia New" w:cs="Cordia New"/>
          <w:color w:val="000000"/>
          <w:sz w:val="30"/>
          <w:szCs w:val="30"/>
          <w:cs/>
        </w:rPr>
        <w:t>ได้ตลอด</w:t>
      </w:r>
      <w:r w:rsidRPr="00F24AC7">
        <w:rPr>
          <w:rFonts w:ascii="Cordia New" w:eastAsia="Times New Roman" w:hAnsi="Cordia New" w:cs="Cordia New"/>
          <w:color w:val="000000"/>
          <w:sz w:val="30"/>
          <w:szCs w:val="30"/>
        </w:rPr>
        <w:t xml:space="preserve">24 </w:t>
      </w:r>
      <w:r w:rsidRPr="00F24AC7">
        <w:rPr>
          <w:rFonts w:ascii="Cordia New" w:eastAsia="Times New Roman" w:hAnsi="Cordia New" w:cs="Cordia New"/>
          <w:color w:val="000000"/>
          <w:sz w:val="30"/>
          <w:szCs w:val="30"/>
          <w:cs/>
        </w:rPr>
        <w:t>ชั่วโมง จนถึง</w:t>
      </w:r>
      <w:r w:rsidRPr="00F24AC7">
        <w:rPr>
          <w:rFonts w:ascii="Cordia New" w:eastAsia="Times New Roman" w:hAnsi="Cordia New" w:cs="Cordia New"/>
          <w:color w:val="000000"/>
          <w:sz w:val="30"/>
          <w:szCs w:val="30"/>
        </w:rPr>
        <w:t xml:space="preserve">12.00 </w:t>
      </w:r>
      <w:r w:rsidRPr="00F24AC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น. วันที่ </w:t>
      </w:r>
      <w:r w:rsidRPr="00F24AC7">
        <w:rPr>
          <w:rFonts w:ascii="Cordia New" w:eastAsia="Times New Roman" w:hAnsi="Cordia New" w:cs="Cordia New"/>
          <w:color w:val="000000"/>
          <w:sz w:val="30"/>
          <w:szCs w:val="30"/>
        </w:rPr>
        <w:t xml:space="preserve">2 </w:t>
      </w:r>
      <w:r w:rsidRPr="00F24AC7">
        <w:rPr>
          <w:rFonts w:ascii="Cordia New" w:eastAsia="Times New Roman" w:hAnsi="Cordia New" w:cs="Cordia New"/>
          <w:color w:val="000000"/>
          <w:sz w:val="30"/>
          <w:szCs w:val="30"/>
          <w:cs/>
        </w:rPr>
        <w:t>ก.พ.นี้</w:t>
      </w:r>
    </w:p>
    <w:p w:rsidR="00A20C5C" w:rsidRDefault="00F24AC7" w:rsidP="00A20C5C">
      <w:pPr>
        <w:spacing w:after="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F24AC7">
        <w:rPr>
          <w:rFonts w:ascii="Cordia New" w:eastAsia="Times New Roman" w:hAnsi="Cordia New" w:cs="Cordia New"/>
          <w:color w:val="000000"/>
          <w:sz w:val="30"/>
          <w:szCs w:val="30"/>
          <w:cs/>
        </w:rPr>
        <w:t>ธนาคารกรุงไทย เปิดเผยว่า</w:t>
      </w:r>
      <w:r w:rsidRPr="00F24AC7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F24AC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ธนาคารได้อำนวยความสะดวกสำหรับลูกค้าและประชาชนที่ต้องการจองซื้อหุ้น </w:t>
      </w:r>
      <w:r w:rsidRPr="00F24AC7">
        <w:rPr>
          <w:rFonts w:ascii="Cordia New" w:eastAsia="Times New Roman" w:hAnsi="Cordia New" w:cs="Cordia New"/>
          <w:color w:val="000000"/>
          <w:sz w:val="30"/>
          <w:szCs w:val="30"/>
        </w:rPr>
        <w:t xml:space="preserve">OR </w:t>
      </w:r>
      <w:r w:rsidRPr="00F24AC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อย่างเต็มที่ โดยสามารถจองซื้อหุ้น </w:t>
      </w:r>
      <w:r w:rsidRPr="00F24AC7">
        <w:rPr>
          <w:rFonts w:ascii="Cordia New" w:eastAsia="Times New Roman" w:hAnsi="Cordia New" w:cs="Cordia New"/>
          <w:color w:val="000000"/>
          <w:sz w:val="30"/>
          <w:szCs w:val="30"/>
        </w:rPr>
        <w:t xml:space="preserve">OR </w:t>
      </w:r>
      <w:r w:rsidRPr="00F24AC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ผ่านธนาคารกรุงไทย ได้ </w:t>
      </w:r>
      <w:r w:rsidRPr="00F24AC7">
        <w:rPr>
          <w:rFonts w:ascii="Cordia New" w:eastAsia="Times New Roman" w:hAnsi="Cordia New" w:cs="Cordia New"/>
          <w:color w:val="000000"/>
          <w:sz w:val="30"/>
          <w:szCs w:val="30"/>
        </w:rPr>
        <w:t xml:space="preserve">2 </w:t>
      </w:r>
      <w:r w:rsidRPr="00F24AC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ช่องทาง ได้แก่ จองซื้อผ่านสาขาทั่วประเทศ หรือ จองซื้อผ่าน ระบบออนไลน์ </w:t>
      </w:r>
      <w:r w:rsidRPr="00F24AC7">
        <w:rPr>
          <w:rFonts w:ascii="Cordia New" w:eastAsia="Times New Roman" w:hAnsi="Cordia New" w:cs="Cordia New"/>
          <w:color w:val="000000"/>
          <w:sz w:val="30"/>
          <w:szCs w:val="30"/>
        </w:rPr>
        <w:t xml:space="preserve">Money Connect by </w:t>
      </w:r>
      <w:proofErr w:type="spellStart"/>
      <w:r w:rsidRPr="00F24AC7">
        <w:rPr>
          <w:rFonts w:ascii="Cordia New" w:eastAsia="Times New Roman" w:hAnsi="Cordia New" w:cs="Cordia New"/>
          <w:color w:val="000000"/>
          <w:sz w:val="30"/>
          <w:szCs w:val="30"/>
        </w:rPr>
        <w:t>Krungthai</w:t>
      </w:r>
      <w:proofErr w:type="spellEnd"/>
      <w:r w:rsidRPr="00F24AC7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F24AC7">
        <w:rPr>
          <w:rFonts w:ascii="Cordia New" w:eastAsia="Times New Roman" w:hAnsi="Cordia New" w:cs="Cordia New"/>
          <w:color w:val="000000"/>
          <w:sz w:val="30"/>
          <w:szCs w:val="30"/>
          <w:cs/>
        </w:rPr>
        <w:t>ทั้งนี้ สำหรับลูกค้าใหม่ แนะนำให้ทำรายการผ่านสาขา ซึ่งมีพนักงานธนาคารให้คำแนะนำทุกขั้นตอน รวมถึงการทำแบบประเมินความเสี่ยงการลงทุน</w:t>
      </w:r>
      <w:r w:rsidRPr="00F24AC7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F24AC7">
        <w:rPr>
          <w:rFonts w:ascii="Cordia New" w:eastAsia="Times New Roman" w:hAnsi="Cordia New" w:cs="Cordia New"/>
          <w:color w:val="000000"/>
          <w:sz w:val="30"/>
          <w:szCs w:val="30"/>
          <w:cs/>
        </w:rPr>
        <w:t>ทำให้สะดวก และรวดเร็ว</w:t>
      </w:r>
    </w:p>
    <w:p w:rsidR="00A20C5C" w:rsidRDefault="00F24AC7" w:rsidP="00A20C5C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color w:val="000000"/>
          <w:sz w:val="30"/>
          <w:szCs w:val="30"/>
        </w:rPr>
      </w:pPr>
      <w:r w:rsidRPr="00F24AC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ส่วนลูกค้าเดิม สามารถทำรายการผ่าน </w:t>
      </w:r>
      <w:r w:rsidRPr="00F24AC7">
        <w:rPr>
          <w:rFonts w:ascii="Cordia New" w:eastAsia="Times New Roman" w:hAnsi="Cordia New" w:cs="Cordia New"/>
          <w:color w:val="000000"/>
          <w:sz w:val="30"/>
          <w:szCs w:val="30"/>
        </w:rPr>
        <w:t xml:space="preserve">Money Connect by </w:t>
      </w:r>
      <w:proofErr w:type="spellStart"/>
      <w:r w:rsidRPr="00F24AC7">
        <w:rPr>
          <w:rFonts w:ascii="Cordia New" w:eastAsia="Times New Roman" w:hAnsi="Cordia New" w:cs="Cordia New"/>
          <w:color w:val="000000"/>
          <w:sz w:val="30"/>
          <w:szCs w:val="30"/>
        </w:rPr>
        <w:t>Krungthai</w:t>
      </w:r>
      <w:proofErr w:type="spellEnd"/>
      <w:r w:rsidRPr="00F24AC7">
        <w:rPr>
          <w:rFonts w:ascii="Cordia New" w:eastAsia="Times New Roman" w:hAnsi="Cordia New" w:cs="Cordia New"/>
          <w:color w:val="000000"/>
          <w:sz w:val="30"/>
          <w:szCs w:val="30"/>
        </w:rPr>
        <w:t xml:space="preserve"> </w:t>
      </w:r>
      <w:r w:rsidRPr="00F24AC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โดยสามารถเข้าผ่าน </w:t>
      </w:r>
      <w:proofErr w:type="spellStart"/>
      <w:r w:rsidRPr="00F24AC7">
        <w:rPr>
          <w:rFonts w:ascii="Cordia New" w:eastAsia="Times New Roman" w:hAnsi="Cordia New" w:cs="Cordia New"/>
          <w:color w:val="000000"/>
          <w:sz w:val="30"/>
          <w:szCs w:val="30"/>
        </w:rPr>
        <w:t>Krungthai</w:t>
      </w:r>
      <w:proofErr w:type="spellEnd"/>
      <w:r w:rsidRPr="00F24AC7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NEXT </w:t>
      </w:r>
      <w:r w:rsidRPr="00F24AC7">
        <w:rPr>
          <w:rFonts w:ascii="Cordia New" w:eastAsia="Times New Roman" w:hAnsi="Cordia New" w:cs="Cordia New"/>
          <w:color w:val="000000"/>
          <w:sz w:val="30"/>
          <w:szCs w:val="30"/>
          <w:cs/>
        </w:rPr>
        <w:t>หรือ</w:t>
      </w:r>
      <w:hyperlink r:id="rId6" w:anchor="/landing" w:history="1">
        <w:r w:rsidRPr="00F24AC7">
          <w:rPr>
            <w:rFonts w:ascii="Cordia New" w:eastAsia="Times New Roman" w:hAnsi="Cordia New" w:cs="Cordia New"/>
            <w:color w:val="000000"/>
            <w:sz w:val="30"/>
            <w:szCs w:val="30"/>
            <w:u w:val="single"/>
          </w:rPr>
          <w:t xml:space="preserve"> </w:t>
        </w:r>
        <w:r w:rsidRPr="00F24AC7">
          <w:rPr>
            <w:rFonts w:ascii="Cordia New" w:eastAsia="Times New Roman" w:hAnsi="Cordia New" w:cs="Cordia New"/>
            <w:color w:val="1155CC"/>
            <w:sz w:val="30"/>
            <w:szCs w:val="30"/>
            <w:u w:val="single"/>
          </w:rPr>
          <w:t>https://moneyconnect.krungthai.com/moneyConnect/#/landing</w:t>
        </w:r>
      </w:hyperlink>
      <w:r w:rsidRPr="00F24AC7">
        <w:rPr>
          <w:rFonts w:ascii="Cordia New" w:eastAsia="Times New Roman" w:hAnsi="Cordia New" w:cs="Cordia New"/>
          <w:color w:val="000000"/>
          <w:sz w:val="30"/>
          <w:szCs w:val="30"/>
        </w:rPr>
        <w:t xml:space="preserve"> </w:t>
      </w:r>
      <w:r w:rsidRPr="00F24AC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ได้ตลอด </w:t>
      </w:r>
      <w:r w:rsidRPr="00F24AC7">
        <w:rPr>
          <w:rFonts w:ascii="Cordia New" w:eastAsia="Times New Roman" w:hAnsi="Cordia New" w:cs="Cordia New"/>
          <w:color w:val="000000"/>
          <w:sz w:val="30"/>
          <w:szCs w:val="30"/>
        </w:rPr>
        <w:t xml:space="preserve">24 </w:t>
      </w:r>
      <w:r w:rsidRPr="00F24AC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ชั่วโมง ตั้งแต่วันนี้จนถึงวันที่ </w:t>
      </w:r>
      <w:r w:rsidRPr="00F24AC7">
        <w:rPr>
          <w:rFonts w:ascii="Cordia New" w:eastAsia="Times New Roman" w:hAnsi="Cordia New" w:cs="Cordia New"/>
          <w:color w:val="000000"/>
          <w:sz w:val="30"/>
          <w:szCs w:val="30"/>
        </w:rPr>
        <w:t xml:space="preserve">2 </w:t>
      </w:r>
      <w:r w:rsidRPr="00F24AC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กุมภาพันธ์ </w:t>
      </w:r>
      <w:r w:rsidRPr="00F24AC7">
        <w:rPr>
          <w:rFonts w:ascii="Cordia New" w:eastAsia="Times New Roman" w:hAnsi="Cordia New" w:cs="Cordia New"/>
          <w:color w:val="000000"/>
          <w:sz w:val="30"/>
          <w:szCs w:val="30"/>
        </w:rPr>
        <w:t xml:space="preserve">2564 </w:t>
      </w:r>
      <w:r w:rsidRPr="00F24AC7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เวลา </w:t>
      </w:r>
      <w:r w:rsidRPr="00F24AC7">
        <w:rPr>
          <w:rFonts w:ascii="Cordia New" w:eastAsia="Times New Roman" w:hAnsi="Cordia New" w:cs="Cordia New"/>
          <w:color w:val="000000"/>
          <w:sz w:val="30"/>
          <w:szCs w:val="30"/>
        </w:rPr>
        <w:t xml:space="preserve">12.00 </w:t>
      </w:r>
      <w:r w:rsidRPr="00F24AC7">
        <w:rPr>
          <w:rFonts w:ascii="Cordia New" w:eastAsia="Times New Roman" w:hAnsi="Cordia New" w:cs="Cordia New"/>
          <w:color w:val="000000"/>
          <w:sz w:val="30"/>
          <w:szCs w:val="30"/>
          <w:cs/>
        </w:rPr>
        <w:t>น. (เที่ยงวัน)</w:t>
      </w:r>
      <w:r w:rsidRPr="00F24AC7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</w:p>
    <w:p w:rsidR="00BD525D" w:rsidRDefault="00A20C5C" w:rsidP="00BD525D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color w:val="000000"/>
          <w:sz w:val="30"/>
          <w:szCs w:val="30"/>
        </w:rPr>
      </w:pPr>
      <w:r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ทั้งนี้ ผู้ลงทุนที่สนใจ สามารถเริ่มจองซื้อขั้นต่ำได้ที่จำนวน </w:t>
      </w:r>
      <w:r>
        <w:rPr>
          <w:rFonts w:ascii="Cordia New" w:eastAsia="Times New Roman" w:hAnsi="Cordia New" w:cs="Cordia New"/>
          <w:color w:val="000000"/>
          <w:sz w:val="30"/>
          <w:szCs w:val="30"/>
        </w:rPr>
        <w:t xml:space="preserve"> 300 </w:t>
      </w:r>
      <w:r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หุ้น และทวีคูนจำนวนจองซื้อเพิ่มขึ้นทีละ </w:t>
      </w:r>
      <w:r>
        <w:rPr>
          <w:rFonts w:ascii="Cordia New" w:eastAsia="Times New Roman" w:hAnsi="Cordia New" w:cs="Cordia New"/>
          <w:color w:val="000000"/>
          <w:sz w:val="30"/>
          <w:szCs w:val="30"/>
        </w:rPr>
        <w:t xml:space="preserve">100 </w:t>
      </w:r>
      <w:r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หุ้น </w:t>
      </w:r>
      <w:r>
        <w:rPr>
          <w:rFonts w:asciiTheme="minorBidi" w:hAnsiTheme="minorBidi"/>
          <w:sz w:val="30"/>
          <w:szCs w:val="30"/>
          <w:cs/>
        </w:rPr>
        <w:t>เช่น  400, 500 ,</w:t>
      </w:r>
      <w:r w:rsidRPr="00922C4D">
        <w:rPr>
          <w:rFonts w:asciiTheme="minorBidi" w:hAnsiTheme="minorBidi"/>
          <w:sz w:val="30"/>
          <w:szCs w:val="30"/>
          <w:cs/>
        </w:rPr>
        <w:t xml:space="preserve"> 600 หรือมากกว่านั้น เช่น 2,000 หุ้น 30,000 หุ้น </w:t>
      </w:r>
      <w:r>
        <w:rPr>
          <w:rFonts w:asciiTheme="minorBidi" w:hAnsiTheme="minorBidi" w:hint="cs"/>
          <w:sz w:val="30"/>
          <w:szCs w:val="30"/>
          <w:cs/>
        </w:rPr>
        <w:t>โดยไม่จำกัดจำนวนหุ้นจองซื้อในครั้งเดียวกัน และไม่จำกัดจำนวนครั้งในการจองซื้อ  โดยในการจัดสรรหุ้น</w:t>
      </w:r>
      <w:r>
        <w:rPr>
          <w:rFonts w:asciiTheme="minorBidi" w:hAnsiTheme="minorBidi"/>
          <w:sz w:val="30"/>
          <w:szCs w:val="30"/>
        </w:rPr>
        <w:t xml:space="preserve"> OR </w:t>
      </w:r>
      <w:r>
        <w:rPr>
          <w:rFonts w:asciiTheme="minorBidi" w:hAnsiTheme="minorBidi" w:hint="cs"/>
          <w:sz w:val="30"/>
          <w:szCs w:val="30"/>
          <w:cs/>
        </w:rPr>
        <w:t xml:space="preserve">จะใช้วิธี </w:t>
      </w:r>
      <w:r w:rsidRPr="00922C4D">
        <w:rPr>
          <w:rFonts w:asciiTheme="minorBidi" w:hAnsiTheme="minorBidi"/>
          <w:sz w:val="30"/>
          <w:szCs w:val="30"/>
          <w:cs/>
        </w:rPr>
        <w:t>Small Lot First</w:t>
      </w:r>
      <w:r>
        <w:rPr>
          <w:rFonts w:asciiTheme="minorBidi" w:hAnsiTheme="minorBidi" w:hint="cs"/>
          <w:sz w:val="30"/>
          <w:szCs w:val="30"/>
          <w:cs/>
        </w:rPr>
        <w:t xml:space="preserve"> </w:t>
      </w:r>
      <w:r>
        <w:rPr>
          <w:rFonts w:asciiTheme="minorBidi" w:hAnsiTheme="minorBidi"/>
          <w:sz w:val="30"/>
          <w:szCs w:val="30"/>
          <w:cs/>
        </w:rPr>
        <w:t>โดยนำยอดจองซื้อจากทุกใบมารวมกัน</w:t>
      </w:r>
      <w:r w:rsidRPr="00922C4D">
        <w:rPr>
          <w:rFonts w:asciiTheme="minorBidi" w:hAnsiTheme="minorBidi"/>
          <w:sz w:val="30"/>
          <w:szCs w:val="30"/>
          <w:cs/>
        </w:rPr>
        <w:t xml:space="preserve">ด้วยเลขที่บัตรประชาชน </w:t>
      </w:r>
      <w:r>
        <w:rPr>
          <w:rFonts w:asciiTheme="minorBidi" w:hAnsiTheme="minorBidi" w:hint="cs"/>
          <w:sz w:val="30"/>
          <w:szCs w:val="30"/>
          <w:cs/>
        </w:rPr>
        <w:t>จากนั้นจะ</w:t>
      </w:r>
      <w:r>
        <w:rPr>
          <w:rFonts w:asciiTheme="minorBidi" w:hAnsiTheme="minorBidi"/>
          <w:sz w:val="30"/>
          <w:szCs w:val="30"/>
          <w:cs/>
        </w:rPr>
        <w:t>จัดสรร</w:t>
      </w:r>
      <w:r w:rsidRPr="00922C4D">
        <w:rPr>
          <w:rFonts w:asciiTheme="minorBidi" w:hAnsiTheme="minorBidi"/>
          <w:sz w:val="30"/>
          <w:szCs w:val="30"/>
          <w:cs/>
        </w:rPr>
        <w:t>ด้วยระบบคอมพิวเตอร์ของ Settrade ซึ่งลำดับการจองซื้อก่อ</w:t>
      </w:r>
      <w:r w:rsidR="00BD525D">
        <w:rPr>
          <w:rFonts w:asciiTheme="minorBidi" w:hAnsiTheme="minorBidi"/>
          <w:sz w:val="30"/>
          <w:szCs w:val="30"/>
          <w:cs/>
        </w:rPr>
        <w:t>นหลัง</w:t>
      </w:r>
      <w:r w:rsidRPr="00922C4D">
        <w:rPr>
          <w:rFonts w:asciiTheme="minorBidi" w:hAnsiTheme="minorBidi"/>
          <w:sz w:val="30"/>
          <w:szCs w:val="30"/>
          <w:cs/>
        </w:rPr>
        <w:t>ไม่มีผลต่อการจัดสรร</w:t>
      </w:r>
      <w:r w:rsidR="00BD525D">
        <w:rPr>
          <w:rFonts w:asciiTheme="minorBidi" w:hAnsiTheme="minorBidi" w:hint="cs"/>
          <w:sz w:val="30"/>
          <w:szCs w:val="30"/>
          <w:cs/>
        </w:rPr>
        <w:t xml:space="preserve">หุ้นที่จะได้รับ </w:t>
      </w:r>
      <w:r w:rsidR="00BD525D">
        <w:rPr>
          <w:rFonts w:asciiTheme="minorBidi" w:hAnsiTheme="minorBidi"/>
          <w:sz w:val="30"/>
          <w:szCs w:val="30"/>
          <w:cs/>
        </w:rPr>
        <w:t xml:space="preserve"> และจะประกาศผลการจัดสรรหุ้น </w:t>
      </w:r>
      <w:r w:rsidRPr="00922C4D">
        <w:rPr>
          <w:rFonts w:asciiTheme="minorBidi" w:hAnsiTheme="minorBidi"/>
          <w:sz w:val="30"/>
          <w:szCs w:val="30"/>
          <w:cs/>
        </w:rPr>
        <w:t>ภายในวันที่ 6 กุมภาพันธ์ 2564</w:t>
      </w:r>
      <w:r w:rsidR="00BD525D">
        <w:rPr>
          <w:rFonts w:asciiTheme="minorBidi" w:hAnsiTheme="minorBidi" w:hint="cs"/>
          <w:sz w:val="30"/>
          <w:szCs w:val="30"/>
          <w:cs/>
        </w:rPr>
        <w:t xml:space="preserve"> </w:t>
      </w:r>
      <w:r w:rsidR="00BD525D" w:rsidRPr="00F24AC7">
        <w:rPr>
          <w:rFonts w:ascii="Cordia New" w:eastAsia="Times New Roman" w:hAnsi="Cordia New" w:cs="Cordia New"/>
          <w:color w:val="000000"/>
          <w:sz w:val="30"/>
          <w:szCs w:val="30"/>
          <w:cs/>
        </w:rPr>
        <w:t>โดยผู้ลงทุนควรทำความเข้าใจลักษณะสินค้า เงื่อนไขผลตอบแ</w:t>
      </w:r>
      <w:r w:rsidR="00BD525D">
        <w:rPr>
          <w:rFonts w:ascii="Cordia New" w:eastAsia="Times New Roman" w:hAnsi="Cordia New" w:cs="Cordia New"/>
          <w:color w:val="000000"/>
          <w:sz w:val="30"/>
          <w:szCs w:val="30"/>
          <w:cs/>
        </w:rPr>
        <w:t>ทนและความเสี่ยงก่อนตัดสินใจลงทุน</w:t>
      </w:r>
    </w:p>
    <w:p w:rsidR="00F24AC7" w:rsidRDefault="00F24AC7" w:rsidP="005D3DC8">
      <w:pPr>
        <w:spacing w:after="0"/>
        <w:rPr>
          <w:rFonts w:asciiTheme="minorBidi" w:hAnsiTheme="minorBidi"/>
          <w:sz w:val="30"/>
          <w:szCs w:val="30"/>
          <w:highlight w:val="white"/>
        </w:rPr>
      </w:pPr>
    </w:p>
    <w:p w:rsidR="005D3DC8" w:rsidRPr="005D3DC8" w:rsidRDefault="005D3DC8" w:rsidP="005D3DC8">
      <w:pPr>
        <w:spacing w:after="0"/>
        <w:rPr>
          <w:rFonts w:asciiTheme="minorBidi" w:hAnsiTheme="minorBidi"/>
          <w:sz w:val="30"/>
          <w:szCs w:val="30"/>
        </w:rPr>
      </w:pPr>
      <w:r w:rsidRPr="005D3DC8">
        <w:rPr>
          <w:rFonts w:asciiTheme="minorBidi" w:hAnsiTheme="minorBidi"/>
          <w:sz w:val="30"/>
          <w:szCs w:val="30"/>
          <w:highlight w:val="white"/>
          <w:cs/>
        </w:rPr>
        <w:t>ทีม Marketing Strategy</w:t>
      </w:r>
      <w:r w:rsidRPr="005D3DC8">
        <w:rPr>
          <w:rFonts w:asciiTheme="minorBidi" w:hAnsiTheme="minorBidi"/>
          <w:sz w:val="30"/>
          <w:szCs w:val="30"/>
          <w:cs/>
        </w:rPr>
        <w:t xml:space="preserve"> </w:t>
      </w:r>
    </w:p>
    <w:p w:rsidR="005D3DC8" w:rsidRPr="005D3DC8" w:rsidRDefault="005D3DC8" w:rsidP="005D3DC8">
      <w:pPr>
        <w:spacing w:after="0"/>
        <w:rPr>
          <w:rFonts w:asciiTheme="minorBidi" w:hAnsiTheme="minorBidi"/>
          <w:sz w:val="30"/>
          <w:szCs w:val="30"/>
          <w:cs/>
        </w:rPr>
      </w:pPr>
      <w:r w:rsidRPr="005D3DC8">
        <w:rPr>
          <w:rFonts w:asciiTheme="minorBidi" w:hAnsiTheme="minorBidi"/>
          <w:sz w:val="30"/>
          <w:szCs w:val="30"/>
          <w:cs/>
        </w:rPr>
        <w:t xml:space="preserve"> </w:t>
      </w:r>
      <w:r w:rsidRPr="005D3DC8">
        <w:rPr>
          <w:rFonts w:asciiTheme="minorBidi" w:hAnsiTheme="minorBidi"/>
          <w:sz w:val="30"/>
          <w:szCs w:val="30"/>
          <w:highlight w:val="white"/>
          <w:cs/>
        </w:rPr>
        <w:t>โทร 0-2208-4174-8</w:t>
      </w:r>
      <w:r w:rsidRPr="005D3DC8">
        <w:rPr>
          <w:rFonts w:asciiTheme="minorBidi" w:hAnsiTheme="minorBidi"/>
          <w:sz w:val="30"/>
          <w:szCs w:val="30"/>
          <w:cs/>
        </w:rPr>
        <w:t xml:space="preserve"> </w:t>
      </w:r>
    </w:p>
    <w:p w:rsidR="005D3DC8" w:rsidRPr="005D3DC8" w:rsidRDefault="005D3DC8" w:rsidP="005D3DC8">
      <w:pPr>
        <w:spacing w:after="0"/>
        <w:rPr>
          <w:rFonts w:asciiTheme="minorBidi" w:hAnsiTheme="minorBidi"/>
          <w:sz w:val="30"/>
          <w:szCs w:val="30"/>
        </w:rPr>
      </w:pPr>
      <w:r w:rsidRPr="005D3DC8">
        <w:rPr>
          <w:rFonts w:asciiTheme="minorBidi" w:hAnsiTheme="minorBidi"/>
          <w:sz w:val="30"/>
          <w:szCs w:val="30"/>
          <w:highlight w:val="white"/>
        </w:rPr>
        <w:t xml:space="preserve">27 </w:t>
      </w:r>
      <w:r w:rsidRPr="005D3DC8">
        <w:rPr>
          <w:rFonts w:asciiTheme="minorBidi" w:hAnsiTheme="minorBidi"/>
          <w:sz w:val="30"/>
          <w:szCs w:val="30"/>
          <w:highlight w:val="white"/>
          <w:cs/>
        </w:rPr>
        <w:t>มกราคม 2564</w:t>
      </w:r>
    </w:p>
    <w:p w:rsidR="0012379E" w:rsidRPr="0012379E" w:rsidRDefault="0012379E">
      <w:pPr>
        <w:rPr>
          <w:cs/>
        </w:rPr>
      </w:pPr>
      <w:bookmarkStart w:id="0" w:name="_GoBack"/>
      <w:bookmarkEnd w:id="0"/>
    </w:p>
    <w:p w:rsidR="0012379E" w:rsidRDefault="0012379E"/>
    <w:p w:rsidR="0012379E" w:rsidRPr="0012379E" w:rsidRDefault="0012379E">
      <w:pPr>
        <w:rPr>
          <w:cs/>
        </w:rPr>
      </w:pPr>
    </w:p>
    <w:sectPr w:rsidR="0012379E" w:rsidRPr="001237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5D5"/>
    <w:rsid w:val="000D78AB"/>
    <w:rsid w:val="0012379E"/>
    <w:rsid w:val="0019546C"/>
    <w:rsid w:val="001F6383"/>
    <w:rsid w:val="005448E3"/>
    <w:rsid w:val="00586D6B"/>
    <w:rsid w:val="005D3DC8"/>
    <w:rsid w:val="00615FDB"/>
    <w:rsid w:val="00652A24"/>
    <w:rsid w:val="006F50A6"/>
    <w:rsid w:val="007E4207"/>
    <w:rsid w:val="00896967"/>
    <w:rsid w:val="009037CA"/>
    <w:rsid w:val="00984587"/>
    <w:rsid w:val="009F7FEB"/>
    <w:rsid w:val="00A20C5C"/>
    <w:rsid w:val="00BD525D"/>
    <w:rsid w:val="00CE01ED"/>
    <w:rsid w:val="00CF7327"/>
    <w:rsid w:val="00D50B03"/>
    <w:rsid w:val="00DC25D5"/>
    <w:rsid w:val="00F2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25D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6967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32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327"/>
    <w:rPr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25D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6967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32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327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8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neyconnect.krungthai.com/moneyConnec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Administrator</cp:lastModifiedBy>
  <cp:revision>6</cp:revision>
  <cp:lastPrinted>2021-01-27T02:54:00Z</cp:lastPrinted>
  <dcterms:created xsi:type="dcterms:W3CDTF">2021-01-27T02:54:00Z</dcterms:created>
  <dcterms:modified xsi:type="dcterms:W3CDTF">2021-01-27T09:19:00Z</dcterms:modified>
</cp:coreProperties>
</file>