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3E141" w14:textId="070136D9" w:rsidR="00320ECD" w:rsidRDefault="001421DE">
      <w:r>
        <w:rPr>
          <w:noProof/>
        </w:rPr>
        <w:drawing>
          <wp:anchor distT="0" distB="0" distL="114300" distR="114300" simplePos="0" relativeHeight="251665408" behindDoc="1" locked="0" layoutInCell="1" allowOverlap="1" wp14:anchorId="1AEF32B3" wp14:editId="49C6B04E">
            <wp:simplePos x="0" y="0"/>
            <wp:positionH relativeFrom="column">
              <wp:posOffset>-904875</wp:posOffset>
            </wp:positionH>
            <wp:positionV relativeFrom="paragraph">
              <wp:posOffset>-170815</wp:posOffset>
            </wp:positionV>
            <wp:extent cx="7558935" cy="1952625"/>
            <wp:effectExtent l="0" t="0" r="4445" b="0"/>
            <wp:wrapNone/>
            <wp:docPr id="2" name="Picture 2" descr="C:\Users\108253\Desktop\หัวข่าวกรมศุลกากร+กรมธนารักษ์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8253\Desktop\หัวข่าวกรมศุลกากร+กรมธนารักษ์-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93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35634A" w14:textId="77777777" w:rsidR="00320ECD" w:rsidRDefault="00320ECD"/>
    <w:p w14:paraId="7C2EDE34" w14:textId="31935FE7" w:rsidR="00320ECD" w:rsidRDefault="00320ECD"/>
    <w:p w14:paraId="2D0F664E" w14:textId="058DECE4" w:rsidR="00320ECD" w:rsidRDefault="00320ECD"/>
    <w:p w14:paraId="42D48A17" w14:textId="7DC4F510" w:rsidR="000C21CA" w:rsidRDefault="000C21CA" w:rsidP="00320EC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6143F61" w14:textId="07FA70FC" w:rsidR="004531CF" w:rsidRDefault="001421DE" w:rsidP="00697002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FCB175" wp14:editId="7712A81A">
                <wp:simplePos x="0" y="0"/>
                <wp:positionH relativeFrom="column">
                  <wp:posOffset>4410075</wp:posOffset>
                </wp:positionH>
                <wp:positionV relativeFrom="paragraph">
                  <wp:posOffset>142875</wp:posOffset>
                </wp:positionV>
                <wp:extent cx="1885950" cy="63627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5CA79B" w14:textId="77777777" w:rsidR="004531CF" w:rsidRDefault="003644D1" w:rsidP="00B40458">
                            <w:pPr>
                              <w:spacing w:after="0"/>
                              <w:jc w:val="right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1718AD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               </w:t>
                            </w:r>
                          </w:p>
                          <w:p w14:paraId="0E39C65D" w14:textId="61D0410E" w:rsidR="003644D1" w:rsidRPr="00B40458" w:rsidRDefault="003644D1" w:rsidP="00B40458">
                            <w:pPr>
                              <w:spacing w:after="0"/>
                              <w:jc w:val="right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1718AD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 </w:t>
                            </w:r>
                            <w:r w:rsidR="00D87C6A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21</w:t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 </w:t>
                            </w:r>
                            <w:r w:rsidR="00D87C6A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มกร</w:t>
                            </w:r>
                            <w:r w:rsidR="00F43843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าคม</w:t>
                            </w:r>
                            <w:r w:rsidR="00D87C6A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 256</w:t>
                            </w:r>
                            <w:r w:rsidR="00D87C6A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CB17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47.25pt;margin-top:11.25pt;width:148.5pt;height:50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OHBtQIAALk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" filled="f" stroked="f">
                <v:textbox>
                  <w:txbxContent>
                    <w:p w14:paraId="0D5CA79B" w14:textId="77777777" w:rsidR="004531CF" w:rsidRDefault="003644D1" w:rsidP="00B40458">
                      <w:pPr>
                        <w:spacing w:after="0"/>
                        <w:jc w:val="right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1718AD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               </w:t>
                      </w:r>
                    </w:p>
                    <w:p w14:paraId="0E39C65D" w14:textId="61D0410E" w:rsidR="003644D1" w:rsidRPr="00B40458" w:rsidRDefault="003644D1" w:rsidP="00B40458">
                      <w:pPr>
                        <w:spacing w:after="0"/>
                        <w:jc w:val="right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1718AD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วันที่</w:t>
                      </w:r>
                      <w:r>
                        <w:rPr>
                          <w:rFonts w:ascii="TH Sarabun New" w:hAnsi="TH Sarabun New" w:cs="TH Sarabun New"/>
                          <w:sz w:val="28"/>
                        </w:rPr>
                        <w:t xml:space="preserve"> </w:t>
                      </w:r>
                      <w:r w:rsidR="00D87C6A">
                        <w:rPr>
                          <w:rFonts w:ascii="TH Sarabun New" w:hAnsi="TH Sarabun New" w:cs="TH Sarabun New"/>
                          <w:sz w:val="28"/>
                        </w:rPr>
                        <w:t>21</w:t>
                      </w:r>
                      <w:r>
                        <w:rPr>
                          <w:rFonts w:ascii="TH Sarabun New" w:hAnsi="TH Sarabun New" w:cs="TH Sarabun New"/>
                          <w:sz w:val="28"/>
                        </w:rPr>
                        <w:t xml:space="preserve"> </w:t>
                      </w:r>
                      <w:r w:rsidR="00D87C6A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มกร</w:t>
                      </w:r>
                      <w:r w:rsidR="00F43843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าคม</w:t>
                      </w:r>
                      <w:r w:rsidR="00D87C6A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 256</w:t>
                      </w:r>
                      <w:r w:rsidR="00D87C6A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6C213084" w14:textId="77777777" w:rsidR="001421DE" w:rsidRDefault="001421DE" w:rsidP="004844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8"/>
          <w:szCs w:val="38"/>
          <w:u w:val="single"/>
        </w:rPr>
      </w:pPr>
    </w:p>
    <w:p w14:paraId="107BB3F9" w14:textId="77777777" w:rsidR="0048443B" w:rsidRPr="0048443B" w:rsidRDefault="00320ECD" w:rsidP="004844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8"/>
          <w:szCs w:val="38"/>
          <w:u w:val="single"/>
        </w:rPr>
      </w:pPr>
      <w:proofErr w:type="spellStart"/>
      <w:r w:rsidRPr="0048443B">
        <w:rPr>
          <w:rFonts w:ascii="TH SarabunPSK" w:hAnsi="TH SarabunPSK" w:cs="TH SarabunPSK" w:hint="cs"/>
          <w:b/>
          <w:bCs/>
          <w:sz w:val="38"/>
          <w:szCs w:val="38"/>
          <w:u w:val="single"/>
          <w:cs/>
        </w:rPr>
        <w:t>กรมธนา</w:t>
      </w:r>
      <w:proofErr w:type="spellEnd"/>
      <w:r w:rsidRPr="0048443B">
        <w:rPr>
          <w:rFonts w:ascii="TH SarabunPSK" w:hAnsi="TH SarabunPSK" w:cs="TH SarabunPSK" w:hint="cs"/>
          <w:b/>
          <w:bCs/>
          <w:sz w:val="38"/>
          <w:szCs w:val="38"/>
          <w:u w:val="single"/>
          <w:cs/>
        </w:rPr>
        <w:t>รักษ์</w:t>
      </w:r>
      <w:r w:rsidR="00A01910" w:rsidRPr="0048443B">
        <w:rPr>
          <w:rFonts w:ascii="TH SarabunPSK" w:hAnsi="TH SarabunPSK" w:cs="TH SarabunPSK" w:hint="cs"/>
          <w:b/>
          <w:bCs/>
          <w:sz w:val="38"/>
          <w:szCs w:val="38"/>
          <w:u w:val="single"/>
          <w:cs/>
        </w:rPr>
        <w:t>ส่งมอบ</w:t>
      </w:r>
      <w:r w:rsidR="00A01910" w:rsidRPr="0048443B">
        <w:rPr>
          <w:rFonts w:ascii="TH SarabunPSK" w:hAnsi="TH SarabunPSK" w:cs="TH SarabunPSK"/>
          <w:b/>
          <w:bCs/>
          <w:sz w:val="38"/>
          <w:szCs w:val="38"/>
          <w:u w:val="single"/>
          <w:cs/>
        </w:rPr>
        <w:t>อาคารชดเชยให้กรมศุลกากร</w:t>
      </w:r>
    </w:p>
    <w:p w14:paraId="149E188D" w14:textId="5A6C86C9" w:rsidR="00D87C6A" w:rsidRPr="0048443B" w:rsidRDefault="00A01910" w:rsidP="004844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8"/>
          <w:szCs w:val="38"/>
          <w:u w:val="single"/>
        </w:rPr>
      </w:pPr>
      <w:r w:rsidRPr="0048443B">
        <w:rPr>
          <w:rFonts w:ascii="TH SarabunPSK" w:hAnsi="TH SarabunPSK" w:cs="TH SarabunPSK"/>
          <w:b/>
          <w:bCs/>
          <w:sz w:val="38"/>
          <w:szCs w:val="38"/>
          <w:u w:val="single"/>
          <w:cs/>
        </w:rPr>
        <w:t>ตามโครงการพัฒนาที่ราชพัสดุแปลงที่ตั้งโรงภาษีร้อยชักสาม</w:t>
      </w:r>
    </w:p>
    <w:p w14:paraId="25BD34CF" w14:textId="0A6438EA" w:rsidR="008D14D3" w:rsidRPr="0048443B" w:rsidRDefault="00862D46" w:rsidP="001421DE">
      <w:pPr>
        <w:spacing w:before="240" w:after="0" w:line="240" w:lineRule="auto"/>
        <w:ind w:firstLine="70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48443B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กรมธนา</w:t>
      </w:r>
      <w:proofErr w:type="spellEnd"/>
      <w:r w:rsidRPr="0048443B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รักษ์</w:t>
      </w:r>
      <w:r w:rsidR="00A6283A" w:rsidRPr="0048443B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ร่วมกับกรมศุลกากร </w:t>
      </w:r>
      <w:r w:rsidRPr="0048443B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จัดพิธี</w:t>
      </w:r>
      <w:r w:rsidR="008D14D3" w:rsidRPr="0048443B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ส่งมอบ</w:t>
      </w:r>
      <w:r w:rsidRPr="0048443B">
        <w:rPr>
          <w:rFonts w:ascii="TH SarabunPSK" w:hAnsi="TH SarabunPSK" w:cs="TH SarabunPSK"/>
          <w:b/>
          <w:bCs/>
          <w:spacing w:val="-6"/>
          <w:sz w:val="32"/>
          <w:szCs w:val="32"/>
        </w:rPr>
        <w:t> – </w:t>
      </w:r>
      <w:r w:rsidRPr="0048443B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รับมอบอาคารพักอาศัย</w:t>
      </w:r>
      <w:r w:rsidRPr="0048443B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 </w:t>
      </w:r>
      <w:r w:rsidRPr="0048443B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8</w:t>
      </w:r>
      <w:r w:rsidRPr="0048443B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 </w:t>
      </w:r>
      <w:r w:rsidRPr="0048443B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ชั้น</w:t>
      </w:r>
      <w:r w:rsidRPr="0048443B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 </w:t>
      </w:r>
      <w:r w:rsidRPr="0048443B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ขนาด</w:t>
      </w:r>
      <w:r w:rsidRPr="0048443B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 </w:t>
      </w:r>
      <w:r w:rsidRPr="0048443B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100</w:t>
      </w:r>
      <w:r w:rsidRPr="0048443B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 </w:t>
      </w:r>
      <w:r w:rsidRPr="0048443B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ครอบครัว</w:t>
      </w:r>
      <w:r w:rsidR="001421DE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br/>
      </w:r>
      <w:r w:rsidR="008D14D3" w:rsidRPr="0048443B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ซึ่งเป็นอาคารชดเชย</w:t>
      </w:r>
      <w:r w:rsidR="008D14D3" w:rsidRPr="0048443B">
        <w:rPr>
          <w:rFonts w:ascii="TH SarabunPSK" w:hAnsi="TH SarabunPSK" w:cs="TH SarabunPSK" w:hint="cs"/>
          <w:b/>
          <w:bCs/>
          <w:sz w:val="32"/>
          <w:szCs w:val="32"/>
          <w:cs/>
        </w:rPr>
        <w:t>ตามโครงการพัฒนาที่ราชพัสดุแปลงที่ตั้งโรงภาษีร้อยชักสาม ให้กรมศุลกากร</w:t>
      </w:r>
      <w:r w:rsidR="001421DE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8D14D3" w:rsidRPr="0048443B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เพื่อใช้ประโยชน์ในทางราชการ</w:t>
      </w:r>
    </w:p>
    <w:p w14:paraId="4253C65A" w14:textId="6DCED174" w:rsidR="008D14D3" w:rsidRPr="00862D46" w:rsidRDefault="008D14D3" w:rsidP="00551A2C">
      <w:pPr>
        <w:spacing w:before="120"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01910">
        <w:rPr>
          <w:rFonts w:ascii="TH SarabunPSK" w:hAnsi="TH SarabunPSK" w:cs="TH SarabunPSK" w:hint="cs"/>
          <w:sz w:val="32"/>
          <w:szCs w:val="32"/>
          <w:cs/>
        </w:rPr>
        <w:t xml:space="preserve">วันนี้ (21 มกราคม 2564) ณ ที่ราชพัสดุแปลงหมายเลขทะเบียนที่ </w:t>
      </w:r>
      <w:r w:rsidRPr="00A01910">
        <w:rPr>
          <w:rFonts w:ascii="TH SarabunPSK" w:hAnsi="TH SarabunPSK" w:cs="TH SarabunPSK"/>
          <w:sz w:val="32"/>
          <w:szCs w:val="32"/>
          <w:cs/>
        </w:rPr>
        <w:t>กท.352532  กท.352597</w:t>
      </w:r>
      <w:r w:rsidRPr="00A01910">
        <w:rPr>
          <w:rFonts w:ascii="TH SarabunPSK" w:hAnsi="TH SarabunPSK" w:cs="TH SarabunPSK"/>
          <w:sz w:val="32"/>
          <w:szCs w:val="32"/>
        </w:rPr>
        <w:t xml:space="preserve"> – </w:t>
      </w:r>
      <w:r>
        <w:rPr>
          <w:rFonts w:ascii="TH SarabunPSK" w:hAnsi="TH SarabunPSK" w:cs="TH SarabunPSK"/>
          <w:sz w:val="32"/>
          <w:szCs w:val="32"/>
          <w:cs/>
        </w:rPr>
        <w:t xml:space="preserve">352599 </w:t>
      </w:r>
      <w:r w:rsidR="00703CB6">
        <w:rPr>
          <w:rFonts w:ascii="TH SarabunPSK" w:hAnsi="TH SarabunPSK" w:cs="TH SarabunPSK"/>
          <w:sz w:val="32"/>
          <w:szCs w:val="32"/>
          <w:cs/>
        </w:rPr>
        <w:t>บริเวณเชิงสะพานกรุงเทพ</w:t>
      </w:r>
      <w:bookmarkStart w:id="0" w:name="_GoBack"/>
      <w:bookmarkEnd w:id="0"/>
      <w:r w:rsidRPr="00DB0A8C">
        <w:rPr>
          <w:rFonts w:ascii="TH SarabunPSK" w:hAnsi="TH SarabunPSK" w:cs="TH SarabunPSK" w:hint="cs"/>
          <w:sz w:val="32"/>
          <w:szCs w:val="32"/>
          <w:cs/>
        </w:rPr>
        <w:t> </w:t>
      </w:r>
      <w:r w:rsidRPr="00DB0A8C">
        <w:rPr>
          <w:rFonts w:ascii="TH SarabunPSK" w:hAnsi="TH SarabunPSK" w:cs="TH SarabunPSK"/>
          <w:sz w:val="32"/>
          <w:szCs w:val="32"/>
          <w:cs/>
        </w:rPr>
        <w:t>ถนนพระราม</w:t>
      </w:r>
      <w:r w:rsidRPr="00DB0A8C">
        <w:rPr>
          <w:rFonts w:ascii="TH SarabunPSK" w:hAnsi="TH SarabunPSK" w:cs="TH SarabunPSK" w:hint="cs"/>
          <w:sz w:val="32"/>
          <w:szCs w:val="32"/>
          <w:cs/>
        </w:rPr>
        <w:t> </w:t>
      </w:r>
      <w:r w:rsidRPr="00DB0A8C">
        <w:rPr>
          <w:rFonts w:ascii="TH SarabunPSK" w:hAnsi="TH SarabunPSK" w:cs="TH SarabunPSK"/>
          <w:sz w:val="32"/>
          <w:szCs w:val="32"/>
          <w:cs/>
        </w:rPr>
        <w:t>3</w:t>
      </w:r>
      <w:r w:rsidRPr="00DB0A8C">
        <w:rPr>
          <w:rFonts w:ascii="TH SarabunPSK" w:hAnsi="TH SarabunPSK" w:cs="TH SarabunPSK" w:hint="cs"/>
          <w:sz w:val="32"/>
          <w:szCs w:val="32"/>
          <w:cs/>
        </w:rPr>
        <w:t> </w:t>
      </w:r>
      <w:r w:rsidRPr="00DB0A8C">
        <w:rPr>
          <w:rFonts w:ascii="TH SarabunPSK" w:hAnsi="TH SarabunPSK" w:cs="TH SarabunPSK"/>
          <w:sz w:val="32"/>
          <w:szCs w:val="32"/>
          <w:cs/>
        </w:rPr>
        <w:t>แขวงบางคอแหลม</w:t>
      </w:r>
      <w:r w:rsidRPr="00DB0A8C">
        <w:rPr>
          <w:rFonts w:ascii="TH SarabunPSK" w:hAnsi="TH SarabunPSK" w:cs="TH SarabunPSK" w:hint="cs"/>
          <w:sz w:val="32"/>
          <w:szCs w:val="32"/>
          <w:cs/>
        </w:rPr>
        <w:t> </w:t>
      </w:r>
      <w:r w:rsidRPr="00DB0A8C">
        <w:rPr>
          <w:rFonts w:ascii="TH SarabunPSK" w:hAnsi="TH SarabunPSK" w:cs="TH SarabunPSK"/>
          <w:sz w:val="32"/>
          <w:szCs w:val="32"/>
          <w:cs/>
        </w:rPr>
        <w:t>เขตบางคอแหลม</w:t>
      </w:r>
      <w:r w:rsidRPr="00DB0A8C">
        <w:rPr>
          <w:rFonts w:ascii="TH SarabunPSK" w:hAnsi="TH SarabunPSK" w:cs="TH SarabunPSK" w:hint="cs"/>
          <w:sz w:val="32"/>
          <w:szCs w:val="32"/>
          <w:cs/>
        </w:rPr>
        <w:t> </w:t>
      </w:r>
      <w:r w:rsidRPr="00DB0A8C">
        <w:rPr>
          <w:rFonts w:ascii="TH SarabunPSK" w:hAnsi="TH SarabunPSK" w:cs="TH SarabunPSK"/>
          <w:sz w:val="32"/>
          <w:szCs w:val="32"/>
          <w:cs/>
        </w:rPr>
        <w:t>กรุงเทพมหานคร</w:t>
      </w:r>
      <w:r w:rsidRPr="00DB0A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นายยุทธนา</w:t>
      </w:r>
      <w:r>
        <w:rPr>
          <w:rFonts w:ascii="TH SarabunPSK" w:hAnsi="TH SarabunPSK" w:cs="TH SarabunPSK"/>
          <w:sz w:val="32"/>
          <w:szCs w:val="32"/>
          <w:cs/>
        </w:rPr>
        <w:t> </w:t>
      </w:r>
      <w:r>
        <w:rPr>
          <w:rFonts w:ascii="TH SarabunPSK" w:hAnsi="TH SarabunPSK" w:cs="TH SarabunPSK" w:hint="cs"/>
          <w:sz w:val="32"/>
          <w:szCs w:val="32"/>
          <w:cs/>
        </w:rPr>
        <w:t> หยิมการุณ</w:t>
      </w:r>
      <w:r>
        <w:rPr>
          <w:rFonts w:ascii="TH SarabunPSK" w:hAnsi="TH SarabunPSK" w:cs="TH SarabunPSK"/>
          <w:sz w:val="32"/>
          <w:szCs w:val="32"/>
          <w:cs/>
        </w:rPr>
        <w:t> </w:t>
      </w:r>
      <w:r>
        <w:rPr>
          <w:rFonts w:ascii="TH SarabunPSK" w:hAnsi="TH SarabunPSK" w:cs="TH SarabunPSK" w:hint="cs"/>
          <w:sz w:val="32"/>
          <w:szCs w:val="32"/>
          <w:cs/>
        </w:rPr>
        <w:t> อธิบดีกรมธนารักษ์</w:t>
      </w:r>
      <w:r>
        <w:rPr>
          <w:rFonts w:ascii="TH SarabunPSK" w:hAnsi="TH SarabunPSK" w:cs="TH SarabunPSK"/>
          <w:sz w:val="32"/>
          <w:szCs w:val="32"/>
          <w:cs/>
        </w:rPr>
        <w:t> </w:t>
      </w:r>
      <w:r>
        <w:rPr>
          <w:rFonts w:ascii="TH SarabunPSK" w:hAnsi="TH SarabunPSK" w:cs="TH SarabunPSK" w:hint="cs"/>
          <w:sz w:val="32"/>
          <w:szCs w:val="32"/>
          <w:cs/>
        </w:rPr>
        <w:t> </w:t>
      </w:r>
      <w:r w:rsidR="005B1DDE"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นายพชร</w:t>
      </w:r>
      <w:r>
        <w:rPr>
          <w:rFonts w:ascii="TH SarabunPSK" w:hAnsi="TH SarabunPSK" w:cs="TH SarabunPSK"/>
          <w:sz w:val="32"/>
          <w:szCs w:val="32"/>
          <w:cs/>
        </w:rPr>
        <w:t> </w:t>
      </w:r>
      <w:r>
        <w:rPr>
          <w:rFonts w:ascii="TH SarabunPSK" w:hAnsi="TH SarabunPSK" w:cs="TH SarabunPSK" w:hint="cs"/>
          <w:sz w:val="32"/>
          <w:szCs w:val="32"/>
          <w:cs/>
        </w:rPr>
        <w:t> </w:t>
      </w:r>
      <w:r w:rsidRPr="008D14D3">
        <w:rPr>
          <w:rFonts w:ascii="TH SarabunPSK" w:hAnsi="TH SarabunPSK" w:cs="TH SarabunPSK" w:hint="cs"/>
          <w:sz w:val="32"/>
          <w:szCs w:val="32"/>
          <w:cs/>
        </w:rPr>
        <w:t>อนัน</w:t>
      </w:r>
      <w:r>
        <w:rPr>
          <w:rFonts w:ascii="TH SarabunPSK" w:hAnsi="TH SarabunPSK" w:cs="TH SarabunPSK" w:hint="cs"/>
          <w:sz w:val="32"/>
          <w:szCs w:val="32"/>
          <w:cs/>
        </w:rPr>
        <w:t>ตศิลป์</w:t>
      </w:r>
      <w:r>
        <w:rPr>
          <w:rFonts w:ascii="TH SarabunPSK" w:hAnsi="TH SarabunPSK" w:cs="TH SarabunPSK"/>
          <w:sz w:val="32"/>
          <w:szCs w:val="32"/>
          <w:cs/>
        </w:rPr>
        <w:t> </w:t>
      </w:r>
      <w:r>
        <w:rPr>
          <w:rFonts w:ascii="TH SarabunPSK" w:hAnsi="TH SarabunPSK" w:cs="TH SarabunPSK" w:hint="cs"/>
          <w:sz w:val="32"/>
          <w:szCs w:val="32"/>
          <w:cs/>
        </w:rPr>
        <w:t> </w:t>
      </w:r>
      <w:r w:rsidRPr="008D14D3">
        <w:rPr>
          <w:rFonts w:ascii="TH SarabunPSK" w:hAnsi="TH SarabunPSK" w:cs="TH SarabunPSK" w:hint="cs"/>
          <w:sz w:val="32"/>
          <w:szCs w:val="32"/>
          <w:cs/>
        </w:rPr>
        <w:t>อธิบดีกรมศุลกากร</w:t>
      </w:r>
      <w:r>
        <w:rPr>
          <w:rFonts w:ascii="TH SarabunPSK" w:hAnsi="TH SarabunPSK" w:cs="TH SarabunPSK"/>
          <w:sz w:val="32"/>
          <w:szCs w:val="32"/>
        </w:rPr>
        <w:t> </w:t>
      </w:r>
      <w:r w:rsidRPr="008D14D3">
        <w:rPr>
          <w:rFonts w:ascii="TH SarabunPSK" w:hAnsi="TH SarabunPSK" w:cs="TH SarabunPSK" w:hint="cs"/>
          <w:sz w:val="32"/>
          <w:szCs w:val="32"/>
          <w:cs/>
        </w:rPr>
        <w:t>ได้ลงนาม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8D14D3">
        <w:rPr>
          <w:rFonts w:ascii="TH SarabunPSK" w:hAnsi="TH SarabunPSK" w:cs="TH SarabunPSK" w:hint="cs"/>
          <w:sz w:val="32"/>
          <w:szCs w:val="32"/>
          <w:cs/>
        </w:rPr>
        <w:t>ในบันทึก</w:t>
      </w:r>
      <w:r>
        <w:rPr>
          <w:rFonts w:ascii="TH SarabunPSK" w:hAnsi="TH SarabunPSK" w:cs="TH SarabunPSK"/>
          <w:sz w:val="32"/>
          <w:szCs w:val="32"/>
          <w:cs/>
        </w:rPr>
        <w:t>การส่งมอบ</w:t>
      </w:r>
      <w:r>
        <w:rPr>
          <w:rFonts w:ascii="TH SarabunPSK" w:hAnsi="TH SarabunPSK" w:cs="TH SarabunPSK" w:hint="cs"/>
          <w:sz w:val="32"/>
          <w:szCs w:val="32"/>
          <w:cs/>
        </w:rPr>
        <w:t> </w:t>
      </w:r>
      <w:r>
        <w:rPr>
          <w:rFonts w:ascii="TH SarabunPSK" w:hAnsi="TH SarabunPSK" w:cs="TH SarabunPSK"/>
          <w:sz w:val="32"/>
          <w:szCs w:val="32"/>
        </w:rPr>
        <w:t>– </w:t>
      </w:r>
      <w:r w:rsidRPr="008D14D3">
        <w:rPr>
          <w:rFonts w:ascii="TH SarabunPSK" w:hAnsi="TH SarabunPSK" w:cs="TH SarabunPSK"/>
          <w:sz w:val="32"/>
          <w:szCs w:val="32"/>
          <w:cs/>
        </w:rPr>
        <w:t>รับมอบอาคารชดเชยให้กรมศุลกากร</w:t>
      </w:r>
      <w:r>
        <w:rPr>
          <w:rFonts w:ascii="TH SarabunPSK" w:hAnsi="TH SarabunPSK" w:cs="TH SarabunPSK"/>
          <w:sz w:val="32"/>
          <w:szCs w:val="32"/>
          <w:cs/>
        </w:rPr>
        <w:t> </w:t>
      </w:r>
      <w:r w:rsidRPr="008D14D3">
        <w:rPr>
          <w:rFonts w:ascii="TH SarabunPSK" w:hAnsi="TH SarabunPSK" w:cs="TH SarabunPSK" w:hint="cs"/>
          <w:sz w:val="32"/>
          <w:szCs w:val="32"/>
          <w:cs/>
        </w:rPr>
        <w:t>ซึ่งเป็น</w:t>
      </w:r>
      <w:r>
        <w:rPr>
          <w:rFonts w:ascii="TH SarabunPSK" w:hAnsi="TH SarabunPSK" w:cs="TH SarabunPSK"/>
          <w:sz w:val="32"/>
          <w:szCs w:val="32"/>
          <w:cs/>
        </w:rPr>
        <w:t>อาคารพักอาศัย</w:t>
      </w:r>
      <w:r>
        <w:rPr>
          <w:rFonts w:ascii="TH SarabunPSK" w:hAnsi="TH SarabunPSK" w:cs="TH SarabunPSK" w:hint="cs"/>
          <w:sz w:val="32"/>
          <w:szCs w:val="32"/>
          <w:cs/>
        </w:rPr>
        <w:t> </w:t>
      </w:r>
      <w:r>
        <w:rPr>
          <w:rFonts w:ascii="TH SarabunPSK" w:hAnsi="TH SarabunPSK" w:cs="TH SarabunPSK"/>
          <w:sz w:val="32"/>
          <w:szCs w:val="32"/>
          <w:cs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> </w:t>
      </w:r>
      <w:r w:rsidRPr="008D14D3">
        <w:rPr>
          <w:rFonts w:ascii="TH SarabunPSK" w:hAnsi="TH SarabunPSK" w:cs="TH SarabunPSK"/>
          <w:sz w:val="32"/>
          <w:szCs w:val="32"/>
          <w:cs/>
        </w:rPr>
        <w:t>ชั้น</w:t>
      </w:r>
      <w:r>
        <w:rPr>
          <w:rFonts w:ascii="TH SarabunPSK" w:hAnsi="TH SarabunPSK" w:cs="TH SarabunPSK" w:hint="cs"/>
          <w:sz w:val="32"/>
          <w:szCs w:val="32"/>
          <w:cs/>
        </w:rPr>
        <w:t> </w:t>
      </w:r>
      <w:r>
        <w:rPr>
          <w:rFonts w:ascii="TH SarabunPSK" w:hAnsi="TH SarabunPSK" w:cs="TH SarabunPSK"/>
          <w:sz w:val="32"/>
          <w:szCs w:val="32"/>
          <w:cs/>
        </w:rPr>
        <w:t>ขนาด</w:t>
      </w:r>
      <w:r>
        <w:rPr>
          <w:rFonts w:ascii="TH SarabunPSK" w:hAnsi="TH SarabunPSK" w:cs="TH SarabunPSK" w:hint="cs"/>
          <w:sz w:val="32"/>
          <w:szCs w:val="32"/>
          <w:cs/>
        </w:rPr>
        <w:t> </w:t>
      </w:r>
      <w:r>
        <w:rPr>
          <w:rFonts w:ascii="TH SarabunPSK" w:hAnsi="TH SarabunPSK" w:cs="TH SarabunPSK"/>
          <w:sz w:val="32"/>
          <w:szCs w:val="32"/>
          <w:cs/>
        </w:rPr>
        <w:t>100</w:t>
      </w:r>
      <w:r>
        <w:rPr>
          <w:rFonts w:ascii="TH SarabunPSK" w:hAnsi="TH SarabunPSK" w:cs="TH SarabunPSK" w:hint="cs"/>
          <w:sz w:val="32"/>
          <w:szCs w:val="32"/>
          <w:cs/>
        </w:rPr>
        <w:t> </w:t>
      </w:r>
      <w:r w:rsidRPr="008D14D3">
        <w:rPr>
          <w:rFonts w:ascii="TH SarabunPSK" w:hAnsi="TH SarabunPSK" w:cs="TH SarabunPSK"/>
          <w:sz w:val="32"/>
          <w:szCs w:val="32"/>
          <w:cs/>
        </w:rPr>
        <w:t xml:space="preserve">ครอบครัว </w:t>
      </w:r>
      <w:r w:rsidR="00862D46">
        <w:rPr>
          <w:rFonts w:ascii="TH SarabunPSK" w:hAnsi="TH SarabunPSK" w:cs="TH SarabunPSK"/>
          <w:sz w:val="32"/>
          <w:szCs w:val="32"/>
          <w:cs/>
        </w:rPr>
        <w:t>จำนวน</w:t>
      </w:r>
      <w:r w:rsidR="00862D46">
        <w:rPr>
          <w:rFonts w:ascii="TH SarabunPSK" w:hAnsi="TH SarabunPSK" w:cs="TH SarabunPSK" w:hint="cs"/>
          <w:sz w:val="32"/>
          <w:szCs w:val="32"/>
          <w:cs/>
        </w:rPr>
        <w:t> </w:t>
      </w:r>
      <w:r w:rsidR="00862D46">
        <w:rPr>
          <w:rFonts w:ascii="TH SarabunPSK" w:hAnsi="TH SarabunPSK" w:cs="TH SarabunPSK"/>
          <w:sz w:val="32"/>
          <w:szCs w:val="32"/>
          <w:cs/>
        </w:rPr>
        <w:t>1</w:t>
      </w:r>
      <w:r w:rsidR="00862D46">
        <w:rPr>
          <w:rFonts w:ascii="TH SarabunPSK" w:hAnsi="TH SarabunPSK" w:cs="TH SarabunPSK" w:hint="cs"/>
          <w:sz w:val="32"/>
          <w:szCs w:val="32"/>
          <w:cs/>
        </w:rPr>
        <w:t> </w:t>
      </w:r>
      <w:r w:rsidRPr="00862D46">
        <w:rPr>
          <w:rFonts w:ascii="TH SarabunPSK" w:hAnsi="TH SarabunPSK" w:cs="TH SarabunPSK"/>
          <w:sz w:val="32"/>
          <w:szCs w:val="32"/>
          <w:cs/>
        </w:rPr>
        <w:t>หลัง</w:t>
      </w:r>
      <w:r w:rsidR="00862D46">
        <w:rPr>
          <w:rFonts w:ascii="TH SarabunPSK" w:hAnsi="TH SarabunPSK" w:cs="TH SarabunPSK"/>
          <w:sz w:val="32"/>
          <w:szCs w:val="32"/>
          <w:cs/>
        </w:rPr>
        <w:t> </w:t>
      </w:r>
      <w:r w:rsidR="00862D46">
        <w:rPr>
          <w:rFonts w:ascii="TH SarabunPSK" w:hAnsi="TH SarabunPSK" w:cs="TH SarabunPSK" w:hint="cs"/>
          <w:sz w:val="32"/>
          <w:szCs w:val="32"/>
          <w:cs/>
        </w:rPr>
        <w:t>มูลค่า</w:t>
      </w:r>
      <w:r w:rsidR="00862D46">
        <w:rPr>
          <w:rFonts w:ascii="TH SarabunPSK" w:hAnsi="TH SarabunPSK" w:cs="TH SarabunPSK"/>
          <w:sz w:val="32"/>
          <w:szCs w:val="32"/>
          <w:cs/>
        </w:rPr>
        <w:t> </w:t>
      </w:r>
      <w:r w:rsidR="00862D46">
        <w:rPr>
          <w:rFonts w:ascii="TH SarabunPSK" w:hAnsi="TH SarabunPSK" w:cs="TH SarabunPSK" w:hint="cs"/>
          <w:sz w:val="32"/>
          <w:szCs w:val="32"/>
          <w:cs/>
        </w:rPr>
        <w:t>60.9</w:t>
      </w:r>
      <w:r w:rsidR="00862D46">
        <w:rPr>
          <w:rFonts w:ascii="TH SarabunPSK" w:hAnsi="TH SarabunPSK" w:cs="TH SarabunPSK"/>
          <w:sz w:val="32"/>
          <w:szCs w:val="32"/>
          <w:cs/>
        </w:rPr>
        <w:t> </w:t>
      </w:r>
      <w:r w:rsidR="00862D46" w:rsidRPr="00862D46">
        <w:rPr>
          <w:rFonts w:ascii="TH SarabunPSK" w:hAnsi="TH SarabunPSK" w:cs="TH SarabunPSK" w:hint="cs"/>
          <w:sz w:val="32"/>
          <w:szCs w:val="32"/>
          <w:cs/>
        </w:rPr>
        <w:t>ล้านบาท</w:t>
      </w:r>
      <w:r w:rsidR="00862D46">
        <w:rPr>
          <w:rFonts w:ascii="TH SarabunPSK" w:hAnsi="TH SarabunPSK" w:cs="TH SarabunPSK"/>
          <w:sz w:val="32"/>
          <w:szCs w:val="32"/>
          <w:cs/>
        </w:rPr>
        <w:t> </w:t>
      </w:r>
      <w:r w:rsidRPr="00862D46">
        <w:rPr>
          <w:rFonts w:ascii="TH SarabunPSK" w:hAnsi="TH SarabunPSK" w:cs="TH SarabunPSK" w:hint="cs"/>
          <w:sz w:val="32"/>
          <w:szCs w:val="32"/>
          <w:cs/>
        </w:rPr>
        <w:t>โดยมีคณะผู้บริหารกรมธนารักษ์และคณะผู้บริหารกรมศุลกากรเข้าร่วมพิธี</w:t>
      </w:r>
      <w:r w:rsidR="00862D46">
        <w:rPr>
          <w:rFonts w:ascii="TH SarabunPSK" w:hAnsi="TH SarabunPSK" w:cs="TH SarabunPSK"/>
          <w:sz w:val="32"/>
          <w:szCs w:val="32"/>
          <w:cs/>
        </w:rPr>
        <w:br/>
      </w:r>
      <w:r w:rsidRPr="00862D46">
        <w:rPr>
          <w:rFonts w:ascii="TH SarabunPSK" w:hAnsi="TH SarabunPSK" w:cs="TH SarabunPSK" w:hint="cs"/>
          <w:sz w:val="32"/>
          <w:szCs w:val="32"/>
          <w:cs/>
        </w:rPr>
        <w:t>ในครั้งนี้</w:t>
      </w:r>
    </w:p>
    <w:p w14:paraId="4CDAB731" w14:textId="1B210A1E" w:rsidR="008D14D3" w:rsidRPr="001421DE" w:rsidRDefault="001648A4" w:rsidP="00551A2C">
      <w:pPr>
        <w:spacing w:before="120" w:after="0" w:line="240" w:lineRule="auto"/>
        <w:ind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นายยุทธนา  หยิม</w:t>
      </w:r>
      <w:r w:rsidR="00862D46" w:rsidRPr="001421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การุณ  อธิบดีกรมธนารักษ์ เปิดเผยว่า </w:t>
      </w:r>
      <w:r w:rsidR="008D14D3" w:rsidRPr="001421DE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การดำเนินการก่อสร้างอาคารพักอาศัย</w:t>
      </w:r>
      <w:r w:rsidR="001421DE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8D14D3" w:rsidRPr="001421DE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กรมศุลกากรดังกล่าว เป็นส่วนหนึ่งของโครงการพัฒนาที่ราชพัสดุแปลงที่ตั้งโรงภาษีร้อยชักสาม</w:t>
      </w:r>
      <w:r w:rsidR="00862D46" w:rsidRPr="001421DE">
        <w:rPr>
          <w:rFonts w:ascii="TH SarabunPSK" w:hAnsi="TH SarabunPSK" w:cs="TH SarabunPSK"/>
          <w:color w:val="000000" w:themeColor="text1"/>
          <w:sz w:val="32"/>
          <w:szCs w:val="32"/>
          <w:cs/>
        </w:rPr>
        <w:t> </w:t>
      </w:r>
      <w:r w:rsidR="008D14D3" w:rsidRPr="001421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ซึ่งกำหนดให้</w:t>
      </w:r>
      <w:r w:rsidR="00862D46" w:rsidRPr="001421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br/>
      </w:r>
      <w:r w:rsidR="008D14D3" w:rsidRPr="001421DE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กิจการร่วมค้าฯ</w:t>
      </w:r>
      <w:r w:rsidR="008D14D3" w:rsidRPr="001421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 </w:t>
      </w:r>
      <w:r w:rsidR="008D14D3" w:rsidRPr="001421DE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บริษัท</w:t>
      </w:r>
      <w:r w:rsidR="008D14D3" w:rsidRPr="001421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 </w:t>
      </w:r>
      <w:r w:rsidR="008D14D3" w:rsidRPr="001421DE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ยู</w:t>
      </w:r>
      <w:r w:rsidR="008D14D3" w:rsidRPr="001421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 </w:t>
      </w:r>
      <w:r w:rsidR="008D14D3" w:rsidRPr="001421DE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ซิตี้</w:t>
      </w:r>
      <w:r w:rsidR="008D14D3" w:rsidRPr="001421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 </w:t>
      </w:r>
      <w:r w:rsidR="008D14D3" w:rsidRPr="001421DE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จำกัด</w:t>
      </w:r>
      <w:r w:rsidR="008D14D3" w:rsidRPr="001421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 </w:t>
      </w:r>
      <w:r w:rsidR="008D14D3" w:rsidRPr="001421DE">
        <w:rPr>
          <w:rFonts w:ascii="TH SarabunPSK" w:hAnsi="TH SarabunPSK" w:cs="TH SarabunPSK"/>
          <w:color w:val="000000" w:themeColor="text1"/>
          <w:sz w:val="32"/>
          <w:szCs w:val="32"/>
          <w:cs/>
        </w:rPr>
        <w:t>(มหา</w:t>
      </w:r>
      <w:r w:rsidR="00862D46" w:rsidRPr="001421DE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ชน)</w:t>
      </w:r>
      <w:r w:rsidR="00862D46" w:rsidRPr="001421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 </w:t>
      </w:r>
      <w:r w:rsidR="00862D46" w:rsidRPr="001421DE">
        <w:rPr>
          <w:rFonts w:ascii="TH SarabunPSK" w:hAnsi="TH SarabunPSK" w:cs="TH SarabunPSK"/>
          <w:color w:val="000000" w:themeColor="text1"/>
          <w:sz w:val="32"/>
          <w:szCs w:val="32"/>
          <w:cs/>
        </w:rPr>
        <w:t> บริษัท</w:t>
      </w:r>
      <w:r w:rsidR="00862D46" w:rsidRPr="001421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 </w:t>
      </w:r>
      <w:r w:rsidR="00862D46" w:rsidRPr="001421DE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อามันรีสอร์ท</w:t>
      </w:r>
      <w:r w:rsidR="00862D46" w:rsidRPr="001421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 </w:t>
      </w:r>
      <w:r w:rsidR="00862D46" w:rsidRPr="001421DE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เซอร์วิสเซส</w:t>
      </w:r>
      <w:r w:rsidR="00862D46" w:rsidRPr="001421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 </w:t>
      </w:r>
      <w:r w:rsidR="00862D46" w:rsidRPr="001421DE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ลิมิเต็ด</w:t>
      </w:r>
      <w:r w:rsidR="00862D46" w:rsidRPr="001421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 </w:t>
      </w:r>
      <w:r w:rsidR="00862D46" w:rsidRPr="001421DE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และบริษัท</w:t>
      </w:r>
      <w:r w:rsidR="00862D46" w:rsidRPr="001421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 </w:t>
      </w:r>
      <w:r w:rsidR="008D14D3" w:rsidRPr="001421D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ซิลเวอร์ลิงค์ </w:t>
      </w:r>
      <w:r w:rsidR="00862D46" w:rsidRPr="001421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br/>
      </w:r>
      <w:r w:rsidR="008D14D3" w:rsidRPr="001421DE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รีสอร์ทส์ ลิมิเต็ด ผู้ได้รับสิทธิการพัฒนาโครงการ จะต้องดำเนินการ</w:t>
      </w:r>
      <w:r w:rsidR="008D14D3" w:rsidRPr="001421DE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ก่อสร้างอาคารชดเชยให้สำนักงานตำรวจแห่งชาติ</w:t>
      </w:r>
      <w:r w:rsidR="00862D46" w:rsidRPr="001421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(กองบังคับการตำรวจน้ำ)</w:t>
      </w:r>
      <w:r w:rsidR="00862D46" w:rsidRPr="001421DE">
        <w:rPr>
          <w:rFonts w:ascii="TH SarabunPSK" w:hAnsi="TH SarabunPSK" w:cs="TH SarabunPSK"/>
          <w:color w:val="000000" w:themeColor="text1"/>
          <w:sz w:val="32"/>
          <w:szCs w:val="32"/>
          <w:cs/>
        </w:rPr>
        <w:t> </w:t>
      </w:r>
      <w:r w:rsidR="008D14D3" w:rsidRPr="001421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="00862D46" w:rsidRPr="001421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ก่อสร้างอาคารพักอาศัย</w:t>
      </w:r>
      <w:r w:rsidR="00862D46" w:rsidRPr="001421DE">
        <w:rPr>
          <w:rFonts w:ascii="TH SarabunPSK" w:hAnsi="TH SarabunPSK" w:cs="TH SarabunPSK"/>
          <w:color w:val="000000" w:themeColor="text1"/>
          <w:sz w:val="32"/>
          <w:szCs w:val="32"/>
          <w:cs/>
        </w:rPr>
        <w:t> </w:t>
      </w:r>
      <w:r w:rsidR="00862D46" w:rsidRPr="001421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8</w:t>
      </w:r>
      <w:r w:rsidR="00862D46" w:rsidRPr="001421DE">
        <w:rPr>
          <w:rFonts w:ascii="TH SarabunPSK" w:hAnsi="TH SarabunPSK" w:cs="TH SarabunPSK"/>
          <w:color w:val="000000" w:themeColor="text1"/>
          <w:sz w:val="32"/>
          <w:szCs w:val="32"/>
          <w:cs/>
        </w:rPr>
        <w:t> </w:t>
      </w:r>
      <w:r w:rsidR="00862D46" w:rsidRPr="001421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ชั้น</w:t>
      </w:r>
      <w:r w:rsidR="00862D46" w:rsidRPr="001421DE">
        <w:rPr>
          <w:rFonts w:ascii="TH SarabunPSK" w:hAnsi="TH SarabunPSK" w:cs="TH SarabunPSK"/>
          <w:color w:val="000000" w:themeColor="text1"/>
          <w:sz w:val="32"/>
          <w:szCs w:val="32"/>
          <w:cs/>
        </w:rPr>
        <w:t> </w:t>
      </w:r>
      <w:r w:rsidR="00862D46" w:rsidRPr="001421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ขนาด</w:t>
      </w:r>
      <w:r w:rsidR="00862D46" w:rsidRPr="001421DE">
        <w:rPr>
          <w:rFonts w:ascii="TH SarabunPSK" w:hAnsi="TH SarabunPSK" w:cs="TH SarabunPSK"/>
          <w:color w:val="000000" w:themeColor="text1"/>
          <w:sz w:val="32"/>
          <w:szCs w:val="32"/>
          <w:cs/>
        </w:rPr>
        <w:t> </w:t>
      </w:r>
      <w:r w:rsidR="00862D46" w:rsidRPr="001421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100</w:t>
      </w:r>
      <w:r w:rsidR="00862D46" w:rsidRPr="001421DE">
        <w:rPr>
          <w:rFonts w:ascii="TH SarabunPSK" w:hAnsi="TH SarabunPSK" w:cs="TH SarabunPSK"/>
          <w:color w:val="000000" w:themeColor="text1"/>
          <w:sz w:val="32"/>
          <w:szCs w:val="32"/>
          <w:cs/>
        </w:rPr>
        <w:t> </w:t>
      </w:r>
      <w:r w:rsidR="00862D46" w:rsidRPr="001421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ครอบครัว</w:t>
      </w:r>
      <w:r w:rsidR="00862D46" w:rsidRPr="001421DE">
        <w:rPr>
          <w:rFonts w:ascii="TH SarabunPSK" w:hAnsi="TH SarabunPSK" w:cs="TH SarabunPSK"/>
          <w:color w:val="000000" w:themeColor="text1"/>
          <w:sz w:val="32"/>
          <w:szCs w:val="32"/>
          <w:cs/>
        </w:rPr>
        <w:t> </w:t>
      </w:r>
      <w:r w:rsidR="00862D46" w:rsidRPr="001421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จำนวน</w:t>
      </w:r>
      <w:r w:rsidR="00862D46" w:rsidRPr="001421DE">
        <w:rPr>
          <w:rFonts w:ascii="TH SarabunPSK" w:hAnsi="TH SarabunPSK" w:cs="TH SarabunPSK"/>
          <w:color w:val="000000" w:themeColor="text1"/>
          <w:sz w:val="32"/>
          <w:szCs w:val="32"/>
          <w:cs/>
        </w:rPr>
        <w:t> </w:t>
      </w:r>
      <w:r w:rsidR="00862D46" w:rsidRPr="001421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="00862D46" w:rsidRPr="001421DE">
        <w:rPr>
          <w:rFonts w:ascii="TH SarabunPSK" w:hAnsi="TH SarabunPSK" w:cs="TH SarabunPSK"/>
          <w:color w:val="000000" w:themeColor="text1"/>
          <w:sz w:val="32"/>
          <w:szCs w:val="32"/>
          <w:cs/>
        </w:rPr>
        <w:t> </w:t>
      </w:r>
      <w:r w:rsidR="00862D46" w:rsidRPr="001421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หลัง</w:t>
      </w:r>
      <w:r w:rsidR="00862D46" w:rsidRPr="001421DE">
        <w:rPr>
          <w:rFonts w:ascii="TH SarabunPSK" w:hAnsi="TH SarabunPSK" w:cs="TH SarabunPSK"/>
          <w:color w:val="000000" w:themeColor="text1"/>
          <w:sz w:val="32"/>
          <w:szCs w:val="32"/>
          <w:cs/>
        </w:rPr>
        <w:t> </w:t>
      </w:r>
      <w:r w:rsidR="00862D46" w:rsidRPr="001421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ชดเชยให้</w:t>
      </w:r>
      <w:r w:rsidR="00862D46" w:rsidRPr="001421DE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862D46" w:rsidRPr="001421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กรมศุลกากร</w:t>
      </w:r>
      <w:r w:rsidR="00862D46" w:rsidRPr="001421DE">
        <w:rPr>
          <w:rFonts w:ascii="TH SarabunPSK" w:hAnsi="TH SarabunPSK" w:cs="TH SarabunPSK"/>
          <w:color w:val="000000" w:themeColor="text1"/>
          <w:sz w:val="32"/>
          <w:szCs w:val="32"/>
          <w:cs/>
        </w:rPr>
        <w:t> </w:t>
      </w:r>
      <w:r w:rsidR="008D14D3" w:rsidRPr="001421DE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ซึ่งปัจจุบันกิจการร่วมค้าฯ ได้ดำเนินการก่อสร้างอ</w:t>
      </w:r>
      <w:r w:rsidR="00862D46" w:rsidRPr="001421DE">
        <w:rPr>
          <w:rFonts w:ascii="TH SarabunPSK" w:hAnsi="TH SarabunPSK" w:cs="TH SarabunPSK"/>
          <w:color w:val="000000" w:themeColor="text1"/>
          <w:sz w:val="32"/>
          <w:szCs w:val="32"/>
          <w:cs/>
        </w:rPr>
        <w:t>าคารชดเชยเสร็จ</w:t>
      </w:r>
      <w:r w:rsidR="00A6283A" w:rsidRPr="001421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เรียบร้อยแล้ว</w:t>
      </w:r>
      <w:r w:rsidR="008D14D3" w:rsidRPr="001421DE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และส่งมอบ</w:t>
      </w:r>
      <w:r w:rsidR="00862D46" w:rsidRPr="001421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br/>
      </w:r>
      <w:r w:rsidR="008D14D3" w:rsidRPr="001421DE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ให้เป</w:t>
      </w:r>
      <w:r w:rsidR="00A6283A" w:rsidRPr="001421DE">
        <w:rPr>
          <w:rFonts w:ascii="TH SarabunPSK" w:hAnsi="TH SarabunPSK" w:cs="TH SarabunPSK"/>
          <w:color w:val="000000" w:themeColor="text1"/>
          <w:sz w:val="32"/>
          <w:szCs w:val="32"/>
          <w:cs/>
        </w:rPr>
        <w:t>็นกรรมสิทธิ์ของกระทรวงการคลังและ</w:t>
      </w:r>
      <w:r w:rsidR="008D14D3" w:rsidRPr="001421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กรมธนารักษ์จึงได้ดำเนินการส่งมอบ</w:t>
      </w:r>
      <w:r w:rsidR="008D14D3" w:rsidRPr="001421DE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อาคารชดเชย</w:t>
      </w:r>
      <w:r w:rsidR="008D14D3" w:rsidRPr="001421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ดังกล่าวให้</w:t>
      </w:r>
      <w:r w:rsidR="00862D46" w:rsidRPr="001421DE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8D14D3" w:rsidRPr="001421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กรมศุลกากร</w:t>
      </w:r>
      <w:r w:rsidR="004531CF" w:rsidRPr="001421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</w:t>
      </w:r>
      <w:r w:rsidR="008D14D3" w:rsidRPr="001421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ใช้ประโยชน์ในทางราชการต่อไป</w:t>
      </w:r>
    </w:p>
    <w:p w14:paraId="7055449C" w14:textId="1C2A0E33" w:rsidR="00862D46" w:rsidRPr="00D6299C" w:rsidRDefault="008C1123" w:rsidP="00DA5CE2">
      <w:pPr>
        <w:spacing w:before="120"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สำหรับโครงการพัฒนาที่ราชพั</w:t>
      </w:r>
      <w:r w:rsidR="002877F8">
        <w:rPr>
          <w:rFonts w:ascii="TH SarabunPSK" w:hAnsi="TH SarabunPSK" w:cs="TH SarabunPSK" w:hint="cs"/>
          <w:sz w:val="32"/>
          <w:szCs w:val="32"/>
          <w:cs/>
        </w:rPr>
        <w:t>สดุแปลงที่ตั้งโรงภาษีร้อยชักสาม</w:t>
      </w:r>
      <w:r w:rsidR="002877F8">
        <w:rPr>
          <w:rFonts w:ascii="TH SarabunPSK" w:hAnsi="TH SarabunPSK" w:cs="TH SarabunPSK"/>
          <w:sz w:val="32"/>
          <w:szCs w:val="32"/>
          <w:cs/>
        </w:rPr>
        <w:t> </w:t>
      </w:r>
      <w:r>
        <w:rPr>
          <w:rFonts w:ascii="TH SarabunPSK" w:hAnsi="TH SarabunPSK" w:cs="TH SarabunPSK" w:hint="cs"/>
          <w:sz w:val="32"/>
          <w:szCs w:val="32"/>
          <w:cs/>
        </w:rPr>
        <w:t>ซึ่งกิ</w:t>
      </w:r>
      <w:r w:rsidR="002877F8">
        <w:rPr>
          <w:rFonts w:ascii="TH SarabunPSK" w:hAnsi="TH SarabunPSK" w:cs="TH SarabunPSK" w:hint="cs"/>
          <w:sz w:val="32"/>
          <w:szCs w:val="32"/>
          <w:cs/>
        </w:rPr>
        <w:t>จการร่วมค้าฯ</w:t>
      </w:r>
      <w:r w:rsidR="002877F8">
        <w:rPr>
          <w:rFonts w:ascii="TH SarabunPSK" w:hAnsi="TH SarabunPSK" w:cs="TH SarabunPSK"/>
          <w:sz w:val="32"/>
          <w:szCs w:val="32"/>
          <w:cs/>
        </w:rPr>
        <w:t> </w:t>
      </w:r>
      <w:r>
        <w:rPr>
          <w:rFonts w:ascii="TH SarabunPSK" w:hAnsi="TH SarabunPSK" w:cs="TH SarabunPSK" w:hint="cs"/>
          <w:sz w:val="32"/>
          <w:szCs w:val="32"/>
          <w:cs/>
        </w:rPr>
        <w:t>จะต้องก่อสร้าง</w:t>
      </w:r>
      <w:r w:rsidR="002877F8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อาคารโรงแรมพร้อมปรับปรุงซ่อมแซมอาคารโบราณสถานให้แล้วเสร็จภายในปี 2568 นั้น กิจการร่วมค้าฯ </w:t>
      </w:r>
      <w:r w:rsidR="00DA5CE2">
        <w:rPr>
          <w:rFonts w:ascii="TH SarabunPSK" w:hAnsi="TH SarabunPSK" w:cs="TH SarabunPSK" w:hint="cs"/>
          <w:sz w:val="32"/>
          <w:szCs w:val="32"/>
          <w:cs/>
        </w:rPr>
        <w:t>ได้รับการ</w:t>
      </w:r>
      <w:r w:rsidR="00DA5CE2" w:rsidRPr="00DA5CE2">
        <w:rPr>
          <w:rFonts w:ascii="TH SarabunPSK" w:hAnsi="TH SarabunPSK" w:cs="TH SarabunPSK"/>
          <w:sz w:val="32"/>
          <w:szCs w:val="32"/>
          <w:cs/>
        </w:rPr>
        <w:t>พิจารณ</w:t>
      </w:r>
      <w:r w:rsidR="00DA5CE2">
        <w:rPr>
          <w:rFonts w:ascii="TH SarabunPSK" w:hAnsi="TH SarabunPSK" w:cs="TH SarabunPSK"/>
          <w:sz w:val="32"/>
          <w:szCs w:val="32"/>
          <w:cs/>
        </w:rPr>
        <w:t>าหลักฐานทางประวัติศาสตร์และ</w:t>
      </w:r>
      <w:r w:rsidR="00DA5CE2">
        <w:rPr>
          <w:rFonts w:ascii="TH SarabunPSK" w:hAnsi="TH SarabunPSK" w:cs="TH SarabunPSK" w:hint="cs"/>
          <w:sz w:val="32"/>
          <w:szCs w:val="32"/>
          <w:cs/>
        </w:rPr>
        <w:t>รูปแบบ</w:t>
      </w:r>
      <w:r w:rsidR="00DA5CE2">
        <w:rPr>
          <w:rFonts w:ascii="TH SarabunPSK" w:hAnsi="TH SarabunPSK" w:cs="TH SarabunPSK"/>
          <w:sz w:val="32"/>
          <w:szCs w:val="32"/>
          <w:cs/>
        </w:rPr>
        <w:t>การบูรณะอา</w:t>
      </w:r>
      <w:r w:rsidR="00DA5CE2">
        <w:rPr>
          <w:rFonts w:ascii="TH SarabunPSK" w:hAnsi="TH SarabunPSK" w:cs="TH SarabunPSK" w:hint="cs"/>
          <w:sz w:val="32"/>
          <w:szCs w:val="32"/>
          <w:cs/>
        </w:rPr>
        <w:t>ค</w:t>
      </w:r>
      <w:r w:rsidR="00DA5CE2" w:rsidRPr="00DA5CE2">
        <w:rPr>
          <w:rFonts w:ascii="TH SarabunPSK" w:hAnsi="TH SarabunPSK" w:cs="TH SarabunPSK"/>
          <w:sz w:val="32"/>
          <w:szCs w:val="32"/>
          <w:cs/>
        </w:rPr>
        <w:t>ารโบราณสถานจากกรมศิลปากรแล้ว</w:t>
      </w:r>
      <w:r w:rsidR="00DA5C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รวมทั้งคณะกรรมการผู้ชำนาญการพิจารณางานการวิเคราะห์ผลกระทบสิ่งแวดล้อ</w:t>
      </w:r>
      <w:r w:rsidR="002877F8">
        <w:rPr>
          <w:rFonts w:ascii="TH SarabunPSK" w:hAnsi="TH SarabunPSK" w:cs="TH SarabunPSK" w:hint="cs"/>
          <w:sz w:val="32"/>
          <w:szCs w:val="32"/>
          <w:cs/>
        </w:rPr>
        <w:t>มฯ ได้</w:t>
      </w:r>
      <w:r>
        <w:rPr>
          <w:rFonts w:ascii="TH SarabunPSK" w:hAnsi="TH SarabunPSK" w:cs="TH SarabunPSK" w:hint="cs"/>
          <w:sz w:val="32"/>
          <w:szCs w:val="32"/>
          <w:cs/>
        </w:rPr>
        <w:t>เห็นชอบรายงานการประเมิน</w:t>
      </w:r>
      <w:r w:rsidR="00DA5CE2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ผลกระทบสิ่งแวดล้อม (</w:t>
      </w:r>
      <w:r>
        <w:rPr>
          <w:rFonts w:ascii="TH SarabunPSK" w:hAnsi="TH SarabunPSK" w:cs="TH SarabunPSK"/>
          <w:sz w:val="32"/>
          <w:szCs w:val="32"/>
        </w:rPr>
        <w:t>EIA</w:t>
      </w:r>
      <w:r>
        <w:rPr>
          <w:rFonts w:ascii="TH SarabunPSK" w:hAnsi="TH SarabunPSK" w:cs="TH SarabunPSK" w:hint="cs"/>
          <w:sz w:val="32"/>
          <w:szCs w:val="32"/>
          <w:cs/>
        </w:rPr>
        <w:t>) โครงการพัฒนาที่ราชพัสดุแปลงที่ตั้งโรงภาษีร้อยชักสามแล้ว</w:t>
      </w:r>
      <w:r w:rsidR="002877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71F5B">
        <w:rPr>
          <w:rFonts w:ascii="TH SarabunPSK" w:hAnsi="TH SarabunPSK" w:cs="TH SarabunPSK" w:hint="cs"/>
          <w:sz w:val="32"/>
          <w:szCs w:val="32"/>
          <w:cs/>
        </w:rPr>
        <w:t>ปัจจุบันอยู่ระหว่าง</w:t>
      </w:r>
      <w:r w:rsidR="00144F0E">
        <w:rPr>
          <w:rFonts w:ascii="TH SarabunPSK" w:hAnsi="TH SarabunPSK" w:cs="TH SarabunPSK"/>
          <w:sz w:val="32"/>
          <w:szCs w:val="32"/>
          <w:cs/>
        </w:rPr>
        <w:br/>
      </w:r>
      <w:r w:rsidR="00271F5B">
        <w:rPr>
          <w:rFonts w:ascii="TH SarabunPSK" w:hAnsi="TH SarabunPSK" w:cs="TH SarabunPSK" w:hint="cs"/>
          <w:sz w:val="32"/>
          <w:szCs w:val="32"/>
          <w:cs/>
        </w:rPr>
        <w:t>กรมศิลปากร</w:t>
      </w:r>
      <w:r w:rsidR="00271F5B" w:rsidRPr="00D6299C"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 w:rsidR="00D6299C" w:rsidRPr="00D6299C">
        <w:rPr>
          <w:rFonts w:ascii="TH SarabunPSK" w:hAnsi="TH SarabunPSK" w:cs="TH SarabunPSK" w:hint="cs"/>
          <w:sz w:val="32"/>
          <w:szCs w:val="32"/>
          <w:cs/>
        </w:rPr>
        <w:t>อนุญาต</w:t>
      </w:r>
      <w:r w:rsidR="00271F5B" w:rsidRPr="00D6299C">
        <w:rPr>
          <w:rFonts w:ascii="TH SarabunPSK" w:hAnsi="TH SarabunPSK" w:cs="TH SarabunPSK"/>
          <w:sz w:val="32"/>
          <w:szCs w:val="32"/>
          <w:cs/>
        </w:rPr>
        <w:t>การบูรณะกลุ่มอาคารศุลกสถาน</w:t>
      </w:r>
      <w:r w:rsidR="00144F0E">
        <w:rPr>
          <w:rFonts w:ascii="TH SarabunPSK" w:hAnsi="TH SarabunPSK" w:cs="TH SarabunPSK"/>
          <w:sz w:val="32"/>
          <w:szCs w:val="32"/>
          <w:cs/>
        </w:rPr>
        <w:t> </w:t>
      </w:r>
      <w:r w:rsidR="00144F0E">
        <w:rPr>
          <w:rFonts w:ascii="TH SarabunPSK" w:hAnsi="TH SarabunPSK" w:cs="TH SarabunPSK" w:hint="cs"/>
          <w:sz w:val="32"/>
          <w:szCs w:val="32"/>
          <w:cs/>
        </w:rPr>
        <w:t>ทั้งนี้</w:t>
      </w:r>
      <w:r w:rsidR="00144F0E">
        <w:rPr>
          <w:rFonts w:ascii="TH SarabunPSK" w:hAnsi="TH SarabunPSK" w:cs="TH SarabunPSK"/>
          <w:sz w:val="32"/>
          <w:szCs w:val="32"/>
          <w:cs/>
        </w:rPr>
        <w:t> </w:t>
      </w:r>
      <w:r w:rsidR="002877F8" w:rsidRPr="00D6299C">
        <w:rPr>
          <w:rFonts w:ascii="TH SarabunPSK" w:hAnsi="TH SarabunPSK" w:cs="TH SarabunPSK" w:hint="cs"/>
          <w:sz w:val="32"/>
          <w:szCs w:val="32"/>
          <w:cs/>
        </w:rPr>
        <w:t>กรมธนารักษ์จะได้ติดตามกำกับดูแล</w:t>
      </w:r>
      <w:r w:rsidR="00144F0E">
        <w:rPr>
          <w:rFonts w:ascii="TH SarabunPSK" w:hAnsi="TH SarabunPSK" w:cs="TH SarabunPSK"/>
          <w:sz w:val="32"/>
          <w:szCs w:val="32"/>
          <w:cs/>
        </w:rPr>
        <w:br/>
      </w:r>
      <w:r w:rsidR="002877F8" w:rsidRPr="00D6299C">
        <w:rPr>
          <w:rFonts w:ascii="TH SarabunPSK" w:hAnsi="TH SarabunPSK" w:cs="TH SarabunPSK" w:hint="cs"/>
          <w:sz w:val="32"/>
          <w:szCs w:val="32"/>
          <w:cs/>
        </w:rPr>
        <w:t xml:space="preserve">โครงการให้เป็นไปตามที่กำหนดไว้ในสัญญาร่วมลงทุนเพื่อบริหารจัดการทรัพย์สินให้เกิดประโยชน์สูงสุดต่อไป </w:t>
      </w:r>
      <w:r w:rsidR="00144F0E">
        <w:rPr>
          <w:rFonts w:ascii="TH SarabunPSK" w:hAnsi="TH SarabunPSK" w:cs="TH SarabunPSK"/>
          <w:sz w:val="32"/>
          <w:szCs w:val="32"/>
          <w:cs/>
        </w:rPr>
        <w:br/>
      </w:r>
      <w:r w:rsidR="002877F8" w:rsidRPr="00D6299C">
        <w:rPr>
          <w:rFonts w:ascii="TH SarabunPSK" w:hAnsi="TH SarabunPSK" w:cs="TH SarabunPSK" w:hint="cs"/>
          <w:sz w:val="32"/>
          <w:szCs w:val="32"/>
          <w:cs/>
        </w:rPr>
        <w:t>อธิบดีกรมธนารักษ์กล่าวในตอนท้าย</w:t>
      </w:r>
    </w:p>
    <w:p w14:paraId="7AB12A24" w14:textId="77777777" w:rsidR="00320ECD" w:rsidRPr="00486D1D" w:rsidRDefault="000356DB" w:rsidP="00486D1D">
      <w:pPr>
        <w:spacing w:before="240"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 xml:space="preserve">                                 </w:t>
      </w:r>
      <w:r w:rsidR="00E64295">
        <w:rPr>
          <w:rFonts w:ascii="TH SarabunIT๙" w:hAnsi="TH SarabunIT๙" w:cs="TH SarabunIT๙"/>
          <w:sz w:val="34"/>
          <w:szCs w:val="34"/>
        </w:rPr>
        <w:t xml:space="preserve">      </w:t>
      </w:r>
      <w:r w:rsidR="002E2F8A">
        <w:rPr>
          <w:rFonts w:ascii="TH SarabunIT๙" w:hAnsi="TH SarabunIT๙" w:cs="TH SarabunIT๙"/>
          <w:sz w:val="34"/>
          <w:szCs w:val="34"/>
        </w:rPr>
        <w:t xml:space="preserve"> </w:t>
      </w:r>
      <w:r w:rsidR="00E64295">
        <w:rPr>
          <w:rFonts w:ascii="TH SarabunIT๙" w:hAnsi="TH SarabunIT๙" w:cs="TH SarabunIT๙"/>
          <w:sz w:val="34"/>
          <w:szCs w:val="34"/>
        </w:rPr>
        <w:t>*******************************</w:t>
      </w:r>
      <w:r w:rsidR="002D0B94" w:rsidRPr="00B335C6">
        <w:rPr>
          <w:rFonts w:ascii="TH SarabunIT๙" w:hAnsi="TH SarabunIT๙" w:cs="TH SarabunIT๙"/>
          <w:sz w:val="34"/>
          <w:szCs w:val="34"/>
        </w:rPr>
        <w:tab/>
      </w:r>
    </w:p>
    <w:sectPr w:rsidR="00320ECD" w:rsidRPr="00486D1D" w:rsidSect="00AD29E0">
      <w:pgSz w:w="11906" w:h="16838"/>
      <w:pgMar w:top="284" w:right="991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ECD"/>
    <w:rsid w:val="00015C2F"/>
    <w:rsid w:val="000356DB"/>
    <w:rsid w:val="000857FB"/>
    <w:rsid w:val="000871D5"/>
    <w:rsid w:val="000B2026"/>
    <w:rsid w:val="000B4822"/>
    <w:rsid w:val="000C21CA"/>
    <w:rsid w:val="000D3735"/>
    <w:rsid w:val="000D6B51"/>
    <w:rsid w:val="001202FA"/>
    <w:rsid w:val="001421DE"/>
    <w:rsid w:val="00144F0E"/>
    <w:rsid w:val="00146C1F"/>
    <w:rsid w:val="001648A4"/>
    <w:rsid w:val="001E40DE"/>
    <w:rsid w:val="00234624"/>
    <w:rsid w:val="00271F5B"/>
    <w:rsid w:val="002877F8"/>
    <w:rsid w:val="002D0B94"/>
    <w:rsid w:val="002D3338"/>
    <w:rsid w:val="002E2F8A"/>
    <w:rsid w:val="00317D19"/>
    <w:rsid w:val="00320ECD"/>
    <w:rsid w:val="003644D1"/>
    <w:rsid w:val="00385820"/>
    <w:rsid w:val="003B69C6"/>
    <w:rsid w:val="00414757"/>
    <w:rsid w:val="00436225"/>
    <w:rsid w:val="00444636"/>
    <w:rsid w:val="004531CF"/>
    <w:rsid w:val="004551EF"/>
    <w:rsid w:val="00455ED8"/>
    <w:rsid w:val="0048443B"/>
    <w:rsid w:val="00486D1D"/>
    <w:rsid w:val="004A728B"/>
    <w:rsid w:val="004C3432"/>
    <w:rsid w:val="00551A2C"/>
    <w:rsid w:val="00590F9C"/>
    <w:rsid w:val="005A25A1"/>
    <w:rsid w:val="005B0D3B"/>
    <w:rsid w:val="005B1DDE"/>
    <w:rsid w:val="00630ECA"/>
    <w:rsid w:val="00697002"/>
    <w:rsid w:val="006C5A91"/>
    <w:rsid w:val="006C6575"/>
    <w:rsid w:val="006D6C69"/>
    <w:rsid w:val="00703CB6"/>
    <w:rsid w:val="0077171C"/>
    <w:rsid w:val="00797024"/>
    <w:rsid w:val="007C51F8"/>
    <w:rsid w:val="007E752B"/>
    <w:rsid w:val="00813133"/>
    <w:rsid w:val="00816BBF"/>
    <w:rsid w:val="0085363C"/>
    <w:rsid w:val="00862D46"/>
    <w:rsid w:val="00874A4C"/>
    <w:rsid w:val="008C1123"/>
    <w:rsid w:val="008D14D3"/>
    <w:rsid w:val="008E02B5"/>
    <w:rsid w:val="00951C20"/>
    <w:rsid w:val="009A3126"/>
    <w:rsid w:val="009B62B6"/>
    <w:rsid w:val="009C4AA4"/>
    <w:rsid w:val="00A01910"/>
    <w:rsid w:val="00A6283A"/>
    <w:rsid w:val="00AB132B"/>
    <w:rsid w:val="00AC0A9F"/>
    <w:rsid w:val="00AC7FE7"/>
    <w:rsid w:val="00AD29E0"/>
    <w:rsid w:val="00AF0A60"/>
    <w:rsid w:val="00B17815"/>
    <w:rsid w:val="00B22A56"/>
    <w:rsid w:val="00B40458"/>
    <w:rsid w:val="00C14B4E"/>
    <w:rsid w:val="00C37340"/>
    <w:rsid w:val="00C44FF1"/>
    <w:rsid w:val="00D23919"/>
    <w:rsid w:val="00D6299C"/>
    <w:rsid w:val="00D63A71"/>
    <w:rsid w:val="00D707B0"/>
    <w:rsid w:val="00D7614D"/>
    <w:rsid w:val="00D8213D"/>
    <w:rsid w:val="00D87C6A"/>
    <w:rsid w:val="00DA5CE2"/>
    <w:rsid w:val="00DB0A8C"/>
    <w:rsid w:val="00DE4983"/>
    <w:rsid w:val="00E64295"/>
    <w:rsid w:val="00EF1266"/>
    <w:rsid w:val="00F31997"/>
    <w:rsid w:val="00F43843"/>
    <w:rsid w:val="00FC3676"/>
    <w:rsid w:val="00FF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91B72"/>
  <w15:docId w15:val="{80068663-2626-440D-9799-C8490F0D6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sornpawunbhas boonchird</cp:lastModifiedBy>
  <cp:revision>4</cp:revision>
  <cp:lastPrinted>2021-01-19T05:10:00Z</cp:lastPrinted>
  <dcterms:created xsi:type="dcterms:W3CDTF">2021-01-20T11:06:00Z</dcterms:created>
  <dcterms:modified xsi:type="dcterms:W3CDTF">2021-01-20T11:46:00Z</dcterms:modified>
</cp:coreProperties>
</file>