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2A909A" w14:textId="77777777" w:rsidR="007A2E40" w:rsidRPr="005411EE" w:rsidRDefault="00D85FF3" w:rsidP="007A2E40">
      <w:pPr>
        <w:rPr>
          <w:rFonts w:asciiTheme="minorBidi" w:hAnsiTheme="minorBidi"/>
          <w:b/>
          <w:bCs/>
          <w:sz w:val="30"/>
          <w:szCs w:val="30"/>
          <w:u w:val="single"/>
        </w:rPr>
      </w:pPr>
      <w:r>
        <w:rPr>
          <w:rFonts w:asciiTheme="minorBidi" w:hAnsiTheme="minorBidi"/>
          <w:noProof/>
        </w:rPr>
        <w:pict w14:anchorId="3085D8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131.5pt;height:51pt;z-index:-251658752;mso-position-horizontal-relative:text;mso-position-vertical-relative:text" wrapcoords="-123 0 -123 21282 21600 21282 21600 0 -123 0">
            <v:imagedata r:id="rId4" o:title="KTB_3DLOGO_H_ENTH_BLUE_CMYK_OK-01"/>
            <w10:wrap type="tight"/>
          </v:shape>
        </w:pict>
      </w:r>
    </w:p>
    <w:p w14:paraId="3FE439E1" w14:textId="77777777" w:rsidR="007A2E40" w:rsidRPr="005411EE" w:rsidRDefault="007A2E40" w:rsidP="007A2E40">
      <w:pPr>
        <w:jc w:val="right"/>
        <w:rPr>
          <w:rFonts w:asciiTheme="minorBidi" w:hAnsiTheme="minorBidi"/>
          <w:b/>
          <w:bCs/>
          <w:sz w:val="30"/>
          <w:szCs w:val="30"/>
          <w:u w:val="single"/>
        </w:rPr>
      </w:pPr>
      <w:r w:rsidRPr="005411EE">
        <w:rPr>
          <w:rFonts w:asciiTheme="minorBidi" w:hAnsiTheme="minorBidi"/>
          <w:b/>
          <w:bCs/>
          <w:sz w:val="30"/>
          <w:szCs w:val="30"/>
          <w:u w:val="single"/>
          <w:cs/>
        </w:rPr>
        <w:t>ข่าวประชาสัมพันธ์</w:t>
      </w:r>
    </w:p>
    <w:p w14:paraId="06289EC6" w14:textId="377A0370" w:rsidR="005411EE" w:rsidRPr="005411EE" w:rsidRDefault="005411EE" w:rsidP="005411EE">
      <w:pPr>
        <w:pStyle w:val="NormalWeb"/>
        <w:spacing w:before="240" w:beforeAutospacing="0" w:after="0" w:afterAutospacing="0"/>
        <w:rPr>
          <w:rFonts w:asciiTheme="minorBidi" w:hAnsiTheme="minorBidi" w:cstheme="minorBidi"/>
        </w:rPr>
      </w:pPr>
      <w:r w:rsidRPr="005411EE">
        <w:rPr>
          <w:rFonts w:asciiTheme="minorBidi" w:hAnsiTheme="minorBidi" w:cstheme="minorBidi"/>
          <w:b/>
          <w:bCs/>
          <w:color w:val="000000"/>
          <w:sz w:val="30"/>
          <w:szCs w:val="30"/>
          <w:cs/>
        </w:rPr>
        <w:t xml:space="preserve">กรุงไทยฟรีค่าธรรมเนียม </w:t>
      </w:r>
      <w:proofErr w:type="spellStart"/>
      <w:r w:rsidRPr="005411EE">
        <w:rPr>
          <w:rFonts w:asciiTheme="minorBidi" w:hAnsiTheme="minorBidi" w:cstheme="minorBidi"/>
          <w:b/>
          <w:bCs/>
          <w:color w:val="000000"/>
          <w:sz w:val="30"/>
          <w:szCs w:val="30"/>
        </w:rPr>
        <w:t>Krungthai</w:t>
      </w:r>
      <w:proofErr w:type="spellEnd"/>
      <w:r w:rsidRPr="005411EE">
        <w:rPr>
          <w:rFonts w:asciiTheme="minorBidi" w:hAnsiTheme="minorBidi" w:cstheme="minorBidi"/>
          <w:b/>
          <w:bCs/>
          <w:color w:val="000000"/>
          <w:sz w:val="30"/>
          <w:szCs w:val="30"/>
        </w:rPr>
        <w:t xml:space="preserve"> e</w:t>
      </w:r>
      <w:r w:rsidRPr="005411EE">
        <w:rPr>
          <w:rFonts w:asciiTheme="minorBidi" w:hAnsiTheme="minorBidi" w:cs="Cordia New"/>
          <w:b/>
          <w:bCs/>
          <w:color w:val="000000"/>
          <w:sz w:val="30"/>
          <w:szCs w:val="30"/>
          <w:cs/>
        </w:rPr>
        <w:t>-</w:t>
      </w:r>
      <w:r w:rsidRPr="005411EE">
        <w:rPr>
          <w:rFonts w:asciiTheme="minorBidi" w:hAnsiTheme="minorBidi" w:cstheme="minorBidi"/>
          <w:b/>
          <w:bCs/>
          <w:color w:val="000000"/>
          <w:sz w:val="30"/>
          <w:szCs w:val="30"/>
        </w:rPr>
        <w:t xml:space="preserve">Withholding Tax Plus </w:t>
      </w:r>
      <w:r w:rsidRPr="005411EE">
        <w:rPr>
          <w:rFonts w:asciiTheme="minorBidi" w:hAnsiTheme="minorBidi" w:cstheme="minorBidi"/>
          <w:b/>
          <w:bCs/>
          <w:color w:val="000000"/>
          <w:sz w:val="30"/>
          <w:szCs w:val="30"/>
          <w:cs/>
        </w:rPr>
        <w:t xml:space="preserve">ถึงสิ้นปี </w:t>
      </w:r>
      <w:r w:rsidRPr="005411EE">
        <w:rPr>
          <w:rFonts w:asciiTheme="minorBidi" w:hAnsiTheme="minorBidi" w:cstheme="minorBidi"/>
          <w:b/>
          <w:bCs/>
          <w:color w:val="000000"/>
          <w:sz w:val="30"/>
          <w:szCs w:val="30"/>
        </w:rPr>
        <w:t>65</w:t>
      </w:r>
    </w:p>
    <w:p w14:paraId="5EE2B507" w14:textId="77777777" w:rsidR="005411EE" w:rsidRPr="005411EE" w:rsidRDefault="005411EE" w:rsidP="005411EE">
      <w:pPr>
        <w:pStyle w:val="NormalWeb"/>
        <w:spacing w:before="240" w:beforeAutospacing="0" w:after="0" w:afterAutospacing="0"/>
        <w:rPr>
          <w:rFonts w:asciiTheme="minorBidi" w:hAnsiTheme="minorBidi" w:cstheme="minorBidi"/>
          <w:sz w:val="2"/>
          <w:szCs w:val="2"/>
        </w:rPr>
      </w:pPr>
    </w:p>
    <w:p w14:paraId="52FC508D" w14:textId="1A6AABCA" w:rsidR="002F799E" w:rsidRDefault="00D85FF3" w:rsidP="002F799E">
      <w:pPr>
        <w:pStyle w:val="NormalWeb"/>
        <w:spacing w:before="0" w:beforeAutospacing="0" w:after="0" w:afterAutospacing="0"/>
        <w:ind w:firstLine="720"/>
        <w:jc w:val="center"/>
        <w:rPr>
          <w:rFonts w:asciiTheme="minorBidi" w:hAnsiTheme="minorBidi" w:cstheme="minorBidi"/>
          <w:color w:val="000000"/>
          <w:sz w:val="30"/>
          <w:szCs w:val="30"/>
        </w:rPr>
      </w:pPr>
      <w:r>
        <w:rPr>
          <w:rFonts w:asciiTheme="minorBidi" w:hAnsiTheme="minorBidi" w:cstheme="minorBidi"/>
          <w:color w:val="000000"/>
          <w:sz w:val="30"/>
          <w:szCs w:val="30"/>
        </w:rPr>
        <w:pict w14:anchorId="59CA6546">
          <v:shape id="_x0000_i1025" type="#_x0000_t75" style="width:364.5pt;height:206pt">
            <v:imagedata r:id="rId5" o:title="1610965418867"/>
          </v:shape>
        </w:pict>
      </w:r>
    </w:p>
    <w:p w14:paraId="5F5FCACC" w14:textId="6B16DD31" w:rsidR="005411EE" w:rsidRPr="005411EE" w:rsidRDefault="005411EE" w:rsidP="005411EE">
      <w:pPr>
        <w:pStyle w:val="NormalWeb"/>
        <w:spacing w:before="0" w:beforeAutospacing="0" w:after="0" w:afterAutospacing="0"/>
        <w:ind w:firstLine="720"/>
        <w:rPr>
          <w:rFonts w:asciiTheme="minorBidi" w:hAnsiTheme="minorBidi" w:cstheme="minorBidi"/>
        </w:rPr>
      </w:pPr>
      <w:r w:rsidRPr="005411EE">
        <w:rPr>
          <w:rFonts w:asciiTheme="minorBidi" w:hAnsiTheme="minorBidi" w:cstheme="minorBidi"/>
          <w:color w:val="000000"/>
          <w:sz w:val="30"/>
          <w:szCs w:val="30"/>
          <w:cs/>
        </w:rPr>
        <w:t>กรุงไทยขานรับนโยบายภาครัฐ หนุนใช้ระบบหักภาษี ณ ที่จ่ายอิเล็กทรอนิกส์</w:t>
      </w:r>
      <w:r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  </w:t>
      </w:r>
      <w:r w:rsidRPr="005411EE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ซึ่งลดอัตราภาษีเหลือ </w:t>
      </w:r>
      <w:r w:rsidR="00D85FF3">
        <w:rPr>
          <w:rFonts w:asciiTheme="minorBidi" w:hAnsiTheme="minorBidi" w:cstheme="minorBidi"/>
          <w:color w:val="000000"/>
          <w:sz w:val="30"/>
          <w:szCs w:val="30"/>
        </w:rPr>
        <w:t>2%</w:t>
      </w:r>
      <w:r w:rsidRPr="005411EE">
        <w:rPr>
          <w:rFonts w:asciiTheme="minorBidi" w:hAnsiTheme="minorBidi" w:cstheme="minorBidi"/>
          <w:color w:val="000000"/>
          <w:sz w:val="30"/>
          <w:szCs w:val="30"/>
          <w:cs/>
        </w:rPr>
        <w:t>เปิดฟรีค่าธรรมเนียมบริการ</w:t>
      </w:r>
      <w:r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  </w:t>
      </w:r>
      <w:proofErr w:type="spellStart"/>
      <w:r w:rsidRPr="005411EE">
        <w:rPr>
          <w:rFonts w:asciiTheme="minorBidi" w:hAnsiTheme="minorBidi" w:cstheme="minorBidi"/>
          <w:color w:val="000000"/>
          <w:sz w:val="30"/>
          <w:szCs w:val="30"/>
        </w:rPr>
        <w:t>Krungthai</w:t>
      </w:r>
      <w:proofErr w:type="spellEnd"/>
      <w:r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 e</w:t>
      </w:r>
      <w:r w:rsidRPr="005411EE">
        <w:rPr>
          <w:rFonts w:asciiTheme="minorBidi" w:hAnsiTheme="minorBidi" w:cs="Cordia New"/>
          <w:color w:val="000000"/>
          <w:sz w:val="30"/>
          <w:szCs w:val="30"/>
          <w:cs/>
        </w:rPr>
        <w:t>-</w:t>
      </w:r>
      <w:r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Withholding Tax Plus </w:t>
      </w:r>
      <w:r w:rsidRPr="005411EE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ถึงสิ้นปี </w:t>
      </w:r>
      <w:r w:rsidRPr="005411EE">
        <w:rPr>
          <w:rFonts w:asciiTheme="minorBidi" w:hAnsiTheme="minorBidi" w:cstheme="minorBidi"/>
          <w:color w:val="000000"/>
          <w:sz w:val="30"/>
          <w:szCs w:val="30"/>
        </w:rPr>
        <w:t>65</w:t>
      </w:r>
    </w:p>
    <w:p w14:paraId="78F3EF23" w14:textId="4087888C" w:rsidR="005411EE" w:rsidRPr="005411EE" w:rsidRDefault="00BC6ABF" w:rsidP="005411EE">
      <w:pPr>
        <w:pStyle w:val="NormalWeb"/>
        <w:spacing w:before="0" w:beforeAutospacing="0" w:after="0" w:afterAutospacing="0"/>
        <w:ind w:firstLine="720"/>
        <w:jc w:val="both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color w:val="000000"/>
          <w:sz w:val="30"/>
          <w:szCs w:val="30"/>
          <w:cs/>
        </w:rPr>
        <w:t>ตามที่คณะรัฐมนตรี(ครม.)</w:t>
      </w:r>
      <w:r>
        <w:rPr>
          <w:rFonts w:asciiTheme="minorBidi" w:hAnsiTheme="minorBidi" w:cstheme="minorBidi" w:hint="cs"/>
          <w:color w:val="000000"/>
          <w:sz w:val="30"/>
          <w:szCs w:val="30"/>
          <w:cs/>
        </w:rPr>
        <w:t xml:space="preserve">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  <w:cs/>
        </w:rPr>
        <w:t>มีมติเห็นชอบมาตรการภาษีเพื่อส่งเสริมการใช้ระบบภาษีหัก ณ ที่จ่</w:t>
      </w:r>
      <w:bookmarkStart w:id="0" w:name="_GoBack"/>
      <w:bookmarkEnd w:id="0"/>
      <w:r w:rsidR="005411EE" w:rsidRPr="005411EE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าย อิเล็กทรอนิกส์ หรือ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</w:rPr>
        <w:t>e</w:t>
      </w:r>
      <w:r w:rsidR="005411EE" w:rsidRPr="005411EE">
        <w:rPr>
          <w:rFonts w:asciiTheme="minorBidi" w:hAnsiTheme="minorBidi" w:cs="Cordia New"/>
          <w:color w:val="000000"/>
          <w:sz w:val="30"/>
          <w:szCs w:val="30"/>
          <w:cs/>
        </w:rPr>
        <w:t>-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Withholding Tax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  <w:cs/>
        </w:rPr>
        <w:t xml:space="preserve">โดยลดอัตราภาษีหัก ณ ที่มีอัตรา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</w:rPr>
        <w:t>5</w:t>
      </w:r>
      <w:r w:rsidR="005411EE" w:rsidRPr="005411EE">
        <w:rPr>
          <w:rFonts w:asciiTheme="minorBidi" w:hAnsiTheme="minorBidi" w:cs="Cordia New"/>
          <w:color w:val="000000"/>
          <w:sz w:val="30"/>
          <w:szCs w:val="30"/>
          <w:cs/>
        </w:rPr>
        <w:t xml:space="preserve">%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  <w:cs/>
        </w:rPr>
        <w:t xml:space="preserve">และ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</w:rPr>
        <w:t>3</w:t>
      </w:r>
      <w:r w:rsidR="005411EE" w:rsidRPr="005411EE">
        <w:rPr>
          <w:rFonts w:asciiTheme="minorBidi" w:hAnsiTheme="minorBidi" w:cs="Cordia New"/>
          <w:color w:val="000000"/>
          <w:sz w:val="30"/>
          <w:szCs w:val="30"/>
          <w:cs/>
        </w:rPr>
        <w:t xml:space="preserve">%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  <w:cs/>
        </w:rPr>
        <w:t xml:space="preserve">เหลือ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</w:rPr>
        <w:t>2</w:t>
      </w:r>
      <w:r w:rsidR="005411EE" w:rsidRPr="005411EE">
        <w:rPr>
          <w:rFonts w:asciiTheme="minorBidi" w:hAnsiTheme="minorBidi" w:cs="Cordia New"/>
          <w:color w:val="000000"/>
          <w:sz w:val="30"/>
          <w:szCs w:val="30"/>
          <w:cs/>
        </w:rPr>
        <w:t xml:space="preserve">%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สำหรับการจ่ายเงินได้พึงประเมินผ่านระบบ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</w:rPr>
        <w:t>e</w:t>
      </w:r>
      <w:r w:rsidR="005411EE" w:rsidRPr="005411EE">
        <w:rPr>
          <w:rFonts w:asciiTheme="minorBidi" w:hAnsiTheme="minorBidi" w:cs="Cordia New"/>
          <w:color w:val="000000"/>
          <w:sz w:val="30"/>
          <w:szCs w:val="30"/>
          <w:cs/>
        </w:rPr>
        <w:t>-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Withholding Tax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ตั้งแต่วันที่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1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ตุลาคม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2563 </w:t>
      </w:r>
      <w:r w:rsidR="005411EE" w:rsidRPr="005411EE">
        <w:rPr>
          <w:rFonts w:asciiTheme="minorBidi" w:hAnsiTheme="minorBidi" w:cs="Cordia New"/>
          <w:color w:val="000000"/>
          <w:sz w:val="30"/>
          <w:szCs w:val="30"/>
          <w:cs/>
        </w:rPr>
        <w:t xml:space="preserve">–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31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ธันวาคม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2565 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  <w:cs/>
        </w:rPr>
        <w:t xml:space="preserve">โดยบริษัทหรือห้างหุ้นส่วนนิติบุคคลสามารถนำรายจ่ายจากการลงทุน และการใช้บริการระบบ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</w:rPr>
        <w:t>e</w:t>
      </w:r>
      <w:r w:rsidR="005411EE" w:rsidRPr="005411EE">
        <w:rPr>
          <w:rFonts w:asciiTheme="minorBidi" w:hAnsiTheme="minorBidi" w:cs="Cordia New"/>
          <w:color w:val="000000"/>
          <w:sz w:val="30"/>
          <w:szCs w:val="30"/>
          <w:cs/>
        </w:rPr>
        <w:t>-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Withholding Tax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  <w:cs/>
        </w:rPr>
        <w:t>หรือระบบใบกำกับภาษีอิเล็กทรอนิกส์และใบรับอิเล็กทรอนิกส์ (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</w:rPr>
        <w:t>e</w:t>
      </w:r>
      <w:r w:rsidR="005411EE" w:rsidRPr="005411EE">
        <w:rPr>
          <w:rFonts w:asciiTheme="minorBidi" w:hAnsiTheme="minorBidi" w:cs="Cordia New"/>
          <w:color w:val="000000"/>
          <w:sz w:val="30"/>
          <w:szCs w:val="30"/>
          <w:cs/>
        </w:rPr>
        <w:t>-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</w:rPr>
        <w:t>Tax Invoice &amp; e</w:t>
      </w:r>
      <w:r w:rsidR="005411EE" w:rsidRPr="005411EE">
        <w:rPr>
          <w:rFonts w:asciiTheme="minorBidi" w:hAnsiTheme="minorBidi" w:cs="Cordia New"/>
          <w:color w:val="000000"/>
          <w:sz w:val="30"/>
          <w:szCs w:val="30"/>
          <w:cs/>
        </w:rPr>
        <w:t>-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</w:rPr>
        <w:t>Receipt</w:t>
      </w:r>
      <w:r w:rsidR="005411EE" w:rsidRPr="005411EE">
        <w:rPr>
          <w:rFonts w:asciiTheme="minorBidi" w:hAnsiTheme="minorBidi" w:cs="Cordia New"/>
          <w:color w:val="000000"/>
          <w:sz w:val="30"/>
          <w:szCs w:val="30"/>
          <w:cs/>
        </w:rPr>
        <w:t xml:space="preserve">)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มาหักเป็นรายจ่ายได้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2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  <w:cs/>
        </w:rPr>
        <w:t xml:space="preserve">เท่า ตั้งแต่วันที่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1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มกราคม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2563 </w:t>
      </w:r>
      <w:r w:rsidR="005411EE" w:rsidRPr="005411EE">
        <w:rPr>
          <w:rFonts w:asciiTheme="minorBidi" w:hAnsiTheme="minorBidi" w:cs="Cordia New"/>
          <w:color w:val="000000"/>
          <w:sz w:val="30"/>
          <w:szCs w:val="30"/>
          <w:cs/>
        </w:rPr>
        <w:t>–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  31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ธันวาคม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2565 </w:t>
      </w:r>
      <w:r w:rsidR="005411EE" w:rsidRPr="005411EE">
        <w:rPr>
          <w:rFonts w:asciiTheme="minorBidi" w:hAnsiTheme="minorBidi" w:cstheme="minorBidi"/>
          <w:color w:val="000000"/>
          <w:sz w:val="30"/>
          <w:szCs w:val="30"/>
          <w:cs/>
        </w:rPr>
        <w:t>นั้น</w:t>
      </w:r>
    </w:p>
    <w:p w14:paraId="412A1BA8" w14:textId="330F4AAB" w:rsidR="005411EE" w:rsidRPr="005411EE" w:rsidRDefault="005411EE" w:rsidP="005411EE">
      <w:pPr>
        <w:pStyle w:val="NormalWeb"/>
        <w:spacing w:before="0" w:beforeAutospacing="0" w:after="0" w:afterAutospacing="0"/>
        <w:ind w:firstLine="720"/>
        <w:jc w:val="both"/>
        <w:rPr>
          <w:rFonts w:asciiTheme="minorBidi" w:hAnsiTheme="minorBidi" w:cstheme="minorBidi"/>
        </w:rPr>
      </w:pPr>
      <w:r w:rsidRPr="005411EE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ธนาคารกรุงไทย พร้อมดำเนินงานตามนโยบายภาครัฐ เปิดให้บริการ </w:t>
      </w:r>
      <w:proofErr w:type="spellStart"/>
      <w:r w:rsidRPr="005411EE">
        <w:rPr>
          <w:rFonts w:asciiTheme="minorBidi" w:hAnsiTheme="minorBidi" w:cstheme="minorBidi"/>
          <w:color w:val="000000"/>
          <w:sz w:val="30"/>
          <w:szCs w:val="30"/>
        </w:rPr>
        <w:t>Krungthai</w:t>
      </w:r>
      <w:proofErr w:type="spellEnd"/>
      <w:r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 e</w:t>
      </w:r>
      <w:r w:rsidRPr="005411EE">
        <w:rPr>
          <w:rFonts w:asciiTheme="minorBidi" w:hAnsiTheme="minorBidi" w:cs="Cordia New"/>
          <w:color w:val="000000"/>
          <w:sz w:val="30"/>
          <w:szCs w:val="30"/>
          <w:cs/>
        </w:rPr>
        <w:t>-</w:t>
      </w:r>
      <w:r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Withholding Tax Plus </w:t>
      </w:r>
      <w:r w:rsidRPr="005411EE">
        <w:rPr>
          <w:rFonts w:asciiTheme="minorBidi" w:hAnsiTheme="minorBidi" w:cstheme="minorBidi"/>
          <w:color w:val="000000"/>
          <w:sz w:val="30"/>
          <w:szCs w:val="30"/>
          <w:cs/>
        </w:rPr>
        <w:t>ซึ่งเป็นบริการใหม่ของธนาคารภายใต้ความร่วมมือกับกรมสรรพากร โดยเป็นตัวแทนในการหักภาษี ณ ที่จ่าย และนำส่งข้อมูลการหักภาษี ณ ที่จ่ายแบบอิเล็กทรอนิกส์ไปยังกรมสรรพากร</w:t>
      </w:r>
      <w:r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  </w:t>
      </w:r>
      <w:r w:rsidRPr="005411EE">
        <w:rPr>
          <w:rFonts w:asciiTheme="minorBidi" w:hAnsiTheme="minorBidi" w:cstheme="minorBidi"/>
          <w:color w:val="000000"/>
          <w:sz w:val="30"/>
          <w:szCs w:val="30"/>
          <w:cs/>
        </w:rPr>
        <w:t>โดยที่ผู้ประกอบการไม่ต้องออกและจัดส่งหนังสือรับรองการหักภาษี ณ ที่จ่าย (</w:t>
      </w:r>
      <w:r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50 </w:t>
      </w:r>
      <w:r w:rsidRPr="005411EE">
        <w:rPr>
          <w:rFonts w:asciiTheme="minorBidi" w:hAnsiTheme="minorBidi" w:cstheme="minorBidi"/>
          <w:color w:val="000000"/>
          <w:sz w:val="30"/>
          <w:szCs w:val="30"/>
          <w:cs/>
        </w:rPr>
        <w:t>ทวิ) ไปยังคู่ค้า พร้อมสร้างความมั่นใจในการใช้บริการ</w:t>
      </w:r>
      <w:r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  </w:t>
      </w:r>
      <w:r w:rsidRPr="005411EE">
        <w:rPr>
          <w:rFonts w:asciiTheme="minorBidi" w:hAnsiTheme="minorBidi" w:cstheme="minorBidi"/>
          <w:color w:val="000000"/>
          <w:sz w:val="30"/>
          <w:szCs w:val="30"/>
          <w:cs/>
        </w:rPr>
        <w:t>ด้วยระบบข้อความแจ้งเตือนยืนยันการหักเงินและการนำส่งข้อมูล อีกทั้งยังสามารถเรียกดูรายงานการนำส่งข้อม</w:t>
      </w:r>
      <w:r w:rsidR="00BC6ABF">
        <w:rPr>
          <w:rFonts w:asciiTheme="minorBidi" w:hAnsiTheme="minorBidi" w:cstheme="minorBidi"/>
          <w:color w:val="000000"/>
          <w:sz w:val="30"/>
          <w:szCs w:val="30"/>
          <w:cs/>
        </w:rPr>
        <w:t>ูล หรือดาว</w:t>
      </w:r>
      <w:r w:rsidR="00BC6ABF">
        <w:rPr>
          <w:rFonts w:asciiTheme="minorBidi" w:hAnsiTheme="minorBidi" w:cstheme="minorBidi" w:hint="cs"/>
          <w:color w:val="000000"/>
          <w:sz w:val="30"/>
          <w:szCs w:val="30"/>
          <w:cs/>
        </w:rPr>
        <w:t>น์</w:t>
      </w:r>
      <w:r w:rsidRPr="005411EE">
        <w:rPr>
          <w:rFonts w:asciiTheme="minorBidi" w:hAnsiTheme="minorBidi" w:cstheme="minorBidi"/>
          <w:color w:val="000000"/>
          <w:sz w:val="30"/>
          <w:szCs w:val="30"/>
          <w:cs/>
        </w:rPr>
        <w:t>โหลดเอกสารหลักฐานการนำส่งภาษีหัก ณ ที่จ่าย</w:t>
      </w:r>
      <w:r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  </w:t>
      </w:r>
      <w:r w:rsidRPr="005411EE">
        <w:rPr>
          <w:rFonts w:asciiTheme="minorBidi" w:hAnsiTheme="minorBidi" w:cstheme="minorBidi"/>
          <w:color w:val="000000"/>
          <w:sz w:val="30"/>
          <w:szCs w:val="30"/>
          <w:cs/>
        </w:rPr>
        <w:t>ผ่านช่องทาง</w:t>
      </w:r>
      <w:r w:rsidR="00D85FF3">
        <w:rPr>
          <w:rFonts w:asciiTheme="minorBidi" w:hAnsiTheme="minorBidi" w:cstheme="minorBidi"/>
          <w:color w:val="000000"/>
          <w:sz w:val="30"/>
          <w:szCs w:val="30"/>
        </w:rPr>
        <w:t xml:space="preserve"> </w:t>
      </w:r>
      <w:proofErr w:type="spellStart"/>
      <w:r w:rsidRPr="005411EE">
        <w:rPr>
          <w:rFonts w:asciiTheme="minorBidi" w:hAnsiTheme="minorBidi" w:cstheme="minorBidi"/>
          <w:color w:val="000000"/>
          <w:sz w:val="30"/>
          <w:szCs w:val="30"/>
        </w:rPr>
        <w:t>Krungthai</w:t>
      </w:r>
      <w:proofErr w:type="spellEnd"/>
      <w:r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 Corporate online </w:t>
      </w:r>
      <w:r w:rsidRPr="005411EE">
        <w:rPr>
          <w:rFonts w:asciiTheme="minorBidi" w:hAnsiTheme="minorBidi" w:cstheme="minorBidi"/>
          <w:color w:val="000000"/>
          <w:sz w:val="30"/>
          <w:szCs w:val="30"/>
          <w:cs/>
        </w:rPr>
        <w:t xml:space="preserve">ได้ตลอด </w:t>
      </w:r>
      <w:r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24 </w:t>
      </w:r>
      <w:r w:rsidRPr="005411EE">
        <w:rPr>
          <w:rFonts w:asciiTheme="minorBidi" w:hAnsiTheme="minorBidi" w:cstheme="minorBidi"/>
          <w:color w:val="000000"/>
          <w:sz w:val="30"/>
          <w:szCs w:val="30"/>
          <w:cs/>
        </w:rPr>
        <w:t>ชั่วโมง</w:t>
      </w:r>
    </w:p>
    <w:p w14:paraId="0773E54F" w14:textId="76DBABD6" w:rsidR="005411EE" w:rsidRPr="005411EE" w:rsidRDefault="005411EE" w:rsidP="005411EE">
      <w:pPr>
        <w:pStyle w:val="NormalWeb"/>
        <w:spacing w:before="0" w:beforeAutospacing="0" w:after="0" w:afterAutospacing="0"/>
        <w:jc w:val="both"/>
        <w:rPr>
          <w:rFonts w:asciiTheme="minorBidi" w:hAnsiTheme="minorBidi" w:cstheme="minorBidi"/>
        </w:rPr>
      </w:pPr>
      <w:r w:rsidRPr="005411EE">
        <w:rPr>
          <w:rFonts w:asciiTheme="minorBidi" w:hAnsiTheme="minorBidi" w:cstheme="minorBidi"/>
          <w:color w:val="000000"/>
          <w:sz w:val="30"/>
          <w:szCs w:val="30"/>
        </w:rPr>
        <w:t>        </w:t>
      </w:r>
      <w:r w:rsidRPr="005411EE">
        <w:rPr>
          <w:rStyle w:val="apple-tab-span"/>
          <w:rFonts w:asciiTheme="minorBidi" w:hAnsiTheme="minorBidi" w:cstheme="minorBidi"/>
          <w:color w:val="000000"/>
          <w:sz w:val="30"/>
          <w:szCs w:val="30"/>
        </w:rPr>
        <w:tab/>
      </w:r>
      <w:r w:rsidRPr="005411EE">
        <w:rPr>
          <w:rFonts w:asciiTheme="minorBidi" w:hAnsiTheme="minorBidi" w:cstheme="minorBidi"/>
          <w:color w:val="000000"/>
          <w:sz w:val="30"/>
          <w:szCs w:val="30"/>
          <w:cs/>
        </w:rPr>
        <w:t>นอกจากนี้</w:t>
      </w:r>
      <w:r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  </w:t>
      </w:r>
      <w:r w:rsidRPr="005411EE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ยังมีสิทธิพิเศษสำหรับผู้ประกอบการที่สมัครใช้บริการ </w:t>
      </w:r>
      <w:proofErr w:type="spellStart"/>
      <w:r w:rsidRPr="005411EE">
        <w:rPr>
          <w:rFonts w:asciiTheme="minorBidi" w:hAnsiTheme="minorBidi" w:cstheme="minorBidi"/>
          <w:color w:val="000000"/>
          <w:sz w:val="30"/>
          <w:szCs w:val="30"/>
        </w:rPr>
        <w:t>Krungthai</w:t>
      </w:r>
      <w:proofErr w:type="spellEnd"/>
      <w:r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 e</w:t>
      </w:r>
      <w:r w:rsidRPr="005411EE">
        <w:rPr>
          <w:rFonts w:asciiTheme="minorBidi" w:hAnsiTheme="minorBidi" w:cs="Cordia New"/>
          <w:color w:val="000000"/>
          <w:sz w:val="30"/>
          <w:szCs w:val="30"/>
          <w:cs/>
        </w:rPr>
        <w:t>-</w:t>
      </w:r>
      <w:r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Withholding Tax Plus </w:t>
      </w:r>
      <w:r w:rsidRPr="005411EE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ระหว่างวันที่ </w:t>
      </w:r>
      <w:r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1 </w:t>
      </w:r>
      <w:r w:rsidRPr="005411EE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ตุลาคม </w:t>
      </w:r>
      <w:r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2563 </w:t>
      </w:r>
      <w:r w:rsidRPr="005411EE">
        <w:rPr>
          <w:rFonts w:asciiTheme="minorBidi" w:hAnsiTheme="minorBidi" w:cs="Cordia New"/>
          <w:color w:val="000000"/>
          <w:sz w:val="30"/>
          <w:szCs w:val="30"/>
          <w:cs/>
        </w:rPr>
        <w:t xml:space="preserve">– </w:t>
      </w:r>
      <w:r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30 </w:t>
      </w:r>
      <w:r w:rsidRPr="005411EE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มิถุนายน </w:t>
      </w:r>
      <w:r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2564 </w:t>
      </w:r>
      <w:r w:rsidRPr="005411EE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ฟรีค่าธรรมเนียมการจัดการข้อมูลและนำส่งภาษีหัก ณ ที่จ่าย ตั้งแต่วันที่สมัคร จนถึง </w:t>
      </w:r>
      <w:r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31 </w:t>
      </w:r>
      <w:r w:rsidRPr="005411EE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ธันวาคม </w:t>
      </w:r>
      <w:r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2565 </w:t>
      </w:r>
      <w:r w:rsidRPr="005411EE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สำหรับผู้ประกอบการที่สนใจสามารถสมัครใช้บริการ ได้ที่ตัวแทนธนาคารผู้ดูแลลูกค้า หรือติดต่อผ่านทางช่องทางธุรกิจ </w:t>
      </w:r>
      <w:proofErr w:type="spellStart"/>
      <w:r w:rsidRPr="005411EE">
        <w:rPr>
          <w:rFonts w:asciiTheme="minorBidi" w:hAnsiTheme="minorBidi" w:cstheme="minorBidi"/>
          <w:color w:val="000000"/>
          <w:sz w:val="30"/>
          <w:szCs w:val="30"/>
        </w:rPr>
        <w:t>Krungthai</w:t>
      </w:r>
      <w:proofErr w:type="spellEnd"/>
      <w:r w:rsidRPr="005411EE">
        <w:rPr>
          <w:rFonts w:asciiTheme="minorBidi" w:hAnsiTheme="minorBidi" w:cstheme="minorBidi"/>
          <w:color w:val="000000"/>
          <w:sz w:val="30"/>
          <w:szCs w:val="30"/>
        </w:rPr>
        <w:t xml:space="preserve"> Co</w:t>
      </w:r>
      <w:r>
        <w:rPr>
          <w:rFonts w:asciiTheme="minorBidi" w:hAnsiTheme="minorBidi" w:cstheme="minorBidi"/>
          <w:color w:val="000000"/>
          <w:sz w:val="30"/>
          <w:szCs w:val="30"/>
        </w:rPr>
        <w:t>rporate Call Center 02</w:t>
      </w:r>
      <w:r>
        <w:rPr>
          <w:rFonts w:asciiTheme="minorBidi" w:hAnsiTheme="minorBidi" w:cs="Cordia New"/>
          <w:color w:val="000000"/>
          <w:sz w:val="30"/>
          <w:szCs w:val="30"/>
          <w:cs/>
        </w:rPr>
        <w:t>-</w:t>
      </w:r>
      <w:r>
        <w:rPr>
          <w:rFonts w:asciiTheme="minorBidi" w:hAnsiTheme="minorBidi" w:cstheme="minorBidi"/>
          <w:color w:val="000000"/>
          <w:sz w:val="30"/>
          <w:szCs w:val="30"/>
        </w:rPr>
        <w:t>111</w:t>
      </w:r>
      <w:r>
        <w:rPr>
          <w:rFonts w:asciiTheme="minorBidi" w:hAnsiTheme="minorBidi" w:cs="Cordia New"/>
          <w:color w:val="000000"/>
          <w:sz w:val="30"/>
          <w:szCs w:val="30"/>
          <w:cs/>
        </w:rPr>
        <w:t>-</w:t>
      </w:r>
      <w:r>
        <w:rPr>
          <w:rFonts w:asciiTheme="minorBidi" w:hAnsiTheme="minorBidi" w:cstheme="minorBidi"/>
          <w:color w:val="000000"/>
          <w:sz w:val="30"/>
          <w:szCs w:val="30"/>
        </w:rPr>
        <w:t>9999</w:t>
      </w:r>
      <w:r w:rsidRPr="005411EE">
        <w:rPr>
          <w:rFonts w:asciiTheme="minorBidi" w:hAnsiTheme="minorBidi" w:cs="Cordia New"/>
          <w:color w:val="000000"/>
          <w:sz w:val="30"/>
          <w:szCs w:val="30"/>
          <w:cs/>
        </w:rPr>
        <w:t xml:space="preserve"> </w:t>
      </w:r>
      <w:r>
        <w:rPr>
          <w:rFonts w:asciiTheme="minorBidi" w:hAnsiTheme="minorBidi" w:cstheme="minorBidi"/>
          <w:color w:val="000000"/>
          <w:sz w:val="30"/>
          <w:szCs w:val="30"/>
          <w:cs/>
        </w:rPr>
        <w:t>อีเมล</w:t>
      </w:r>
      <w:r w:rsidRPr="005411EE">
        <w:rPr>
          <w:rFonts w:asciiTheme="minorBidi" w:hAnsiTheme="minorBidi" w:cstheme="minorBidi"/>
          <w:color w:val="000000"/>
          <w:sz w:val="30"/>
          <w:szCs w:val="30"/>
          <w:cs/>
        </w:rPr>
        <w:t xml:space="preserve"> </w:t>
      </w:r>
      <w:r w:rsidRPr="005411EE">
        <w:rPr>
          <w:rFonts w:asciiTheme="minorBidi" w:hAnsiTheme="minorBidi" w:cstheme="minorBidi"/>
          <w:color w:val="000000"/>
          <w:sz w:val="30"/>
          <w:szCs w:val="30"/>
        </w:rPr>
        <w:t>cash</w:t>
      </w:r>
      <w:r w:rsidRPr="005411EE">
        <w:rPr>
          <w:rFonts w:asciiTheme="minorBidi" w:hAnsiTheme="minorBidi" w:cs="Cordia New"/>
          <w:color w:val="000000"/>
          <w:sz w:val="30"/>
          <w:szCs w:val="30"/>
          <w:cs/>
        </w:rPr>
        <w:t>.</w:t>
      </w:r>
      <w:r w:rsidRPr="005411EE">
        <w:rPr>
          <w:rFonts w:asciiTheme="minorBidi" w:hAnsiTheme="minorBidi" w:cstheme="minorBidi"/>
          <w:color w:val="000000"/>
          <w:sz w:val="30"/>
          <w:szCs w:val="30"/>
        </w:rPr>
        <w:t>management@krungthai</w:t>
      </w:r>
      <w:r w:rsidRPr="005411EE">
        <w:rPr>
          <w:rFonts w:asciiTheme="minorBidi" w:hAnsiTheme="minorBidi" w:cs="Cordia New"/>
          <w:color w:val="000000"/>
          <w:sz w:val="30"/>
          <w:szCs w:val="30"/>
          <w:cs/>
        </w:rPr>
        <w:t>.</w:t>
      </w:r>
      <w:r w:rsidRPr="005411EE">
        <w:rPr>
          <w:rFonts w:asciiTheme="minorBidi" w:hAnsiTheme="minorBidi" w:cstheme="minorBidi"/>
          <w:color w:val="000000"/>
          <w:sz w:val="30"/>
          <w:szCs w:val="30"/>
        </w:rPr>
        <w:t>com</w:t>
      </w:r>
    </w:p>
    <w:p w14:paraId="0430C30C" w14:textId="77777777" w:rsidR="005411EE" w:rsidRPr="005411EE" w:rsidRDefault="005411EE" w:rsidP="005411EE">
      <w:pPr>
        <w:pStyle w:val="NormalWeb"/>
        <w:spacing w:before="0" w:beforeAutospacing="0" w:after="0" w:afterAutospacing="0"/>
        <w:jc w:val="both"/>
        <w:rPr>
          <w:rFonts w:asciiTheme="minorBidi" w:hAnsiTheme="minorBidi" w:cstheme="minorBidi"/>
        </w:rPr>
      </w:pPr>
      <w:r w:rsidRPr="005411EE">
        <w:rPr>
          <w:rFonts w:asciiTheme="minorBidi" w:hAnsiTheme="minorBidi" w:cstheme="minorBidi"/>
          <w:color w:val="000000"/>
          <w:sz w:val="30"/>
          <w:szCs w:val="30"/>
        </w:rPr>
        <w:t> </w:t>
      </w:r>
    </w:p>
    <w:p w14:paraId="6F9BF4C9" w14:textId="69A4A39C" w:rsidR="00E87364" w:rsidRPr="005411EE" w:rsidRDefault="007A2E40" w:rsidP="007A2E40">
      <w:pPr>
        <w:spacing w:after="0"/>
        <w:rPr>
          <w:rFonts w:asciiTheme="minorBidi" w:hAnsiTheme="minorBidi"/>
          <w:sz w:val="30"/>
          <w:szCs w:val="30"/>
        </w:rPr>
      </w:pPr>
      <w:r w:rsidRPr="005411EE">
        <w:rPr>
          <w:rFonts w:asciiTheme="minorBidi" w:hAnsiTheme="minorBidi"/>
          <w:sz w:val="30"/>
          <w:szCs w:val="30"/>
          <w:cs/>
        </w:rPr>
        <w:t xml:space="preserve">ทีม </w:t>
      </w:r>
      <w:r w:rsidRPr="005411EE">
        <w:rPr>
          <w:rFonts w:asciiTheme="minorBidi" w:hAnsiTheme="minorBidi"/>
          <w:sz w:val="30"/>
          <w:szCs w:val="30"/>
        </w:rPr>
        <w:t>Marketing Strategy</w:t>
      </w:r>
      <w:r w:rsidR="002F799E">
        <w:rPr>
          <w:rFonts w:asciiTheme="minorBidi" w:hAnsiTheme="minorBidi" w:cs="Cordia New"/>
          <w:sz w:val="30"/>
          <w:szCs w:val="30"/>
          <w:cs/>
        </w:rPr>
        <w:t xml:space="preserve"> / </w:t>
      </w:r>
      <w:r w:rsidRPr="005411EE">
        <w:rPr>
          <w:rFonts w:asciiTheme="minorBidi" w:hAnsiTheme="minorBidi"/>
          <w:sz w:val="30"/>
          <w:szCs w:val="30"/>
          <w:cs/>
        </w:rPr>
        <w:t xml:space="preserve">โทร </w:t>
      </w:r>
      <w:r w:rsidRPr="005411EE">
        <w:rPr>
          <w:rFonts w:asciiTheme="minorBidi" w:hAnsiTheme="minorBidi"/>
          <w:sz w:val="30"/>
          <w:szCs w:val="30"/>
        </w:rPr>
        <w:t>0</w:t>
      </w:r>
      <w:r w:rsidRPr="005411EE">
        <w:rPr>
          <w:rFonts w:asciiTheme="minorBidi" w:hAnsiTheme="minorBidi"/>
          <w:sz w:val="30"/>
          <w:szCs w:val="30"/>
          <w:cs/>
        </w:rPr>
        <w:t>-</w:t>
      </w:r>
      <w:r w:rsidRPr="005411EE">
        <w:rPr>
          <w:rFonts w:asciiTheme="minorBidi" w:hAnsiTheme="minorBidi"/>
          <w:sz w:val="30"/>
          <w:szCs w:val="30"/>
        </w:rPr>
        <w:t>2208</w:t>
      </w:r>
      <w:r w:rsidRPr="005411EE">
        <w:rPr>
          <w:rFonts w:asciiTheme="minorBidi" w:hAnsiTheme="minorBidi"/>
          <w:sz w:val="30"/>
          <w:szCs w:val="30"/>
          <w:cs/>
        </w:rPr>
        <w:t>-</w:t>
      </w:r>
      <w:r w:rsidRPr="005411EE">
        <w:rPr>
          <w:rFonts w:asciiTheme="minorBidi" w:hAnsiTheme="minorBidi"/>
          <w:sz w:val="30"/>
          <w:szCs w:val="30"/>
        </w:rPr>
        <w:t>4174</w:t>
      </w:r>
      <w:r w:rsidRPr="005411EE">
        <w:rPr>
          <w:rFonts w:asciiTheme="minorBidi" w:hAnsiTheme="minorBidi"/>
          <w:sz w:val="30"/>
          <w:szCs w:val="30"/>
          <w:cs/>
        </w:rPr>
        <w:t>-</w:t>
      </w:r>
      <w:r w:rsidRPr="005411EE">
        <w:rPr>
          <w:rFonts w:asciiTheme="minorBidi" w:hAnsiTheme="minorBidi"/>
          <w:sz w:val="30"/>
          <w:szCs w:val="30"/>
        </w:rPr>
        <w:t>8</w:t>
      </w:r>
      <w:r w:rsidR="002F799E">
        <w:rPr>
          <w:rFonts w:asciiTheme="minorBidi" w:hAnsiTheme="minorBidi" w:hint="cs"/>
          <w:sz w:val="30"/>
          <w:szCs w:val="30"/>
          <w:cs/>
        </w:rPr>
        <w:t xml:space="preserve"> </w:t>
      </w:r>
      <w:r w:rsidR="002F799E">
        <w:rPr>
          <w:rFonts w:asciiTheme="minorBidi" w:hAnsiTheme="minorBidi" w:cs="Cordia New"/>
          <w:sz w:val="30"/>
          <w:szCs w:val="30"/>
          <w:cs/>
        </w:rPr>
        <w:t xml:space="preserve">/ </w:t>
      </w:r>
      <w:r w:rsidR="00720EAF" w:rsidRPr="005411EE">
        <w:rPr>
          <w:rFonts w:asciiTheme="minorBidi" w:hAnsiTheme="minorBidi"/>
          <w:sz w:val="30"/>
          <w:szCs w:val="30"/>
        </w:rPr>
        <w:t>20</w:t>
      </w:r>
      <w:r w:rsidR="004767A3" w:rsidRPr="005411EE">
        <w:rPr>
          <w:rFonts w:asciiTheme="minorBidi" w:hAnsiTheme="minorBidi"/>
          <w:sz w:val="30"/>
          <w:szCs w:val="30"/>
          <w:cs/>
        </w:rPr>
        <w:t xml:space="preserve"> มกราคม</w:t>
      </w:r>
      <w:r w:rsidRPr="005411EE">
        <w:rPr>
          <w:rFonts w:asciiTheme="minorBidi" w:hAnsiTheme="minorBidi"/>
          <w:sz w:val="30"/>
          <w:szCs w:val="30"/>
          <w:cs/>
        </w:rPr>
        <w:t xml:space="preserve"> </w:t>
      </w:r>
      <w:r w:rsidRPr="005411EE">
        <w:rPr>
          <w:rFonts w:asciiTheme="minorBidi" w:hAnsiTheme="minorBidi"/>
          <w:sz w:val="30"/>
          <w:szCs w:val="30"/>
        </w:rPr>
        <w:t>2563</w:t>
      </w:r>
    </w:p>
    <w:p w14:paraId="4D0AC073" w14:textId="77777777" w:rsidR="00E87364" w:rsidRPr="005411EE" w:rsidRDefault="00E87364" w:rsidP="007A2E40">
      <w:pPr>
        <w:spacing w:after="0"/>
        <w:rPr>
          <w:rFonts w:asciiTheme="minorBidi" w:hAnsiTheme="minorBidi"/>
          <w:sz w:val="30"/>
          <w:szCs w:val="30"/>
        </w:rPr>
      </w:pPr>
    </w:p>
    <w:sectPr w:rsidR="00E87364" w:rsidRPr="005411EE" w:rsidSect="00FC13BB">
      <w:pgSz w:w="11906" w:h="16838"/>
      <w:pgMar w:top="993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E40"/>
    <w:rsid w:val="000F67FE"/>
    <w:rsid w:val="00107AF0"/>
    <w:rsid w:val="002F799E"/>
    <w:rsid w:val="00300DFC"/>
    <w:rsid w:val="004767A3"/>
    <w:rsid w:val="005411EE"/>
    <w:rsid w:val="00583C47"/>
    <w:rsid w:val="005A78D8"/>
    <w:rsid w:val="005F433D"/>
    <w:rsid w:val="00717E2A"/>
    <w:rsid w:val="00720EAF"/>
    <w:rsid w:val="007A2E40"/>
    <w:rsid w:val="007E65C2"/>
    <w:rsid w:val="00853B42"/>
    <w:rsid w:val="009B538C"/>
    <w:rsid w:val="00B4072E"/>
    <w:rsid w:val="00BC6ABF"/>
    <w:rsid w:val="00D85FF3"/>
    <w:rsid w:val="00DF6514"/>
    <w:rsid w:val="00E87364"/>
    <w:rsid w:val="00ED0065"/>
    <w:rsid w:val="00FC13BB"/>
    <w:rsid w:val="00FE2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667CFFE"/>
  <w15:chartTrackingRefBased/>
  <w15:docId w15:val="{A37FEF2E-841E-4FB3-B70F-BBF8F1E10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411E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tab-span">
    <w:name w:val="apple-tab-span"/>
    <w:basedOn w:val="DefaultParagraphFont"/>
    <w:rsid w:val="005411EE"/>
  </w:style>
  <w:style w:type="paragraph" w:styleId="BalloonText">
    <w:name w:val="Balloon Text"/>
    <w:basedOn w:val="Normal"/>
    <w:link w:val="BalloonTextChar"/>
    <w:uiPriority w:val="99"/>
    <w:semiHidden/>
    <w:unhideWhenUsed/>
    <w:rsid w:val="002F799E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99E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5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Praethong Polsawatwanich</dc:creator>
  <cp:keywords/>
  <dc:description/>
  <cp:lastModifiedBy>Praethong Polsawatwanich</cp:lastModifiedBy>
  <cp:revision>6</cp:revision>
  <cp:lastPrinted>2021-01-19T02:48:00Z</cp:lastPrinted>
  <dcterms:created xsi:type="dcterms:W3CDTF">2021-01-19T02:48:00Z</dcterms:created>
  <dcterms:modified xsi:type="dcterms:W3CDTF">2021-01-20T07:02:00Z</dcterms:modified>
</cp:coreProperties>
</file>