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BE" w:rsidRDefault="004D4BDF" w:rsidP="008A3EBE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829056" distB="1988025" distL="894588" distR="2121612" simplePos="0" relativeHeight="251658752" behindDoc="0" locked="0" layoutInCell="1" allowOverlap="1" wp14:anchorId="340688EE" wp14:editId="79BFD2AC">
            <wp:simplePos x="0" y="0"/>
            <wp:positionH relativeFrom="column">
              <wp:posOffset>-647700</wp:posOffset>
            </wp:positionH>
            <wp:positionV relativeFrom="paragraph">
              <wp:posOffset>-31115</wp:posOffset>
            </wp:positionV>
            <wp:extent cx="7022465" cy="1360805"/>
            <wp:effectExtent l="152400" t="152400" r="368935" b="353695"/>
            <wp:wrapNone/>
            <wp:docPr id="1" name="รูปภาพ 1" descr="F:\หัวข่าวกรมธนารักษ์\หัวข่าวกรมเสร็จ ใช้จริง copy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F:\หัวข่าวกรมธนารักษ์\หัวข่าวกรมเสร็จ ใช้จริง copy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465" cy="1360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BDF" w:rsidRPr="004158B7" w:rsidRDefault="00781696" w:rsidP="008A3E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190AB45" wp14:editId="2607190F">
                <wp:simplePos x="0" y="0"/>
                <wp:positionH relativeFrom="column">
                  <wp:posOffset>4845050</wp:posOffset>
                </wp:positionH>
                <wp:positionV relativeFrom="paragraph">
                  <wp:posOffset>337820</wp:posOffset>
                </wp:positionV>
                <wp:extent cx="1399540" cy="435610"/>
                <wp:effectExtent l="0" t="2540" r="254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696" w:rsidRPr="00635DAA" w:rsidRDefault="00781696" w:rsidP="00781696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5DA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ฉบับที่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32/</w:t>
                            </w:r>
                            <w:r w:rsidRPr="00635DA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2563</w:t>
                            </w:r>
                          </w:p>
                          <w:p w:rsidR="00781696" w:rsidRPr="00635DAA" w:rsidRDefault="00781696" w:rsidP="00781696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5DA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 ธันวาคม</w:t>
                            </w:r>
                            <w:r w:rsidRPr="00635DA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2563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90AB4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1.5pt;margin-top:26.6pt;width:110.2pt;height:34.3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EUsw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" filled="f" stroked="f">
                <v:textbox style="mso-fit-shape-to-text:t">
                  <w:txbxContent>
                    <w:p w:rsidR="00781696" w:rsidRPr="00635DAA" w:rsidRDefault="00781696" w:rsidP="00781696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635DA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ฉบับที่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32/</w:t>
                      </w:r>
                      <w:r w:rsidRPr="00635DA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2563</w:t>
                      </w:r>
                    </w:p>
                    <w:p w:rsidR="00781696" w:rsidRPr="00635DAA" w:rsidRDefault="00781696" w:rsidP="00781696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635DA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วันที่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1 ธันวาคม</w:t>
                      </w:r>
                      <w:r w:rsidRPr="00635DA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2563</w:t>
                      </w:r>
                    </w:p>
                  </w:txbxContent>
                </v:textbox>
              </v:shape>
            </w:pict>
          </mc:Fallback>
        </mc:AlternateContent>
      </w:r>
    </w:p>
    <w:p w:rsidR="008A3EBE" w:rsidRPr="004158B7" w:rsidRDefault="008A3EBE" w:rsidP="008A3EBE">
      <w:pPr>
        <w:rPr>
          <w:rFonts w:ascii="TH SarabunIT๙" w:hAnsi="TH SarabunIT๙" w:cs="TH SarabunIT๙"/>
          <w:sz w:val="32"/>
          <w:szCs w:val="32"/>
        </w:rPr>
      </w:pPr>
    </w:p>
    <w:p w:rsidR="004D4BDF" w:rsidRDefault="004D4BDF" w:rsidP="004158B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A3EBE" w:rsidRPr="004158B7" w:rsidRDefault="008A3EBE" w:rsidP="00ED67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58B7">
        <w:rPr>
          <w:rFonts w:ascii="TH SarabunIT๙" w:hAnsi="TH SarabunIT๙" w:cs="TH SarabunIT๙"/>
          <w:b/>
          <w:bCs/>
          <w:sz w:val="32"/>
          <w:szCs w:val="32"/>
          <w:cs/>
        </w:rPr>
        <w:t>กรมธนารักษ์ขยายเวลาการรับจองเหรียญที่ระลึก</w:t>
      </w:r>
      <w:r w:rsidRPr="004158B7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พระคลัง ในพระคลังมหาสมบัติ 88 ปี กรมธนารักษ์</w:t>
      </w:r>
      <w:r w:rsidRPr="004158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158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จนถึงวันที่ </w:t>
      </w:r>
      <w:r w:rsidRPr="004158B7">
        <w:rPr>
          <w:rFonts w:ascii="TH SarabunIT๙" w:hAnsi="TH SarabunIT๙" w:cs="TH SarabunIT๙" w:hint="cs"/>
          <w:b/>
          <w:bCs/>
          <w:sz w:val="32"/>
          <w:szCs w:val="32"/>
          <w:cs/>
        </w:rPr>
        <w:t>9 ธันวาคม</w:t>
      </w:r>
      <w:r w:rsidRPr="004158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158B7">
        <w:rPr>
          <w:rFonts w:ascii="TH SarabunIT๙" w:hAnsi="TH SarabunIT๙" w:cs="TH SarabunIT๙" w:hint="cs"/>
          <w:b/>
          <w:bCs/>
          <w:sz w:val="32"/>
          <w:szCs w:val="32"/>
          <w:cs/>
        </w:rPr>
        <w:t>ศกนี้</w:t>
      </w:r>
    </w:p>
    <w:p w:rsidR="008A3EBE" w:rsidRPr="004158B7" w:rsidRDefault="008A3EBE" w:rsidP="00ED6719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58B7">
        <w:rPr>
          <w:rFonts w:ascii="TH SarabunIT๙" w:hAnsi="TH SarabunIT๙" w:cs="TH SarabunIT๙"/>
          <w:sz w:val="32"/>
          <w:szCs w:val="32"/>
          <w:cs/>
        </w:rPr>
        <w:t>กรมธนารักษ์ขยายเวลาการรับจองเหรียญที่ระลึก</w:t>
      </w:r>
      <w:r w:rsidRPr="004158B7">
        <w:rPr>
          <w:rFonts w:ascii="TH SarabunIT๙" w:hAnsi="TH SarabunIT๙" w:cs="TH SarabunIT๙" w:hint="cs"/>
          <w:sz w:val="32"/>
          <w:szCs w:val="32"/>
          <w:cs/>
        </w:rPr>
        <w:t>พระคลัง ในพระคลังมหาสมบัติ 88 ปี กรมธนารักษ์</w:t>
      </w:r>
      <w:r w:rsidRPr="004158B7">
        <w:rPr>
          <w:rFonts w:ascii="TH SarabunIT๙" w:hAnsi="TH SarabunIT๙" w:cs="TH SarabunIT๙"/>
          <w:sz w:val="32"/>
          <w:szCs w:val="32"/>
        </w:rPr>
        <w:t xml:space="preserve"> </w:t>
      </w:r>
      <w:r w:rsidRPr="004158B7">
        <w:rPr>
          <w:rFonts w:ascii="TH SarabunIT๙" w:hAnsi="TH SarabunIT๙" w:cs="TH SarabunIT๙"/>
          <w:sz w:val="32"/>
          <w:szCs w:val="32"/>
          <w:cs/>
        </w:rPr>
        <w:t xml:space="preserve">จนถึงวันที่ </w:t>
      </w:r>
      <w:r w:rsidRPr="004158B7">
        <w:rPr>
          <w:rFonts w:ascii="TH SarabunIT๙" w:hAnsi="TH SarabunIT๙" w:cs="TH SarabunIT๙" w:hint="cs"/>
          <w:sz w:val="32"/>
          <w:szCs w:val="32"/>
          <w:cs/>
        </w:rPr>
        <w:t>9 ธันวาคม</w:t>
      </w:r>
      <w:r w:rsidRPr="004158B7">
        <w:rPr>
          <w:rFonts w:ascii="TH SarabunIT๙" w:hAnsi="TH SarabunIT๙" w:cs="TH SarabunIT๙"/>
          <w:sz w:val="32"/>
          <w:szCs w:val="32"/>
        </w:rPr>
        <w:t xml:space="preserve"> 2563 </w:t>
      </w:r>
      <w:r w:rsidR="004158B7" w:rsidRPr="004158B7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9750CA">
        <w:rPr>
          <w:rFonts w:ascii="TH SarabunIT๙" w:hAnsi="TH SarabunIT๙" w:cs="TH SarabunIT๙" w:hint="cs"/>
          <w:sz w:val="32"/>
          <w:szCs w:val="32"/>
          <w:cs/>
        </w:rPr>
        <w:t>ข้าราชการและ</w:t>
      </w:r>
      <w:r w:rsidR="004158B7" w:rsidRPr="004158B7">
        <w:rPr>
          <w:rFonts w:ascii="TH SarabunIT๙" w:hAnsi="TH SarabunIT๙" w:cs="TH SarabunIT๙" w:hint="cs"/>
          <w:sz w:val="32"/>
          <w:szCs w:val="32"/>
          <w:cs/>
        </w:rPr>
        <w:t>ประชาชนได้สักการะบูชาพระคลัง ในพระคลังมหาสมบัติเพื่อ</w:t>
      </w:r>
      <w:r w:rsidRPr="004158B7">
        <w:rPr>
          <w:rFonts w:ascii="TH SarabunIT๙" w:hAnsi="TH SarabunIT๙" w:cs="TH SarabunIT๙" w:hint="cs"/>
          <w:sz w:val="32"/>
          <w:szCs w:val="32"/>
          <w:cs/>
        </w:rPr>
        <w:t>เป็นขวัญกำลังใจ</w:t>
      </w:r>
      <w:r w:rsidR="004158B7" w:rsidRPr="004158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58B7">
        <w:rPr>
          <w:rFonts w:ascii="TH SarabunIT๙" w:hAnsi="TH SarabunIT๙" w:cs="TH SarabunIT๙" w:hint="cs"/>
          <w:sz w:val="32"/>
          <w:szCs w:val="32"/>
          <w:cs/>
        </w:rPr>
        <w:t xml:space="preserve">เป็นที่ยึดเหนียวจิตใจ </w:t>
      </w:r>
      <w:r w:rsidRPr="004158B7">
        <w:rPr>
          <w:rFonts w:ascii="TH SarabunIT๙" w:hAnsi="TH SarabunIT๙" w:cs="TH SarabunIT๙"/>
          <w:sz w:val="32"/>
          <w:szCs w:val="32"/>
          <w:cs/>
        </w:rPr>
        <w:t>และได้มีเหรียญ</w:t>
      </w:r>
      <w:r w:rsidRPr="004158B7">
        <w:rPr>
          <w:rFonts w:ascii="TH SarabunIT๙" w:hAnsi="TH SarabunIT๙" w:cs="TH SarabunIT๙" w:hint="cs"/>
          <w:sz w:val="32"/>
          <w:szCs w:val="32"/>
          <w:cs/>
        </w:rPr>
        <w:t>ที่ระลึก</w:t>
      </w:r>
      <w:r w:rsidRPr="004158B7">
        <w:rPr>
          <w:rFonts w:ascii="TH SarabunIT๙" w:hAnsi="TH SarabunIT๙" w:cs="TH SarabunIT๙"/>
          <w:sz w:val="32"/>
          <w:szCs w:val="32"/>
          <w:cs/>
        </w:rPr>
        <w:t>ดังกล่าวอย่างทั่วถึง</w:t>
      </w:r>
      <w:r w:rsidRPr="004158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1875" w:rsidRDefault="008A3EBE" w:rsidP="004D4BD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158B7">
        <w:rPr>
          <w:rFonts w:ascii="TH SarabunIT๙" w:hAnsi="TH SarabunIT๙" w:cs="TH SarabunIT๙"/>
          <w:sz w:val="32"/>
          <w:szCs w:val="32"/>
          <w:cs/>
        </w:rPr>
        <w:t>ว</w:t>
      </w:r>
      <w:r w:rsidR="004158B7" w:rsidRPr="004158B7">
        <w:rPr>
          <w:rFonts w:ascii="TH SarabunIT๙" w:hAnsi="TH SarabunIT๙" w:cs="TH SarabunIT๙"/>
          <w:sz w:val="32"/>
          <w:szCs w:val="32"/>
          <w:cs/>
        </w:rPr>
        <w:t>ันนี้ (</w:t>
      </w:r>
      <w:r w:rsidRPr="004158B7">
        <w:rPr>
          <w:rFonts w:ascii="TH SarabunIT๙" w:hAnsi="TH SarabunIT๙" w:cs="TH SarabunIT๙" w:hint="cs"/>
          <w:sz w:val="32"/>
          <w:szCs w:val="32"/>
          <w:cs/>
        </w:rPr>
        <w:t>1 ธันวาคม 2563</w:t>
      </w:r>
      <w:r w:rsidRPr="004158B7">
        <w:rPr>
          <w:rFonts w:ascii="TH SarabunIT๙" w:hAnsi="TH SarabunIT๙" w:cs="TH SarabunIT๙"/>
          <w:sz w:val="32"/>
          <w:szCs w:val="32"/>
        </w:rPr>
        <w:t xml:space="preserve">) </w:t>
      </w:r>
      <w:r w:rsidR="004158B7" w:rsidRPr="004158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58B7">
        <w:rPr>
          <w:rFonts w:ascii="TH SarabunIT๙" w:hAnsi="TH SarabunIT๙" w:cs="TH SarabunIT๙"/>
          <w:sz w:val="32"/>
          <w:szCs w:val="32"/>
          <w:cs/>
        </w:rPr>
        <w:t xml:space="preserve">ณ กรมธนารักษ์ </w:t>
      </w:r>
      <w:r w:rsidR="004158B7" w:rsidRPr="004158B7">
        <w:rPr>
          <w:rFonts w:ascii="TH SarabunIT๙" w:hAnsi="TH SarabunIT๙" w:cs="TH SarabunIT๙" w:hint="cs"/>
          <w:sz w:val="32"/>
          <w:szCs w:val="32"/>
          <w:cs/>
        </w:rPr>
        <w:t xml:space="preserve">นายยุทธนา </w:t>
      </w:r>
      <w:r w:rsidRPr="004158B7">
        <w:rPr>
          <w:rFonts w:ascii="TH SarabunIT๙" w:hAnsi="TH SarabunIT๙" w:cs="TH SarabunIT๙" w:hint="cs"/>
          <w:sz w:val="32"/>
          <w:szCs w:val="32"/>
          <w:cs/>
        </w:rPr>
        <w:t>หยิมการุณ</w:t>
      </w:r>
      <w:r w:rsidRPr="004158B7">
        <w:rPr>
          <w:rFonts w:ascii="TH SarabunIT๙" w:hAnsi="TH SarabunIT๙" w:cs="TH SarabunIT๙"/>
          <w:sz w:val="32"/>
          <w:szCs w:val="32"/>
          <w:cs/>
        </w:rPr>
        <w:t xml:space="preserve"> อธิบดีกรมธนารักษ์</w:t>
      </w:r>
      <w:r w:rsidR="004158B7" w:rsidRPr="004158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58B7">
        <w:rPr>
          <w:rFonts w:ascii="TH SarabunIT๙" w:hAnsi="TH SarabunIT๙" w:cs="TH SarabunIT๙"/>
          <w:sz w:val="32"/>
          <w:szCs w:val="32"/>
          <w:cs/>
        </w:rPr>
        <w:t xml:space="preserve">เปิดเผยว่า </w:t>
      </w:r>
      <w:r w:rsidRPr="00926358">
        <w:rPr>
          <w:rFonts w:ascii="TH SarabunIT๙" w:hAnsi="TH SarabunIT๙" w:cs="TH SarabunIT๙"/>
          <w:spacing w:val="-4"/>
          <w:sz w:val="32"/>
          <w:szCs w:val="32"/>
          <w:cs/>
        </w:rPr>
        <w:t>ตามที่กรมธนารักษ์ได้เปิดให้จองเหรียญที่ระลึก</w:t>
      </w:r>
      <w:r w:rsidRPr="00926358">
        <w:rPr>
          <w:rFonts w:ascii="TH SarabunIT๙" w:hAnsi="TH SarabunIT๙" w:cs="TH SarabunIT๙" w:hint="cs"/>
          <w:spacing w:val="-4"/>
          <w:sz w:val="32"/>
          <w:szCs w:val="32"/>
          <w:cs/>
        </w:rPr>
        <w:t>พระคลัง ในพระคลังมหาสมบัติ 88 ปี กรมธนารักษ์</w:t>
      </w:r>
      <w:r w:rsidRPr="004158B7">
        <w:rPr>
          <w:rFonts w:ascii="TH SarabunIT๙" w:hAnsi="TH SarabunIT๙" w:cs="TH SarabunIT๙"/>
          <w:sz w:val="32"/>
          <w:szCs w:val="32"/>
        </w:rPr>
        <w:t xml:space="preserve"> </w:t>
      </w:r>
      <w:r w:rsidRPr="004158B7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="009750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158B7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4158B7">
        <w:rPr>
          <w:rFonts w:ascii="TH SarabunIT๙" w:hAnsi="TH SarabunIT๙" w:cs="TH SarabunIT๙"/>
          <w:sz w:val="32"/>
          <w:szCs w:val="32"/>
          <w:cs/>
        </w:rPr>
        <w:t>–</w:t>
      </w:r>
      <w:r w:rsidRPr="004158B7">
        <w:rPr>
          <w:rFonts w:ascii="TH SarabunIT๙" w:hAnsi="TH SarabunIT๙" w:cs="TH SarabunIT๙" w:hint="cs"/>
          <w:sz w:val="32"/>
          <w:szCs w:val="32"/>
          <w:cs/>
        </w:rPr>
        <w:t xml:space="preserve"> 30 พฤศจิกายน</w:t>
      </w:r>
      <w:r w:rsidRPr="004158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58B7">
        <w:rPr>
          <w:rFonts w:ascii="TH SarabunIT๙" w:hAnsi="TH SarabunIT๙" w:cs="TH SarabunIT๙" w:hint="cs"/>
          <w:sz w:val="32"/>
          <w:szCs w:val="32"/>
          <w:cs/>
        </w:rPr>
        <w:t>2563</w:t>
      </w:r>
      <w:r w:rsidRPr="004158B7">
        <w:rPr>
          <w:rFonts w:ascii="TH SarabunIT๙" w:hAnsi="TH SarabunIT๙" w:cs="TH SarabunIT๙"/>
          <w:sz w:val="32"/>
          <w:szCs w:val="32"/>
        </w:rPr>
        <w:t xml:space="preserve"> </w:t>
      </w:r>
      <w:r w:rsidRPr="004158B7">
        <w:rPr>
          <w:rFonts w:ascii="TH SarabunIT๙" w:hAnsi="TH SarabunIT๙" w:cs="TH SarabunIT๙"/>
          <w:sz w:val="32"/>
          <w:szCs w:val="32"/>
          <w:cs/>
        </w:rPr>
        <w:t>นั้น เนื่องจากว่า</w:t>
      </w:r>
      <w:r w:rsidR="00926358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4158B7" w:rsidRPr="004158B7">
        <w:rPr>
          <w:rFonts w:ascii="TH SarabunIT๙" w:hAnsi="TH SarabunIT๙" w:cs="TH SarabunIT๙" w:hint="cs"/>
          <w:sz w:val="32"/>
          <w:szCs w:val="32"/>
          <w:cs/>
        </w:rPr>
        <w:t>ข้าราชการและ</w:t>
      </w:r>
      <w:r w:rsidRPr="004158B7">
        <w:rPr>
          <w:rFonts w:ascii="TH SarabunIT๙" w:hAnsi="TH SarabunIT๙" w:cs="TH SarabunIT๙"/>
          <w:sz w:val="32"/>
          <w:szCs w:val="32"/>
          <w:cs/>
        </w:rPr>
        <w:t>ประชาชนยังมีความต้องการในการ</w:t>
      </w:r>
      <w:r w:rsidR="004158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750C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26358">
        <w:rPr>
          <w:rFonts w:ascii="TH SarabunIT๙" w:hAnsi="TH SarabunIT๙" w:cs="TH SarabunIT๙"/>
          <w:sz w:val="32"/>
          <w:szCs w:val="32"/>
          <w:cs/>
        </w:rPr>
        <w:t>จองเหรียญ</w:t>
      </w:r>
      <w:r w:rsidR="004158B7" w:rsidRPr="00926358">
        <w:rPr>
          <w:rFonts w:ascii="TH SarabunIT๙" w:hAnsi="TH SarabunIT๙" w:cs="TH SarabunIT๙"/>
          <w:sz w:val="32"/>
          <w:szCs w:val="32"/>
          <w:cs/>
        </w:rPr>
        <w:t>ที่ระลึก</w:t>
      </w:r>
      <w:r w:rsidRPr="00926358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="004158B7" w:rsidRPr="009263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6358">
        <w:rPr>
          <w:rFonts w:ascii="TH SarabunIT๙" w:hAnsi="TH SarabunIT๙" w:cs="TH SarabunIT๙"/>
          <w:sz w:val="32"/>
          <w:szCs w:val="32"/>
          <w:cs/>
        </w:rPr>
        <w:t>เพื่อเก็บไว้เป็นที่ระลึกและ</w:t>
      </w:r>
      <w:r w:rsidR="004158B7" w:rsidRPr="00926358">
        <w:rPr>
          <w:rFonts w:ascii="TH SarabunIT๙" w:hAnsi="TH SarabunIT๙" w:cs="TH SarabunIT๙" w:hint="cs"/>
          <w:sz w:val="32"/>
          <w:szCs w:val="32"/>
          <w:cs/>
        </w:rPr>
        <w:t xml:space="preserve">สักการะบูชาพระคลัง ในพระคลังมหาสมบัติ </w:t>
      </w:r>
      <w:r w:rsidR="00926358" w:rsidRPr="00926358">
        <w:rPr>
          <w:rFonts w:ascii="TH SarabunIT๙" w:hAnsi="TH SarabunIT๙" w:cs="TH SarabunIT๙" w:hint="cs"/>
          <w:sz w:val="32"/>
          <w:szCs w:val="32"/>
          <w:cs/>
        </w:rPr>
        <w:t>อีก</w:t>
      </w:r>
      <w:r w:rsidR="004158B7" w:rsidRPr="00926358">
        <w:rPr>
          <w:rFonts w:ascii="TH SarabunIT๙" w:hAnsi="TH SarabunIT๙" w:cs="TH SarabunIT๙"/>
          <w:sz w:val="32"/>
          <w:szCs w:val="32"/>
          <w:cs/>
        </w:rPr>
        <w:t>เป็น</w:t>
      </w:r>
      <w:r w:rsidR="004158B7" w:rsidRPr="00AC0B18">
        <w:rPr>
          <w:rFonts w:ascii="TH SarabunIT๙" w:hAnsi="TH SarabunIT๙" w:cs="TH SarabunIT๙"/>
          <w:spacing w:val="-6"/>
          <w:sz w:val="32"/>
          <w:szCs w:val="32"/>
          <w:cs/>
        </w:rPr>
        <w:t>จ</w:t>
      </w:r>
      <w:r w:rsidR="004158B7" w:rsidRPr="00AC0B18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AC0B18">
        <w:rPr>
          <w:rFonts w:ascii="TH SarabunIT๙" w:hAnsi="TH SarabunIT๙" w:cs="TH SarabunIT๙"/>
          <w:spacing w:val="-6"/>
          <w:sz w:val="32"/>
          <w:szCs w:val="32"/>
          <w:cs/>
        </w:rPr>
        <w:t>นวนมาก กรมธนารักษ์จึงขยายเวลาการรับจองต่อไปอีกจนถึง</w:t>
      </w:r>
      <w:r w:rsidRPr="00AC0B1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C0B1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วันที่ </w:t>
      </w:r>
      <w:r w:rsidR="004158B7" w:rsidRPr="00AC0B18">
        <w:rPr>
          <w:rFonts w:ascii="TH SarabunIT๙" w:hAnsi="TH SarabunIT๙" w:cs="TH SarabunIT๙"/>
          <w:spacing w:val="-6"/>
          <w:sz w:val="32"/>
          <w:szCs w:val="32"/>
        </w:rPr>
        <w:t xml:space="preserve">9 </w:t>
      </w:r>
      <w:r w:rsidR="004158B7" w:rsidRPr="00AC0B18">
        <w:rPr>
          <w:rFonts w:ascii="TH SarabunIT๙" w:hAnsi="TH SarabunIT๙" w:cs="TH SarabunIT๙" w:hint="cs"/>
          <w:spacing w:val="-6"/>
          <w:sz w:val="32"/>
          <w:szCs w:val="32"/>
          <w:cs/>
        </w:rPr>
        <w:t>ธันวาคม</w:t>
      </w:r>
      <w:r w:rsidR="00AC0B1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158B7" w:rsidRPr="00AC0B1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2563 </w:t>
      </w:r>
      <w:r w:rsidRPr="00AC0B1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C0B18">
        <w:rPr>
          <w:rFonts w:ascii="TH SarabunIT๙" w:hAnsi="TH SarabunIT๙" w:cs="TH SarabunIT๙"/>
          <w:spacing w:val="-6"/>
          <w:sz w:val="32"/>
          <w:szCs w:val="32"/>
          <w:cs/>
        </w:rPr>
        <w:t>โดยมีรายละเอียด ดังนี้</w:t>
      </w:r>
    </w:p>
    <w:p w:rsidR="004D4BDF" w:rsidRPr="00AC0B18" w:rsidRDefault="004D4BDF" w:rsidP="004D4BD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119"/>
      </w:tblGrid>
      <w:tr w:rsidR="004158B7" w:rsidRPr="004158B7" w:rsidTr="004158B7">
        <w:tc>
          <w:tcPr>
            <w:tcW w:w="5670" w:type="dxa"/>
          </w:tcPr>
          <w:p w:rsidR="004158B7" w:rsidRPr="004158B7" w:rsidRDefault="004158B7" w:rsidP="004158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58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ชนิดเหรียญ</w:t>
            </w:r>
          </w:p>
        </w:tc>
        <w:tc>
          <w:tcPr>
            <w:tcW w:w="3119" w:type="dxa"/>
          </w:tcPr>
          <w:p w:rsidR="004158B7" w:rsidRPr="004158B7" w:rsidRDefault="004158B7" w:rsidP="004158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58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ราคาจำหน่าย (บาท)</w:t>
            </w:r>
          </w:p>
        </w:tc>
      </w:tr>
      <w:tr w:rsidR="004158B7" w:rsidRPr="004158B7" w:rsidTr="004158B7">
        <w:tc>
          <w:tcPr>
            <w:tcW w:w="5670" w:type="dxa"/>
          </w:tcPr>
          <w:p w:rsidR="004158B7" w:rsidRPr="004158B7" w:rsidRDefault="004158B7" w:rsidP="004158B7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158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เหรียญเงินรมดำพ่นทรายพิเศษ</w:t>
            </w:r>
          </w:p>
          <w:p w:rsidR="004158B7" w:rsidRPr="004158B7" w:rsidRDefault="004158B7" w:rsidP="004158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58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2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7274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เส้นผ่าศูนย์กลาง 32 มิลลิเมตร น้ำ</w:t>
            </w:r>
            <w:r w:rsidRPr="004158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หนัก 18 กรัม</w:t>
            </w:r>
          </w:p>
        </w:tc>
        <w:tc>
          <w:tcPr>
            <w:tcW w:w="3119" w:type="dxa"/>
          </w:tcPr>
          <w:p w:rsidR="004158B7" w:rsidRPr="004158B7" w:rsidRDefault="004158B7" w:rsidP="004158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58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</w:tr>
      <w:tr w:rsidR="004158B7" w:rsidRPr="004158B7" w:rsidTr="004158B7">
        <w:tc>
          <w:tcPr>
            <w:tcW w:w="5670" w:type="dxa"/>
          </w:tcPr>
          <w:p w:rsidR="004158B7" w:rsidRPr="004158B7" w:rsidRDefault="004158B7" w:rsidP="004158B7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158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เหรียญทองแดงรมดำพ่นทรายพิเศษ</w:t>
            </w:r>
          </w:p>
          <w:p w:rsidR="004158B7" w:rsidRPr="004158B7" w:rsidRDefault="004158B7" w:rsidP="004158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58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92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7274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เส้นผ่าศูนย์กลาง 70 มิลลิเมตร น้ำ</w:t>
            </w:r>
            <w:r w:rsidRPr="004158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หนัก 150 กรัม</w:t>
            </w:r>
          </w:p>
        </w:tc>
        <w:tc>
          <w:tcPr>
            <w:tcW w:w="3119" w:type="dxa"/>
          </w:tcPr>
          <w:p w:rsidR="004158B7" w:rsidRPr="004158B7" w:rsidRDefault="004158B7" w:rsidP="004158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58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</w:tr>
      <w:tr w:rsidR="004158B7" w:rsidRPr="004158B7" w:rsidTr="004158B7">
        <w:tc>
          <w:tcPr>
            <w:tcW w:w="5670" w:type="dxa"/>
          </w:tcPr>
          <w:p w:rsidR="004158B7" w:rsidRPr="004158B7" w:rsidRDefault="004158B7" w:rsidP="004158B7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158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เหรียญทองแดง</w:t>
            </w:r>
          </w:p>
          <w:p w:rsidR="004158B7" w:rsidRPr="004158B7" w:rsidRDefault="004158B7" w:rsidP="004158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58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992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7274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เส้นผ่าศูนย์กลาง 32 มิลลิเมตร น้ำ</w:t>
            </w:r>
            <w:bookmarkStart w:id="0" w:name="_GoBack"/>
            <w:bookmarkEnd w:id="0"/>
            <w:r w:rsidRPr="004158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หนัก 15 กรัม</w:t>
            </w:r>
          </w:p>
        </w:tc>
        <w:tc>
          <w:tcPr>
            <w:tcW w:w="3119" w:type="dxa"/>
          </w:tcPr>
          <w:p w:rsidR="004158B7" w:rsidRPr="004158B7" w:rsidRDefault="004158B7" w:rsidP="004158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58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</w:tbl>
    <w:p w:rsidR="00894987" w:rsidRDefault="00894987" w:rsidP="004D4BDF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นายยุทธนา ฯ กล่าวต่อว่า ผู้ที่สั่งจองเหรียญที่ระลึกพระคลัง ในพระคลังมหาสมบัติ 88 ปี       กรมธนารักษ์ ยังถือเป็นส่วนหนึ่งในการช่วยเหลือสังคมผ่านการสั่งจองเหรียญ เนื่องด้วยกรมธนารักษ์</w:t>
      </w:r>
      <w:r w:rsidR="00AC0B18">
        <w:rPr>
          <w:rFonts w:ascii="TH SarabunIT๙" w:hAnsi="TH SarabunIT๙" w:cs="TH SarabunIT๙" w:hint="cs"/>
          <w:sz w:val="32"/>
          <w:szCs w:val="32"/>
          <w:cs/>
        </w:rPr>
        <w:t>จะ</w:t>
      </w:r>
      <w:r>
        <w:rPr>
          <w:rFonts w:ascii="TH SarabunIT๙" w:hAnsi="TH SarabunIT๙" w:cs="TH SarabunIT๙" w:hint="cs"/>
          <w:sz w:val="32"/>
          <w:szCs w:val="32"/>
          <w:cs/>
        </w:rPr>
        <w:t>นำเงินรายได้</w:t>
      </w:r>
      <w:r w:rsidR="00AC0B18">
        <w:rPr>
          <w:rFonts w:ascii="TH SarabunIT๙" w:hAnsi="TH SarabunIT๙" w:cs="TH SarabunIT๙" w:hint="cs"/>
          <w:sz w:val="32"/>
          <w:szCs w:val="32"/>
          <w:cs/>
        </w:rPr>
        <w:t>จากการจำหน่ายเหรียญที่ระลึก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หลังหักค่าใช้จ่าย เพื่อใช้การสาธารณกุศลต่างๆ เช่น </w:t>
      </w:r>
      <w:r w:rsidR="00AC0B18">
        <w:rPr>
          <w:rFonts w:ascii="TH SarabunIT๙" w:hAnsi="TH SarabunIT๙" w:cs="TH SarabunIT๙" w:hint="cs"/>
          <w:sz w:val="32"/>
          <w:szCs w:val="32"/>
          <w:cs/>
        </w:rPr>
        <w:t>การทำนุบำรุงพระพุทธศาสนา 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จัดซื้ออุปกรณ์ทางการแพทย์</w:t>
      </w:r>
      <w:r w:rsidR="00AC0B18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ช่วยเหลือผู้ยากไร้ </w:t>
      </w:r>
      <w:r w:rsidR="00AC0B18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พัฒนาชุมชนให้มีความน่าอยู่</w:t>
      </w:r>
      <w:r w:rsidR="00AC0B1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และส่งเสริมการศึกษาให้ผู้ด้อยโอกาสทางสังคม</w:t>
      </w:r>
    </w:p>
    <w:p w:rsidR="00894987" w:rsidRDefault="00894987" w:rsidP="004D4BD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โดยกรมธนารักษ์ได้จัดพิธีเทวาภิเษก (พิธีอธิษฐานจิต) ณ พระอุโบสถ วัดโสธรวรารามวรวิหาร        ในวันที่ 14 ธันวาคม 2563 เวลา 13.29 น. และสามารถทยอยจัดส่งเหรียญที่ระลึกดังกล่าวให้ผู้สั่งจองได้ตั้งแต่วันที่ 16 ธันวาคม 2563 เป็นต้นไป</w:t>
      </w:r>
    </w:p>
    <w:p w:rsidR="00926358" w:rsidRPr="00926358" w:rsidRDefault="00926358" w:rsidP="009F17D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26358">
        <w:rPr>
          <w:rFonts w:ascii="TH SarabunIT๙" w:hAnsi="TH SarabunIT๙" w:cs="TH SarabunIT๙"/>
          <w:sz w:val="32"/>
          <w:szCs w:val="32"/>
          <w:cs/>
        </w:rPr>
        <w:t>สำหรับผู้ที่สนใจสั่งจองเหรียญที่ระลึกดังกล่าว กรมธนารักษ์</w:t>
      </w:r>
      <w:r>
        <w:rPr>
          <w:rFonts w:ascii="TH SarabunIT๙" w:hAnsi="TH SarabunIT๙" w:cs="TH SarabunIT๙" w:hint="cs"/>
          <w:sz w:val="32"/>
          <w:szCs w:val="32"/>
          <w:cs/>
        </w:rPr>
        <w:t>จองได้ที่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กองบริหารการคลัง กองกษาปณ์       กองบริหารเงินตรา กองส่งเสริมและพัฒนาทรัพย์สินมีค่าของรัฐ  หน่วยงานส่วนกลางของกรมธนารักษ์ และสำนักงานธนารักษ์พื้นที่ </w:t>
      </w:r>
      <w:r w:rsidR="00CB1F19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พื้นที่ ทั่วประเทศ  </w:t>
      </w:r>
      <w:r w:rsidRPr="00926358">
        <w:rPr>
          <w:rFonts w:ascii="TH SarabunIT๙" w:hAnsi="TH SarabunIT๙" w:cs="TH SarabunIT๙"/>
          <w:sz w:val="32"/>
          <w:szCs w:val="32"/>
          <w:cs/>
        </w:rPr>
        <w:t>สอบถ</w:t>
      </w:r>
      <w:r>
        <w:rPr>
          <w:rFonts w:ascii="TH SarabunIT๙" w:hAnsi="TH SarabunIT๙" w:cs="TH SarabunIT๙"/>
          <w:sz w:val="32"/>
          <w:szCs w:val="32"/>
          <w:cs/>
        </w:rPr>
        <w:t xml:space="preserve">ามรายละเอียดเพิ่มเติมได้ที่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6358">
        <w:rPr>
          <w:rFonts w:ascii="TH SarabunIT๙" w:hAnsi="TH SarabunIT๙" w:cs="TH SarabunIT๙"/>
          <w:sz w:val="32"/>
          <w:szCs w:val="32"/>
          <w:cs/>
        </w:rPr>
        <w:t>โทร. 02-059-4999</w:t>
      </w:r>
    </w:p>
    <w:p w:rsidR="00926358" w:rsidRDefault="003147DF" w:rsidP="009F17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นายยุทธนากล่าวในตอนท้าย</w:t>
      </w:r>
    </w:p>
    <w:p w:rsidR="003147DF" w:rsidRDefault="003147DF" w:rsidP="004D4B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47DF" w:rsidRDefault="003147DF" w:rsidP="004D4B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*************************************</w:t>
      </w:r>
    </w:p>
    <w:p w:rsidR="005073DA" w:rsidRPr="004158B7" w:rsidRDefault="005073DA" w:rsidP="004D4BD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61FAFBF" wp14:editId="28A5F35A">
            <wp:simplePos x="0" y="0"/>
            <wp:positionH relativeFrom="margin">
              <wp:posOffset>-698500</wp:posOffset>
            </wp:positionH>
            <wp:positionV relativeFrom="paragraph">
              <wp:posOffset>374015</wp:posOffset>
            </wp:positionV>
            <wp:extent cx="7105650" cy="612775"/>
            <wp:effectExtent l="0" t="0" r="0" b="0"/>
            <wp:wrapSquare wrapText="bothSides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73DA" w:rsidRPr="004158B7" w:rsidSect="003147DF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81004"/>
    <w:multiLevelType w:val="hybridMultilevel"/>
    <w:tmpl w:val="D76CCE32"/>
    <w:lvl w:ilvl="0" w:tplc="4B6CF4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BE"/>
    <w:rsid w:val="00311875"/>
    <w:rsid w:val="003147DF"/>
    <w:rsid w:val="004158B7"/>
    <w:rsid w:val="004D4BDF"/>
    <w:rsid w:val="005073DA"/>
    <w:rsid w:val="005F7AE4"/>
    <w:rsid w:val="0072742B"/>
    <w:rsid w:val="00781696"/>
    <w:rsid w:val="00894987"/>
    <w:rsid w:val="008A3EBE"/>
    <w:rsid w:val="0091632E"/>
    <w:rsid w:val="00926358"/>
    <w:rsid w:val="009750CA"/>
    <w:rsid w:val="00992450"/>
    <w:rsid w:val="009F17D2"/>
    <w:rsid w:val="00A20D7E"/>
    <w:rsid w:val="00AC0B18"/>
    <w:rsid w:val="00CB1F19"/>
    <w:rsid w:val="00ED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5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5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14</cp:revision>
  <cp:lastPrinted>2020-12-02T01:22:00Z</cp:lastPrinted>
  <dcterms:created xsi:type="dcterms:W3CDTF">2020-11-30T10:52:00Z</dcterms:created>
  <dcterms:modified xsi:type="dcterms:W3CDTF">2020-12-02T01:23:00Z</dcterms:modified>
</cp:coreProperties>
</file>