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E" w:rsidRDefault="00B4072E" w:rsidP="00A35337">
      <w:pPr>
        <w:tabs>
          <w:tab w:val="left" w:pos="7513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C2A00" w:rsidRDefault="00F369E1" w:rsidP="00524D10">
      <w:pPr>
        <w:tabs>
          <w:tab w:val="left" w:pos="7655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B87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7FE1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F1537C" w:rsidRPr="005148A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1537C" w:rsidRPr="00F369E1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B87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="001C2A00" w:rsidRPr="00F36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A7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81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C6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B87F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="00C15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06B6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120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3C6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573C68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C2A00" w:rsidRPr="00297CD5" w:rsidRDefault="001C2A00" w:rsidP="00DC3D19">
      <w:pPr>
        <w:tabs>
          <w:tab w:val="left" w:pos="670"/>
          <w:tab w:val="center" w:pos="481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highlight w:val="white"/>
        </w:rPr>
      </w:pPr>
      <w:r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>“สคร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จัดเก็บเงินนำส่งรายได้แผ่นดิน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สะสม ณ สิ้นเดือนมิถุนายน 2563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br/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จำนวน</w:t>
      </w:r>
      <w:r w:rsidR="00DD7941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6706B6">
        <w:rPr>
          <w:rFonts w:ascii="TH SarabunPSK" w:hAnsi="TH SarabunPSK" w:cs="TH SarabunPSK"/>
          <w:b/>
          <w:bCs/>
          <w:sz w:val="36"/>
          <w:szCs w:val="36"/>
          <w:highlight w:val="white"/>
        </w:rPr>
        <w:t>1</w:t>
      </w:r>
      <w:r w:rsidR="008218E8">
        <w:rPr>
          <w:rFonts w:ascii="TH SarabunPSK" w:hAnsi="TH SarabunPSK" w:cs="TH SarabunPSK"/>
          <w:b/>
          <w:bCs/>
          <w:sz w:val="36"/>
          <w:szCs w:val="36"/>
          <w:highlight w:val="white"/>
        </w:rPr>
        <w:t>.</w:t>
      </w:r>
      <w:r w:rsidR="006706B6">
        <w:rPr>
          <w:rFonts w:ascii="TH SarabunPSK" w:hAnsi="TH SarabunPSK" w:cs="TH SarabunPSK"/>
          <w:b/>
          <w:bCs/>
          <w:sz w:val="36"/>
          <w:szCs w:val="36"/>
          <w:highlight w:val="white"/>
        </w:rPr>
        <w:t>56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แสน</w:t>
      </w:r>
      <w:r w:rsidR="00F1537C" w:rsidRPr="00DC3D19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ล้านบาท</w:t>
      </w:r>
      <w:r w:rsidR="00F1537C" w:rsidRPr="00DC3D19">
        <w:rPr>
          <w:rFonts w:ascii="TH SarabunPSK" w:hAnsi="TH SarabunPSK" w:cs="TH SarabunPSK"/>
          <w:b/>
          <w:bCs/>
          <w:sz w:val="36"/>
          <w:szCs w:val="36"/>
          <w:highlight w:val="white"/>
          <w:cs/>
        </w:rPr>
        <w:t xml:space="preserve"> </w:t>
      </w:r>
      <w:r w:rsidR="008218E8">
        <w:rPr>
          <w:rFonts w:ascii="TH SarabunPSK" w:hAnsi="TH SarabunPSK" w:cs="TH SarabunPSK" w:hint="cs"/>
          <w:b/>
          <w:bCs/>
          <w:sz w:val="36"/>
          <w:szCs w:val="36"/>
          <w:cs/>
        </w:rPr>
        <w:t>ช่วยรักษาเสถียรภาพทางการคลัง</w:t>
      </w:r>
      <w:r w:rsidR="008218E8">
        <w:rPr>
          <w:rFonts w:ascii="TH SarabunPSK" w:hAnsi="TH SarabunPSK" w:cs="TH SarabunPSK" w:hint="cs"/>
          <w:b/>
          <w:bCs/>
          <w:sz w:val="36"/>
          <w:szCs w:val="36"/>
          <w:highlight w:val="white"/>
          <w:cs/>
        </w:rPr>
        <w:t>ของประเทศ</w:t>
      </w:r>
      <w:r>
        <w:rPr>
          <w:rFonts w:ascii="TH SarabunPSK" w:hAnsi="TH SarabunPSK" w:cs="TH SarabunPSK"/>
          <w:b/>
          <w:bCs/>
          <w:sz w:val="36"/>
          <w:szCs w:val="36"/>
          <w:highlight w:val="white"/>
        </w:rPr>
        <w:t>”</w:t>
      </w:r>
    </w:p>
    <w:p w:rsidR="009C7B1D" w:rsidRPr="008218E8" w:rsidRDefault="001C2A00" w:rsidP="008218E8">
      <w:pPr>
        <w:pStyle w:val="Default"/>
        <w:spacing w:before="120" w:after="120"/>
        <w:ind w:right="99" w:firstLine="720"/>
        <w:jc w:val="thaiDistribute"/>
        <w:rPr>
          <w:rFonts w:eastAsia="Cordia New"/>
          <w:spacing w:val="-4"/>
          <w:sz w:val="30"/>
          <w:szCs w:val="30"/>
        </w:rPr>
      </w:pPr>
      <w:r w:rsidRPr="00860414">
        <w:rPr>
          <w:rFonts w:hint="cs"/>
          <w:b/>
          <w:bCs/>
          <w:sz w:val="30"/>
          <w:szCs w:val="30"/>
          <w:highlight w:val="white"/>
          <w:cs/>
        </w:rPr>
        <w:t xml:space="preserve">นายประภาศ คงเอียด ผู้อำนวยการสำนักงานคณะกรรมการนโยบายรัฐวิสาหกิจ </w:t>
      </w:r>
      <w:r w:rsidRPr="00860414">
        <w:rPr>
          <w:b/>
          <w:bCs/>
          <w:sz w:val="30"/>
          <w:szCs w:val="30"/>
          <w:highlight w:val="white"/>
        </w:rPr>
        <w:t>(</w:t>
      </w:r>
      <w:r w:rsidRPr="00860414">
        <w:rPr>
          <w:rFonts w:hint="cs"/>
          <w:b/>
          <w:bCs/>
          <w:sz w:val="30"/>
          <w:szCs w:val="30"/>
          <w:highlight w:val="white"/>
          <w:cs/>
        </w:rPr>
        <w:t>สคร</w:t>
      </w:r>
      <w:r w:rsidRPr="00860414">
        <w:rPr>
          <w:b/>
          <w:bCs/>
          <w:sz w:val="30"/>
          <w:szCs w:val="30"/>
          <w:highlight w:val="white"/>
        </w:rPr>
        <w:t>.)</w:t>
      </w:r>
      <w:r w:rsidRPr="00860414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60414">
        <w:rPr>
          <w:rFonts w:hint="cs"/>
          <w:sz w:val="30"/>
          <w:szCs w:val="30"/>
          <w:highlight w:val="white"/>
          <w:cs/>
        </w:rPr>
        <w:t>เปิดเผยว่า</w:t>
      </w:r>
      <w:r w:rsidRPr="00860414">
        <w:rPr>
          <w:rFonts w:hint="cs"/>
          <w:sz w:val="30"/>
          <w:szCs w:val="30"/>
          <w:highlight w:val="white"/>
          <w:cs/>
        </w:rPr>
        <w:br/>
      </w:r>
      <w:r w:rsidR="00F432F9" w:rsidRPr="008218E8">
        <w:rPr>
          <w:rFonts w:hint="cs"/>
          <w:sz w:val="30"/>
          <w:szCs w:val="30"/>
          <w:highlight w:val="white"/>
          <w:cs/>
        </w:rPr>
        <w:t>ใน</w:t>
      </w:r>
      <w:r w:rsidRPr="008218E8">
        <w:rPr>
          <w:rFonts w:hint="cs"/>
          <w:sz w:val="30"/>
          <w:szCs w:val="30"/>
          <w:highlight w:val="white"/>
          <w:cs/>
        </w:rPr>
        <w:t>เดือน</w:t>
      </w:r>
      <w:r w:rsidR="006706B6" w:rsidRPr="008218E8">
        <w:rPr>
          <w:rFonts w:hint="cs"/>
          <w:sz w:val="30"/>
          <w:szCs w:val="30"/>
          <w:highlight w:val="white"/>
          <w:cs/>
        </w:rPr>
        <w:t>มิถุนายน</w:t>
      </w:r>
      <w:r w:rsidRPr="008218E8">
        <w:rPr>
          <w:rFonts w:hint="cs"/>
          <w:sz w:val="30"/>
          <w:szCs w:val="30"/>
          <w:highlight w:val="white"/>
          <w:cs/>
        </w:rPr>
        <w:t xml:space="preserve"> 256</w:t>
      </w:r>
      <w:r w:rsidR="0099754C" w:rsidRPr="008218E8">
        <w:rPr>
          <w:sz w:val="30"/>
          <w:szCs w:val="30"/>
          <w:highlight w:val="white"/>
        </w:rPr>
        <w:t>3</w:t>
      </w:r>
      <w:r w:rsidR="005170C6" w:rsidRPr="008218E8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218E8">
        <w:rPr>
          <w:rFonts w:hint="cs"/>
          <w:sz w:val="30"/>
          <w:szCs w:val="30"/>
          <w:highlight w:val="white"/>
          <w:cs/>
        </w:rPr>
        <w:t>สคร</w:t>
      </w:r>
      <w:r w:rsidRPr="008218E8">
        <w:rPr>
          <w:sz w:val="30"/>
          <w:szCs w:val="30"/>
          <w:highlight w:val="white"/>
        </w:rPr>
        <w:t>.</w:t>
      </w:r>
      <w:r w:rsidR="005170C6" w:rsidRPr="008218E8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Pr="008218E8">
        <w:rPr>
          <w:rFonts w:hint="cs"/>
          <w:sz w:val="30"/>
          <w:szCs w:val="30"/>
          <w:highlight w:val="white"/>
          <w:cs/>
        </w:rPr>
        <w:t>จัดเก็บเงินน</w:t>
      </w:r>
      <w:r w:rsidR="00E6423C" w:rsidRPr="008218E8">
        <w:rPr>
          <w:rFonts w:hint="cs"/>
          <w:sz w:val="30"/>
          <w:szCs w:val="30"/>
          <w:highlight w:val="white"/>
          <w:cs/>
        </w:rPr>
        <w:t>ำส่งรายได้แผ่นดินจากรัฐวิสาหกิจ</w:t>
      </w:r>
      <w:r w:rsidRPr="008218E8">
        <w:rPr>
          <w:rFonts w:hint="cs"/>
          <w:sz w:val="30"/>
          <w:szCs w:val="30"/>
          <w:highlight w:val="white"/>
          <w:cs/>
        </w:rPr>
        <w:t>และกิจการที่กระทรวงการคลังถือหุ้นต่ำกว่า</w:t>
      </w:r>
      <w:r w:rsidR="0099754C" w:rsidRPr="008218E8">
        <w:rPr>
          <w:sz w:val="30"/>
          <w:szCs w:val="30"/>
          <w:highlight w:val="white"/>
          <w:cs/>
        </w:rPr>
        <w:br/>
      </w:r>
      <w:r w:rsidRPr="008218E8">
        <w:rPr>
          <w:rFonts w:hint="cs"/>
          <w:sz w:val="30"/>
          <w:szCs w:val="30"/>
          <w:highlight w:val="white"/>
          <w:cs/>
        </w:rPr>
        <w:t>ร้อยละ</w:t>
      </w:r>
      <w:r w:rsidR="002310AF" w:rsidRPr="008218E8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4C1A11" w:rsidRPr="008218E8">
        <w:rPr>
          <w:sz w:val="30"/>
          <w:szCs w:val="30"/>
          <w:highlight w:val="white"/>
        </w:rPr>
        <w:t>5</w:t>
      </w:r>
      <w:r w:rsidR="00F432F9" w:rsidRPr="008218E8">
        <w:rPr>
          <w:rFonts w:hint="cs"/>
          <w:sz w:val="30"/>
          <w:szCs w:val="30"/>
          <w:highlight w:val="white"/>
          <w:cs/>
        </w:rPr>
        <w:t>0</w:t>
      </w:r>
      <w:r w:rsidRPr="008218E8">
        <w:rPr>
          <w:rFonts w:hint="cs"/>
          <w:sz w:val="30"/>
          <w:szCs w:val="30"/>
          <w:highlight w:val="white"/>
          <w:cs/>
        </w:rPr>
        <w:t xml:space="preserve"> </w:t>
      </w:r>
      <w:r w:rsidR="00333B9A" w:rsidRPr="008218E8">
        <w:rPr>
          <w:rFonts w:hint="cs"/>
          <w:sz w:val="30"/>
          <w:szCs w:val="30"/>
          <w:highlight w:val="white"/>
          <w:cs/>
        </w:rPr>
        <w:t xml:space="preserve">(กิจการฯ) </w:t>
      </w:r>
      <w:r w:rsidRPr="008218E8">
        <w:rPr>
          <w:rFonts w:hint="cs"/>
          <w:sz w:val="30"/>
          <w:szCs w:val="30"/>
          <w:highlight w:val="white"/>
          <w:cs/>
        </w:rPr>
        <w:t xml:space="preserve">จำนวน </w:t>
      </w:r>
      <w:r w:rsidR="006706B6" w:rsidRPr="008218E8">
        <w:rPr>
          <w:color w:val="auto"/>
          <w:sz w:val="30"/>
          <w:szCs w:val="30"/>
          <w:highlight w:val="white"/>
        </w:rPr>
        <w:t>7,191</w:t>
      </w:r>
      <w:r w:rsidR="005170C6" w:rsidRPr="008218E8">
        <w:rPr>
          <w:rFonts w:hint="cs"/>
          <w:b/>
          <w:bCs/>
          <w:color w:val="auto"/>
          <w:sz w:val="30"/>
          <w:szCs w:val="30"/>
          <w:highlight w:val="white"/>
          <w:cs/>
        </w:rPr>
        <w:t xml:space="preserve"> </w:t>
      </w:r>
      <w:r w:rsidR="00EA00ED" w:rsidRPr="008218E8">
        <w:rPr>
          <w:rFonts w:hint="cs"/>
          <w:sz w:val="30"/>
          <w:szCs w:val="30"/>
          <w:highlight w:val="white"/>
          <w:cs/>
        </w:rPr>
        <w:t>ล้านบาท</w:t>
      </w:r>
      <w:r w:rsidR="005170C6" w:rsidRPr="008218E8">
        <w:rPr>
          <w:rFonts w:hint="cs"/>
          <w:b/>
          <w:bCs/>
          <w:sz w:val="30"/>
          <w:szCs w:val="30"/>
          <w:highlight w:val="white"/>
          <w:cs/>
        </w:rPr>
        <w:t xml:space="preserve"> </w:t>
      </w:r>
      <w:r w:rsidR="00F15F7D" w:rsidRPr="008218E8">
        <w:rPr>
          <w:rFonts w:hint="cs"/>
          <w:sz w:val="30"/>
          <w:szCs w:val="30"/>
          <w:cs/>
        </w:rPr>
        <w:t>โดยส่วนใหญ่มาจาก</w:t>
      </w:r>
      <w:r w:rsidR="00120861" w:rsidRPr="008218E8">
        <w:rPr>
          <w:rFonts w:hint="cs"/>
          <w:sz w:val="30"/>
          <w:szCs w:val="30"/>
          <w:cs/>
        </w:rPr>
        <w:t>สำนักงานส</w:t>
      </w:r>
      <w:r w:rsidR="006706B6" w:rsidRPr="008218E8">
        <w:rPr>
          <w:rFonts w:hint="cs"/>
          <w:sz w:val="30"/>
          <w:szCs w:val="30"/>
          <w:cs/>
        </w:rPr>
        <w:t xml:space="preserve">ลากกินแบ่งรัฐบาล </w:t>
      </w:r>
      <w:r w:rsidR="0084649D" w:rsidRPr="008218E8">
        <w:rPr>
          <w:rFonts w:hint="cs"/>
          <w:sz w:val="30"/>
          <w:szCs w:val="30"/>
          <w:cs/>
        </w:rPr>
        <w:t>ส่งผลให้มี</w:t>
      </w:r>
      <w:r w:rsidR="00333B9A" w:rsidRPr="008218E8">
        <w:rPr>
          <w:rFonts w:eastAsia="Cordia New" w:hint="cs"/>
          <w:sz w:val="30"/>
          <w:szCs w:val="30"/>
          <w:cs/>
        </w:rPr>
        <w:t>เงินนำส่ง</w:t>
      </w:r>
      <w:r w:rsidR="008218E8">
        <w:rPr>
          <w:rFonts w:eastAsia="Cordia New"/>
          <w:sz w:val="30"/>
          <w:szCs w:val="30"/>
          <w:cs/>
        </w:rPr>
        <w:br/>
      </w:r>
      <w:r w:rsidR="00333B9A" w:rsidRPr="008218E8">
        <w:rPr>
          <w:rFonts w:eastAsia="Cordia New" w:hint="cs"/>
          <w:sz w:val="30"/>
          <w:szCs w:val="30"/>
          <w:cs/>
        </w:rPr>
        <w:t xml:space="preserve">รายได้แผ่นดินสะสมจากรัฐวิสาหกิจและกิจการฯ </w:t>
      </w:r>
      <w:r w:rsidR="005148A6" w:rsidRPr="008218E8">
        <w:rPr>
          <w:rFonts w:eastAsia="Cordia New" w:hint="cs"/>
          <w:sz w:val="30"/>
          <w:szCs w:val="30"/>
          <w:cs/>
        </w:rPr>
        <w:t xml:space="preserve">ในช่วง </w:t>
      </w:r>
      <w:r w:rsidR="006706B6" w:rsidRPr="008218E8">
        <w:rPr>
          <w:rFonts w:eastAsia="Cordia New"/>
          <w:sz w:val="30"/>
          <w:szCs w:val="30"/>
        </w:rPr>
        <w:t>9</w:t>
      </w:r>
      <w:r w:rsidR="008218E8" w:rsidRPr="008218E8">
        <w:rPr>
          <w:rFonts w:eastAsia="Cordia New" w:hint="cs"/>
          <w:sz w:val="30"/>
          <w:szCs w:val="30"/>
          <w:cs/>
        </w:rPr>
        <w:t xml:space="preserve"> เดือน </w:t>
      </w:r>
      <w:r w:rsidR="00333B9A" w:rsidRPr="008218E8">
        <w:rPr>
          <w:rFonts w:eastAsia="Cordia New" w:hint="cs"/>
          <w:sz w:val="30"/>
          <w:szCs w:val="30"/>
          <w:cs/>
        </w:rPr>
        <w:t xml:space="preserve">(1 ตุลาคม 2562 </w:t>
      </w:r>
      <w:r w:rsidR="00333B9A" w:rsidRPr="008218E8">
        <w:rPr>
          <w:rFonts w:eastAsia="Cordia New"/>
          <w:sz w:val="30"/>
          <w:szCs w:val="30"/>
          <w:cs/>
        </w:rPr>
        <w:t>–</w:t>
      </w:r>
      <w:r w:rsidR="005148A6" w:rsidRPr="008218E8">
        <w:rPr>
          <w:rFonts w:eastAsia="Cordia New" w:hint="cs"/>
          <w:sz w:val="30"/>
          <w:szCs w:val="30"/>
          <w:cs/>
        </w:rPr>
        <w:t xml:space="preserve"> </w:t>
      </w:r>
      <w:r w:rsidR="006706B6" w:rsidRPr="008218E8">
        <w:rPr>
          <w:rFonts w:eastAsia="Cordia New"/>
          <w:sz w:val="30"/>
          <w:szCs w:val="30"/>
        </w:rPr>
        <w:t>30</w:t>
      </w:r>
      <w:r w:rsidR="003C409D" w:rsidRPr="008218E8">
        <w:rPr>
          <w:rFonts w:eastAsia="Cordia New" w:hint="cs"/>
          <w:sz w:val="30"/>
          <w:szCs w:val="30"/>
          <w:cs/>
        </w:rPr>
        <w:t xml:space="preserve"> </w:t>
      </w:r>
      <w:r w:rsidR="006706B6" w:rsidRPr="008218E8">
        <w:rPr>
          <w:rFonts w:eastAsia="Cordia New" w:hint="cs"/>
          <w:sz w:val="30"/>
          <w:szCs w:val="30"/>
          <w:cs/>
        </w:rPr>
        <w:t>มิถุนายน</w:t>
      </w:r>
      <w:r w:rsidR="00120861" w:rsidRPr="008218E8">
        <w:rPr>
          <w:rFonts w:eastAsia="Cordia New" w:hint="cs"/>
          <w:sz w:val="30"/>
          <w:szCs w:val="30"/>
          <w:cs/>
        </w:rPr>
        <w:t xml:space="preserve"> </w:t>
      </w:r>
      <w:r w:rsidR="00333B9A" w:rsidRPr="008218E8">
        <w:rPr>
          <w:rFonts w:eastAsia="Cordia New" w:hint="cs"/>
          <w:sz w:val="30"/>
          <w:szCs w:val="30"/>
          <w:cs/>
        </w:rPr>
        <w:t xml:space="preserve">2563) </w:t>
      </w:r>
      <w:r w:rsidR="004C1A11" w:rsidRPr="008218E8">
        <w:rPr>
          <w:rFonts w:eastAsia="Cordia New" w:hint="cs"/>
          <w:sz w:val="30"/>
          <w:szCs w:val="30"/>
          <w:cs/>
        </w:rPr>
        <w:t xml:space="preserve">จำนวน </w:t>
      </w:r>
      <w:r w:rsidR="006706B6" w:rsidRPr="008218E8">
        <w:rPr>
          <w:rFonts w:eastAsia="Cordia New"/>
          <w:color w:val="auto"/>
          <w:sz w:val="30"/>
          <w:szCs w:val="30"/>
        </w:rPr>
        <w:t>156</w:t>
      </w:r>
      <w:r w:rsidR="0066095A" w:rsidRPr="008218E8">
        <w:rPr>
          <w:rFonts w:eastAsia="Cordia New"/>
          <w:color w:val="auto"/>
          <w:sz w:val="30"/>
          <w:szCs w:val="30"/>
        </w:rPr>
        <w:t>,</w:t>
      </w:r>
      <w:r w:rsidR="006706B6" w:rsidRPr="008218E8">
        <w:rPr>
          <w:rFonts w:eastAsia="Cordia New"/>
          <w:color w:val="auto"/>
          <w:sz w:val="30"/>
          <w:szCs w:val="30"/>
        </w:rPr>
        <w:t>474</w:t>
      </w:r>
      <w:r w:rsidR="0099754C" w:rsidRPr="008218E8">
        <w:rPr>
          <w:rFonts w:eastAsia="Cordia New"/>
          <w:color w:val="auto"/>
          <w:sz w:val="30"/>
          <w:szCs w:val="30"/>
          <w:cs/>
        </w:rPr>
        <w:t xml:space="preserve"> </w:t>
      </w:r>
      <w:r w:rsidR="004C1A11" w:rsidRPr="008218E8">
        <w:rPr>
          <w:rFonts w:eastAsia="Cordia New" w:hint="cs"/>
          <w:sz w:val="30"/>
          <w:szCs w:val="30"/>
          <w:cs/>
        </w:rPr>
        <w:t xml:space="preserve">ล้านบาท </w:t>
      </w:r>
      <w:r w:rsidR="00DC3D19" w:rsidRPr="008218E8">
        <w:rPr>
          <w:rFonts w:eastAsia="Cordia New" w:hint="cs"/>
          <w:sz w:val="30"/>
          <w:szCs w:val="30"/>
          <w:cs/>
        </w:rPr>
        <w:t>สูงกว่าเป้าหมายสะสม</w:t>
      </w:r>
      <w:r w:rsidR="00256C47" w:rsidRPr="008218E8">
        <w:rPr>
          <w:rFonts w:eastAsia="Cordia New" w:hint="cs"/>
          <w:sz w:val="30"/>
          <w:szCs w:val="30"/>
          <w:cs/>
        </w:rPr>
        <w:t xml:space="preserve">จำนวน </w:t>
      </w:r>
      <w:r w:rsidR="006706B6" w:rsidRPr="008218E8">
        <w:rPr>
          <w:rFonts w:eastAsia="Cordia New" w:hint="cs"/>
          <w:sz w:val="30"/>
          <w:szCs w:val="30"/>
          <w:cs/>
        </w:rPr>
        <w:t>7</w:t>
      </w:r>
      <w:r w:rsidR="00256C47" w:rsidRPr="008218E8">
        <w:rPr>
          <w:rFonts w:eastAsia="Cordia New"/>
          <w:sz w:val="30"/>
          <w:szCs w:val="30"/>
        </w:rPr>
        <w:t>,</w:t>
      </w:r>
      <w:r w:rsidR="006706B6" w:rsidRPr="008218E8">
        <w:rPr>
          <w:rFonts w:eastAsia="Cordia New" w:hint="cs"/>
          <w:sz w:val="30"/>
          <w:szCs w:val="30"/>
          <w:cs/>
        </w:rPr>
        <w:t>012</w:t>
      </w:r>
      <w:r w:rsidR="00256C47" w:rsidRPr="008218E8">
        <w:rPr>
          <w:rFonts w:eastAsia="Cordia New"/>
          <w:sz w:val="30"/>
          <w:szCs w:val="30"/>
          <w:cs/>
        </w:rPr>
        <w:t xml:space="preserve"> </w:t>
      </w:r>
      <w:r w:rsidR="00256C47" w:rsidRPr="008218E8">
        <w:rPr>
          <w:rFonts w:eastAsia="Cordia New" w:hint="cs"/>
          <w:sz w:val="30"/>
          <w:szCs w:val="30"/>
          <w:cs/>
        </w:rPr>
        <w:t>ล้านบาท</w:t>
      </w:r>
      <w:r w:rsidR="00256C47" w:rsidRPr="008218E8">
        <w:rPr>
          <w:rFonts w:eastAsia="Cordia New"/>
          <w:sz w:val="30"/>
          <w:szCs w:val="30"/>
          <w:cs/>
        </w:rPr>
        <w:t xml:space="preserve"> </w:t>
      </w:r>
      <w:r w:rsidR="004C1A11" w:rsidRPr="008218E8">
        <w:rPr>
          <w:rFonts w:eastAsia="Cordia New"/>
          <w:sz w:val="30"/>
          <w:szCs w:val="30"/>
          <w:cs/>
        </w:rPr>
        <w:t xml:space="preserve">หรือคิดเป็นร้อยละ </w:t>
      </w:r>
      <w:r w:rsidR="006706B6" w:rsidRPr="008218E8">
        <w:rPr>
          <w:rFonts w:eastAsia="Cordia New"/>
          <w:sz w:val="30"/>
          <w:szCs w:val="30"/>
        </w:rPr>
        <w:t>83</w:t>
      </w:r>
      <w:r w:rsidR="004C1A11" w:rsidRPr="008218E8">
        <w:rPr>
          <w:rFonts w:eastAsia="Cordia New" w:hint="cs"/>
          <w:sz w:val="30"/>
          <w:szCs w:val="30"/>
          <w:cs/>
        </w:rPr>
        <w:t xml:space="preserve"> </w:t>
      </w:r>
      <w:r w:rsidR="00F64308" w:rsidRPr="008218E8">
        <w:rPr>
          <w:rFonts w:eastAsia="Cordia New"/>
          <w:sz w:val="30"/>
          <w:szCs w:val="30"/>
          <w:cs/>
        </w:rPr>
        <w:t>ของเป้าหมาย</w:t>
      </w:r>
      <w:r w:rsidR="0007176C" w:rsidRPr="008218E8">
        <w:rPr>
          <w:rFonts w:eastAsia="Cordia New" w:hint="cs"/>
          <w:sz w:val="30"/>
          <w:szCs w:val="30"/>
          <w:cs/>
        </w:rPr>
        <w:t>ทั้งปี</w:t>
      </w:r>
      <w:r w:rsidR="00F64308" w:rsidRPr="008218E8">
        <w:rPr>
          <w:rFonts w:eastAsia="Cordia New" w:hint="cs"/>
          <w:sz w:val="30"/>
          <w:szCs w:val="30"/>
          <w:cs/>
        </w:rPr>
        <w:t xml:space="preserve">งบประมาณ 2563 </w:t>
      </w:r>
      <w:r w:rsidRPr="008218E8">
        <w:rPr>
          <w:rFonts w:hint="cs"/>
          <w:sz w:val="30"/>
          <w:szCs w:val="30"/>
          <w:highlight w:val="white"/>
          <w:cs/>
        </w:rPr>
        <w:t>จำนวน 188</w:t>
      </w:r>
      <w:r w:rsidR="002A3CC3" w:rsidRPr="008218E8">
        <w:rPr>
          <w:sz w:val="30"/>
          <w:szCs w:val="30"/>
          <w:highlight w:val="white"/>
        </w:rPr>
        <w:t>,800</w:t>
      </w:r>
      <w:r w:rsidR="002A3CC3" w:rsidRPr="008218E8">
        <w:rPr>
          <w:rFonts w:hint="cs"/>
          <w:sz w:val="30"/>
          <w:szCs w:val="30"/>
          <w:highlight w:val="white"/>
          <w:cs/>
        </w:rPr>
        <w:t xml:space="preserve"> </w:t>
      </w:r>
      <w:r w:rsidRPr="008218E8">
        <w:rPr>
          <w:rFonts w:hint="cs"/>
          <w:sz w:val="30"/>
          <w:szCs w:val="30"/>
          <w:highlight w:val="white"/>
          <w:cs/>
        </w:rPr>
        <w:t>ล้านบาท</w:t>
      </w:r>
      <w:r w:rsidR="002A3CC3" w:rsidRPr="008218E8">
        <w:rPr>
          <w:rFonts w:eastAsia="Cordia New" w:hint="cs"/>
          <w:sz w:val="30"/>
          <w:szCs w:val="30"/>
          <w:cs/>
        </w:rPr>
        <w:t xml:space="preserve"> </w:t>
      </w:r>
      <w:r w:rsidR="008218E8" w:rsidRPr="008218E8">
        <w:rPr>
          <w:rFonts w:eastAsia="Cordia New" w:hint="cs"/>
          <w:sz w:val="30"/>
          <w:szCs w:val="30"/>
          <w:cs/>
        </w:rPr>
        <w:t>อย่างไรก็ดี สคร. ยังต้องมีการเฝ้าระวังการจัดเก็บรายได้รัฐวิสาหกิจในช่วงไตรมาสสุดท้าย</w:t>
      </w:r>
      <w:r w:rsidR="008218E8">
        <w:rPr>
          <w:rFonts w:eastAsia="Cordia New"/>
          <w:sz w:val="30"/>
          <w:szCs w:val="30"/>
          <w:cs/>
        </w:rPr>
        <w:br/>
      </w:r>
      <w:r w:rsidR="008218E8" w:rsidRPr="008218E8">
        <w:rPr>
          <w:rFonts w:eastAsia="Cordia New" w:hint="cs"/>
          <w:sz w:val="30"/>
          <w:szCs w:val="30"/>
          <w:cs/>
        </w:rPr>
        <w:t>ของปีงบประมาณ 2563 เนื่องจากผลการดำเนินของรัฐวิสาหกิจได้รับผลกระทบจากสถานการณ์การแพร่ระบาดของ</w:t>
      </w:r>
      <w:r w:rsidR="008218E8">
        <w:rPr>
          <w:rFonts w:eastAsia="Cordia New"/>
          <w:sz w:val="30"/>
          <w:szCs w:val="30"/>
          <w:cs/>
        </w:rPr>
        <w:br/>
      </w:r>
      <w:r w:rsidR="008218E8">
        <w:rPr>
          <w:rFonts w:eastAsia="Cordia New" w:hint="cs"/>
          <w:spacing w:val="-4"/>
          <w:sz w:val="30"/>
          <w:szCs w:val="30"/>
          <w:cs/>
        </w:rPr>
        <w:t>ไวรัสโคโรนา 2019 โดย</w:t>
      </w:r>
      <w:r w:rsidR="00DC59B9" w:rsidRPr="008218E8">
        <w:rPr>
          <w:rFonts w:hint="cs"/>
          <w:spacing w:val="-4"/>
          <w:sz w:val="30"/>
          <w:szCs w:val="30"/>
          <w:cs/>
        </w:rPr>
        <w:t>รัฐวิสาหกิจที่นำส่งรายได้แผ่นดินสะสมสูงสุด 10 อันดับแรก</w:t>
      </w:r>
      <w:r w:rsidR="00984077" w:rsidRPr="008218E8">
        <w:rPr>
          <w:rFonts w:hint="cs"/>
          <w:spacing w:val="-4"/>
          <w:sz w:val="30"/>
          <w:szCs w:val="30"/>
          <w:cs/>
        </w:rPr>
        <w:t xml:space="preserve"> ณ </w:t>
      </w:r>
      <w:r w:rsidR="004E206C" w:rsidRPr="008218E8">
        <w:rPr>
          <w:rFonts w:hint="cs"/>
          <w:spacing w:val="-4"/>
          <w:sz w:val="30"/>
          <w:szCs w:val="30"/>
          <w:cs/>
        </w:rPr>
        <w:t>สิ้นเดือน</w:t>
      </w:r>
      <w:r w:rsidR="009355DE" w:rsidRPr="008218E8">
        <w:rPr>
          <w:rFonts w:hint="cs"/>
          <w:spacing w:val="-4"/>
          <w:sz w:val="30"/>
          <w:szCs w:val="30"/>
          <w:cs/>
        </w:rPr>
        <w:t>มิถุนายน</w:t>
      </w:r>
      <w:r w:rsidR="00120861" w:rsidRPr="008218E8">
        <w:rPr>
          <w:rFonts w:hint="cs"/>
          <w:spacing w:val="-4"/>
          <w:sz w:val="30"/>
          <w:szCs w:val="30"/>
          <w:cs/>
        </w:rPr>
        <w:t xml:space="preserve"> </w:t>
      </w:r>
      <w:r w:rsidR="00F432F9" w:rsidRPr="008218E8">
        <w:rPr>
          <w:rFonts w:hint="cs"/>
          <w:spacing w:val="-4"/>
          <w:sz w:val="30"/>
          <w:szCs w:val="30"/>
          <w:cs/>
        </w:rPr>
        <w:t>2563</w:t>
      </w:r>
      <w:r w:rsidR="00F432F9" w:rsidRPr="008218E8">
        <w:rPr>
          <w:rFonts w:hint="cs"/>
          <w:sz w:val="30"/>
          <w:szCs w:val="30"/>
          <w:cs/>
        </w:rPr>
        <w:t xml:space="preserve"> </w:t>
      </w:r>
      <w:r w:rsidR="008218E8">
        <w:rPr>
          <w:rFonts w:hint="cs"/>
          <w:sz w:val="30"/>
          <w:szCs w:val="30"/>
          <w:cs/>
        </w:rPr>
        <w:t>ได้แก่</w:t>
      </w:r>
    </w:p>
    <w:p w:rsidR="00357CC0" w:rsidRDefault="00EF66AB" w:rsidP="007573D4">
      <w:pPr>
        <w:pStyle w:val="Default"/>
        <w:ind w:firstLine="720"/>
        <w:jc w:val="both"/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หน่วย </w:t>
      </w:r>
      <w:r>
        <w:rPr>
          <w:sz w:val="30"/>
          <w:szCs w:val="30"/>
        </w:rPr>
        <w:t>:</w:t>
      </w:r>
      <w:r>
        <w:rPr>
          <w:rFonts w:hint="cs"/>
          <w:sz w:val="30"/>
          <w:szCs w:val="30"/>
          <w:cs/>
        </w:rPr>
        <w:t xml:space="preserve"> ล้านบาท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06"/>
        <w:gridCol w:w="4219"/>
        <w:gridCol w:w="3152"/>
      </w:tblGrid>
      <w:tr w:rsidR="001C2A00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ลำดับที่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1C2A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รัฐวิสาหกิจ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00" w:rsidRDefault="00EF66AB" w:rsidP="008D26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เงิน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>นำส่ง</w:t>
            </w:r>
            <w:r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highlight w:val="white"/>
                <w:cs/>
              </w:rPr>
              <w:t>รายได้แผ่นดิน</w:t>
            </w:r>
            <w:r w:rsidR="001C2A0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</w:p>
        </w:tc>
      </w:tr>
      <w:tr w:rsidR="009C19B5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Default="009C19B5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1553B6" w:rsidRDefault="00922EF0" w:rsidP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สำนักงานสลากกินแบ่งรัฐบาล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B5" w:rsidRPr="009D75F8" w:rsidRDefault="00922EF0" w:rsidP="001631BF">
            <w:pPr>
              <w:tabs>
                <w:tab w:val="left" w:pos="1201"/>
                <w:tab w:val="left" w:pos="1900"/>
                <w:tab w:val="left" w:pos="2902"/>
              </w:tabs>
              <w:spacing w:after="0" w:line="240" w:lineRule="auto"/>
              <w:ind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 w:rsidRPr="00922EF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34,304</w:t>
            </w:r>
          </w:p>
        </w:tc>
      </w:tr>
      <w:tr w:rsidR="001553B6" w:rsidRPr="00287280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B6" w:rsidRDefault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Default="00922EF0" w:rsidP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บริษัท</w:t>
            </w: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 xml:space="preserve"> </w:t>
            </w: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ปตท</w:t>
            </w: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 xml:space="preserve">. </w:t>
            </w: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จำกัด</w:t>
            </w: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 xml:space="preserve"> (</w:t>
            </w:r>
            <w:r w:rsidRPr="00922EF0"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มหาชน</w:t>
            </w: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6" w:rsidRPr="009D75F8" w:rsidRDefault="00922EF0" w:rsidP="001631BF">
            <w:pPr>
              <w:tabs>
                <w:tab w:val="left" w:pos="1766"/>
                <w:tab w:val="left" w:pos="2902"/>
              </w:tabs>
              <w:spacing w:after="0" w:line="240" w:lineRule="auto"/>
              <w:ind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29</w:t>
            </w:r>
            <w:r w:rsidRPr="00922EF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198</w:t>
            </w:r>
          </w:p>
        </w:tc>
      </w:tr>
      <w:tr w:rsidR="00F1537C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7C" w:rsidRDefault="00F1537C" w:rsidP="009C19B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Default="00922EF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922EF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การไฟฟ้าฝ่ายผลิตแห่งประเทศไทย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7C" w:rsidRPr="00142423" w:rsidRDefault="009C3B20" w:rsidP="001631BF">
            <w:pPr>
              <w:tabs>
                <w:tab w:val="left" w:pos="1713"/>
                <w:tab w:val="left" w:pos="2902"/>
              </w:tabs>
              <w:spacing w:after="0" w:line="240" w:lineRule="auto"/>
              <w:ind w:left="-75"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="00922EF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28</w:t>
            </w:r>
            <w:r w:rsidR="00142423" w:rsidRP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922EF0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619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8571D0" w:rsidP="008F039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z w:val="30"/>
                <w:szCs w:val="30"/>
                <w:cs/>
              </w:rPr>
              <w:t>ธนาคารออมสิน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AD7BB4" w:rsidRDefault="009C3B20" w:rsidP="001631BF">
            <w:pPr>
              <w:tabs>
                <w:tab w:val="left" w:pos="2902"/>
              </w:tabs>
              <w:spacing w:after="0"/>
              <w:ind w:left="-75"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</w:t>
            </w:r>
            <w:r w:rsidR="00142423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1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</w:t>
            </w:r>
            <w:r w:rsidR="00142423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</w:t>
            </w:r>
            <w:r w:rsidR="00AD7BB4" w:rsidRPr="00AD7BB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00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F0394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F0394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</w:t>
            </w: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 xml:space="preserve"> 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ท่าอากาศยานไทย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จำกัด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="008571D0"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="008571D0"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9C3B20" w:rsidP="001631BF">
            <w:pPr>
              <w:tabs>
                <w:tab w:val="left" w:pos="2902"/>
              </w:tabs>
              <w:spacing w:after="0" w:line="240" w:lineRule="auto"/>
              <w:ind w:left="-75" w:right="743" w:firstLine="1201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10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500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ธนาคารอาคารสงเคราะห์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1740"/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 xml:space="preserve"> </w:t>
            </w:r>
            <w:r w:rsidRPr="001631BF">
              <w:rPr>
                <w:rFonts w:ascii="TH SarabunPSK" w:hAnsi="TH SarabunPSK" w:cs="TH SarabunPSK" w:hint="cs"/>
                <w:sz w:val="18"/>
                <w:szCs w:val="18"/>
                <w:highlight w:val="white"/>
                <w:cs/>
              </w:rPr>
              <w:t xml:space="preserve"> 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  <w:t>5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142423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922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การไฟฟ้าส่วนภูมิภาค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Pr="001631BF">
              <w:rPr>
                <w:rFonts w:ascii="TH SarabunPSK" w:hAnsi="TH SarabunPSK" w:cs="TH SarabunPSK"/>
                <w:sz w:val="18"/>
                <w:szCs w:val="18"/>
                <w:highlight w:val="white"/>
              </w:rPr>
              <w:t xml:space="preserve"> 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5</w:t>
            </w:r>
            <w:r w:rsidR="008F0394">
              <w:rPr>
                <w:rFonts w:ascii="TH SarabunPSK" w:hAnsi="TH SarabunPSK" w:cs="TH SarabunPSK" w:hint="cs"/>
                <w:sz w:val="30"/>
                <w:szCs w:val="30"/>
                <w:highlight w:val="white"/>
                <w:cs/>
              </w:rPr>
              <w:t>,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733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การท่าเรือแห่งประเทศไทย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Pr="001631BF">
              <w:rPr>
                <w:rFonts w:ascii="TH SarabunPSK" w:hAnsi="TH SarabunPSK" w:cs="TH SarabunPSK"/>
                <w:sz w:val="18"/>
                <w:szCs w:val="18"/>
                <w:highlight w:val="white"/>
              </w:rPr>
              <w:t xml:space="preserve"> 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4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020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8571D0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บริษัท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กสท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โทรคมนาคม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จำกัด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(</w:t>
            </w: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มหาชน</w:t>
            </w:r>
            <w:r w:rsidRPr="008571D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Pr="001631BF">
              <w:rPr>
                <w:rFonts w:ascii="TH SarabunPSK" w:hAnsi="TH SarabunPSK" w:cs="TH SarabunPSK"/>
                <w:sz w:val="18"/>
                <w:szCs w:val="18"/>
                <w:highlight w:val="white"/>
              </w:rPr>
              <w:t xml:space="preserve"> 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,8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9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8571D0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 w:rsidRPr="008571D0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การทางพิเศษแห่งประเทศไทย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1631BF" w:rsidP="001631BF">
            <w:pPr>
              <w:tabs>
                <w:tab w:val="left" w:pos="2902"/>
              </w:tabs>
              <w:spacing w:after="0" w:line="240" w:lineRule="auto"/>
              <w:ind w:right="743" w:firstLine="1201"/>
              <w:rPr>
                <w:rFonts w:ascii="TH SarabunPSK" w:hAnsi="TH SarabunPSK" w:cs="TH SarabunPSK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 xml:space="preserve"> </w:t>
            </w:r>
            <w:r w:rsidRPr="001631BF">
              <w:rPr>
                <w:rFonts w:ascii="TH SarabunPSK" w:hAnsi="TH SarabunPSK" w:cs="TH SarabunPSK"/>
                <w:sz w:val="18"/>
                <w:szCs w:val="18"/>
                <w:highlight w:val="white"/>
              </w:rPr>
              <w:t xml:space="preserve"> 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3</w:t>
            </w:r>
            <w:r w:rsidR="00AD7BB4" w:rsidRPr="009D75F8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,</w:t>
            </w:r>
            <w:r w:rsidR="008F0394"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839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DC3D19" w:rsidP="00AD7BB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9C19B5">
            <w:pPr>
              <w:spacing w:after="0" w:line="240" w:lineRule="auto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 w:hint="cs"/>
                <w:spacing w:val="6"/>
                <w:sz w:val="30"/>
                <w:szCs w:val="30"/>
                <w:highlight w:val="white"/>
                <w:cs/>
              </w:rPr>
              <w:t>อื่นๆ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9D75F8" w:rsidRDefault="00922EF0" w:rsidP="001631BF">
            <w:pPr>
              <w:tabs>
                <w:tab w:val="left" w:pos="1806"/>
                <w:tab w:val="left" w:pos="2902"/>
              </w:tabs>
              <w:spacing w:after="0" w:line="240" w:lineRule="auto"/>
              <w:ind w:left="1201" w:right="743"/>
              <w:jc w:val="both"/>
              <w:rPr>
                <w:rFonts w:ascii="TH SarabunPSK" w:hAnsi="TH SarabunPSK" w:cs="TH SarabunPSK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white"/>
              </w:rPr>
              <w:t>12,448</w:t>
            </w:r>
          </w:p>
        </w:tc>
      </w:tr>
      <w:tr w:rsidR="00AD7BB4" w:rsidTr="00887E2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357CC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Default="00AD7BB4" w:rsidP="0012086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highlight w:val="whit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B4" w:rsidRPr="00357CC0" w:rsidRDefault="00922EF0" w:rsidP="001631BF">
            <w:pPr>
              <w:tabs>
                <w:tab w:val="left" w:pos="1768"/>
                <w:tab w:val="left" w:pos="2902"/>
              </w:tabs>
              <w:spacing w:after="0" w:line="240" w:lineRule="auto"/>
              <w:ind w:right="743" w:firstLine="1059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highlight w:val="white"/>
              </w:rPr>
              <w:t>156,474</w:t>
            </w:r>
          </w:p>
        </w:tc>
      </w:tr>
    </w:tbl>
    <w:p w:rsidR="00F42DFB" w:rsidRPr="005975D1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     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หมายเหตุ</w:t>
      </w:r>
      <w:r w:rsidR="004754F9"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54F9" w:rsidRPr="005975D1">
        <w:rPr>
          <w:rFonts w:ascii="TH SarabunPSK" w:hAnsi="TH SarabunPSK" w:cs="TH SarabunPSK"/>
          <w:sz w:val="24"/>
          <w:szCs w:val="24"/>
        </w:rPr>
        <w:t>: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 xml:space="preserve"> ข้อมูลเงินนำส่งรายได้แผ่นดินของรัฐวิสาหกิจที่กระทรวงการคลัง โดย สคร. จัดเก็บ ซึ่งไม่รวมเงินนำส่งรัฐประเภทอื่น</w:t>
      </w:r>
    </w:p>
    <w:p w:rsidR="004754F9" w:rsidRPr="005975D1" w:rsidRDefault="00F42DFB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4"/>
          <w:szCs w:val="24"/>
        </w:rPr>
      </w:pPr>
      <w:r w:rsidRPr="005975D1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="005975D1"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เช่น</w:t>
      </w:r>
      <w:r w:rsidR="004754F9" w:rsidRPr="005975D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54F9" w:rsidRPr="005975D1">
        <w:rPr>
          <w:rFonts w:ascii="TH SarabunPSK" w:hAnsi="TH SarabunPSK" w:cs="TH SarabunPSK"/>
          <w:sz w:val="24"/>
          <w:szCs w:val="24"/>
          <w:cs/>
        </w:rPr>
        <w:t>ภาษีหรือค่าธรรมเนียมอื่นๆ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jc w:val="center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1468813</wp:posOffset>
                </wp:positionH>
                <wp:positionV relativeFrom="paragraph">
                  <wp:posOffset>134216</wp:posOffset>
                </wp:positionV>
                <wp:extent cx="317269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69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5pt,10.55pt" to="365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4"/>
          <w:szCs w:val="24"/>
        </w:rPr>
      </w:pP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สำนักงานคณะกรรมการนโยบายรัฐวิสาหกิจ</w:t>
      </w:r>
    </w:p>
    <w:p w:rsidR="005975D1" w:rsidRPr="005975D1" w:rsidRDefault="005975D1" w:rsidP="005975D1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b/>
          <w:sz w:val="28"/>
          <w:szCs w:val="28"/>
        </w:rPr>
      </w:pPr>
      <w:r w:rsidRPr="005975D1">
        <w:rPr>
          <w:rFonts w:ascii="TH SarabunPSK" w:hAnsi="TH SarabunPSK" w:cs="TH SarabunPSK"/>
          <w:b/>
          <w:sz w:val="28"/>
          <w:szCs w:val="28"/>
          <w:cs/>
        </w:rPr>
        <w:t>สำนักนโยบายและแผนรัฐวิสาหกิจ</w:t>
      </w:r>
    </w:p>
    <w:p w:rsidR="005975D1" w:rsidRPr="004754F9" w:rsidRDefault="005975D1" w:rsidP="000E4ECF">
      <w:pPr>
        <w:tabs>
          <w:tab w:val="left" w:pos="1843"/>
          <w:tab w:val="left" w:pos="2127"/>
          <w:tab w:val="left" w:pos="2835"/>
        </w:tabs>
        <w:spacing w:after="0"/>
        <w:rPr>
          <w:rFonts w:ascii="TH SarabunPSK" w:hAnsi="TH SarabunPSK" w:cs="TH SarabunPSK"/>
          <w:sz w:val="28"/>
          <w:szCs w:val="28"/>
          <w:cs/>
        </w:rPr>
      </w:pPr>
      <w:r w:rsidRPr="005975D1">
        <w:rPr>
          <w:rFonts w:ascii="TH SarabunPSK" w:hAnsi="TH SarabunPSK" w:cs="TH SarabunPSK"/>
          <w:sz w:val="28"/>
          <w:szCs w:val="28"/>
          <w:cs/>
        </w:rPr>
        <w:t>โทร.</w:t>
      </w:r>
      <w:r w:rsidRPr="005975D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0 2298 5880</w:t>
      </w:r>
      <w:r w:rsidR="009058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-</w:t>
      </w:r>
      <w:r w:rsidR="009058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975D1">
        <w:rPr>
          <w:rFonts w:ascii="TH SarabunPSK" w:hAnsi="TH SarabunPSK" w:cs="TH SarabunPSK"/>
          <w:sz w:val="28"/>
          <w:szCs w:val="28"/>
          <w:cs/>
        </w:rPr>
        <w:t>7 ต่อ 3157</w:t>
      </w:r>
      <w:r>
        <w:rPr>
          <w:sz w:val="20"/>
          <w:szCs w:val="20"/>
        </w:rPr>
        <w:t xml:space="preserve"> </w:t>
      </w:r>
    </w:p>
    <w:sectPr w:rsidR="005975D1" w:rsidRPr="004754F9" w:rsidSect="00B4072E">
      <w:headerReference w:type="default" r:id="rId9"/>
      <w:pgSz w:w="11906" w:h="16838"/>
      <w:pgMar w:top="-2127" w:right="991" w:bottom="720" w:left="1276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47" w:rsidRDefault="00256C47" w:rsidP="00D82D7D">
      <w:pPr>
        <w:spacing w:after="0" w:line="240" w:lineRule="auto"/>
      </w:pPr>
      <w:r>
        <w:separator/>
      </w:r>
    </w:p>
  </w:endnote>
  <w:endnote w:type="continuationSeparator" w:id="0">
    <w:p w:rsidR="00256C47" w:rsidRDefault="00256C47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47" w:rsidRDefault="00256C47" w:rsidP="00D82D7D">
      <w:pPr>
        <w:spacing w:after="0" w:line="240" w:lineRule="auto"/>
      </w:pPr>
      <w:r>
        <w:separator/>
      </w:r>
    </w:p>
  </w:footnote>
  <w:footnote w:type="continuationSeparator" w:id="0">
    <w:p w:rsidR="00256C47" w:rsidRDefault="00256C47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47" w:rsidRDefault="00256C47" w:rsidP="00AA0581">
    <w:pPr>
      <w:tabs>
        <w:tab w:val="left" w:pos="2835"/>
        <w:tab w:val="left" w:pos="3402"/>
      </w:tabs>
      <w:spacing w:after="0"/>
      <w:rPr>
        <w:rFonts w:ascii="TH SarabunPSK" w:eastAsia="Sarabun" w:hAnsi="TH SarabunPSK" w:cs="TH SarabunPSK"/>
        <w:b/>
        <w:bCs/>
        <w:i/>
        <w:iCs/>
        <w:sz w:val="44"/>
        <w:szCs w:val="44"/>
      </w:rPr>
    </w:pPr>
    <w:r w:rsidRPr="00BD0F41">
      <w:rPr>
        <w:rFonts w:ascii="TH SarabunPSK" w:hAnsi="TH SarabunPSK" w:cs="TH SarabunPSK"/>
        <w:noProof/>
      </w:rPr>
      <w:drawing>
        <wp:anchor distT="0" distB="0" distL="114300" distR="114300" simplePos="0" relativeHeight="251657216" behindDoc="0" locked="0" layoutInCell="1" allowOverlap="1" wp14:anchorId="0546B35A" wp14:editId="045B2DCF">
          <wp:simplePos x="0" y="0"/>
          <wp:positionH relativeFrom="column">
            <wp:posOffset>-69215</wp:posOffset>
          </wp:positionH>
          <wp:positionV relativeFrom="paragraph">
            <wp:posOffset>112395</wp:posOffset>
          </wp:positionV>
          <wp:extent cx="1097280" cy="1056005"/>
          <wp:effectExtent l="0" t="0" r="7620" b="0"/>
          <wp:wrapSquare wrapText="bothSides"/>
          <wp:docPr id="1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56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6C47" w:rsidRPr="00F86590" w:rsidRDefault="00256C47" w:rsidP="004D5E40">
    <w:pPr>
      <w:tabs>
        <w:tab w:val="left" w:pos="2835"/>
        <w:tab w:val="left" w:pos="3402"/>
      </w:tabs>
      <w:spacing w:after="0"/>
      <w:jc w:val="center"/>
      <w:rPr>
        <w:rFonts w:ascii="TH SarabunPSK" w:eastAsia="Sarabun" w:hAnsi="TH SarabunPSK" w:cs="TH SarabunPSK"/>
        <w:b/>
        <w:i/>
        <w:sz w:val="44"/>
        <w:szCs w:val="44"/>
      </w:rPr>
    </w:pP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 </w:t>
    </w:r>
    <w:r>
      <w:rPr>
        <w:rFonts w:ascii="TH SarabunPSK" w:eastAsia="Sarabun" w:hAnsi="TH SarabunPSK" w:cs="TH SarabunPSK" w:hint="cs"/>
        <w:b/>
        <w:bCs/>
        <w:i/>
        <w:iCs/>
        <w:sz w:val="44"/>
        <w:szCs w:val="44"/>
        <w:cs/>
      </w:rPr>
      <w:t xml:space="preserve">   </w:t>
    </w:r>
    <w:r w:rsidRPr="00F86590">
      <w:rPr>
        <w:rFonts w:ascii="TH SarabunPSK" w:eastAsia="Sarabun" w:hAnsi="TH SarabunPSK" w:cs="TH SarabunPSK"/>
        <w:b/>
        <w:bCs/>
        <w:i/>
        <w:iCs/>
        <w:sz w:val="44"/>
        <w:szCs w:val="44"/>
        <w:cs/>
      </w:rPr>
      <w:t>สำนักงานคณะกรรมการนโยบายรัฐวิสาหกิจ</w:t>
    </w:r>
    <w:r>
      <w:rPr>
        <w:rFonts w:ascii="TH SarabunPSK" w:eastAsia="Sarabun" w:hAnsi="TH SarabunPSK" w:cs="TH SarabunPSK"/>
        <w:b/>
        <w:bCs/>
        <w:i/>
        <w:iCs/>
        <w:sz w:val="44"/>
        <w:szCs w:val="44"/>
      </w:rPr>
      <w:t xml:space="preserve"> </w:t>
    </w:r>
  </w:p>
  <w:p w:rsidR="00256C47" w:rsidRPr="00BF2C43" w:rsidRDefault="00256C47" w:rsidP="004D5E40">
    <w:pPr>
      <w:tabs>
        <w:tab w:val="left" w:pos="2268"/>
      </w:tabs>
      <w:spacing w:after="0" w:line="240" w:lineRule="auto"/>
      <w:jc w:val="center"/>
      <w:rPr>
        <w:rFonts w:ascii="TH SarabunPSK" w:eastAsia="Sarabun" w:hAnsi="TH SarabunPSK" w:cs="TH SarabunPSK"/>
        <w:sz w:val="32"/>
        <w:szCs w:val="32"/>
      </w:rPr>
    </w:pPr>
    <w:r>
      <w:rPr>
        <w:rFonts w:ascii="TH SarabunPSK" w:eastAsia="Sarabun" w:hAnsi="TH SarabunPSK" w:cs="TH SarabunPSK"/>
        <w:sz w:val="32"/>
        <w:szCs w:val="32"/>
      </w:rPr>
      <w:t xml:space="preserve">     </w:t>
    </w:r>
    <w:r>
      <w:rPr>
        <w:rFonts w:ascii="TH SarabunPSK" w:eastAsia="Sarabun" w:hAnsi="TH SarabunPSK" w:cs="TH SarabunPSK" w:hint="cs"/>
        <w:sz w:val="32"/>
        <w:szCs w:val="32"/>
        <w:cs/>
      </w:rPr>
      <w:t xml:space="preserve">   </w:t>
    </w:r>
    <w:r w:rsidRPr="00E6423C">
      <w:rPr>
        <w:rFonts w:ascii="TH SarabunPSK" w:eastAsia="Sarabun" w:hAnsi="TH SarabunPSK" w:cs="TH SarabunPSK"/>
        <w:sz w:val="32"/>
        <w:szCs w:val="32"/>
        <w:cs/>
      </w:rPr>
      <w:t>สำนักนโยบายและแผนรัฐวิสาหกิจ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 โทร </w:t>
    </w:r>
    <w:r w:rsidRPr="00F86590">
      <w:rPr>
        <w:rFonts w:ascii="TH SarabunPSK" w:eastAsia="Sarabun" w:hAnsi="TH SarabunPSK" w:cs="TH SarabunPSK"/>
        <w:sz w:val="32"/>
        <w:szCs w:val="32"/>
      </w:rPr>
      <w:t>0 2298 5880</w:t>
    </w:r>
    <w:r w:rsidR="00524D10"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>-</w:t>
    </w:r>
    <w:r w:rsidR="00524D10">
      <w:rPr>
        <w:rFonts w:ascii="TH SarabunPSK" w:eastAsia="Sarabun" w:hAnsi="TH SarabunPSK" w:cs="TH SarabunPSK" w:hint="cs"/>
        <w:sz w:val="32"/>
        <w:szCs w:val="32"/>
        <w:cs/>
      </w:rPr>
      <w:t xml:space="preserve"> </w:t>
    </w:r>
    <w:r w:rsidRPr="00F86590">
      <w:rPr>
        <w:rFonts w:ascii="TH SarabunPSK" w:eastAsia="Sarabun" w:hAnsi="TH SarabunPSK" w:cs="TH SarabunPSK"/>
        <w:sz w:val="32"/>
        <w:szCs w:val="32"/>
      </w:rPr>
      <w:t xml:space="preserve">7 </w:t>
    </w:r>
    <w:r w:rsidRPr="00F86590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86590">
      <w:rPr>
        <w:rFonts w:ascii="TH SarabunPSK" w:eastAsia="Sarabun" w:hAnsi="TH SarabunPSK" w:cs="TH SarabunPSK"/>
        <w:sz w:val="32"/>
        <w:szCs w:val="32"/>
      </w:rPr>
      <w:t>0 2279 8547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86C"/>
    <w:multiLevelType w:val="hybridMultilevel"/>
    <w:tmpl w:val="36C0C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4115"/>
    <w:rsid w:val="00026567"/>
    <w:rsid w:val="000419F6"/>
    <w:rsid w:val="0004323D"/>
    <w:rsid w:val="000452B2"/>
    <w:rsid w:val="00046038"/>
    <w:rsid w:val="00061278"/>
    <w:rsid w:val="00063BBA"/>
    <w:rsid w:val="00066386"/>
    <w:rsid w:val="0007176C"/>
    <w:rsid w:val="00080048"/>
    <w:rsid w:val="0009155E"/>
    <w:rsid w:val="00091955"/>
    <w:rsid w:val="00093887"/>
    <w:rsid w:val="000C5A1D"/>
    <w:rsid w:val="000D3F9A"/>
    <w:rsid w:val="000D7121"/>
    <w:rsid w:val="000E26C9"/>
    <w:rsid w:val="000E4747"/>
    <w:rsid w:val="000E4ECF"/>
    <w:rsid w:val="000E6BFB"/>
    <w:rsid w:val="000E742C"/>
    <w:rsid w:val="000F2488"/>
    <w:rsid w:val="000F50E1"/>
    <w:rsid w:val="001000D4"/>
    <w:rsid w:val="00101CC3"/>
    <w:rsid w:val="0011462F"/>
    <w:rsid w:val="00120861"/>
    <w:rsid w:val="001315E7"/>
    <w:rsid w:val="00131B6E"/>
    <w:rsid w:val="00133574"/>
    <w:rsid w:val="00142423"/>
    <w:rsid w:val="0014313E"/>
    <w:rsid w:val="00143862"/>
    <w:rsid w:val="00146A54"/>
    <w:rsid w:val="0015100C"/>
    <w:rsid w:val="0015213C"/>
    <w:rsid w:val="00152A88"/>
    <w:rsid w:val="001553B6"/>
    <w:rsid w:val="00157DF5"/>
    <w:rsid w:val="0016019A"/>
    <w:rsid w:val="00161DA7"/>
    <w:rsid w:val="001631BF"/>
    <w:rsid w:val="00163EDC"/>
    <w:rsid w:val="00181E23"/>
    <w:rsid w:val="00183175"/>
    <w:rsid w:val="0018341B"/>
    <w:rsid w:val="00183B23"/>
    <w:rsid w:val="00186BAF"/>
    <w:rsid w:val="00192F1E"/>
    <w:rsid w:val="001A08A0"/>
    <w:rsid w:val="001A59DC"/>
    <w:rsid w:val="001C2A00"/>
    <w:rsid w:val="001C309C"/>
    <w:rsid w:val="001D14F1"/>
    <w:rsid w:val="001D6E6F"/>
    <w:rsid w:val="001D7706"/>
    <w:rsid w:val="001F2A17"/>
    <w:rsid w:val="001F2F65"/>
    <w:rsid w:val="00213EF1"/>
    <w:rsid w:val="002178AE"/>
    <w:rsid w:val="002219CD"/>
    <w:rsid w:val="002310AF"/>
    <w:rsid w:val="00233805"/>
    <w:rsid w:val="0025034B"/>
    <w:rsid w:val="00255551"/>
    <w:rsid w:val="00256C47"/>
    <w:rsid w:val="002639FE"/>
    <w:rsid w:val="00272C54"/>
    <w:rsid w:val="002757F1"/>
    <w:rsid w:val="0028596D"/>
    <w:rsid w:val="00287280"/>
    <w:rsid w:val="002972C5"/>
    <w:rsid w:val="00297CD5"/>
    <w:rsid w:val="002A3CC3"/>
    <w:rsid w:val="002A4611"/>
    <w:rsid w:val="002B446B"/>
    <w:rsid w:val="002D1D68"/>
    <w:rsid w:val="002D1ED3"/>
    <w:rsid w:val="002D3487"/>
    <w:rsid w:val="002E1416"/>
    <w:rsid w:val="002F1560"/>
    <w:rsid w:val="002F7AC6"/>
    <w:rsid w:val="003117E0"/>
    <w:rsid w:val="00314008"/>
    <w:rsid w:val="0031549D"/>
    <w:rsid w:val="003157E8"/>
    <w:rsid w:val="00321ED6"/>
    <w:rsid w:val="003233C4"/>
    <w:rsid w:val="0033082F"/>
    <w:rsid w:val="00333B9A"/>
    <w:rsid w:val="00347E1B"/>
    <w:rsid w:val="00354C9B"/>
    <w:rsid w:val="00356881"/>
    <w:rsid w:val="00357CC0"/>
    <w:rsid w:val="003712D0"/>
    <w:rsid w:val="00373121"/>
    <w:rsid w:val="00392A0F"/>
    <w:rsid w:val="0039473A"/>
    <w:rsid w:val="00395198"/>
    <w:rsid w:val="003A0ED2"/>
    <w:rsid w:val="003A2BFE"/>
    <w:rsid w:val="003A4D86"/>
    <w:rsid w:val="003B5F3A"/>
    <w:rsid w:val="003B6EAC"/>
    <w:rsid w:val="003C2EE0"/>
    <w:rsid w:val="003C409D"/>
    <w:rsid w:val="003C4643"/>
    <w:rsid w:val="003D5DCA"/>
    <w:rsid w:val="003E671C"/>
    <w:rsid w:val="003F1ED1"/>
    <w:rsid w:val="003F3FA9"/>
    <w:rsid w:val="003F56A8"/>
    <w:rsid w:val="003F6CA9"/>
    <w:rsid w:val="00402C40"/>
    <w:rsid w:val="0040725D"/>
    <w:rsid w:val="0041221B"/>
    <w:rsid w:val="0041579B"/>
    <w:rsid w:val="00422568"/>
    <w:rsid w:val="00425037"/>
    <w:rsid w:val="004271DE"/>
    <w:rsid w:val="0043263E"/>
    <w:rsid w:val="00436BAB"/>
    <w:rsid w:val="00444B8F"/>
    <w:rsid w:val="00447293"/>
    <w:rsid w:val="0045260E"/>
    <w:rsid w:val="00453206"/>
    <w:rsid w:val="004565E1"/>
    <w:rsid w:val="00463310"/>
    <w:rsid w:val="00463D67"/>
    <w:rsid w:val="0046561C"/>
    <w:rsid w:val="00465685"/>
    <w:rsid w:val="00465C39"/>
    <w:rsid w:val="004676E8"/>
    <w:rsid w:val="004754F9"/>
    <w:rsid w:val="00480510"/>
    <w:rsid w:val="004935E4"/>
    <w:rsid w:val="004A1B23"/>
    <w:rsid w:val="004A6BEB"/>
    <w:rsid w:val="004B2168"/>
    <w:rsid w:val="004B222B"/>
    <w:rsid w:val="004B3C69"/>
    <w:rsid w:val="004B5EA2"/>
    <w:rsid w:val="004B61E2"/>
    <w:rsid w:val="004C1A11"/>
    <w:rsid w:val="004D252E"/>
    <w:rsid w:val="004D5E40"/>
    <w:rsid w:val="004E206C"/>
    <w:rsid w:val="004E62B5"/>
    <w:rsid w:val="004E7916"/>
    <w:rsid w:val="004F3C25"/>
    <w:rsid w:val="00503C36"/>
    <w:rsid w:val="005057B9"/>
    <w:rsid w:val="005148A6"/>
    <w:rsid w:val="00516381"/>
    <w:rsid w:val="005170C6"/>
    <w:rsid w:val="005231B2"/>
    <w:rsid w:val="00524D10"/>
    <w:rsid w:val="0053462D"/>
    <w:rsid w:val="005505DE"/>
    <w:rsid w:val="00555C3F"/>
    <w:rsid w:val="00571F5D"/>
    <w:rsid w:val="00573C68"/>
    <w:rsid w:val="00576883"/>
    <w:rsid w:val="00581B8C"/>
    <w:rsid w:val="00581D6F"/>
    <w:rsid w:val="005901D9"/>
    <w:rsid w:val="0059345E"/>
    <w:rsid w:val="005975D1"/>
    <w:rsid w:val="005C7763"/>
    <w:rsid w:val="005D7959"/>
    <w:rsid w:val="005D7F74"/>
    <w:rsid w:val="005E3F9D"/>
    <w:rsid w:val="005F0CD4"/>
    <w:rsid w:val="00602086"/>
    <w:rsid w:val="00602E49"/>
    <w:rsid w:val="006135B2"/>
    <w:rsid w:val="0062597A"/>
    <w:rsid w:val="006263F9"/>
    <w:rsid w:val="006303AB"/>
    <w:rsid w:val="006411A3"/>
    <w:rsid w:val="00641EF1"/>
    <w:rsid w:val="00652F55"/>
    <w:rsid w:val="00654FDE"/>
    <w:rsid w:val="00655E7B"/>
    <w:rsid w:val="0066095A"/>
    <w:rsid w:val="006706B6"/>
    <w:rsid w:val="006725D3"/>
    <w:rsid w:val="00673725"/>
    <w:rsid w:val="00673D98"/>
    <w:rsid w:val="006957E6"/>
    <w:rsid w:val="0069620C"/>
    <w:rsid w:val="00696B64"/>
    <w:rsid w:val="006A06BD"/>
    <w:rsid w:val="006B07B0"/>
    <w:rsid w:val="006B1A97"/>
    <w:rsid w:val="006B2235"/>
    <w:rsid w:val="006B4219"/>
    <w:rsid w:val="006C2BE0"/>
    <w:rsid w:val="006C408B"/>
    <w:rsid w:val="006C7972"/>
    <w:rsid w:val="006D6748"/>
    <w:rsid w:val="006E3747"/>
    <w:rsid w:val="006E6888"/>
    <w:rsid w:val="006F0707"/>
    <w:rsid w:val="006F5E96"/>
    <w:rsid w:val="00700733"/>
    <w:rsid w:val="007035DC"/>
    <w:rsid w:val="00706802"/>
    <w:rsid w:val="00711220"/>
    <w:rsid w:val="0071431D"/>
    <w:rsid w:val="007179BD"/>
    <w:rsid w:val="00720871"/>
    <w:rsid w:val="007573D4"/>
    <w:rsid w:val="00761393"/>
    <w:rsid w:val="00765073"/>
    <w:rsid w:val="00770259"/>
    <w:rsid w:val="00774ABB"/>
    <w:rsid w:val="007971F2"/>
    <w:rsid w:val="007A528F"/>
    <w:rsid w:val="007A5BA0"/>
    <w:rsid w:val="007A632F"/>
    <w:rsid w:val="007B09B7"/>
    <w:rsid w:val="007C4354"/>
    <w:rsid w:val="007D0B60"/>
    <w:rsid w:val="007D19C1"/>
    <w:rsid w:val="007D3B67"/>
    <w:rsid w:val="007E4279"/>
    <w:rsid w:val="007E5108"/>
    <w:rsid w:val="0080492C"/>
    <w:rsid w:val="008117BD"/>
    <w:rsid w:val="0081656C"/>
    <w:rsid w:val="008201E8"/>
    <w:rsid w:val="008218E8"/>
    <w:rsid w:val="008233AB"/>
    <w:rsid w:val="00825FA7"/>
    <w:rsid w:val="0083419F"/>
    <w:rsid w:val="00834EB7"/>
    <w:rsid w:val="008362CB"/>
    <w:rsid w:val="0084649D"/>
    <w:rsid w:val="00847498"/>
    <w:rsid w:val="00847739"/>
    <w:rsid w:val="008520E0"/>
    <w:rsid w:val="0085398F"/>
    <w:rsid w:val="008571D0"/>
    <w:rsid w:val="00860414"/>
    <w:rsid w:val="0086201B"/>
    <w:rsid w:val="00873ACB"/>
    <w:rsid w:val="0087695A"/>
    <w:rsid w:val="00877D44"/>
    <w:rsid w:val="00887843"/>
    <w:rsid w:val="00887E27"/>
    <w:rsid w:val="00892A79"/>
    <w:rsid w:val="008A6773"/>
    <w:rsid w:val="008A6C6A"/>
    <w:rsid w:val="008B166C"/>
    <w:rsid w:val="008B291A"/>
    <w:rsid w:val="008B296C"/>
    <w:rsid w:val="008B58F8"/>
    <w:rsid w:val="008C1071"/>
    <w:rsid w:val="008C521C"/>
    <w:rsid w:val="008D1658"/>
    <w:rsid w:val="008D2690"/>
    <w:rsid w:val="008E15FF"/>
    <w:rsid w:val="008F0394"/>
    <w:rsid w:val="008F1F24"/>
    <w:rsid w:val="008F338C"/>
    <w:rsid w:val="008F555A"/>
    <w:rsid w:val="00902FBD"/>
    <w:rsid w:val="00905817"/>
    <w:rsid w:val="00922EF0"/>
    <w:rsid w:val="0092334D"/>
    <w:rsid w:val="00931FC7"/>
    <w:rsid w:val="009355DE"/>
    <w:rsid w:val="00935FB7"/>
    <w:rsid w:val="0094222A"/>
    <w:rsid w:val="00942D0A"/>
    <w:rsid w:val="00944190"/>
    <w:rsid w:val="00944CB0"/>
    <w:rsid w:val="0096319A"/>
    <w:rsid w:val="009657CF"/>
    <w:rsid w:val="00966684"/>
    <w:rsid w:val="00970741"/>
    <w:rsid w:val="0098099A"/>
    <w:rsid w:val="00984077"/>
    <w:rsid w:val="0099028E"/>
    <w:rsid w:val="009904AF"/>
    <w:rsid w:val="00991D77"/>
    <w:rsid w:val="00994911"/>
    <w:rsid w:val="0099754C"/>
    <w:rsid w:val="009A1506"/>
    <w:rsid w:val="009B0361"/>
    <w:rsid w:val="009B3D53"/>
    <w:rsid w:val="009C19B5"/>
    <w:rsid w:val="009C28D6"/>
    <w:rsid w:val="009C3B20"/>
    <w:rsid w:val="009C7B1D"/>
    <w:rsid w:val="009D05DE"/>
    <w:rsid w:val="009D75F8"/>
    <w:rsid w:val="009E20DB"/>
    <w:rsid w:val="009F0397"/>
    <w:rsid w:val="00A03485"/>
    <w:rsid w:val="00A11B53"/>
    <w:rsid w:val="00A140F3"/>
    <w:rsid w:val="00A14671"/>
    <w:rsid w:val="00A14789"/>
    <w:rsid w:val="00A26B06"/>
    <w:rsid w:val="00A34E20"/>
    <w:rsid w:val="00A35337"/>
    <w:rsid w:val="00A5050F"/>
    <w:rsid w:val="00A5193C"/>
    <w:rsid w:val="00A60584"/>
    <w:rsid w:val="00A63A14"/>
    <w:rsid w:val="00A712ED"/>
    <w:rsid w:val="00A71585"/>
    <w:rsid w:val="00A76974"/>
    <w:rsid w:val="00A85F0C"/>
    <w:rsid w:val="00A8776B"/>
    <w:rsid w:val="00A91B1B"/>
    <w:rsid w:val="00AA0581"/>
    <w:rsid w:val="00AB4AA2"/>
    <w:rsid w:val="00AB4B26"/>
    <w:rsid w:val="00AC045E"/>
    <w:rsid w:val="00AC3061"/>
    <w:rsid w:val="00AC3D48"/>
    <w:rsid w:val="00AC6C6B"/>
    <w:rsid w:val="00AD4A70"/>
    <w:rsid w:val="00AD648B"/>
    <w:rsid w:val="00AD7BB4"/>
    <w:rsid w:val="00AE4F37"/>
    <w:rsid w:val="00B011AF"/>
    <w:rsid w:val="00B129DA"/>
    <w:rsid w:val="00B16EF8"/>
    <w:rsid w:val="00B23BE2"/>
    <w:rsid w:val="00B3174E"/>
    <w:rsid w:val="00B4072E"/>
    <w:rsid w:val="00B60510"/>
    <w:rsid w:val="00B6764E"/>
    <w:rsid w:val="00B84410"/>
    <w:rsid w:val="00B8597C"/>
    <w:rsid w:val="00B87FE1"/>
    <w:rsid w:val="00B971A9"/>
    <w:rsid w:val="00BA4569"/>
    <w:rsid w:val="00BB4925"/>
    <w:rsid w:val="00BC1372"/>
    <w:rsid w:val="00BC6C8E"/>
    <w:rsid w:val="00BC7526"/>
    <w:rsid w:val="00BD0F41"/>
    <w:rsid w:val="00BD1D6A"/>
    <w:rsid w:val="00BD3711"/>
    <w:rsid w:val="00BD7B1B"/>
    <w:rsid w:val="00BE5BE1"/>
    <w:rsid w:val="00BE6DE0"/>
    <w:rsid w:val="00BF03BC"/>
    <w:rsid w:val="00BF1278"/>
    <w:rsid w:val="00BF1D10"/>
    <w:rsid w:val="00BF22EF"/>
    <w:rsid w:val="00BF2C43"/>
    <w:rsid w:val="00C01F45"/>
    <w:rsid w:val="00C0612A"/>
    <w:rsid w:val="00C11BDC"/>
    <w:rsid w:val="00C11C1C"/>
    <w:rsid w:val="00C1512E"/>
    <w:rsid w:val="00C155A8"/>
    <w:rsid w:val="00C272E8"/>
    <w:rsid w:val="00C31697"/>
    <w:rsid w:val="00C41E44"/>
    <w:rsid w:val="00C55397"/>
    <w:rsid w:val="00C55DBD"/>
    <w:rsid w:val="00C56F0A"/>
    <w:rsid w:val="00C719E5"/>
    <w:rsid w:val="00C71DB5"/>
    <w:rsid w:val="00C77458"/>
    <w:rsid w:val="00C81E6C"/>
    <w:rsid w:val="00C84C62"/>
    <w:rsid w:val="00C8794D"/>
    <w:rsid w:val="00C9561A"/>
    <w:rsid w:val="00CA1B7C"/>
    <w:rsid w:val="00CB05D2"/>
    <w:rsid w:val="00CB18C3"/>
    <w:rsid w:val="00CB2B2F"/>
    <w:rsid w:val="00CC24CA"/>
    <w:rsid w:val="00CC25BF"/>
    <w:rsid w:val="00CC4592"/>
    <w:rsid w:val="00CC6C6D"/>
    <w:rsid w:val="00CD097C"/>
    <w:rsid w:val="00CE1FF1"/>
    <w:rsid w:val="00CE5E4E"/>
    <w:rsid w:val="00CF64F4"/>
    <w:rsid w:val="00CF7287"/>
    <w:rsid w:val="00CF798B"/>
    <w:rsid w:val="00D119B7"/>
    <w:rsid w:val="00D120BB"/>
    <w:rsid w:val="00D17336"/>
    <w:rsid w:val="00D17E1F"/>
    <w:rsid w:val="00D23443"/>
    <w:rsid w:val="00D300C0"/>
    <w:rsid w:val="00D37CD1"/>
    <w:rsid w:val="00D41305"/>
    <w:rsid w:val="00D42589"/>
    <w:rsid w:val="00D44821"/>
    <w:rsid w:val="00D45AF8"/>
    <w:rsid w:val="00D51D87"/>
    <w:rsid w:val="00D60D6F"/>
    <w:rsid w:val="00D6127D"/>
    <w:rsid w:val="00D66C6F"/>
    <w:rsid w:val="00D70B67"/>
    <w:rsid w:val="00D80042"/>
    <w:rsid w:val="00D81392"/>
    <w:rsid w:val="00D82D7D"/>
    <w:rsid w:val="00D94F8C"/>
    <w:rsid w:val="00DB3259"/>
    <w:rsid w:val="00DB41B8"/>
    <w:rsid w:val="00DC1097"/>
    <w:rsid w:val="00DC3D19"/>
    <w:rsid w:val="00DC54C3"/>
    <w:rsid w:val="00DC59B9"/>
    <w:rsid w:val="00DD4802"/>
    <w:rsid w:val="00DD7941"/>
    <w:rsid w:val="00DE5171"/>
    <w:rsid w:val="00DF79CA"/>
    <w:rsid w:val="00E05340"/>
    <w:rsid w:val="00E31969"/>
    <w:rsid w:val="00E34853"/>
    <w:rsid w:val="00E411E0"/>
    <w:rsid w:val="00E420EF"/>
    <w:rsid w:val="00E46B29"/>
    <w:rsid w:val="00E51827"/>
    <w:rsid w:val="00E57AB2"/>
    <w:rsid w:val="00E6423C"/>
    <w:rsid w:val="00E7058A"/>
    <w:rsid w:val="00E75283"/>
    <w:rsid w:val="00E850EA"/>
    <w:rsid w:val="00E87E3D"/>
    <w:rsid w:val="00E96A7F"/>
    <w:rsid w:val="00EA00ED"/>
    <w:rsid w:val="00EA197F"/>
    <w:rsid w:val="00EA2BA2"/>
    <w:rsid w:val="00EB2BC9"/>
    <w:rsid w:val="00EB4439"/>
    <w:rsid w:val="00EB60CC"/>
    <w:rsid w:val="00EB748D"/>
    <w:rsid w:val="00EC427B"/>
    <w:rsid w:val="00EC765A"/>
    <w:rsid w:val="00ED255B"/>
    <w:rsid w:val="00ED7E7B"/>
    <w:rsid w:val="00EE0DD2"/>
    <w:rsid w:val="00EF667D"/>
    <w:rsid w:val="00EF66AB"/>
    <w:rsid w:val="00F01CCB"/>
    <w:rsid w:val="00F01F5B"/>
    <w:rsid w:val="00F129A1"/>
    <w:rsid w:val="00F1537C"/>
    <w:rsid w:val="00F15F7D"/>
    <w:rsid w:val="00F2684E"/>
    <w:rsid w:val="00F369E1"/>
    <w:rsid w:val="00F409A4"/>
    <w:rsid w:val="00F41503"/>
    <w:rsid w:val="00F42DFB"/>
    <w:rsid w:val="00F432F9"/>
    <w:rsid w:val="00F45B9B"/>
    <w:rsid w:val="00F45CC1"/>
    <w:rsid w:val="00F55770"/>
    <w:rsid w:val="00F55A12"/>
    <w:rsid w:val="00F61AF6"/>
    <w:rsid w:val="00F622B8"/>
    <w:rsid w:val="00F64308"/>
    <w:rsid w:val="00F72221"/>
    <w:rsid w:val="00F748FD"/>
    <w:rsid w:val="00F77A4D"/>
    <w:rsid w:val="00F77B75"/>
    <w:rsid w:val="00F84545"/>
    <w:rsid w:val="00F855A3"/>
    <w:rsid w:val="00F86590"/>
    <w:rsid w:val="00F97B7C"/>
    <w:rsid w:val="00FA75C8"/>
    <w:rsid w:val="00FA7B05"/>
    <w:rsid w:val="00FA7DE6"/>
    <w:rsid w:val="00FB08F1"/>
    <w:rsid w:val="00FB457C"/>
    <w:rsid w:val="00FB74AA"/>
    <w:rsid w:val="00FB75C7"/>
    <w:rsid w:val="00FC3744"/>
    <w:rsid w:val="00FC5C5B"/>
    <w:rsid w:val="00FC68F8"/>
    <w:rsid w:val="00FD1AF2"/>
    <w:rsid w:val="00FD531B"/>
    <w:rsid w:val="00FD6D48"/>
    <w:rsid w:val="00FE37F7"/>
    <w:rsid w:val="00FE42C3"/>
    <w:rsid w:val="00FE6C2E"/>
    <w:rsid w:val="00FF3A2F"/>
    <w:rsid w:val="00FF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7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561A"/>
    <w:pPr>
      <w:ind w:left="720"/>
      <w:contextualSpacing/>
    </w:pPr>
    <w:rPr>
      <w:rFonts w:cs="Angsana New"/>
      <w:szCs w:val="28"/>
    </w:rPr>
  </w:style>
  <w:style w:type="paragraph" w:customStyle="1" w:styleId="Default">
    <w:name w:val="Default"/>
    <w:rsid w:val="003F6CA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8D72-3C75-46C1-B7D3-4BC201F3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9049DA81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Tidanun Thanchit</cp:lastModifiedBy>
  <cp:revision>5</cp:revision>
  <cp:lastPrinted>2020-07-01T07:53:00Z</cp:lastPrinted>
  <dcterms:created xsi:type="dcterms:W3CDTF">2020-07-01T07:40:00Z</dcterms:created>
  <dcterms:modified xsi:type="dcterms:W3CDTF">2020-07-09T04:21:00Z</dcterms:modified>
</cp:coreProperties>
</file>