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4C7" w:rsidRDefault="00DF54C7" w:rsidP="00DF54C7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5809</wp:posOffset>
            </wp:positionH>
            <wp:positionV relativeFrom="paragraph">
              <wp:posOffset>65281</wp:posOffset>
            </wp:positionV>
            <wp:extent cx="2089785" cy="648970"/>
            <wp:effectExtent l="0" t="0" r="5715" b="0"/>
            <wp:wrapNone/>
            <wp:docPr id="2" name="Picture 2" descr="logo2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5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54C7" w:rsidRDefault="00DF54C7" w:rsidP="00DF54C7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DF54C7" w:rsidRPr="00DF54C7" w:rsidRDefault="00DF54C7" w:rsidP="00311B85">
      <w:pPr>
        <w:rPr>
          <w:rFonts w:ascii="TH Sarabun New" w:hAnsi="TH Sarabun New" w:cs="TH Sarabun New"/>
          <w:sz w:val="32"/>
          <w:szCs w:val="32"/>
        </w:rPr>
      </w:pPr>
      <w:r w:rsidRPr="00DF54C7">
        <w:rPr>
          <w:rFonts w:ascii="TH Sarabun New" w:hAnsi="TH Sarabun New" w:cs="TH Sarabun New"/>
          <w:sz w:val="32"/>
          <w:szCs w:val="32"/>
          <w:cs/>
        </w:rPr>
        <w:t>ที่ ปส. 0</w:t>
      </w:r>
      <w:r w:rsidR="00311B85">
        <w:rPr>
          <w:rFonts w:ascii="TH Sarabun New" w:hAnsi="TH Sarabun New" w:cs="TH Sarabun New" w:hint="cs"/>
          <w:sz w:val="32"/>
          <w:szCs w:val="32"/>
          <w:cs/>
        </w:rPr>
        <w:t>34</w:t>
      </w:r>
      <w:r w:rsidRPr="00DF54C7">
        <w:rPr>
          <w:rFonts w:ascii="TH Sarabun New" w:hAnsi="TH Sarabun New" w:cs="TH Sarabun New"/>
          <w:sz w:val="32"/>
          <w:szCs w:val="32"/>
          <w:cs/>
        </w:rPr>
        <w:t xml:space="preserve"> /2563</w:t>
      </w:r>
      <w:r w:rsidRPr="00DF54C7">
        <w:rPr>
          <w:rFonts w:ascii="TH Sarabun New" w:hAnsi="TH Sarabun New" w:cs="TH Sarabun New"/>
          <w:sz w:val="32"/>
          <w:szCs w:val="32"/>
          <w:cs/>
        </w:rPr>
        <w:tab/>
      </w:r>
      <w:r w:rsidRPr="00DF54C7">
        <w:rPr>
          <w:rFonts w:ascii="TH Sarabun New" w:hAnsi="TH Sarabun New" w:cs="TH Sarabun New"/>
          <w:sz w:val="32"/>
          <w:szCs w:val="32"/>
          <w:cs/>
        </w:rPr>
        <w:tab/>
      </w:r>
      <w:r w:rsidRPr="00DF54C7">
        <w:rPr>
          <w:rFonts w:ascii="TH Sarabun New" w:hAnsi="TH Sarabun New" w:cs="TH Sarabun New"/>
          <w:sz w:val="32"/>
          <w:szCs w:val="32"/>
          <w:cs/>
        </w:rPr>
        <w:tab/>
      </w:r>
      <w:r w:rsidRPr="00DF54C7">
        <w:rPr>
          <w:rFonts w:ascii="TH Sarabun New" w:hAnsi="TH Sarabun New" w:cs="TH Sarabun New"/>
          <w:sz w:val="32"/>
          <w:szCs w:val="32"/>
          <w:cs/>
        </w:rPr>
        <w:tab/>
      </w:r>
      <w:r w:rsidRPr="00DF54C7">
        <w:rPr>
          <w:rFonts w:ascii="TH Sarabun New" w:hAnsi="TH Sarabun New" w:cs="TH Sarabun New"/>
          <w:sz w:val="32"/>
          <w:szCs w:val="32"/>
          <w:cs/>
        </w:rPr>
        <w:tab/>
      </w:r>
      <w:r w:rsidRPr="00DF54C7">
        <w:rPr>
          <w:rFonts w:ascii="TH Sarabun New" w:hAnsi="TH Sarabun New" w:cs="TH Sarabun New"/>
          <w:sz w:val="32"/>
          <w:szCs w:val="32"/>
          <w:cs/>
        </w:rPr>
        <w:tab/>
        <w:t xml:space="preserve">              วันที</w:t>
      </w:r>
      <w:r w:rsidR="00F2071C">
        <w:rPr>
          <w:rFonts w:ascii="TH Sarabun New" w:hAnsi="TH Sarabun New" w:cs="TH Sarabun New" w:hint="cs"/>
          <w:sz w:val="32"/>
          <w:szCs w:val="32"/>
          <w:cs/>
        </w:rPr>
        <w:t>่ 7 กรกฎาคม</w:t>
      </w:r>
      <w:r w:rsidRPr="00DF54C7">
        <w:rPr>
          <w:rFonts w:ascii="TH Sarabun New" w:hAnsi="TH Sarabun New" w:cs="TH Sarabun New"/>
          <w:sz w:val="32"/>
          <w:szCs w:val="32"/>
          <w:cs/>
        </w:rPr>
        <w:t xml:space="preserve"> 2563</w:t>
      </w:r>
    </w:p>
    <w:p w:rsidR="00DF54C7" w:rsidRDefault="00DF54C7" w:rsidP="00DF54C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F54C7">
        <w:rPr>
          <w:rFonts w:ascii="TH Sarabun New" w:hAnsi="TH Sarabun New" w:cs="TH Sarabun New"/>
          <w:b/>
          <w:bCs/>
          <w:sz w:val="32"/>
          <w:szCs w:val="32"/>
          <w:cs/>
        </w:rPr>
        <w:t>ไอแบงก์ ช่วยต่อเนื่องออกมาตรการช่วยเหลือลูกค้าเพิ่มเติมระยะ</w:t>
      </w:r>
      <w:r w:rsidR="00377F74">
        <w:rPr>
          <w:rFonts w:ascii="TH Sarabun New" w:hAnsi="TH Sarabun New" w:cs="TH Sarabun New" w:hint="cs"/>
          <w:b/>
          <w:bCs/>
          <w:sz w:val="32"/>
          <w:szCs w:val="32"/>
          <w:cs/>
        </w:rPr>
        <w:t>ที่</w:t>
      </w:r>
      <w:bookmarkStart w:id="0" w:name="_GoBack"/>
      <w:bookmarkEnd w:id="0"/>
      <w:r w:rsidRPr="00DF54C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2</w:t>
      </w:r>
    </w:p>
    <w:p w:rsidR="00DF54C7" w:rsidRDefault="00DF54C7" w:rsidP="00DF54C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3480090" cy="4165118"/>
            <wp:effectExtent l="0" t="0" r="635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479" cy="421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4C7" w:rsidRPr="00342BB7" w:rsidRDefault="00DF54C7" w:rsidP="00DF54C7">
      <w:pPr>
        <w:pStyle w:val="a5"/>
        <w:jc w:val="thaiDistribute"/>
        <w:rPr>
          <w:rFonts w:ascii="TH Sarabun New" w:hAnsi="TH Sarabun New" w:cs="TH Sarabun New"/>
          <w:sz w:val="32"/>
          <w:szCs w:val="32"/>
          <w:shd w:val="clear" w:color="auto" w:fill="FFFFFF"/>
        </w:rPr>
      </w:pPr>
      <w:r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ab/>
      </w:r>
      <w:r w:rsidRPr="00DF54C7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 xml:space="preserve">ธนาคารอิสลามแห่งประเทศไทย (ไอแบงก์) </w:t>
      </w:r>
      <w:r w:rsidRPr="00DF54C7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ออกมาตรการให้ความช่วยเหลือลูกหนี้รายย่อยเพิ่มเติม ระยะที่ 2 สำหรับลูกค้าสินเชื่อ</w:t>
      </w:r>
      <w:r w:rsidR="00342BB7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อเนกประสงค์แบบไม่มีหลักประกัน</w:t>
      </w:r>
      <w:r w:rsidRPr="00DF54C7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ภายใต้กำกับ  สินเชื่อเช่าซื้อรถยนต์ สินเชื่อที่อยู่อาศัยและอเนกประสงค์แบบมีหลักประกัน </w:t>
      </w:r>
      <w:r w:rsidRPr="00DF54C7">
        <w:rPr>
          <w:rFonts w:ascii="TH Sarabun New" w:hAnsi="TH Sarabun New" w:cs="TH Sarabun New"/>
          <w:sz w:val="32"/>
          <w:szCs w:val="32"/>
          <w:cs/>
        </w:rPr>
        <w:t>ทั้งลดภาระค่างวด พักชำระเงินต้นและกำไร และขยายระยะเวลาสินเชื่อ เริ่ม 1 ก.ค.- 31 ธ.ค.63 สามารถยื่นเรื่องผ่านเว็บไซต์ธนาคารได้</w:t>
      </w:r>
    </w:p>
    <w:p w:rsidR="00DF54C7" w:rsidRDefault="00DF54C7" w:rsidP="00342BB7">
      <w:pPr>
        <w:pStyle w:val="a5"/>
        <w:jc w:val="thaiDistribute"/>
        <w:rPr>
          <w:rFonts w:ascii="TH Sarabun New" w:hAnsi="TH Sarabun New" w:cs="TH Sarabun New"/>
          <w:sz w:val="32"/>
          <w:szCs w:val="32"/>
        </w:rPr>
      </w:pPr>
      <w:r w:rsidRPr="00DF54C7">
        <w:rPr>
          <w:rFonts w:ascii="TH Sarabun New" w:hAnsi="TH Sarabun New" w:cs="TH Sarabun New"/>
          <w:sz w:val="32"/>
          <w:szCs w:val="32"/>
        </w:rPr>
        <w:tab/>
      </w:r>
      <w:r w:rsidRPr="00DF54C7">
        <w:rPr>
          <w:rFonts w:ascii="TH Sarabun New" w:hAnsi="TH Sarabun New" w:cs="TH Sarabun New"/>
          <w:sz w:val="32"/>
          <w:szCs w:val="32"/>
          <w:cs/>
        </w:rPr>
        <w:t xml:space="preserve">ไอแบงก์ ได้ออกมาตรการให้ความช่วยเหลือลูกค้าที่ได้รับผลกระทบจากสถานการณ์การระบาด </w:t>
      </w:r>
      <w:r w:rsidRPr="00DF54C7">
        <w:rPr>
          <w:rFonts w:ascii="TH Sarabun New" w:hAnsi="TH Sarabun New" w:cs="TH Sarabun New"/>
          <w:sz w:val="32"/>
          <w:szCs w:val="32"/>
        </w:rPr>
        <w:t>COVID-</w:t>
      </w:r>
      <w:r w:rsidRPr="00DF54C7">
        <w:rPr>
          <w:rFonts w:ascii="TH Sarabun New" w:hAnsi="TH Sarabun New" w:cs="TH Sarabun New"/>
          <w:sz w:val="32"/>
          <w:szCs w:val="32"/>
          <w:cs/>
        </w:rPr>
        <w:t>19 ตามมาตรการของธนาคารแห่งประเทศไทย (ธปท.) อย่างต่อเนื่อง โดยล่าสุดได้ออกมาตรการให้ความช่วยเหลือลูกหนี้รายย่อยเพิ่มเติ่มระยะที่ 2  เพื่อช่วยเหลือลูกหนี้เดิมประเภทกลุ่ม</w:t>
      </w:r>
      <w:r w:rsidR="00342BB7" w:rsidRPr="00342BB7">
        <w:rPr>
          <w:rFonts w:ascii="TH Sarabun New" w:hAnsi="TH Sarabun New" w:cs="TH Sarabun New"/>
          <w:sz w:val="32"/>
          <w:szCs w:val="32"/>
          <w:cs/>
        </w:rPr>
        <w:t xml:space="preserve">สินเชื่ออเนกประสงค์แบบไม่มีหลักประกันภายใต้กำกับ  </w:t>
      </w:r>
      <w:r w:rsidRPr="00DF54C7">
        <w:rPr>
          <w:rFonts w:ascii="TH Sarabun New" w:hAnsi="TH Sarabun New" w:cs="TH Sarabun New"/>
          <w:sz w:val="32"/>
          <w:szCs w:val="32"/>
          <w:cs/>
        </w:rPr>
        <w:t>สินเชื่อเช่าซื้อรถยนต์ สินเชื่อที่อยู่อาศัยและอเนกประสงค์แบบมีหลักประกัน</w:t>
      </w:r>
      <w:r w:rsidRPr="00DF54C7">
        <w:rPr>
          <w:rFonts w:ascii="TH Sarabun New" w:hAnsi="TH Sarabun New" w:cs="TH Sarabun New"/>
          <w:sz w:val="32"/>
          <w:szCs w:val="32"/>
          <w:cs/>
          <w:lang w:val="en-GB"/>
        </w:rPr>
        <w:t>แต่ทั้งนี้ลูก</w:t>
      </w:r>
      <w:r w:rsidR="00C6245C">
        <w:rPr>
          <w:rFonts w:ascii="TH Sarabun New" w:hAnsi="TH Sarabun New" w:cs="TH Sarabun New" w:hint="cs"/>
          <w:sz w:val="32"/>
          <w:szCs w:val="32"/>
          <w:cs/>
          <w:lang w:val="en-GB"/>
        </w:rPr>
        <w:t>หนี้</w:t>
      </w:r>
      <w:r w:rsidRPr="00DF54C7">
        <w:rPr>
          <w:rFonts w:ascii="TH Sarabun New" w:hAnsi="TH Sarabun New" w:cs="TH Sarabun New"/>
          <w:sz w:val="32"/>
          <w:szCs w:val="32"/>
          <w:cs/>
          <w:lang w:val="en-GB"/>
        </w:rPr>
        <w:t xml:space="preserve">ต้องไม่มีสถานะเป็น </w:t>
      </w:r>
      <w:r w:rsidRPr="00DF54C7">
        <w:rPr>
          <w:rFonts w:ascii="TH Sarabun New" w:hAnsi="TH Sarabun New" w:cs="TH Sarabun New"/>
          <w:sz w:val="32"/>
          <w:szCs w:val="32"/>
        </w:rPr>
        <w:t>NPF</w:t>
      </w:r>
      <w:r w:rsidR="00C207D9">
        <w:rPr>
          <w:rFonts w:ascii="TH Sarabun New" w:hAnsi="TH Sarabun New" w:cs="TH Sarabun New" w:hint="cs"/>
          <w:sz w:val="32"/>
          <w:szCs w:val="32"/>
          <w:cs/>
        </w:rPr>
        <w:t>(ค้างชำระเกินกว่า 90 วัน)</w:t>
      </w:r>
      <w:r w:rsidRPr="00DF54C7">
        <w:rPr>
          <w:rFonts w:ascii="TH Sarabun New" w:hAnsi="TH Sarabun New" w:cs="TH Sarabun New"/>
          <w:sz w:val="32"/>
          <w:szCs w:val="32"/>
          <w:cs/>
          <w:lang w:val="en-GB"/>
        </w:rPr>
        <w:t xml:space="preserve">ณ วันที่ </w:t>
      </w:r>
      <w:r w:rsidRPr="00DF54C7">
        <w:rPr>
          <w:rFonts w:ascii="TH Sarabun New" w:hAnsi="TH Sarabun New" w:cs="TH Sarabun New"/>
          <w:sz w:val="32"/>
          <w:szCs w:val="32"/>
        </w:rPr>
        <w:t xml:space="preserve">1 </w:t>
      </w:r>
      <w:r w:rsidRPr="00DF54C7">
        <w:rPr>
          <w:rFonts w:ascii="TH Sarabun New" w:hAnsi="TH Sarabun New" w:cs="TH Sarabun New"/>
          <w:sz w:val="32"/>
          <w:szCs w:val="32"/>
          <w:cs/>
          <w:lang w:val="en-GB"/>
        </w:rPr>
        <w:t xml:space="preserve">มีนาคม </w:t>
      </w:r>
      <w:r w:rsidRPr="00DF54C7">
        <w:rPr>
          <w:rFonts w:ascii="TH Sarabun New" w:hAnsi="TH Sarabun New" w:cs="TH Sarabun New"/>
          <w:sz w:val="32"/>
          <w:szCs w:val="32"/>
        </w:rPr>
        <w:t>2563</w:t>
      </w:r>
      <w:r w:rsidR="00342BB7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โดย</w:t>
      </w:r>
      <w:r w:rsidRPr="00DF54C7">
        <w:rPr>
          <w:rFonts w:ascii="TH Sarabun New" w:hAnsi="TH Sarabun New" w:cs="TH Sarabun New"/>
          <w:sz w:val="32"/>
          <w:szCs w:val="32"/>
          <w:cs/>
        </w:rPr>
        <w:t>ธนาคารมีทางเลือกให้ลูกหนี้สามารถเลือกได้อย่างใดอย่างหนึ่ง ตามประเภทสินเชื่อดังนี้</w:t>
      </w:r>
    </w:p>
    <w:p w:rsidR="00160EA4" w:rsidRDefault="00160EA4" w:rsidP="00342BB7">
      <w:pPr>
        <w:pStyle w:val="a5"/>
        <w:jc w:val="thaiDistribute"/>
        <w:rPr>
          <w:rFonts w:ascii="TH Sarabun New" w:hAnsi="TH Sarabun New" w:cs="TH Sarabun New"/>
          <w:sz w:val="32"/>
          <w:szCs w:val="32"/>
        </w:rPr>
      </w:pPr>
    </w:p>
    <w:p w:rsidR="00160EA4" w:rsidRPr="00342BB7" w:rsidRDefault="00160EA4" w:rsidP="00342BB7">
      <w:pPr>
        <w:pStyle w:val="a5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DF54C7" w:rsidRPr="00DF54C7" w:rsidRDefault="00DF54C7" w:rsidP="00DF54C7">
      <w:pPr>
        <w:pStyle w:val="a5"/>
        <w:jc w:val="thaiDistribute"/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tblLook w:val="04A0"/>
      </w:tblPr>
      <w:tblGrid>
        <w:gridCol w:w="2536"/>
        <w:gridCol w:w="6797"/>
      </w:tblGrid>
      <w:tr w:rsidR="00DF54C7" w:rsidRPr="00C912B4" w:rsidTr="00DF54C7">
        <w:tc>
          <w:tcPr>
            <w:tcW w:w="2536" w:type="dxa"/>
            <w:tcBorders>
              <w:bottom w:val="single" w:sz="4" w:space="0" w:color="7F7F7F"/>
              <w:right w:val="nil"/>
            </w:tcBorders>
            <w:shd w:val="clear" w:color="auto" w:fill="auto"/>
          </w:tcPr>
          <w:p w:rsidR="00DF54C7" w:rsidRPr="00C912B4" w:rsidRDefault="00DF54C7" w:rsidP="00847B0C">
            <w:pPr>
              <w:pStyle w:val="a6"/>
              <w:kinsoku w:val="0"/>
              <w:overflowPunct w:val="0"/>
              <w:spacing w:before="0" w:beforeAutospacing="0" w:after="0" w:afterAutospacing="0" w:line="254" w:lineRule="auto"/>
              <w:jc w:val="center"/>
              <w:textAlignment w:val="baseline"/>
              <w:rPr>
                <w:rFonts w:ascii="TH Sarabun New" w:hAnsi="TH Sarabun New" w:cs="TH Sarabun New"/>
                <w:b/>
                <w:bCs/>
                <w:caps/>
                <w:sz w:val="32"/>
                <w:szCs w:val="32"/>
              </w:rPr>
            </w:pPr>
            <w:r w:rsidRPr="00C912B4">
              <w:rPr>
                <w:rFonts w:ascii="TH Sarabun New" w:hAnsi="TH Sarabun New" w:cs="TH Sarabun New"/>
                <w:b/>
                <w:bCs/>
                <w:caps/>
                <w:sz w:val="32"/>
                <w:szCs w:val="32"/>
                <w:cs/>
              </w:rPr>
              <w:lastRenderedPageBreak/>
              <w:t>ประเภทสินเชื่อ</w:t>
            </w:r>
          </w:p>
        </w:tc>
        <w:tc>
          <w:tcPr>
            <w:tcW w:w="6797" w:type="dxa"/>
            <w:tcBorders>
              <w:bottom w:val="single" w:sz="4" w:space="0" w:color="7F7F7F"/>
            </w:tcBorders>
            <w:shd w:val="clear" w:color="auto" w:fill="auto"/>
          </w:tcPr>
          <w:p w:rsidR="00DF54C7" w:rsidRPr="00C912B4" w:rsidRDefault="00DF54C7" w:rsidP="00847B0C">
            <w:pPr>
              <w:pStyle w:val="a6"/>
              <w:kinsoku w:val="0"/>
              <w:overflowPunct w:val="0"/>
              <w:spacing w:before="0" w:beforeAutospacing="0" w:after="0" w:afterAutospacing="0" w:line="254" w:lineRule="auto"/>
              <w:jc w:val="center"/>
              <w:textAlignment w:val="baseline"/>
              <w:rPr>
                <w:rFonts w:ascii="TH Sarabun New" w:hAnsi="TH Sarabun New" w:cs="TH Sarabun New"/>
                <w:b/>
                <w:bCs/>
                <w:caps/>
                <w:sz w:val="32"/>
                <w:szCs w:val="32"/>
              </w:rPr>
            </w:pPr>
            <w:r w:rsidRPr="00C912B4">
              <w:rPr>
                <w:rFonts w:ascii="TH Sarabun New" w:hAnsi="TH Sarabun New" w:cs="TH Sarabun New"/>
                <w:b/>
                <w:bCs/>
                <w:caps/>
                <w:sz w:val="32"/>
                <w:szCs w:val="32"/>
                <w:cs/>
              </w:rPr>
              <w:t>มาตรการให้ความช่วยเหลือ</w:t>
            </w:r>
          </w:p>
        </w:tc>
      </w:tr>
      <w:tr w:rsidR="00DF54C7" w:rsidRPr="00C912B4" w:rsidTr="00DF54C7">
        <w:tc>
          <w:tcPr>
            <w:tcW w:w="2536" w:type="dxa"/>
            <w:tcBorders>
              <w:right w:val="single" w:sz="4" w:space="0" w:color="7F7F7F"/>
            </w:tcBorders>
            <w:shd w:val="clear" w:color="auto" w:fill="F2F2F2"/>
          </w:tcPr>
          <w:p w:rsidR="00DF54C7" w:rsidRPr="00C912B4" w:rsidRDefault="00DF54C7" w:rsidP="00847B0C">
            <w:pPr>
              <w:pStyle w:val="a6"/>
              <w:kinsoku w:val="0"/>
              <w:overflowPunct w:val="0"/>
              <w:spacing w:before="0" w:beforeAutospacing="0" w:after="0" w:afterAutospacing="0" w:line="254" w:lineRule="auto"/>
              <w:jc w:val="thaiDistribute"/>
              <w:textAlignment w:val="baseline"/>
              <w:rPr>
                <w:rFonts w:ascii="TH Sarabun New" w:hAnsi="TH Sarabun New" w:cs="TH Sarabun New"/>
                <w:b/>
                <w:bCs/>
                <w:caps/>
                <w:sz w:val="32"/>
                <w:szCs w:val="32"/>
              </w:rPr>
            </w:pPr>
            <w:r w:rsidRPr="00C912B4">
              <w:rPr>
                <w:rFonts w:ascii="TH Sarabun New" w:hAnsi="TH Sarabun New" w:cs="TH Sarabun New"/>
                <w:b/>
                <w:bCs/>
                <w:caps/>
                <w:color w:val="000000"/>
                <w:sz w:val="32"/>
                <w:szCs w:val="32"/>
                <w:cs/>
              </w:rPr>
              <w:t>สินเชื่ออ</w:t>
            </w:r>
            <w:r w:rsidRPr="00C912B4">
              <w:rPr>
                <w:rFonts w:ascii="TH Sarabun New" w:hAnsi="TH Sarabun New" w:cs="TH Sarabun New"/>
                <w:b/>
                <w:bCs/>
                <w:caps/>
                <w:sz w:val="32"/>
                <w:szCs w:val="32"/>
                <w:cs/>
              </w:rPr>
              <w:t>เนกประสงค์แบบไม่มีหลักประกัน</w:t>
            </w:r>
            <w:r w:rsidRPr="00C912B4">
              <w:rPr>
                <w:rFonts w:ascii="TH Sarabun New" w:hAnsi="TH Sarabun New" w:cs="TH Sarabun New"/>
                <w:b/>
                <w:bCs/>
                <w:caps/>
                <w:color w:val="000000"/>
                <w:sz w:val="32"/>
                <w:szCs w:val="32"/>
                <w:cs/>
              </w:rPr>
              <w:t>ภายใต้กำกับ</w:t>
            </w:r>
          </w:p>
        </w:tc>
        <w:tc>
          <w:tcPr>
            <w:tcW w:w="6797" w:type="dxa"/>
            <w:shd w:val="clear" w:color="auto" w:fill="F2F2F2"/>
          </w:tcPr>
          <w:p w:rsidR="00DF54C7" w:rsidRPr="00C912B4" w:rsidRDefault="00DF54C7" w:rsidP="00DF54C7">
            <w:pPr>
              <w:pStyle w:val="a6"/>
              <w:numPr>
                <w:ilvl w:val="0"/>
                <w:numId w:val="3"/>
              </w:numPr>
              <w:kinsoku w:val="0"/>
              <w:overflowPunct w:val="0"/>
              <w:spacing w:before="0" w:beforeAutospacing="0" w:after="0" w:afterAutospacing="0" w:line="254" w:lineRule="auto"/>
              <w:jc w:val="thaiDistribute"/>
              <w:textAlignment w:val="baseline"/>
              <w:rPr>
                <w:rFonts w:ascii="TH Sarabun New" w:hAnsi="TH Sarabun New" w:cs="TH Sarabun New"/>
                <w:sz w:val="32"/>
                <w:szCs w:val="32"/>
              </w:rPr>
            </w:pPr>
            <w:r w:rsidRPr="00C912B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ลด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ภาระ</w:t>
            </w:r>
            <w:r w:rsidRPr="00C912B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ค่างวด </w:t>
            </w:r>
            <w:r w:rsidRPr="00C912B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30% </w:t>
            </w:r>
            <w:r w:rsidRPr="00C912B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ของค่างวดเดิมระยะเวลา </w:t>
            </w:r>
            <w:r w:rsidRPr="00C912B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6 </w:t>
            </w:r>
            <w:r w:rsidRPr="00C912B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เดือนไม่ขยายระยะเวลาและให้นำไปชำระในงวดสุดท้าย</w:t>
            </w:r>
          </w:p>
        </w:tc>
      </w:tr>
      <w:tr w:rsidR="00DF54C7" w:rsidRPr="00C912B4" w:rsidTr="00DF54C7">
        <w:tc>
          <w:tcPr>
            <w:tcW w:w="2536" w:type="dxa"/>
            <w:tcBorders>
              <w:right w:val="single" w:sz="4" w:space="0" w:color="7F7F7F"/>
            </w:tcBorders>
            <w:shd w:val="clear" w:color="auto" w:fill="auto"/>
          </w:tcPr>
          <w:p w:rsidR="00DF54C7" w:rsidRPr="00C912B4" w:rsidRDefault="00DF54C7" w:rsidP="00847B0C">
            <w:pPr>
              <w:pStyle w:val="a6"/>
              <w:kinsoku w:val="0"/>
              <w:overflowPunct w:val="0"/>
              <w:spacing w:before="0" w:beforeAutospacing="0" w:after="0" w:afterAutospacing="0" w:line="254" w:lineRule="auto"/>
              <w:jc w:val="thaiDistribute"/>
              <w:textAlignment w:val="baseline"/>
              <w:rPr>
                <w:rFonts w:ascii="TH Sarabun New" w:hAnsi="TH Sarabun New" w:cs="TH Sarabun New"/>
                <w:b/>
                <w:bCs/>
                <w:caps/>
                <w:color w:val="000000"/>
                <w:sz w:val="32"/>
                <w:szCs w:val="32"/>
              </w:rPr>
            </w:pPr>
          </w:p>
          <w:p w:rsidR="00DF54C7" w:rsidRPr="00C912B4" w:rsidRDefault="00DF54C7" w:rsidP="00847B0C">
            <w:pPr>
              <w:pStyle w:val="a6"/>
              <w:kinsoku w:val="0"/>
              <w:overflowPunct w:val="0"/>
              <w:spacing w:before="0" w:beforeAutospacing="0" w:after="0" w:afterAutospacing="0" w:line="254" w:lineRule="auto"/>
              <w:jc w:val="thaiDistribute"/>
              <w:textAlignment w:val="baseline"/>
              <w:rPr>
                <w:rFonts w:ascii="TH Sarabun New" w:hAnsi="TH Sarabun New" w:cs="TH Sarabun New"/>
                <w:b/>
                <w:bCs/>
                <w:caps/>
                <w:sz w:val="32"/>
                <w:szCs w:val="32"/>
              </w:rPr>
            </w:pPr>
            <w:r w:rsidRPr="00C912B4">
              <w:rPr>
                <w:rFonts w:ascii="TH Sarabun New" w:hAnsi="TH Sarabun New" w:cs="TH Sarabun New"/>
                <w:b/>
                <w:bCs/>
                <w:caps/>
                <w:color w:val="000000"/>
                <w:sz w:val="32"/>
                <w:szCs w:val="32"/>
                <w:cs/>
              </w:rPr>
              <w:t>สินเชื่อเช่าซื้อรถยนต์</w:t>
            </w:r>
          </w:p>
        </w:tc>
        <w:tc>
          <w:tcPr>
            <w:tcW w:w="6797" w:type="dxa"/>
            <w:shd w:val="clear" w:color="auto" w:fill="auto"/>
          </w:tcPr>
          <w:p w:rsidR="00DF54C7" w:rsidRPr="00C912B4" w:rsidRDefault="00DF54C7" w:rsidP="00DF54C7">
            <w:pPr>
              <w:pStyle w:val="a6"/>
              <w:numPr>
                <w:ilvl w:val="0"/>
                <w:numId w:val="1"/>
              </w:numPr>
              <w:kinsoku w:val="0"/>
              <w:overflowPunct w:val="0"/>
              <w:spacing w:after="0" w:line="254" w:lineRule="auto"/>
              <w:jc w:val="thaiDistribute"/>
              <w:textAlignment w:val="baseline"/>
              <w:rPr>
                <w:rFonts w:ascii="TH Sarabun New" w:hAnsi="TH Sarabun New" w:cs="TH Sarabun New"/>
                <w:sz w:val="32"/>
                <w:szCs w:val="32"/>
              </w:rPr>
            </w:pPr>
            <w:r w:rsidRPr="00C912B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พักชำระเงินต้นและกำไร 3 เดือน และขยายระยะเวลา 3 เดือน  หรือ </w:t>
            </w:r>
          </w:p>
          <w:p w:rsidR="00DF54C7" w:rsidRPr="00C912B4" w:rsidRDefault="00DF54C7" w:rsidP="00DF54C7">
            <w:pPr>
              <w:pStyle w:val="a6"/>
              <w:numPr>
                <w:ilvl w:val="0"/>
                <w:numId w:val="1"/>
              </w:numPr>
              <w:kinsoku w:val="0"/>
              <w:overflowPunct w:val="0"/>
              <w:spacing w:after="0" w:line="254" w:lineRule="auto"/>
              <w:jc w:val="thaiDistribute"/>
              <w:textAlignment w:val="baseline"/>
              <w:rPr>
                <w:rFonts w:ascii="TH Sarabun New" w:hAnsi="TH Sarabun New" w:cs="TH Sarabun New"/>
                <w:sz w:val="32"/>
                <w:szCs w:val="32"/>
              </w:rPr>
            </w:pPr>
            <w:r w:rsidRPr="00C912B4">
              <w:rPr>
                <w:rFonts w:ascii="TH Sarabun New" w:hAnsi="TH Sarabun New" w:cs="TH Sarabun New"/>
                <w:sz w:val="32"/>
                <w:szCs w:val="32"/>
                <w:cs/>
              </w:rPr>
              <w:t>ขยายระยะเวลาชำระหนี้  6 เดือนและเฉลี่ยค่างวดใหม่ตามระยะเวลา</w:t>
            </w:r>
          </w:p>
        </w:tc>
      </w:tr>
      <w:tr w:rsidR="00DF54C7" w:rsidRPr="00C912B4" w:rsidTr="00DF54C7">
        <w:tc>
          <w:tcPr>
            <w:tcW w:w="2536" w:type="dxa"/>
            <w:tcBorders>
              <w:right w:val="single" w:sz="4" w:space="0" w:color="7F7F7F"/>
            </w:tcBorders>
            <w:shd w:val="clear" w:color="auto" w:fill="F2F2F2"/>
          </w:tcPr>
          <w:p w:rsidR="00DF54C7" w:rsidRPr="00C912B4" w:rsidRDefault="00DF54C7" w:rsidP="00847B0C">
            <w:pPr>
              <w:pStyle w:val="a6"/>
              <w:kinsoku w:val="0"/>
              <w:overflowPunct w:val="0"/>
              <w:spacing w:before="0" w:beforeAutospacing="0" w:after="0" w:afterAutospacing="0" w:line="254" w:lineRule="auto"/>
              <w:jc w:val="both"/>
              <w:textAlignment w:val="baseline"/>
              <w:rPr>
                <w:rFonts w:ascii="TH Sarabun New" w:hAnsi="TH Sarabun New" w:cs="TH Sarabun New"/>
                <w:b/>
                <w:bCs/>
                <w:caps/>
                <w:sz w:val="32"/>
                <w:szCs w:val="32"/>
              </w:rPr>
            </w:pPr>
            <w:r w:rsidRPr="00C912B4">
              <w:rPr>
                <w:rFonts w:ascii="TH Sarabun New" w:hAnsi="TH Sarabun New" w:cs="TH Sarabun New"/>
                <w:b/>
                <w:bCs/>
                <w:caps/>
                <w:color w:val="000000"/>
                <w:sz w:val="32"/>
                <w:szCs w:val="32"/>
                <w:cs/>
              </w:rPr>
              <w:t>สินเชื่อที่อยู่อาศัยและ อเนกประสงค์มีหลักประกัน</w:t>
            </w:r>
          </w:p>
        </w:tc>
        <w:tc>
          <w:tcPr>
            <w:tcW w:w="6797" w:type="dxa"/>
            <w:shd w:val="clear" w:color="auto" w:fill="F2F2F2"/>
          </w:tcPr>
          <w:p w:rsidR="00DF54C7" w:rsidRPr="00C912B4" w:rsidRDefault="00DF54C7" w:rsidP="00DF54C7">
            <w:pPr>
              <w:pStyle w:val="a6"/>
              <w:numPr>
                <w:ilvl w:val="0"/>
                <w:numId w:val="2"/>
              </w:numPr>
              <w:kinsoku w:val="0"/>
              <w:overflowPunct w:val="0"/>
              <w:spacing w:after="0" w:line="254" w:lineRule="auto"/>
              <w:jc w:val="thaiDistribute"/>
              <w:textAlignment w:val="baseline"/>
              <w:rPr>
                <w:rFonts w:ascii="TH Sarabun New" w:hAnsi="TH Sarabun New" w:cs="TH Sarabun New"/>
                <w:sz w:val="32"/>
                <w:szCs w:val="32"/>
              </w:rPr>
            </w:pPr>
            <w:r w:rsidRPr="00C912B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พักชำระเงินต้นและกำไร 3 เดือน โดยไม่ขยายระยะเวลา และให้นำไปชำระในงวดสุดท้าย หรือ      </w:t>
            </w:r>
          </w:p>
          <w:p w:rsidR="00DF54C7" w:rsidRPr="00C912B4" w:rsidRDefault="00DF54C7" w:rsidP="00DF54C7">
            <w:pPr>
              <w:pStyle w:val="a6"/>
              <w:numPr>
                <w:ilvl w:val="0"/>
                <w:numId w:val="2"/>
              </w:numPr>
              <w:kinsoku w:val="0"/>
              <w:overflowPunct w:val="0"/>
              <w:spacing w:after="0" w:line="254" w:lineRule="auto"/>
              <w:jc w:val="thaiDistribute"/>
              <w:textAlignment w:val="baseline"/>
              <w:rPr>
                <w:rFonts w:ascii="TH Sarabun New" w:hAnsi="TH Sarabun New" w:cs="TH Sarabun New"/>
                <w:sz w:val="32"/>
                <w:szCs w:val="32"/>
              </w:rPr>
            </w:pPr>
            <w:r w:rsidRPr="00C912B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พักชำระเงินต้น (ชำระเฉพาะกำไร) 3 เดือน โดยไม่ขยายระยะเวลา  และให้ปรับลดอัตรากำไรในระยะเวลาที่พักชำระหนี้ลง 0.25% เฉพาะบัญชีสินเชื่อที่อยู่ในช่วงการชำระค่างวดด้วยอัตรากำไรอ้างอิง </w:t>
            </w:r>
            <w:r w:rsidRPr="00C912B4">
              <w:rPr>
                <w:rFonts w:ascii="TH Sarabun New" w:hAnsi="TH Sarabun New" w:cs="TH Sarabun New"/>
                <w:sz w:val="32"/>
                <w:szCs w:val="32"/>
              </w:rPr>
              <w:t xml:space="preserve">SPRL ( SPRL </w:t>
            </w:r>
            <w:r w:rsidRPr="00C912B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ของธนาคาร ปัจจุบัน </w:t>
            </w:r>
            <w:r w:rsidRPr="00C912B4">
              <w:rPr>
                <w:rFonts w:ascii="TH Sarabun New" w:hAnsi="TH Sarabun New" w:cs="TH Sarabun New"/>
                <w:sz w:val="32"/>
                <w:szCs w:val="32"/>
              </w:rPr>
              <w:t xml:space="preserve">=7.40 </w:t>
            </w:r>
            <w:r w:rsidRPr="00C912B4">
              <w:rPr>
                <w:rFonts w:ascii="TH Sarabun New" w:hAnsi="TH Sarabun New" w:cs="TH Sarabun New"/>
                <w:sz w:val="32"/>
                <w:szCs w:val="32"/>
                <w:cs/>
              </w:rPr>
              <w:t>ต่อปี)</w:t>
            </w:r>
            <w:r w:rsidRPr="00C912B4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หรือ</w:t>
            </w:r>
          </w:p>
          <w:p w:rsidR="00DF54C7" w:rsidRPr="00C912B4" w:rsidRDefault="00DF54C7" w:rsidP="00DF54C7">
            <w:pPr>
              <w:pStyle w:val="a6"/>
              <w:numPr>
                <w:ilvl w:val="0"/>
                <w:numId w:val="2"/>
              </w:numPr>
              <w:kinsoku w:val="0"/>
              <w:overflowPunct w:val="0"/>
              <w:spacing w:after="0" w:line="254" w:lineRule="auto"/>
              <w:jc w:val="thaiDistribute"/>
              <w:textAlignment w:val="baseline"/>
              <w:rPr>
                <w:rFonts w:ascii="TH Sarabun New" w:hAnsi="TH Sarabun New" w:cs="TH Sarabun New"/>
                <w:sz w:val="32"/>
                <w:szCs w:val="32"/>
              </w:rPr>
            </w:pPr>
            <w:r w:rsidRPr="00C912B4">
              <w:rPr>
                <w:rFonts w:ascii="TH Sarabun New" w:hAnsi="TH Sarabun New" w:cs="TH Sarabun New"/>
                <w:sz w:val="32"/>
                <w:szCs w:val="32"/>
                <w:cs/>
              </w:rPr>
              <w:t>พักชำระเงินต้น (ชำระเฉพาะกำไร) ไม่เกิน 6 เดือน โดยให้ขยายระยะเวลาไม่เกินระยะเวลาที่พักชำระ</w:t>
            </w:r>
          </w:p>
        </w:tc>
      </w:tr>
    </w:tbl>
    <w:p w:rsidR="00DF54C7" w:rsidRDefault="00DF54C7" w:rsidP="00DF54C7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DF54C7" w:rsidRPr="00DF54C7" w:rsidRDefault="00DF54C7" w:rsidP="00DF54C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DF54C7">
        <w:rPr>
          <w:rFonts w:ascii="TH Sarabun New" w:hAnsi="TH Sarabun New" w:cs="TH Sarabun New"/>
          <w:sz w:val="32"/>
          <w:szCs w:val="32"/>
          <w:cs/>
        </w:rPr>
        <w:t xml:space="preserve">ลูกค้าที่สนใจสามารถยื่นคำร้องขอรับมาตรการความช่วยเหลือได้ทางเว็บไซต์ </w:t>
      </w:r>
      <w:r w:rsidRPr="00DF54C7">
        <w:rPr>
          <w:rFonts w:ascii="TH Sarabun New" w:hAnsi="TH Sarabun New" w:cs="TH Sarabun New"/>
          <w:sz w:val="32"/>
          <w:szCs w:val="32"/>
        </w:rPr>
        <w:t xml:space="preserve">www.ibank.co.th </w:t>
      </w:r>
      <w:r w:rsidRPr="00DF54C7">
        <w:rPr>
          <w:rFonts w:ascii="TH Sarabun New" w:hAnsi="TH Sarabun New" w:cs="TH Sarabun New"/>
          <w:sz w:val="32"/>
          <w:szCs w:val="32"/>
          <w:cs/>
        </w:rPr>
        <w:t xml:space="preserve">ตั้งแต่วันนี้ ถึง </w:t>
      </w:r>
      <w:r w:rsidRPr="00DF54C7">
        <w:rPr>
          <w:rFonts w:ascii="TH Sarabun New" w:hAnsi="TH Sarabun New" w:cs="TH Sarabun New"/>
          <w:sz w:val="32"/>
          <w:szCs w:val="32"/>
        </w:rPr>
        <w:t>31</w:t>
      </w:r>
      <w:r w:rsidRPr="00DF54C7">
        <w:rPr>
          <w:rFonts w:ascii="TH Sarabun New" w:hAnsi="TH Sarabun New" w:cs="TH Sarabun New"/>
          <w:sz w:val="32"/>
          <w:szCs w:val="32"/>
          <w:cs/>
        </w:rPr>
        <w:t xml:space="preserve"> ธันวาคม </w:t>
      </w:r>
      <w:r w:rsidRPr="00DF54C7">
        <w:rPr>
          <w:rFonts w:ascii="TH Sarabun New" w:hAnsi="TH Sarabun New" w:cs="TH Sarabun New"/>
          <w:sz w:val="32"/>
          <w:szCs w:val="32"/>
        </w:rPr>
        <w:t>2563</w:t>
      </w:r>
      <w:r w:rsidRPr="00DF54C7">
        <w:rPr>
          <w:rFonts w:ascii="TH Sarabun New" w:hAnsi="TH Sarabun New" w:cs="TH Sarabun New"/>
          <w:sz w:val="32"/>
          <w:szCs w:val="32"/>
          <w:cs/>
        </w:rPr>
        <w:t xml:space="preserve"> หรือสอบถามข้อมูลเพิ่มเติมได้ที่ </w:t>
      </w:r>
      <w:r w:rsidRPr="00DF54C7">
        <w:rPr>
          <w:rFonts w:ascii="TH Sarabun New" w:hAnsi="TH Sarabun New" w:cs="TH Sarabun New"/>
          <w:sz w:val="32"/>
          <w:szCs w:val="32"/>
        </w:rPr>
        <w:t>ibank Call Center 1302</w:t>
      </w:r>
    </w:p>
    <w:p w:rsidR="00DF54C7" w:rsidRDefault="00DF54C7" w:rsidP="00DF54C7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375910" w:rsidRDefault="00375910" w:rsidP="00DF54C7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375910" w:rsidRDefault="00375910" w:rsidP="00DF54C7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375910" w:rsidRDefault="00375910" w:rsidP="00375910">
      <w:pPr>
        <w:pStyle w:val="a5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ขอขอบคุณในความอนุเคราะห์เผยแพร่ข่าวสาร</w:t>
      </w:r>
    </w:p>
    <w:p w:rsidR="00375910" w:rsidRPr="00DF54C7" w:rsidRDefault="00375910" w:rsidP="00DF54C7">
      <w:pPr>
        <w:jc w:val="center"/>
        <w:rPr>
          <w:rFonts w:ascii="TH Sarabun New" w:hAnsi="TH Sarabun New" w:cs="TH Sarabun New"/>
          <w:sz w:val="32"/>
          <w:szCs w:val="32"/>
        </w:rPr>
      </w:pPr>
    </w:p>
    <w:sectPr w:rsidR="00375910" w:rsidRPr="00DF54C7" w:rsidSect="00DF54C7">
      <w:footerReference w:type="default" r:id="rId9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826" w:rsidRDefault="001F0826" w:rsidP="00375910">
      <w:pPr>
        <w:spacing w:after="0" w:line="240" w:lineRule="auto"/>
      </w:pPr>
      <w:r>
        <w:separator/>
      </w:r>
    </w:p>
  </w:endnote>
  <w:endnote w:type="continuationSeparator" w:id="1">
    <w:p w:rsidR="001F0826" w:rsidRDefault="001F0826" w:rsidP="00375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910" w:rsidRPr="00DA7D20" w:rsidRDefault="00375910" w:rsidP="00375910">
    <w:pPr>
      <w:pStyle w:val="a9"/>
      <w:pBdr>
        <w:top w:val="single" w:sz="24" w:space="0" w:color="9BBB59"/>
      </w:pBdr>
      <w:tabs>
        <w:tab w:val="center" w:pos="4601"/>
        <w:tab w:val="left" w:pos="8025"/>
      </w:tabs>
      <w:jc w:val="center"/>
      <w:rPr>
        <w:rFonts w:ascii="TH SarabunPSK" w:hAnsi="TH SarabunPSK" w:cs="TH SarabunPSK"/>
        <w:sz w:val="24"/>
        <w:szCs w:val="24"/>
      </w:rPr>
    </w:pPr>
    <w:r w:rsidRPr="00DA7D20">
      <w:rPr>
        <w:rFonts w:ascii="TH SarabunPSK" w:hAnsi="TH SarabunPSK" w:cs="TH SarabunPSK"/>
        <w:b/>
        <w:bCs/>
        <w:sz w:val="24"/>
        <w:szCs w:val="24"/>
        <w:cs/>
      </w:rPr>
      <w:t xml:space="preserve">ข้อมูลข่าวประชาสัมพันธ์ </w:t>
    </w:r>
    <w:r w:rsidRPr="00DA7D20">
      <w:rPr>
        <w:rFonts w:ascii="TH SarabunPSK" w:hAnsi="TH SarabunPSK" w:cs="TH SarabunPSK"/>
        <w:sz w:val="24"/>
        <w:szCs w:val="24"/>
        <w:cs/>
      </w:rPr>
      <w:t xml:space="preserve"> โดย ฝ่ายสื่อสารและภาพลักษณ์องค์กร</w:t>
    </w:r>
  </w:p>
  <w:p w:rsidR="00375910" w:rsidRPr="00DA7D20" w:rsidRDefault="00375910" w:rsidP="00375910">
    <w:pPr>
      <w:pStyle w:val="a9"/>
      <w:pBdr>
        <w:top w:val="single" w:sz="24" w:space="0" w:color="9BBB59"/>
      </w:pBdr>
      <w:jc w:val="center"/>
      <w:rPr>
        <w:rFonts w:ascii="TH SarabunPSK" w:hAnsi="TH SarabunPSK" w:cs="TH SarabunPSK"/>
        <w:sz w:val="24"/>
        <w:szCs w:val="24"/>
      </w:rPr>
    </w:pPr>
    <w:r w:rsidRPr="00DA7D20">
      <w:rPr>
        <w:rFonts w:ascii="TH SarabunPSK" w:hAnsi="TH SarabunPSK" w:cs="TH SarabunPSK"/>
        <w:sz w:val="24"/>
        <w:szCs w:val="24"/>
        <w:cs/>
      </w:rPr>
      <w:t xml:space="preserve">โทร. 0-2650-6999 ต่อ </w:t>
    </w:r>
    <w:r w:rsidRPr="00DA7D20">
      <w:rPr>
        <w:rFonts w:ascii="TH SarabunPSK" w:hAnsi="TH SarabunPSK" w:cs="TH SarabunPSK"/>
        <w:sz w:val="24"/>
        <w:szCs w:val="24"/>
      </w:rPr>
      <w:t xml:space="preserve"> 2228,6929, 24</w:t>
    </w:r>
    <w:r w:rsidRPr="00DA7D20">
      <w:rPr>
        <w:rFonts w:ascii="TH SarabunPSK" w:hAnsi="TH SarabunPSK" w:cs="TH SarabunPSK"/>
        <w:sz w:val="24"/>
        <w:szCs w:val="24"/>
        <w:cs/>
      </w:rPr>
      <w:t>5</w:t>
    </w:r>
    <w:r w:rsidRPr="00DA7D20">
      <w:rPr>
        <w:rFonts w:ascii="TH SarabunPSK" w:hAnsi="TH SarabunPSK" w:cs="TH SarabunPSK"/>
        <w:sz w:val="24"/>
        <w:szCs w:val="24"/>
      </w:rPr>
      <w:t>0</w:t>
    </w:r>
    <w:r w:rsidRPr="00DA7D20">
      <w:rPr>
        <w:rFonts w:ascii="TH SarabunPSK" w:hAnsi="TH SarabunPSK" w:cs="TH SarabunPSK"/>
        <w:sz w:val="24"/>
        <w:szCs w:val="24"/>
        <w:cs/>
      </w:rPr>
      <w:t xml:space="preserve"> แฟ็กซ์ 0-2204-2765</w:t>
    </w:r>
  </w:p>
  <w:p w:rsidR="00375910" w:rsidRDefault="0037591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826" w:rsidRDefault="001F0826" w:rsidP="00375910">
      <w:pPr>
        <w:spacing w:after="0" w:line="240" w:lineRule="auto"/>
      </w:pPr>
      <w:r>
        <w:separator/>
      </w:r>
    </w:p>
  </w:footnote>
  <w:footnote w:type="continuationSeparator" w:id="1">
    <w:p w:rsidR="001F0826" w:rsidRDefault="001F0826" w:rsidP="00375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0703"/>
    <w:multiLevelType w:val="hybridMultilevel"/>
    <w:tmpl w:val="7288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F0807"/>
    <w:multiLevelType w:val="hybridMultilevel"/>
    <w:tmpl w:val="5D367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2521D"/>
    <w:multiLevelType w:val="hybridMultilevel"/>
    <w:tmpl w:val="CE88A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F54C7"/>
    <w:rsid w:val="00160EA4"/>
    <w:rsid w:val="001F0826"/>
    <w:rsid w:val="002B1B4E"/>
    <w:rsid w:val="00311B85"/>
    <w:rsid w:val="00342BB7"/>
    <w:rsid w:val="00375910"/>
    <w:rsid w:val="00377F74"/>
    <w:rsid w:val="00911854"/>
    <w:rsid w:val="00AB7D74"/>
    <w:rsid w:val="00B3423C"/>
    <w:rsid w:val="00BD498F"/>
    <w:rsid w:val="00C207D9"/>
    <w:rsid w:val="00C6245C"/>
    <w:rsid w:val="00DF54C7"/>
    <w:rsid w:val="00F20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4C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F54C7"/>
    <w:rPr>
      <w:rFonts w:ascii="Segoe UI" w:hAnsi="Segoe UI" w:cs="Angsana New"/>
      <w:sz w:val="18"/>
      <w:szCs w:val="22"/>
    </w:rPr>
  </w:style>
  <w:style w:type="paragraph" w:styleId="a5">
    <w:name w:val="No Spacing"/>
    <w:uiPriority w:val="1"/>
    <w:qFormat/>
    <w:rsid w:val="00DF54C7"/>
    <w:pPr>
      <w:spacing w:after="0" w:line="240" w:lineRule="auto"/>
    </w:pPr>
    <w:rPr>
      <w:rFonts w:ascii="Calibri" w:eastAsia="Calibri" w:hAnsi="Calibri" w:cs="Cordia New"/>
    </w:rPr>
  </w:style>
  <w:style w:type="paragraph" w:styleId="a6">
    <w:name w:val="Normal (Web)"/>
    <w:basedOn w:val="a"/>
    <w:uiPriority w:val="99"/>
    <w:unhideWhenUsed/>
    <w:rsid w:val="00DF54C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75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375910"/>
  </w:style>
  <w:style w:type="paragraph" w:styleId="a9">
    <w:name w:val="footer"/>
    <w:basedOn w:val="a"/>
    <w:link w:val="aa"/>
    <w:uiPriority w:val="99"/>
    <w:unhideWhenUsed/>
    <w:rsid w:val="00375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3759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Tuwaearyu Napo</dc:creator>
  <cp:keywords/>
  <dc:description/>
  <cp:lastModifiedBy>Administrator</cp:lastModifiedBy>
  <cp:revision>9</cp:revision>
  <cp:lastPrinted>2020-07-07T07:05:00Z</cp:lastPrinted>
  <dcterms:created xsi:type="dcterms:W3CDTF">2020-07-07T02:06:00Z</dcterms:created>
  <dcterms:modified xsi:type="dcterms:W3CDTF">2020-07-07T14:39:00Z</dcterms:modified>
</cp:coreProperties>
</file>