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7FE" w:rsidRDefault="00A73619" w:rsidP="00A1531E">
      <w:pPr>
        <w:spacing w:after="0" w:line="240" w:lineRule="auto"/>
      </w:pPr>
      <w:r>
        <w:rPr>
          <w:noProof/>
        </w:rPr>
        <w:drawing>
          <wp:inline distT="0" distB="0" distL="0" distR="0" wp14:anchorId="4A636179" wp14:editId="619F301A">
            <wp:extent cx="5731510" cy="1196689"/>
            <wp:effectExtent l="0" t="0" r="2540" b="0"/>
            <wp:docPr id="1" name="รูปภาพ 1" descr="D:\BAAC PICTURES\2LOGO\หัวเพรส โลโก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AC PICTURES\2LOGO\หัวเพรส โลโก้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96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619" w:rsidRPr="00A73619" w:rsidRDefault="00A73619" w:rsidP="00A1531E">
      <w:pPr>
        <w:spacing w:after="0" w:line="240" w:lineRule="auto"/>
        <w:rPr>
          <w:rFonts w:ascii="TH SarabunPSK" w:hAnsi="TH SarabunPSK" w:cs="TH SarabunPSK"/>
          <w:sz w:val="28"/>
        </w:rPr>
      </w:pPr>
      <w:r w:rsidRPr="00A73619">
        <w:rPr>
          <w:rFonts w:ascii="TH SarabunPSK" w:hAnsi="TH SarabunPSK" w:cs="TH SarabunPSK"/>
          <w:sz w:val="28"/>
          <w:cs/>
        </w:rPr>
        <w:t xml:space="preserve">ข่าวที่ </w:t>
      </w:r>
      <w:r w:rsidR="001D2E85">
        <w:rPr>
          <w:rFonts w:ascii="TH SarabunPSK" w:hAnsi="TH SarabunPSK" w:cs="TH SarabunPSK"/>
          <w:sz w:val="28"/>
        </w:rPr>
        <w:t>42</w:t>
      </w:r>
      <w:r w:rsidRPr="00A73619">
        <w:rPr>
          <w:rFonts w:ascii="TH SarabunPSK" w:hAnsi="TH SarabunPSK" w:cs="TH SarabunPSK"/>
          <w:sz w:val="28"/>
        </w:rPr>
        <w:t>/2563</w:t>
      </w:r>
      <w:r w:rsidRPr="00A73619">
        <w:rPr>
          <w:rFonts w:ascii="TH SarabunPSK" w:hAnsi="TH SarabunPSK" w:cs="TH SarabunPSK"/>
          <w:sz w:val="28"/>
        </w:rPr>
        <w:tab/>
      </w:r>
      <w:r w:rsidRPr="00A73619">
        <w:rPr>
          <w:rFonts w:ascii="TH SarabunPSK" w:hAnsi="TH SarabunPSK" w:cs="TH SarabunPSK"/>
          <w:sz w:val="28"/>
        </w:rPr>
        <w:tab/>
      </w:r>
      <w:r w:rsidRPr="00A73619">
        <w:rPr>
          <w:rFonts w:ascii="TH SarabunPSK" w:hAnsi="TH SarabunPSK" w:cs="TH SarabunPSK"/>
          <w:sz w:val="28"/>
        </w:rPr>
        <w:tab/>
      </w:r>
      <w:r w:rsidRPr="00A73619">
        <w:rPr>
          <w:rFonts w:ascii="TH SarabunPSK" w:hAnsi="TH SarabunPSK" w:cs="TH SarabunPSK"/>
          <w:sz w:val="28"/>
        </w:rPr>
        <w:tab/>
      </w:r>
      <w:r w:rsidRPr="00A73619">
        <w:rPr>
          <w:rFonts w:ascii="TH SarabunPSK" w:hAnsi="TH SarabunPSK" w:cs="TH SarabunPSK"/>
          <w:sz w:val="28"/>
        </w:rPr>
        <w:tab/>
      </w:r>
      <w:r w:rsidRPr="00A73619">
        <w:rPr>
          <w:rFonts w:ascii="TH SarabunPSK" w:hAnsi="TH SarabunPSK" w:cs="TH SarabunPSK"/>
          <w:sz w:val="28"/>
        </w:rPr>
        <w:tab/>
      </w:r>
      <w:r w:rsidRPr="00A73619">
        <w:rPr>
          <w:rFonts w:ascii="TH SarabunPSK" w:hAnsi="TH SarabunPSK" w:cs="TH SarabunPSK"/>
          <w:sz w:val="28"/>
        </w:rPr>
        <w:tab/>
      </w:r>
      <w:r w:rsidRPr="00A73619">
        <w:rPr>
          <w:rFonts w:ascii="TH SarabunPSK" w:hAnsi="TH SarabunPSK" w:cs="TH SarabunPSK"/>
          <w:sz w:val="28"/>
        </w:rPr>
        <w:tab/>
      </w:r>
      <w:r w:rsidRPr="00A73619">
        <w:rPr>
          <w:rFonts w:ascii="TH SarabunPSK" w:hAnsi="TH SarabunPSK" w:cs="TH SarabunPSK"/>
          <w:sz w:val="28"/>
        </w:rPr>
        <w:tab/>
        <w:t xml:space="preserve">  24 </w:t>
      </w:r>
      <w:r w:rsidRPr="00A73619">
        <w:rPr>
          <w:rFonts w:ascii="TH SarabunPSK" w:hAnsi="TH SarabunPSK" w:cs="TH SarabunPSK"/>
          <w:sz w:val="28"/>
          <w:cs/>
        </w:rPr>
        <w:t>มิถุนายน 2563</w:t>
      </w:r>
    </w:p>
    <w:p w:rsidR="00A73619" w:rsidRPr="004033F0" w:rsidRDefault="00CC33F5" w:rsidP="00A1531E">
      <w:pPr>
        <w:spacing w:before="24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bookmarkStart w:id="0" w:name="_GoBack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รัฐบาลอัดฉีดเม็ดเงินกว่า 3 แสนล้าน ผ่าน ธ.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ก.ส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bookmarkEnd w:id="0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เสริมความแกร่งเศรษฐกิจฐานราก</w:t>
      </w:r>
    </w:p>
    <w:p w:rsidR="00CC33F5" w:rsidRDefault="00CC33F5" w:rsidP="00A1531E">
      <w:pPr>
        <w:spacing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รัฐบาลอัดฉีดเม็ดเงินกว่า 3 แสนล้าน สู่โครงการ</w:t>
      </w:r>
      <w:r w:rsidR="00776504">
        <w:rPr>
          <w:rFonts w:ascii="TH SarabunPSK" w:hAnsi="TH SarabunPSK" w:cs="TH SarabunPSK" w:hint="cs"/>
          <w:b/>
          <w:bCs/>
          <w:sz w:val="30"/>
          <w:szCs w:val="30"/>
          <w:cs/>
        </w:rPr>
        <w:t>เศรษฐกิจพอเพียงสร้างไทย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แบ่งเป็นงบสนับสนุนโดยตรงกว่า 50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,000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ล้านบาท และสินเชื่ออัตราดอกเบี้ยผ่อนปรนจาก ธ.</w:t>
      </w:r>
      <w:proofErr w:type="spellStart"/>
      <w:r>
        <w:rPr>
          <w:rFonts w:ascii="TH SarabunPSK" w:hAnsi="TH SarabunPSK" w:cs="TH SarabunPSK" w:hint="cs"/>
          <w:b/>
          <w:bCs/>
          <w:sz w:val="30"/>
          <w:szCs w:val="30"/>
          <w:cs/>
        </w:rPr>
        <w:t>ก.ส</w:t>
      </w:r>
      <w:proofErr w:type="spellEnd"/>
      <w:r>
        <w:rPr>
          <w:rFonts w:ascii="TH SarabunPSK" w:hAnsi="TH SarabunPSK" w:cs="TH SarabunPSK" w:hint="cs"/>
          <w:b/>
          <w:bCs/>
          <w:sz w:val="30"/>
          <w:szCs w:val="30"/>
          <w:cs/>
        </w:rPr>
        <w:t>.อีก 2.6 แสนล้าน เพื่อเร่งฟื้นฟู</w:t>
      </w:r>
      <w:r w:rsidR="0077650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อาชีพและรายได้หลังวิกฤติ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COVID-19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แก่เกษตรกร 300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,000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ราย เร่งสร้างเกษตรกรรุ่นใหม่ที่มีทักษะด้านการตลาดและเทคโนโลยีกลับคืนสู่ชนบท 200</w:t>
      </w:r>
      <w:r>
        <w:rPr>
          <w:rFonts w:ascii="TH SarabunPSK" w:hAnsi="TH SarabunPSK" w:cs="TH SarabunPSK"/>
          <w:b/>
          <w:bCs/>
          <w:sz w:val="30"/>
          <w:szCs w:val="30"/>
        </w:rPr>
        <w:t>,000</w:t>
      </w:r>
      <w:r w:rsidR="007015B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ราย พร้อมหนุนวิสาหกิจชุมชน ผู้ประกอบการเกษตร 16</w:t>
      </w:r>
      <w:r>
        <w:rPr>
          <w:rFonts w:ascii="TH SarabunPSK" w:hAnsi="TH SarabunPSK" w:cs="TH SarabunPSK"/>
          <w:b/>
          <w:bCs/>
          <w:sz w:val="30"/>
          <w:szCs w:val="30"/>
        </w:rPr>
        <w:t>,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000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ราย และสหกร</w:t>
      </w:r>
      <w:r w:rsidR="003C60A6">
        <w:rPr>
          <w:rFonts w:ascii="TH SarabunPSK" w:hAnsi="TH SarabunPSK" w:cs="TH SarabunPSK" w:hint="cs"/>
          <w:b/>
          <w:bCs/>
          <w:sz w:val="30"/>
          <w:szCs w:val="30"/>
          <w:cs/>
        </w:rPr>
        <w:t>ณ์ สถา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บันเกษตรกรอีก 7</w:t>
      </w:r>
      <w:r>
        <w:rPr>
          <w:rFonts w:ascii="TH SarabunPSK" w:hAnsi="TH SarabunPSK" w:cs="TH SarabunPSK"/>
          <w:b/>
          <w:bCs/>
          <w:sz w:val="30"/>
          <w:szCs w:val="30"/>
        </w:rPr>
        <w:t>,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255 แห่ง ร่วมเป็นหัวขบวนขับเคลื่อนธุรกิจชุมชน เสริมสร้างความ</w:t>
      </w:r>
      <w:r w:rsidR="00776504">
        <w:rPr>
          <w:rFonts w:ascii="TH SarabunPSK" w:hAnsi="TH SarabunPSK" w:cs="TH SarabunPSK" w:hint="cs"/>
          <w:b/>
          <w:bCs/>
          <w:sz w:val="30"/>
          <w:szCs w:val="30"/>
          <w:cs/>
        </w:rPr>
        <w:t>เข้มแข็ง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ทั้ง</w:t>
      </w:r>
      <w:r w:rsidR="00776504">
        <w:rPr>
          <w:rFonts w:ascii="TH SarabunPSK" w:hAnsi="TH SarabunPSK" w:cs="TH SarabunPSK" w:hint="cs"/>
          <w:b/>
          <w:bCs/>
          <w:sz w:val="30"/>
          <w:szCs w:val="30"/>
          <w:cs/>
        </w:rPr>
        <w:t>ระดับครัวเรือน ชุมชน และความยั่งยืนของเศรษฐกิจ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ฐานราก</w:t>
      </w:r>
    </w:p>
    <w:p w:rsidR="002F0E13" w:rsidRPr="00F94B01" w:rsidRDefault="002F0E13" w:rsidP="00A1531E">
      <w:pPr>
        <w:pStyle w:val="3"/>
        <w:shd w:val="clear" w:color="auto" w:fill="FFFFFF"/>
        <w:spacing w:before="0" w:beforeAutospacing="0" w:after="225" w:afterAutospacing="0"/>
        <w:ind w:firstLine="720"/>
        <w:jc w:val="thaiDistribute"/>
        <w:rPr>
          <w:rFonts w:ascii="TH SarabunPSK" w:eastAsiaTheme="minorHAnsi" w:hAnsi="TH SarabunPSK" w:cs="TH SarabunPSK"/>
          <w:b w:val="0"/>
          <w:bCs w:val="0"/>
          <w:sz w:val="30"/>
          <w:szCs w:val="30"/>
        </w:rPr>
      </w:pPr>
      <w:r w:rsidRPr="00F94B01">
        <w:rPr>
          <w:rFonts w:ascii="TH SarabunPSK" w:eastAsiaTheme="minorHAnsi" w:hAnsi="TH SarabunPSK" w:cs="TH SarabunPSK" w:hint="cs"/>
          <w:b w:val="0"/>
          <w:bCs w:val="0"/>
          <w:sz w:val="30"/>
          <w:szCs w:val="30"/>
          <w:cs/>
        </w:rPr>
        <w:t>วันนี้ (24 มิถุนายน 2563) ณ</w:t>
      </w:r>
      <w:r>
        <w:rPr>
          <w:rFonts w:ascii="TH SarabunPSK" w:eastAsiaTheme="minorHAnsi" w:hAnsi="TH SarabunPSK" w:cs="TH SarabunPSK" w:hint="cs"/>
          <w:b w:val="0"/>
          <w:bCs w:val="0"/>
          <w:sz w:val="30"/>
          <w:szCs w:val="30"/>
          <w:cs/>
        </w:rPr>
        <w:t xml:space="preserve"> ห้องแก</w:t>
      </w:r>
      <w:proofErr w:type="spellStart"/>
      <w:r>
        <w:rPr>
          <w:rFonts w:ascii="TH SarabunPSK" w:eastAsiaTheme="minorHAnsi" w:hAnsi="TH SarabunPSK" w:cs="TH SarabunPSK" w:hint="cs"/>
          <w:b w:val="0"/>
          <w:bCs w:val="0"/>
          <w:sz w:val="30"/>
          <w:szCs w:val="30"/>
          <w:cs/>
        </w:rPr>
        <w:t>รนด์</w:t>
      </w:r>
      <w:proofErr w:type="spellEnd"/>
      <w:r>
        <w:rPr>
          <w:rFonts w:ascii="TH SarabunPSK" w:eastAsiaTheme="minorHAnsi" w:hAnsi="TH SarabunPSK" w:cs="TH SarabunPSK" w:hint="cs"/>
          <w:b w:val="0"/>
          <w:bCs w:val="0"/>
          <w:sz w:val="30"/>
          <w:szCs w:val="30"/>
          <w:cs/>
        </w:rPr>
        <w:t xml:space="preserve"> บอล</w:t>
      </w:r>
      <w:proofErr w:type="spellStart"/>
      <w:r>
        <w:rPr>
          <w:rFonts w:ascii="TH SarabunPSK" w:eastAsiaTheme="minorHAnsi" w:hAnsi="TH SarabunPSK" w:cs="TH SarabunPSK" w:hint="cs"/>
          <w:b w:val="0"/>
          <w:bCs w:val="0"/>
          <w:sz w:val="30"/>
          <w:szCs w:val="30"/>
          <w:cs/>
        </w:rPr>
        <w:t>รูม</w:t>
      </w:r>
      <w:proofErr w:type="spellEnd"/>
      <w:r w:rsidRPr="00F94B01">
        <w:rPr>
          <w:rFonts w:ascii="TH SarabunPSK" w:eastAsiaTheme="minorHAnsi" w:hAnsi="TH SarabunPSK" w:cs="TH SarabunPSK" w:hint="cs"/>
          <w:b w:val="0"/>
          <w:bCs w:val="0"/>
          <w:sz w:val="30"/>
          <w:szCs w:val="30"/>
          <w:cs/>
        </w:rPr>
        <w:t xml:space="preserve"> โรงแรมคอนราด แบ</w:t>
      </w:r>
      <w:proofErr w:type="spellStart"/>
      <w:r w:rsidRPr="00F94B01">
        <w:rPr>
          <w:rFonts w:ascii="TH SarabunPSK" w:eastAsiaTheme="minorHAnsi" w:hAnsi="TH SarabunPSK" w:cs="TH SarabunPSK" w:hint="cs"/>
          <w:b w:val="0"/>
          <w:bCs w:val="0"/>
          <w:sz w:val="30"/>
          <w:szCs w:val="30"/>
          <w:cs/>
        </w:rPr>
        <w:t>งค</w:t>
      </w:r>
      <w:proofErr w:type="spellEnd"/>
      <w:r w:rsidRPr="00F94B01">
        <w:rPr>
          <w:rFonts w:ascii="TH SarabunPSK" w:eastAsiaTheme="minorHAnsi" w:hAnsi="TH SarabunPSK" w:cs="TH SarabunPSK" w:hint="cs"/>
          <w:b w:val="0"/>
          <w:bCs w:val="0"/>
          <w:sz w:val="30"/>
          <w:szCs w:val="30"/>
          <w:cs/>
        </w:rPr>
        <w:t>อก ถนนวิทยุ กรุงเทพ</w:t>
      </w:r>
      <w:r w:rsidR="003C60A6">
        <w:rPr>
          <w:rFonts w:ascii="TH SarabunPSK" w:eastAsiaTheme="minorHAnsi" w:hAnsi="TH SarabunPSK" w:cs="TH SarabunPSK" w:hint="cs"/>
          <w:b w:val="0"/>
          <w:bCs w:val="0"/>
          <w:sz w:val="30"/>
          <w:szCs w:val="30"/>
          <w:cs/>
        </w:rPr>
        <w:t>ฯ</w:t>
      </w:r>
      <w:r w:rsidRPr="00F94B01">
        <w:rPr>
          <w:rFonts w:ascii="TH SarabunPSK" w:eastAsiaTheme="minorHAnsi" w:hAnsi="TH SarabunPSK" w:cs="TH SarabunPSK" w:hint="cs"/>
          <w:b w:val="0"/>
          <w:bCs w:val="0"/>
          <w:sz w:val="30"/>
          <w:szCs w:val="30"/>
          <w:cs/>
        </w:rPr>
        <w:t xml:space="preserve"> </w:t>
      </w:r>
      <w:r w:rsidRPr="00F94B01">
        <w:rPr>
          <w:rFonts w:ascii="TH SarabunPSK" w:eastAsiaTheme="minorHAnsi" w:hAnsi="TH SarabunPSK" w:cs="TH SarabunPSK" w:hint="cs"/>
          <w:sz w:val="30"/>
          <w:szCs w:val="30"/>
          <w:cs/>
        </w:rPr>
        <w:t>ดร.สมคิด จาตุศรีพิทักษ์ รองนายกรัฐมนตรี</w:t>
      </w:r>
      <w:r w:rsidR="00460632">
        <w:rPr>
          <w:rFonts w:ascii="TH SarabunPSK" w:eastAsiaTheme="minorHAnsi" w:hAnsi="TH SarabunPSK" w:cs="TH SarabunPSK" w:hint="cs"/>
          <w:b w:val="0"/>
          <w:bCs w:val="0"/>
          <w:sz w:val="30"/>
          <w:szCs w:val="30"/>
          <w:cs/>
        </w:rPr>
        <w:t xml:space="preserve"> เป็นประธานในการเปิด</w:t>
      </w:r>
      <w:r w:rsidR="00460632" w:rsidRPr="00460632">
        <w:rPr>
          <w:rFonts w:ascii="TH SarabunPSK" w:eastAsiaTheme="minorHAnsi" w:hAnsi="TH SarabunPSK" w:cs="TH SarabunPSK" w:hint="cs"/>
          <w:sz w:val="30"/>
          <w:szCs w:val="30"/>
          <w:cs/>
        </w:rPr>
        <w:t>โครงการ</w:t>
      </w:r>
      <w:r w:rsidRPr="00460632">
        <w:rPr>
          <w:rFonts w:ascii="TH SarabunPSK" w:eastAsiaTheme="minorHAnsi" w:hAnsi="TH SarabunPSK" w:cs="TH SarabunPSK" w:hint="cs"/>
          <w:sz w:val="30"/>
          <w:szCs w:val="30"/>
          <w:cs/>
        </w:rPr>
        <w:t>เศรษฐกิจพอเพียงสร้างไทย</w:t>
      </w:r>
      <w:r w:rsidRPr="00F94B01">
        <w:rPr>
          <w:rFonts w:ascii="TH SarabunPSK" w:eastAsiaTheme="minorHAnsi" w:hAnsi="TH SarabunPSK" w:cs="TH SarabunPSK" w:hint="cs"/>
          <w:b w:val="0"/>
          <w:bCs w:val="0"/>
          <w:sz w:val="30"/>
          <w:szCs w:val="30"/>
          <w:cs/>
        </w:rPr>
        <w:t xml:space="preserve">และโครงการ </w:t>
      </w:r>
      <w:r w:rsidR="00460632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   </w:t>
      </w:r>
      <w:r w:rsidRPr="00F94B01">
        <w:rPr>
          <w:rFonts w:ascii="TH SarabunPSK" w:eastAsiaTheme="minorHAnsi" w:hAnsi="TH SarabunPSK" w:cs="TH SarabunPSK"/>
          <w:sz w:val="30"/>
          <w:szCs w:val="30"/>
        </w:rPr>
        <w:t xml:space="preserve">New Gen Hug </w:t>
      </w:r>
      <w:r w:rsidR="00460632">
        <w:rPr>
          <w:rFonts w:ascii="TH SarabunPSK" w:eastAsiaTheme="minorHAnsi" w:hAnsi="TH SarabunPSK" w:cs="TH SarabunPSK" w:hint="cs"/>
          <w:sz w:val="30"/>
          <w:szCs w:val="30"/>
          <w:cs/>
        </w:rPr>
        <w:t>บ้านเกิด</w:t>
      </w:r>
      <w:r w:rsidRPr="00F94B01">
        <w:rPr>
          <w:rFonts w:ascii="TH SarabunPSK" w:eastAsiaTheme="minorHAnsi" w:hAnsi="TH SarabunPSK" w:cs="TH SarabunPSK" w:hint="cs"/>
          <w:b w:val="0"/>
          <w:bCs w:val="0"/>
          <w:sz w:val="30"/>
          <w:szCs w:val="30"/>
          <w:cs/>
        </w:rPr>
        <w:t xml:space="preserve"> </w:t>
      </w:r>
      <w:r w:rsidR="00CC33F5">
        <w:rPr>
          <w:rFonts w:ascii="TH SarabunPSK" w:eastAsiaTheme="minorHAnsi" w:hAnsi="TH SarabunPSK" w:cs="TH SarabunPSK" w:hint="cs"/>
          <w:b w:val="0"/>
          <w:bCs w:val="0"/>
          <w:sz w:val="30"/>
          <w:szCs w:val="30"/>
          <w:cs/>
        </w:rPr>
        <w:t>และ</w:t>
      </w:r>
      <w:r w:rsidRPr="00F94B01">
        <w:rPr>
          <w:rFonts w:ascii="TH SarabunPSK" w:eastAsiaTheme="minorHAnsi" w:hAnsi="TH SarabunPSK" w:cs="TH SarabunPSK" w:hint="cs"/>
          <w:b w:val="0"/>
          <w:bCs w:val="0"/>
          <w:sz w:val="30"/>
          <w:szCs w:val="30"/>
          <w:cs/>
        </w:rPr>
        <w:t xml:space="preserve"> </w:t>
      </w:r>
      <w:r w:rsidRPr="00F94B01">
        <w:rPr>
          <w:rFonts w:ascii="TH SarabunPSK" w:eastAsiaTheme="minorHAnsi" w:hAnsi="TH SarabunPSK" w:cs="TH SarabunPSK" w:hint="cs"/>
          <w:sz w:val="30"/>
          <w:szCs w:val="30"/>
          <w:cs/>
        </w:rPr>
        <w:t>ดร.</w:t>
      </w:r>
      <w:proofErr w:type="spellStart"/>
      <w:r w:rsidRPr="00F94B01">
        <w:rPr>
          <w:rFonts w:ascii="TH SarabunPSK" w:eastAsiaTheme="minorHAnsi" w:hAnsi="TH SarabunPSK" w:cs="TH SarabunPSK" w:hint="cs"/>
          <w:sz w:val="30"/>
          <w:szCs w:val="30"/>
          <w:cs/>
        </w:rPr>
        <w:t>อุตตม</w:t>
      </w:r>
      <w:proofErr w:type="spellEnd"/>
      <w:r w:rsidRPr="00F94B01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สาว</w:t>
      </w:r>
      <w:proofErr w:type="spellStart"/>
      <w:r w:rsidRPr="00F94B01">
        <w:rPr>
          <w:rFonts w:ascii="TH SarabunPSK" w:eastAsiaTheme="minorHAnsi" w:hAnsi="TH SarabunPSK" w:cs="TH SarabunPSK" w:hint="cs"/>
          <w:sz w:val="30"/>
          <w:szCs w:val="30"/>
          <w:cs/>
        </w:rPr>
        <w:t>นายน</w:t>
      </w:r>
      <w:proofErr w:type="spellEnd"/>
      <w:r w:rsidRPr="00F94B01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รัฐมนตรีว่าการกระทรวงการคลัง</w:t>
      </w:r>
      <w:r w:rsidR="00CC33F5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</w:t>
      </w:r>
      <w:r w:rsidR="00CC33F5" w:rsidRPr="005B33EA">
        <w:rPr>
          <w:rFonts w:ascii="TH SarabunPSK" w:eastAsiaTheme="minorHAnsi" w:hAnsi="TH SarabunPSK" w:cs="TH SarabunPSK" w:hint="cs"/>
          <w:b w:val="0"/>
          <w:bCs w:val="0"/>
          <w:sz w:val="30"/>
          <w:szCs w:val="30"/>
          <w:cs/>
        </w:rPr>
        <w:t xml:space="preserve">ร่วมปาฐกถาพิเศษ </w:t>
      </w:r>
      <w:r w:rsidR="00460632">
        <w:rPr>
          <w:rFonts w:ascii="TH SarabunPSK" w:eastAsiaTheme="minorHAnsi" w:hAnsi="TH SarabunPSK" w:cs="TH SarabunPSK" w:hint="cs"/>
          <w:b w:val="0"/>
          <w:bCs w:val="0"/>
          <w:sz w:val="30"/>
          <w:szCs w:val="30"/>
          <w:cs/>
        </w:rPr>
        <w:t xml:space="preserve">    </w:t>
      </w:r>
      <w:r w:rsidR="00CC33F5" w:rsidRPr="005B33EA">
        <w:rPr>
          <w:rFonts w:ascii="TH SarabunPSK" w:eastAsiaTheme="minorHAnsi" w:hAnsi="TH SarabunPSK" w:cs="TH SarabunPSK" w:hint="cs"/>
          <w:b w:val="0"/>
          <w:bCs w:val="0"/>
          <w:sz w:val="30"/>
          <w:szCs w:val="30"/>
          <w:cs/>
        </w:rPr>
        <w:t xml:space="preserve">“การฟื้นฟูเศรษฐกิจไทย หลัง </w:t>
      </w:r>
      <w:r w:rsidR="00CC33F5" w:rsidRPr="005B33EA">
        <w:rPr>
          <w:rFonts w:ascii="TH SarabunPSK" w:eastAsiaTheme="minorHAnsi" w:hAnsi="TH SarabunPSK" w:cs="TH SarabunPSK"/>
          <w:b w:val="0"/>
          <w:bCs w:val="0"/>
          <w:sz w:val="30"/>
          <w:szCs w:val="30"/>
        </w:rPr>
        <w:t>COVID-19</w:t>
      </w:r>
      <w:r w:rsidR="00CC33F5" w:rsidRPr="005B33EA">
        <w:rPr>
          <w:rFonts w:ascii="TH SarabunPSK" w:eastAsiaTheme="minorHAnsi" w:hAnsi="TH SarabunPSK" w:cs="TH SarabunPSK" w:hint="cs"/>
          <w:b w:val="0"/>
          <w:bCs w:val="0"/>
          <w:sz w:val="30"/>
          <w:szCs w:val="30"/>
          <w:cs/>
        </w:rPr>
        <w:t>”</w:t>
      </w:r>
      <w:r w:rsidR="00CC33F5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</w:t>
      </w:r>
      <w:r w:rsidR="00CC33F5" w:rsidRPr="007015B4">
        <w:rPr>
          <w:rFonts w:ascii="TH SarabunPSK" w:eastAsiaTheme="minorHAnsi" w:hAnsi="TH SarabunPSK" w:cs="TH SarabunPSK" w:hint="cs"/>
          <w:b w:val="0"/>
          <w:bCs w:val="0"/>
          <w:sz w:val="30"/>
          <w:szCs w:val="30"/>
          <w:cs/>
        </w:rPr>
        <w:t>พร้อมมอบนโยบายการขับเคลื่อนเศรษฐกิจไทยสู่ความแข็งแกร่ง</w:t>
      </w:r>
      <w:r w:rsidR="00CC33F5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โดยมี</w:t>
      </w:r>
      <w:r w:rsidRPr="00F94B01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นายอภิรมย์ </w:t>
      </w:r>
      <w:r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</w:t>
      </w:r>
      <w:r w:rsidRPr="00F94B01">
        <w:rPr>
          <w:rFonts w:ascii="TH SarabunPSK" w:eastAsiaTheme="minorHAnsi" w:hAnsi="TH SarabunPSK" w:cs="TH SarabunPSK" w:hint="cs"/>
          <w:sz w:val="30"/>
          <w:szCs w:val="30"/>
          <w:cs/>
        </w:rPr>
        <w:t>สุขประเสริฐ</w:t>
      </w:r>
      <w:r w:rsidR="00CC33F5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</w:t>
      </w:r>
      <w:r w:rsidRPr="00F94B01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ผู้จัดการธนาคารเพื่อการเกษตรและสหกรณ์การเกษตร (ธ.</w:t>
      </w:r>
      <w:proofErr w:type="spellStart"/>
      <w:r w:rsidRPr="00F94B01">
        <w:rPr>
          <w:rFonts w:ascii="TH SarabunPSK" w:eastAsiaTheme="minorHAnsi" w:hAnsi="TH SarabunPSK" w:cs="TH SarabunPSK" w:hint="cs"/>
          <w:sz w:val="30"/>
          <w:szCs w:val="30"/>
          <w:cs/>
        </w:rPr>
        <w:t>ก.ส</w:t>
      </w:r>
      <w:proofErr w:type="spellEnd"/>
      <w:r w:rsidRPr="00F94B01">
        <w:rPr>
          <w:rFonts w:ascii="TH SarabunPSK" w:eastAsiaTheme="minorHAnsi" w:hAnsi="TH SarabunPSK" w:cs="TH SarabunPSK" w:hint="cs"/>
          <w:sz w:val="30"/>
          <w:szCs w:val="30"/>
          <w:cs/>
        </w:rPr>
        <w:t>.)</w:t>
      </w:r>
      <w:r w:rsidRPr="00F94B01">
        <w:rPr>
          <w:rFonts w:ascii="TH SarabunPSK" w:eastAsiaTheme="minorHAnsi" w:hAnsi="TH SarabunPSK" w:cs="TH SarabunPSK" w:hint="cs"/>
          <w:b w:val="0"/>
          <w:bCs w:val="0"/>
          <w:sz w:val="30"/>
          <w:szCs w:val="30"/>
          <w:cs/>
        </w:rPr>
        <w:t xml:space="preserve"> </w:t>
      </w:r>
      <w:r w:rsidR="005B33EA">
        <w:rPr>
          <w:rFonts w:ascii="TH SarabunPSK" w:eastAsiaTheme="minorHAnsi" w:hAnsi="TH SarabunPSK" w:cs="TH SarabunPSK"/>
          <w:sz w:val="30"/>
          <w:szCs w:val="30"/>
          <w:cs/>
        </w:rPr>
        <w:br/>
      </w:r>
      <w:r w:rsidRPr="00F94B01">
        <w:rPr>
          <w:rFonts w:ascii="TH SarabunPSK" w:eastAsiaTheme="minorHAnsi" w:hAnsi="TH SarabunPSK" w:cs="TH SarabunPSK" w:hint="cs"/>
          <w:sz w:val="30"/>
          <w:szCs w:val="30"/>
          <w:cs/>
        </w:rPr>
        <w:t>คุณ</w:t>
      </w:r>
      <w:r w:rsidRPr="00F94B01">
        <w:rPr>
          <w:rFonts w:ascii="TH SarabunPSK" w:eastAsiaTheme="minorHAnsi" w:hAnsi="TH SarabunPSK" w:cs="TH SarabunPSK"/>
          <w:sz w:val="30"/>
          <w:szCs w:val="30"/>
          <w:cs/>
        </w:rPr>
        <w:t>ถกลเกียรติ</w:t>
      </w:r>
      <w:r w:rsidRPr="00F94B01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</w:t>
      </w:r>
      <w:proofErr w:type="spellStart"/>
      <w:r w:rsidRPr="00F94B01">
        <w:rPr>
          <w:rFonts w:ascii="TH SarabunPSK" w:eastAsiaTheme="minorHAnsi" w:hAnsi="TH SarabunPSK" w:cs="TH SarabunPSK" w:hint="cs"/>
          <w:sz w:val="30"/>
          <w:szCs w:val="30"/>
          <w:cs/>
        </w:rPr>
        <w:t>วีรวรรณ</w:t>
      </w:r>
      <w:proofErr w:type="spellEnd"/>
      <w:r w:rsidRPr="00F94B01">
        <w:rPr>
          <w:rFonts w:ascii="TH SarabunPSK" w:eastAsiaTheme="minorHAnsi" w:hAnsi="TH SarabunPSK" w:cs="TH SarabunPSK"/>
          <w:sz w:val="30"/>
          <w:szCs w:val="30"/>
          <w:cs/>
        </w:rPr>
        <w:t xml:space="preserve"> ประธานคณะกรรมการบริหาร</w:t>
      </w:r>
      <w:r w:rsidRPr="00F94B01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</w:t>
      </w:r>
      <w:r w:rsidRPr="00F94B01">
        <w:rPr>
          <w:rFonts w:ascii="TH SarabunPSK" w:eastAsiaTheme="minorHAnsi" w:hAnsi="TH SarabunPSK" w:cs="TH SarabunPSK"/>
          <w:sz w:val="30"/>
          <w:szCs w:val="30"/>
          <w:cs/>
        </w:rPr>
        <w:t xml:space="preserve">บริษัท </w:t>
      </w:r>
      <w:proofErr w:type="spellStart"/>
      <w:r w:rsidRPr="00F94B01">
        <w:rPr>
          <w:rFonts w:ascii="TH SarabunPSK" w:eastAsiaTheme="minorHAnsi" w:hAnsi="TH SarabunPSK" w:cs="TH SarabunPSK"/>
          <w:sz w:val="30"/>
          <w:szCs w:val="30"/>
          <w:cs/>
        </w:rPr>
        <w:t>เดอะ</w:t>
      </w:r>
      <w:proofErr w:type="spellEnd"/>
      <w:r w:rsidRPr="00F94B01">
        <w:rPr>
          <w:rFonts w:ascii="TH SarabunPSK" w:eastAsiaTheme="minorHAnsi" w:hAnsi="TH SarabunPSK" w:cs="TH SarabunPSK"/>
          <w:sz w:val="30"/>
          <w:szCs w:val="30"/>
          <w:cs/>
        </w:rPr>
        <w:t xml:space="preserve"> วัน</w:t>
      </w:r>
      <w:r w:rsidRPr="00F94B01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</w:t>
      </w:r>
      <w:r w:rsidRPr="00F94B01">
        <w:rPr>
          <w:rFonts w:ascii="TH SarabunPSK" w:eastAsiaTheme="minorHAnsi" w:hAnsi="TH SarabunPSK" w:cs="TH SarabunPSK"/>
          <w:sz w:val="30"/>
          <w:szCs w:val="30"/>
          <w:cs/>
        </w:rPr>
        <w:t>เอ็น</w:t>
      </w:r>
      <w:proofErr w:type="spellStart"/>
      <w:r w:rsidRPr="00F94B01">
        <w:rPr>
          <w:rFonts w:ascii="TH SarabunPSK" w:eastAsiaTheme="minorHAnsi" w:hAnsi="TH SarabunPSK" w:cs="TH SarabunPSK"/>
          <w:sz w:val="30"/>
          <w:szCs w:val="30"/>
          <w:cs/>
        </w:rPr>
        <w:t>เตอร์ไพรส์</w:t>
      </w:r>
      <w:proofErr w:type="spellEnd"/>
      <w:r w:rsidRPr="00F94B01">
        <w:rPr>
          <w:rFonts w:ascii="TH SarabunPSK" w:eastAsiaTheme="minorHAnsi" w:hAnsi="TH SarabunPSK" w:cs="TH SarabunPSK"/>
          <w:sz w:val="30"/>
          <w:szCs w:val="30"/>
          <w:cs/>
        </w:rPr>
        <w:t xml:space="preserve"> จำกัด</w:t>
      </w:r>
      <w:r w:rsidRPr="00F94B01">
        <w:rPr>
          <w:rFonts w:ascii="TH SarabunPSK" w:eastAsiaTheme="minorHAnsi" w:hAnsi="TH SarabunPSK" w:cs="TH SarabunPSK" w:hint="cs"/>
          <w:b w:val="0"/>
          <w:bCs w:val="0"/>
          <w:sz w:val="30"/>
          <w:szCs w:val="30"/>
          <w:cs/>
        </w:rPr>
        <w:t xml:space="preserve"> พร้อมด้วยเกษตรกรรุ่นใหม่ ผู้บริหาร พนักงาน ธ.</w:t>
      </w:r>
      <w:proofErr w:type="spellStart"/>
      <w:r w:rsidRPr="00F94B01">
        <w:rPr>
          <w:rFonts w:ascii="TH SarabunPSK" w:eastAsiaTheme="minorHAnsi" w:hAnsi="TH SarabunPSK" w:cs="TH SarabunPSK" w:hint="cs"/>
          <w:b w:val="0"/>
          <w:bCs w:val="0"/>
          <w:sz w:val="30"/>
          <w:szCs w:val="30"/>
          <w:cs/>
        </w:rPr>
        <w:t>ก.ส</w:t>
      </w:r>
      <w:proofErr w:type="spellEnd"/>
      <w:r w:rsidRPr="00F94B01">
        <w:rPr>
          <w:rFonts w:ascii="TH SarabunPSK" w:eastAsiaTheme="minorHAnsi" w:hAnsi="TH SarabunPSK" w:cs="TH SarabunPSK" w:hint="cs"/>
          <w:b w:val="0"/>
          <w:bCs w:val="0"/>
          <w:sz w:val="30"/>
          <w:szCs w:val="30"/>
          <w:cs/>
        </w:rPr>
        <w:t>. เข้าร่วมงาน</w:t>
      </w:r>
    </w:p>
    <w:p w:rsidR="003352AC" w:rsidRPr="00AB3BDE" w:rsidRDefault="002F0E13" w:rsidP="00A1531E">
      <w:pPr>
        <w:spacing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AB3BDE">
        <w:rPr>
          <w:rFonts w:ascii="TH SarabunPSK" w:hAnsi="TH SarabunPSK" w:cs="TH SarabunPSK" w:hint="cs"/>
          <w:b/>
          <w:bCs/>
          <w:sz w:val="30"/>
          <w:szCs w:val="30"/>
          <w:cs/>
        </w:rPr>
        <w:t>นายอภิรมย์ สุขประเสริฐ  ผู้จัดการธนาคารเพื่อการเกษตรและสหกรณ์การเกษตร (ธ.</w:t>
      </w:r>
      <w:proofErr w:type="spellStart"/>
      <w:r w:rsidRPr="00AB3BDE">
        <w:rPr>
          <w:rFonts w:ascii="TH SarabunPSK" w:hAnsi="TH SarabunPSK" w:cs="TH SarabunPSK" w:hint="cs"/>
          <w:b/>
          <w:bCs/>
          <w:sz w:val="30"/>
          <w:szCs w:val="30"/>
          <w:cs/>
        </w:rPr>
        <w:t>ก.ส</w:t>
      </w:r>
      <w:proofErr w:type="spellEnd"/>
      <w:r w:rsidRPr="00AB3BD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.) กล่าวว่า </w:t>
      </w:r>
      <w:r w:rsidRPr="00AB3BDE">
        <w:rPr>
          <w:rFonts w:ascii="TH SarabunPSK" w:hAnsi="TH SarabunPSK" w:cs="TH SarabunPSK"/>
          <w:sz w:val="30"/>
          <w:szCs w:val="30"/>
          <w:cs/>
        </w:rPr>
        <w:br/>
      </w:r>
      <w:r w:rsidRPr="00AB3BDE">
        <w:rPr>
          <w:rFonts w:ascii="TH SarabunPSK" w:hAnsi="TH SarabunPSK" w:cs="TH SarabunPSK" w:hint="cs"/>
          <w:sz w:val="30"/>
          <w:szCs w:val="30"/>
          <w:cs/>
        </w:rPr>
        <w:t>จากสถานการณ์การระบาดของเชื้อ</w:t>
      </w:r>
      <w:proofErr w:type="spellStart"/>
      <w:r w:rsidRPr="00AB3BDE">
        <w:rPr>
          <w:rFonts w:ascii="TH SarabunPSK" w:hAnsi="TH SarabunPSK" w:cs="TH SarabunPSK" w:hint="cs"/>
          <w:sz w:val="30"/>
          <w:szCs w:val="30"/>
          <w:cs/>
        </w:rPr>
        <w:t>ไวรัส</w:t>
      </w:r>
      <w:proofErr w:type="spellEnd"/>
      <w:r w:rsidRPr="00AB3BDE">
        <w:rPr>
          <w:rFonts w:ascii="TH SarabunPSK" w:hAnsi="TH SarabunPSK" w:cs="TH SarabunPSK" w:hint="cs"/>
          <w:sz w:val="30"/>
          <w:szCs w:val="30"/>
          <w:cs/>
        </w:rPr>
        <w:t xml:space="preserve">โควิด-19 </w:t>
      </w:r>
      <w:r w:rsidR="005B33EA">
        <w:rPr>
          <w:rFonts w:ascii="TH SarabunPSK" w:hAnsi="TH SarabunPSK" w:cs="TH SarabunPSK" w:hint="cs"/>
          <w:sz w:val="30"/>
          <w:szCs w:val="30"/>
          <w:cs/>
        </w:rPr>
        <w:t>ที่</w:t>
      </w:r>
      <w:r w:rsidRPr="00AB3BDE">
        <w:rPr>
          <w:rFonts w:ascii="TH SarabunPSK" w:hAnsi="TH SarabunPSK" w:cs="TH SarabunPSK" w:hint="cs"/>
          <w:sz w:val="30"/>
          <w:szCs w:val="30"/>
          <w:cs/>
        </w:rPr>
        <w:t>ส่งผลให้สถานประกอบการหยุดกิจการ คนตกงานและต้องย้ายกลับภูมิลำเนา ส่งผลกระทบต่อรายได้และภาระค่าใช้จ่ายในการครองชีพ</w:t>
      </w:r>
      <w:r w:rsidR="005B33EA">
        <w:rPr>
          <w:rFonts w:ascii="TH SarabunPSK" w:hAnsi="TH SarabunPSK" w:cs="TH SarabunPSK" w:hint="cs"/>
          <w:sz w:val="30"/>
          <w:szCs w:val="30"/>
          <w:cs/>
        </w:rPr>
        <w:t xml:space="preserve">ของประชาชน รวมถึงภาวะเศรษฐกิจที่ถดถอยโดยรวม เพื่อสนับสนุนนโยบายรัฐบาลในการฟื้นฟูเศรษฐกิจ </w:t>
      </w:r>
      <w:r w:rsidR="007A593E">
        <w:rPr>
          <w:rFonts w:ascii="TH SarabunPSK" w:hAnsi="TH SarabunPSK" w:cs="TH SarabunPSK" w:hint="cs"/>
          <w:sz w:val="30"/>
          <w:szCs w:val="30"/>
          <w:cs/>
        </w:rPr>
        <w:t>และ</w:t>
      </w:r>
      <w:r w:rsidR="005B33EA">
        <w:rPr>
          <w:rFonts w:ascii="TH SarabunPSK" w:hAnsi="TH SarabunPSK" w:cs="TH SarabunPSK" w:hint="cs"/>
          <w:sz w:val="30"/>
          <w:szCs w:val="30"/>
          <w:cs/>
        </w:rPr>
        <w:t>การสร้างคนรุ่นใหม่ ที่มีความรู้ทักษะด้านเทคโนโลยีการตลาด เข้ามาร่วมพัฒนาภาค</w:t>
      </w:r>
      <w:r w:rsidR="007A593E">
        <w:rPr>
          <w:rFonts w:ascii="TH SarabunPSK" w:hAnsi="TH SarabunPSK" w:cs="TH SarabunPSK" w:hint="cs"/>
          <w:sz w:val="30"/>
          <w:szCs w:val="30"/>
          <w:cs/>
        </w:rPr>
        <w:t>การ</w:t>
      </w:r>
      <w:r w:rsidR="005B33EA">
        <w:rPr>
          <w:rFonts w:ascii="TH SarabunPSK" w:hAnsi="TH SarabunPSK" w:cs="TH SarabunPSK" w:hint="cs"/>
          <w:sz w:val="30"/>
          <w:szCs w:val="30"/>
          <w:cs/>
        </w:rPr>
        <w:t>เกษตร รวมถึงการสนับสนุนให้เกิดธุรกิจชุมชนอย่างเป็นรูปธรรม</w:t>
      </w:r>
      <w:r w:rsidRPr="00AB3BD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A594E" w:rsidRPr="00AB3BD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60778">
        <w:rPr>
          <w:rFonts w:ascii="TH SarabunPSK" w:hAnsi="TH SarabunPSK" w:cs="TH SarabunPSK"/>
          <w:sz w:val="30"/>
          <w:szCs w:val="30"/>
          <w:cs/>
        </w:rPr>
        <w:br/>
      </w:r>
      <w:proofErr w:type="spellStart"/>
      <w:r w:rsidR="00D662F5" w:rsidRPr="00AB3BDE">
        <w:rPr>
          <w:rFonts w:ascii="TH SarabunPSK" w:hAnsi="TH SarabunPSK" w:cs="TH SarabunPSK" w:hint="cs"/>
          <w:sz w:val="30"/>
          <w:szCs w:val="30"/>
          <w:cs/>
        </w:rPr>
        <w:t>ธ.ก.ส</w:t>
      </w:r>
      <w:proofErr w:type="spellEnd"/>
      <w:r w:rsidR="00D662F5" w:rsidRPr="00AB3BDE">
        <w:rPr>
          <w:rFonts w:ascii="TH SarabunPSK" w:hAnsi="TH SarabunPSK" w:cs="TH SarabunPSK"/>
          <w:sz w:val="30"/>
          <w:szCs w:val="30"/>
        </w:rPr>
        <w:t>.</w:t>
      </w:r>
      <w:r w:rsidRPr="00AB3BD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662F5" w:rsidRPr="00AB3BDE">
        <w:rPr>
          <w:rFonts w:ascii="TH SarabunPSK" w:hAnsi="TH SarabunPSK" w:cs="TH SarabunPSK" w:hint="cs"/>
          <w:sz w:val="30"/>
          <w:szCs w:val="30"/>
          <w:cs/>
        </w:rPr>
        <w:t>จึงได้ทำโครงการเศรษฐกิจพอเพียงสร้างไทยขึ้น</w:t>
      </w:r>
      <w:r w:rsidR="003352AC" w:rsidRPr="00AB3BDE">
        <w:rPr>
          <w:rFonts w:ascii="TH SarabunPSK" w:hAnsi="TH SarabunPSK" w:cs="TH SarabunPSK"/>
          <w:sz w:val="30"/>
          <w:szCs w:val="30"/>
        </w:rPr>
        <w:t xml:space="preserve"> </w:t>
      </w:r>
      <w:r w:rsidR="003352AC" w:rsidRPr="00AB3BDE">
        <w:rPr>
          <w:rFonts w:ascii="TH SarabunPSK" w:hAnsi="TH SarabunPSK" w:cs="TH SarabunPSK" w:hint="cs"/>
          <w:sz w:val="30"/>
          <w:szCs w:val="30"/>
          <w:cs/>
        </w:rPr>
        <w:t>เพื่อเสริมสร้างความเข้มแข็งให้กับภาคชนบท ภายใต้โครงการสำคัญ ๆ  ดังนี้</w:t>
      </w:r>
    </w:p>
    <w:p w:rsidR="0040200A" w:rsidRPr="00AB3BDE" w:rsidRDefault="003352AC" w:rsidP="00A1531E">
      <w:pPr>
        <w:spacing w:line="240" w:lineRule="auto"/>
        <w:ind w:firstLine="72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AB3BDE"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Pr="00AB3BDE">
        <w:rPr>
          <w:rFonts w:ascii="TH SarabunPSK" w:hAnsi="TH SarabunPSK" w:cs="TH SarabunPSK"/>
          <w:b/>
          <w:bCs/>
          <w:sz w:val="30"/>
          <w:szCs w:val="30"/>
          <w:cs/>
        </w:rPr>
        <w:t xml:space="preserve">. โครงการเสริมสร้างความมั่นคงระดับครัวเรือน (ตั้งหลัก) </w:t>
      </w:r>
      <w:r w:rsidR="007A593E">
        <w:rPr>
          <w:rFonts w:ascii="TH SarabunPSK" w:hAnsi="TH SarabunPSK" w:cs="TH SarabunPSK" w:hint="cs"/>
          <w:sz w:val="30"/>
          <w:szCs w:val="30"/>
          <w:cs/>
        </w:rPr>
        <w:t>ตาม</w:t>
      </w:r>
      <w:r w:rsidR="007A593E" w:rsidRPr="00AB3BDE">
        <w:rPr>
          <w:rFonts w:ascii="TH SarabunPSK" w:eastAsia="Calibri" w:hAnsi="TH SarabunPSK" w:cs="TH SarabunPSK"/>
          <w:sz w:val="30"/>
          <w:szCs w:val="30"/>
          <w:cs/>
        </w:rPr>
        <w:t>หลักปรัชญาของเศรษฐกิจพอเพียง</w:t>
      </w:r>
      <w:r w:rsidR="00C90272">
        <w:rPr>
          <w:rFonts w:ascii="TH SarabunPSK" w:eastAsia="Calibri" w:hAnsi="TH SarabunPSK" w:cs="TH SarabunPSK" w:hint="cs"/>
          <w:sz w:val="30"/>
          <w:szCs w:val="30"/>
          <w:cs/>
        </w:rPr>
        <w:br/>
      </w:r>
      <w:r w:rsidR="007A593E" w:rsidRPr="00AB3BDE">
        <w:rPr>
          <w:rFonts w:ascii="TH SarabunPSK" w:eastAsia="Calibri" w:hAnsi="TH SarabunPSK" w:cs="TH SarabunPSK"/>
          <w:sz w:val="30"/>
          <w:szCs w:val="30"/>
          <w:cs/>
        </w:rPr>
        <w:t xml:space="preserve">และทฤษฎีใหม่ ขั้นที่ </w:t>
      </w:r>
      <w:r w:rsidR="007A593E" w:rsidRPr="00AB3BDE">
        <w:rPr>
          <w:rFonts w:ascii="TH SarabunPSK" w:eastAsia="Calibri" w:hAnsi="TH SarabunPSK" w:cs="TH SarabunPSK"/>
          <w:sz w:val="30"/>
          <w:szCs w:val="30"/>
        </w:rPr>
        <w:t>1 “</w:t>
      </w:r>
      <w:r w:rsidR="007A593E" w:rsidRPr="00AB3BDE">
        <w:rPr>
          <w:rFonts w:ascii="TH SarabunPSK" w:eastAsia="Calibri" w:hAnsi="TH SarabunPSK" w:cs="TH SarabunPSK"/>
          <w:sz w:val="30"/>
          <w:szCs w:val="30"/>
          <w:cs/>
        </w:rPr>
        <w:t>พึ่งตนเอง</w:t>
      </w:r>
      <w:r w:rsidR="007A593E" w:rsidRPr="00AB3BDE">
        <w:rPr>
          <w:rFonts w:ascii="TH SarabunPSK" w:eastAsia="Calibri" w:hAnsi="TH SarabunPSK" w:cs="TH SarabunPSK"/>
          <w:sz w:val="30"/>
          <w:szCs w:val="30"/>
        </w:rPr>
        <w:t xml:space="preserve">” </w:t>
      </w:r>
      <w:r w:rsidR="007A593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A593E" w:rsidRPr="007A593E">
        <w:rPr>
          <w:rFonts w:ascii="TH SarabunPSK" w:hAnsi="TH SarabunPSK" w:cs="TH SarabunPSK" w:hint="cs"/>
          <w:sz w:val="30"/>
          <w:szCs w:val="30"/>
          <w:cs/>
        </w:rPr>
        <w:t>โดย</w:t>
      </w:r>
      <w:r w:rsidR="00160778">
        <w:rPr>
          <w:rFonts w:ascii="TH SarabunPSK" w:hAnsi="TH SarabunPSK" w:cs="TH SarabunPSK" w:hint="cs"/>
          <w:sz w:val="30"/>
          <w:szCs w:val="30"/>
          <w:cs/>
        </w:rPr>
        <w:t xml:space="preserve">รัฐบาลสนับสนุนงบประมาณโดยตรง จำนวน </w:t>
      </w:r>
      <w:r w:rsidRPr="00AB3BDE">
        <w:rPr>
          <w:rFonts w:ascii="TH SarabunPSK" w:hAnsi="TH SarabunPSK" w:cs="TH SarabunPSK"/>
          <w:b/>
          <w:bCs/>
          <w:sz w:val="30"/>
          <w:szCs w:val="30"/>
          <w:cs/>
        </w:rPr>
        <w:t>10</w:t>
      </w:r>
      <w:r w:rsidRPr="00AB3BDE">
        <w:rPr>
          <w:rFonts w:ascii="TH SarabunPSK" w:hAnsi="TH SarabunPSK" w:cs="TH SarabunPSK"/>
          <w:b/>
          <w:bCs/>
          <w:sz w:val="30"/>
          <w:szCs w:val="30"/>
        </w:rPr>
        <w:t>,</w:t>
      </w:r>
      <w:r w:rsidRPr="00AB3BDE">
        <w:rPr>
          <w:rFonts w:ascii="TH SarabunPSK" w:hAnsi="TH SarabunPSK" w:cs="TH SarabunPSK"/>
          <w:b/>
          <w:bCs/>
          <w:sz w:val="30"/>
          <w:szCs w:val="30"/>
          <w:cs/>
        </w:rPr>
        <w:t>720 ล้านบาท</w:t>
      </w:r>
      <w:r w:rsidRPr="00AB3BD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7A593E">
        <w:rPr>
          <w:rFonts w:ascii="TH SarabunPSK" w:eastAsia="Calibri" w:hAnsi="TH SarabunPSK" w:cs="TH SarabunPSK" w:hint="cs"/>
          <w:sz w:val="30"/>
          <w:szCs w:val="30"/>
          <w:cs/>
        </w:rPr>
        <w:t>ใ</w:t>
      </w:r>
      <w:r w:rsidR="0040200A" w:rsidRPr="00AB3BDE">
        <w:rPr>
          <w:rFonts w:ascii="TH SarabunPSK" w:eastAsia="Calibri" w:hAnsi="TH SarabunPSK" w:cs="TH SarabunPSK"/>
          <w:sz w:val="30"/>
          <w:szCs w:val="30"/>
          <w:cs/>
        </w:rPr>
        <w:t>นการขับเคลื่อน</w:t>
      </w:r>
      <w:r w:rsidR="007A593E">
        <w:rPr>
          <w:rFonts w:ascii="TH SarabunPSK" w:eastAsia="Calibri" w:hAnsi="TH SarabunPSK" w:cs="TH SarabunPSK" w:hint="cs"/>
          <w:sz w:val="30"/>
          <w:szCs w:val="30"/>
          <w:cs/>
        </w:rPr>
        <w:t>และ</w:t>
      </w:r>
      <w:r w:rsidRPr="00AB3BDE">
        <w:rPr>
          <w:rFonts w:ascii="TH SarabunPSK" w:hAnsi="TH SarabunPSK" w:cs="TH SarabunPSK"/>
          <w:sz w:val="30"/>
          <w:szCs w:val="30"/>
          <w:cs/>
        </w:rPr>
        <w:t>พัฒนาให้เกษตรกร</w:t>
      </w:r>
      <w:r w:rsidR="007A593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90272" w:rsidRPr="00AB3BDE">
        <w:rPr>
          <w:rFonts w:ascii="TH SarabunPSK" w:hAnsi="TH SarabunPSK" w:cs="TH SarabunPSK"/>
          <w:sz w:val="30"/>
          <w:szCs w:val="30"/>
          <w:cs/>
        </w:rPr>
        <w:t>จำนวน 300</w:t>
      </w:r>
      <w:r w:rsidR="00C90272" w:rsidRPr="00AB3BDE">
        <w:rPr>
          <w:rFonts w:ascii="TH SarabunPSK" w:hAnsi="TH SarabunPSK" w:cs="TH SarabunPSK"/>
          <w:sz w:val="30"/>
          <w:szCs w:val="30"/>
        </w:rPr>
        <w:t xml:space="preserve">,000 </w:t>
      </w:r>
      <w:r w:rsidR="00C90272" w:rsidRPr="00AB3BDE">
        <w:rPr>
          <w:rFonts w:ascii="TH SarabunPSK" w:hAnsi="TH SarabunPSK" w:cs="TH SarabunPSK"/>
          <w:sz w:val="30"/>
          <w:szCs w:val="30"/>
          <w:cs/>
        </w:rPr>
        <w:t xml:space="preserve">ราย  </w:t>
      </w:r>
      <w:r w:rsidR="007A593E">
        <w:rPr>
          <w:rFonts w:ascii="TH SarabunPSK" w:hAnsi="TH SarabunPSK" w:cs="TH SarabunPSK" w:hint="cs"/>
          <w:sz w:val="30"/>
          <w:szCs w:val="30"/>
          <w:cs/>
        </w:rPr>
        <w:t>สามารถ</w:t>
      </w:r>
      <w:r w:rsidRPr="00AB3BDE">
        <w:rPr>
          <w:rFonts w:ascii="TH SarabunPSK" w:hAnsi="TH SarabunPSK" w:cs="TH SarabunPSK"/>
          <w:sz w:val="30"/>
          <w:szCs w:val="30"/>
          <w:cs/>
        </w:rPr>
        <w:t>สร้างความมั่นคงทางอาหาร</w:t>
      </w:r>
      <w:r w:rsidR="00160778">
        <w:rPr>
          <w:rFonts w:ascii="TH SarabunPSK" w:hAnsi="TH SarabunPSK" w:cs="TH SarabunPSK" w:hint="cs"/>
          <w:sz w:val="30"/>
          <w:szCs w:val="30"/>
          <w:cs/>
        </w:rPr>
        <w:t>โดย</w:t>
      </w:r>
      <w:r w:rsidRPr="00AB3BDE">
        <w:rPr>
          <w:rFonts w:ascii="TH SarabunPSK" w:hAnsi="TH SarabunPSK" w:cs="TH SarabunPSK"/>
          <w:sz w:val="30"/>
          <w:szCs w:val="30"/>
          <w:cs/>
        </w:rPr>
        <w:t>มีแหล่งอาหารเพื่อเลี้ยงชีพภายในพื้นที่รอบตัว</w:t>
      </w:r>
      <w:r w:rsidR="00160778">
        <w:rPr>
          <w:rFonts w:ascii="TH SarabunPSK" w:hAnsi="TH SarabunPSK" w:cs="TH SarabunPSK" w:hint="cs"/>
          <w:sz w:val="30"/>
          <w:szCs w:val="30"/>
          <w:cs/>
        </w:rPr>
        <w:t xml:space="preserve"> (459 มีกินมีใช้)</w:t>
      </w:r>
      <w:r w:rsidRPr="00AB3BDE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A593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60778">
        <w:rPr>
          <w:rFonts w:ascii="TH SarabunPSK" w:hAnsi="TH SarabunPSK" w:cs="TH SarabunPSK" w:hint="cs"/>
          <w:sz w:val="30"/>
          <w:szCs w:val="30"/>
          <w:cs/>
        </w:rPr>
        <w:t>การ</w:t>
      </w:r>
      <w:r w:rsidRPr="00AB3BDE">
        <w:rPr>
          <w:rFonts w:ascii="TH SarabunPSK" w:hAnsi="TH SarabunPSK" w:cs="TH SarabunPSK"/>
          <w:sz w:val="30"/>
          <w:szCs w:val="30"/>
          <w:cs/>
        </w:rPr>
        <w:t>สร้างโอกาสให้คนรุ่นใหม่</w:t>
      </w:r>
      <w:r w:rsidR="00160778">
        <w:rPr>
          <w:rFonts w:ascii="TH SarabunPSK" w:hAnsi="TH SarabunPSK" w:cs="TH SarabunPSK" w:hint="cs"/>
          <w:sz w:val="30"/>
          <w:szCs w:val="30"/>
          <w:cs/>
        </w:rPr>
        <w:t xml:space="preserve">ที่มีความรู้ มีความเชื่อมั่นในวิถีการเกษตรแบบใหม่ </w:t>
      </w:r>
      <w:r w:rsidR="007A593E">
        <w:rPr>
          <w:rFonts w:ascii="TH SarabunPSK" w:hAnsi="TH SarabunPSK" w:cs="TH SarabunPSK" w:hint="cs"/>
          <w:sz w:val="30"/>
          <w:szCs w:val="30"/>
          <w:cs/>
        </w:rPr>
        <w:t xml:space="preserve">จำนวน </w:t>
      </w:r>
      <w:r w:rsidR="007A593E" w:rsidRPr="00AB3BDE">
        <w:rPr>
          <w:rFonts w:ascii="TH SarabunPSK" w:hAnsi="TH SarabunPSK" w:cs="TH SarabunPSK"/>
          <w:sz w:val="30"/>
          <w:szCs w:val="30"/>
          <w:cs/>
        </w:rPr>
        <w:t>200</w:t>
      </w:r>
      <w:r w:rsidR="007A593E" w:rsidRPr="00AB3BDE">
        <w:rPr>
          <w:rFonts w:ascii="TH SarabunPSK" w:hAnsi="TH SarabunPSK" w:cs="TH SarabunPSK"/>
          <w:sz w:val="30"/>
          <w:szCs w:val="30"/>
        </w:rPr>
        <w:t xml:space="preserve">,000 </w:t>
      </w:r>
      <w:r w:rsidR="007A593E" w:rsidRPr="00AB3BDE">
        <w:rPr>
          <w:rFonts w:ascii="TH SarabunPSK" w:hAnsi="TH SarabunPSK" w:cs="TH SarabunPSK"/>
          <w:sz w:val="30"/>
          <w:szCs w:val="30"/>
          <w:cs/>
        </w:rPr>
        <w:t xml:space="preserve">ราย </w:t>
      </w:r>
      <w:r w:rsidR="007A593E" w:rsidRPr="00AB3BDE">
        <w:rPr>
          <w:rFonts w:ascii="TH SarabunPSK" w:hAnsi="TH SarabunPSK" w:cs="TH SarabunPSK"/>
          <w:sz w:val="30"/>
          <w:szCs w:val="30"/>
        </w:rPr>
        <w:t xml:space="preserve"> </w:t>
      </w:r>
      <w:r w:rsidR="00160778">
        <w:rPr>
          <w:rFonts w:ascii="TH SarabunPSK" w:hAnsi="TH SarabunPSK" w:cs="TH SarabunPSK" w:hint="cs"/>
          <w:sz w:val="30"/>
          <w:szCs w:val="30"/>
          <w:cs/>
        </w:rPr>
        <w:t xml:space="preserve">มาร่วมขับเคลื่อนและพัฒนาภาคการเกษตรทดแทนเกษตรกรที่มีอายุมากขึ้น การพัฒนาและยกระดับศูนย์เรียนรู้เกษตรกรรมยั่งยืน เพื่อถ่ายทอดองค์ความรู้ด้านต่าง ๆ สู่เกษตรกรและคนในชนบท จำนวน </w:t>
      </w:r>
      <w:r w:rsidR="00160778">
        <w:rPr>
          <w:rFonts w:ascii="TH SarabunPSK" w:hAnsi="TH SarabunPSK" w:cs="TH SarabunPSK"/>
          <w:sz w:val="30"/>
          <w:szCs w:val="30"/>
        </w:rPr>
        <w:t xml:space="preserve">1,200 </w:t>
      </w:r>
      <w:r w:rsidR="00160778">
        <w:rPr>
          <w:rFonts w:ascii="TH SarabunPSK" w:hAnsi="TH SarabunPSK" w:cs="TH SarabunPSK" w:hint="cs"/>
          <w:sz w:val="30"/>
          <w:szCs w:val="30"/>
          <w:cs/>
        </w:rPr>
        <w:t>แห่งทั่วประเทศ และ</w:t>
      </w:r>
      <w:r w:rsidR="0040200A" w:rsidRPr="00AB3BDE">
        <w:rPr>
          <w:rFonts w:ascii="TH SarabunPSK" w:hAnsi="TH SarabunPSK" w:cs="TH SarabunPSK"/>
          <w:sz w:val="30"/>
          <w:szCs w:val="30"/>
          <w:cs/>
        </w:rPr>
        <w:t>พัฒนาระบบการจัดการเรียนรู้</w:t>
      </w:r>
      <w:r w:rsidR="00DC136D">
        <w:rPr>
          <w:rFonts w:ascii="TH SarabunPSK" w:hAnsi="TH SarabunPSK" w:cs="TH SarabunPSK" w:hint="cs"/>
          <w:sz w:val="30"/>
          <w:szCs w:val="30"/>
          <w:cs/>
        </w:rPr>
        <w:t xml:space="preserve">แบบออนไลน์ </w:t>
      </w:r>
      <w:r w:rsidR="0040200A" w:rsidRPr="00AB3BDE">
        <w:rPr>
          <w:rFonts w:ascii="TH SarabunPSK" w:hAnsi="TH SarabunPSK" w:cs="TH SarabunPSK"/>
          <w:sz w:val="30"/>
          <w:szCs w:val="30"/>
          <w:cs/>
        </w:rPr>
        <w:t xml:space="preserve">ผ่านระบบ </w:t>
      </w:r>
      <w:r w:rsidR="0040200A" w:rsidRPr="00AB3BDE">
        <w:rPr>
          <w:rFonts w:ascii="TH SarabunPSK" w:hAnsi="TH SarabunPSK" w:cs="TH SarabunPSK"/>
          <w:sz w:val="30"/>
          <w:szCs w:val="30"/>
        </w:rPr>
        <w:t xml:space="preserve">E-learning </w:t>
      </w:r>
      <w:r w:rsidR="00DC136D">
        <w:rPr>
          <w:rFonts w:ascii="TH SarabunPSK" w:hAnsi="TH SarabunPSK" w:cs="TH SarabunPSK"/>
          <w:sz w:val="30"/>
          <w:szCs w:val="30"/>
        </w:rPr>
        <w:t xml:space="preserve"> </w:t>
      </w:r>
      <w:r w:rsidR="00DC136D">
        <w:rPr>
          <w:rFonts w:ascii="TH SarabunPSK" w:hAnsi="TH SarabunPSK" w:cs="TH SarabunPSK" w:hint="cs"/>
          <w:sz w:val="30"/>
          <w:szCs w:val="30"/>
          <w:cs/>
        </w:rPr>
        <w:t>พร้อมทั้ง</w:t>
      </w:r>
      <w:r w:rsidR="0040200A" w:rsidRPr="00AB3BDE">
        <w:rPr>
          <w:rFonts w:ascii="TH SarabunPSK" w:hAnsi="TH SarabunPSK" w:cs="TH SarabunPSK"/>
          <w:sz w:val="30"/>
          <w:szCs w:val="30"/>
          <w:cs/>
        </w:rPr>
        <w:t>การศึกษาดูงาน</w:t>
      </w:r>
      <w:r w:rsidR="007A593E">
        <w:rPr>
          <w:rFonts w:ascii="TH SarabunPSK" w:hAnsi="TH SarabunPSK" w:cs="TH SarabunPSK" w:hint="cs"/>
          <w:sz w:val="30"/>
          <w:szCs w:val="30"/>
          <w:cs/>
        </w:rPr>
        <w:t>ที่</w:t>
      </w:r>
      <w:r w:rsidR="0040200A" w:rsidRPr="00AB3BDE">
        <w:rPr>
          <w:rFonts w:ascii="TH SarabunPSK" w:hAnsi="TH SarabunPSK" w:cs="TH SarabunPSK"/>
          <w:sz w:val="30"/>
          <w:szCs w:val="30"/>
          <w:cs/>
        </w:rPr>
        <w:t xml:space="preserve">ศูนย์เรียนรู้ </w:t>
      </w:r>
      <w:r w:rsidR="00DC136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C136D" w:rsidRPr="007015B4">
        <w:rPr>
          <w:rFonts w:ascii="TH SarabunPSK" w:hAnsi="TH SarabunPSK" w:cs="TH SarabunPSK" w:hint="cs"/>
          <w:b/>
          <w:bCs/>
          <w:sz w:val="30"/>
          <w:szCs w:val="30"/>
          <w:cs/>
        </w:rPr>
        <w:t>โดย ธ.</w:t>
      </w:r>
      <w:proofErr w:type="spellStart"/>
      <w:r w:rsidR="00DC136D" w:rsidRPr="007015B4">
        <w:rPr>
          <w:rFonts w:ascii="TH SarabunPSK" w:hAnsi="TH SarabunPSK" w:cs="TH SarabunPSK" w:hint="cs"/>
          <w:b/>
          <w:bCs/>
          <w:sz w:val="30"/>
          <w:szCs w:val="30"/>
          <w:cs/>
        </w:rPr>
        <w:t>ก.ส</w:t>
      </w:r>
      <w:proofErr w:type="spellEnd"/>
      <w:r w:rsidR="00DC136D" w:rsidRPr="007015B4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5C38E6" w:rsidRPr="00AB3BDE">
        <w:rPr>
          <w:rFonts w:ascii="TH SarabunPSK" w:hAnsi="TH SarabunPSK" w:cs="TH SarabunPSK"/>
          <w:b/>
          <w:bCs/>
          <w:sz w:val="30"/>
          <w:szCs w:val="30"/>
          <w:cs/>
        </w:rPr>
        <w:t>พร้อมสนับสนุนสินเชื่อ</w:t>
      </w:r>
      <w:r w:rsidR="007A593E">
        <w:rPr>
          <w:rFonts w:ascii="TH SarabunPSK" w:hAnsi="TH SarabunPSK" w:cs="TH SarabunPSK" w:hint="cs"/>
          <w:b/>
          <w:bCs/>
          <w:sz w:val="30"/>
          <w:szCs w:val="30"/>
          <w:cs/>
        </w:rPr>
        <w:t>ดอกเบี้ย</w:t>
      </w:r>
      <w:r w:rsidR="005C38E6" w:rsidRPr="00AB3BDE">
        <w:rPr>
          <w:rFonts w:ascii="TH SarabunPSK" w:hAnsi="TH SarabunPSK" w:cs="TH SarabunPSK"/>
          <w:b/>
          <w:bCs/>
          <w:sz w:val="30"/>
          <w:szCs w:val="30"/>
          <w:cs/>
        </w:rPr>
        <w:t>ผ่อนปรน ได้แก่ สินเชื่อพอเพียงเพื่อเลี้ยงชีพ</w:t>
      </w:r>
      <w:r w:rsidR="007A593E">
        <w:rPr>
          <w:rFonts w:ascii="TH SarabunPSK" w:hAnsi="TH SarabunPSK" w:cs="TH SarabunPSK" w:hint="cs"/>
          <w:b/>
          <w:bCs/>
          <w:sz w:val="30"/>
          <w:szCs w:val="30"/>
          <w:cs/>
        </w:rPr>
        <w:t>วงเงิน</w:t>
      </w:r>
      <w:r w:rsidR="005C38E6" w:rsidRPr="00AB3BDE">
        <w:rPr>
          <w:rFonts w:ascii="TH SarabunPSK" w:hAnsi="TH SarabunPSK" w:cs="TH SarabunPSK"/>
          <w:b/>
          <w:bCs/>
          <w:sz w:val="30"/>
          <w:szCs w:val="30"/>
          <w:cs/>
        </w:rPr>
        <w:t xml:space="preserve"> 10</w:t>
      </w:r>
      <w:r w:rsidR="005C38E6" w:rsidRPr="00AB3BDE">
        <w:rPr>
          <w:rFonts w:ascii="TH SarabunPSK" w:hAnsi="TH SarabunPSK" w:cs="TH SarabunPSK"/>
          <w:b/>
          <w:bCs/>
          <w:sz w:val="30"/>
          <w:szCs w:val="30"/>
        </w:rPr>
        <w:t xml:space="preserve">,000 </w:t>
      </w:r>
      <w:r w:rsidR="005C38E6" w:rsidRPr="00AB3BDE">
        <w:rPr>
          <w:rFonts w:ascii="TH SarabunPSK" w:hAnsi="TH SarabunPSK" w:cs="TH SarabunPSK"/>
          <w:b/>
          <w:bCs/>
          <w:sz w:val="30"/>
          <w:szCs w:val="30"/>
          <w:cs/>
        </w:rPr>
        <w:t>ล้านบาท</w:t>
      </w:r>
      <w:r w:rsidR="00AB3BD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5C38E6" w:rsidRPr="00AB3BDE">
        <w:rPr>
          <w:rFonts w:ascii="TH SarabunPSK" w:hAnsi="TH SarabunPSK" w:cs="TH SarabunPSK"/>
          <w:b/>
          <w:bCs/>
          <w:sz w:val="30"/>
          <w:szCs w:val="30"/>
          <w:cs/>
        </w:rPr>
        <w:t xml:space="preserve">สินเชื่อ </w:t>
      </w:r>
      <w:r w:rsidR="005C38E6" w:rsidRPr="00AB3BDE">
        <w:rPr>
          <w:rFonts w:ascii="TH SarabunPSK" w:hAnsi="TH SarabunPSK" w:cs="TH SarabunPSK"/>
          <w:b/>
          <w:bCs/>
          <w:sz w:val="30"/>
          <w:szCs w:val="30"/>
        </w:rPr>
        <w:t xml:space="preserve">New Gen Hug </w:t>
      </w:r>
      <w:r w:rsidR="005C38E6" w:rsidRPr="00AB3BDE">
        <w:rPr>
          <w:rFonts w:ascii="TH SarabunPSK" w:hAnsi="TH SarabunPSK" w:cs="TH SarabunPSK"/>
          <w:b/>
          <w:bCs/>
          <w:sz w:val="30"/>
          <w:szCs w:val="30"/>
          <w:cs/>
        </w:rPr>
        <w:t>บ้านเกิด</w:t>
      </w:r>
      <w:r w:rsidR="007A593E">
        <w:rPr>
          <w:rFonts w:ascii="TH SarabunPSK" w:hAnsi="TH SarabunPSK" w:cs="TH SarabunPSK" w:hint="cs"/>
          <w:b/>
          <w:bCs/>
          <w:sz w:val="30"/>
          <w:szCs w:val="30"/>
          <w:cs/>
        </w:rPr>
        <w:t>วงเงิน</w:t>
      </w:r>
      <w:r w:rsidR="005C38E6" w:rsidRPr="00AB3BDE">
        <w:rPr>
          <w:rFonts w:ascii="TH SarabunPSK" w:hAnsi="TH SarabunPSK" w:cs="TH SarabunPSK"/>
          <w:b/>
          <w:bCs/>
          <w:sz w:val="30"/>
          <w:szCs w:val="30"/>
          <w:cs/>
        </w:rPr>
        <w:t xml:space="preserve"> 60</w:t>
      </w:r>
      <w:r w:rsidR="005C38E6" w:rsidRPr="00AB3BDE">
        <w:rPr>
          <w:rFonts w:ascii="TH SarabunPSK" w:hAnsi="TH SarabunPSK" w:cs="TH SarabunPSK"/>
          <w:b/>
          <w:bCs/>
          <w:sz w:val="30"/>
          <w:szCs w:val="30"/>
        </w:rPr>
        <w:t xml:space="preserve">,000 </w:t>
      </w:r>
      <w:r w:rsidR="005C38E6" w:rsidRPr="00AB3BDE">
        <w:rPr>
          <w:rFonts w:ascii="TH SarabunPSK" w:hAnsi="TH SarabunPSK" w:cs="TH SarabunPSK"/>
          <w:b/>
          <w:bCs/>
          <w:sz w:val="30"/>
          <w:szCs w:val="30"/>
          <w:cs/>
        </w:rPr>
        <w:t>ล้านบาท</w:t>
      </w:r>
      <w:r w:rsidR="00AB3BD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5C38E6" w:rsidRPr="00AB3BDE">
        <w:rPr>
          <w:rFonts w:ascii="TH SarabunPSK" w:hAnsi="TH SarabunPSK" w:cs="TH SarabunPSK"/>
          <w:b/>
          <w:bCs/>
          <w:sz w:val="30"/>
          <w:szCs w:val="30"/>
          <w:cs/>
        </w:rPr>
        <w:t>และสินเชื่อระยะสั้นฤดูการผลิตใหม่ (</w:t>
      </w:r>
      <w:r w:rsidR="005C38E6" w:rsidRPr="00AB3BDE">
        <w:rPr>
          <w:rFonts w:ascii="TH SarabunPSK" w:hAnsi="TH SarabunPSK" w:cs="TH SarabunPSK"/>
          <w:b/>
          <w:bCs/>
          <w:sz w:val="30"/>
          <w:szCs w:val="30"/>
        </w:rPr>
        <w:t>Jump Start Credit</w:t>
      </w:r>
      <w:r w:rsidR="005C38E6" w:rsidRPr="00AB3BDE">
        <w:rPr>
          <w:rFonts w:ascii="TH SarabunPSK" w:hAnsi="TH SarabunPSK" w:cs="TH SarabunPSK"/>
          <w:b/>
          <w:bCs/>
          <w:sz w:val="30"/>
          <w:szCs w:val="30"/>
          <w:cs/>
        </w:rPr>
        <w:t>)</w:t>
      </w:r>
      <w:r w:rsidR="007A593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วงเงิน</w:t>
      </w:r>
      <w:r w:rsidR="00AB3BD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AB3BDE">
        <w:rPr>
          <w:rFonts w:ascii="TH SarabunPSK" w:hAnsi="TH SarabunPSK" w:cs="TH SarabunPSK"/>
          <w:b/>
          <w:bCs/>
          <w:sz w:val="30"/>
          <w:szCs w:val="30"/>
        </w:rPr>
        <w:t xml:space="preserve">100,000 </w:t>
      </w:r>
      <w:r w:rsidR="00AB3BD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ล้านบาท </w:t>
      </w:r>
    </w:p>
    <w:p w:rsidR="00DC136D" w:rsidRDefault="0040200A" w:rsidP="00A1531E">
      <w:pPr>
        <w:tabs>
          <w:tab w:val="left" w:pos="993"/>
        </w:tabs>
        <w:spacing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140DD3">
        <w:rPr>
          <w:rFonts w:ascii="TH SarabunPSK" w:hAnsi="TH SarabunPSK" w:cs="TH SarabunPSK"/>
          <w:sz w:val="30"/>
          <w:szCs w:val="30"/>
          <w:cs/>
        </w:rPr>
        <w:t xml:space="preserve">          </w:t>
      </w:r>
      <w:r w:rsidRPr="00AB3BDE">
        <w:rPr>
          <w:rFonts w:ascii="TH SarabunPSK" w:hAnsi="TH SarabunPSK" w:cs="TH SarabunPSK"/>
          <w:b/>
          <w:bCs/>
          <w:sz w:val="30"/>
          <w:szCs w:val="30"/>
          <w:cs/>
        </w:rPr>
        <w:t>2. โครงการเสริมสร้างความเข้มแข็งระดับชุมชน (ตั้งฐาน)</w:t>
      </w:r>
      <w:r w:rsidRPr="00AB3BD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7A593E">
        <w:rPr>
          <w:rFonts w:ascii="TH SarabunPSK" w:hAnsi="TH SarabunPSK" w:cs="TH SarabunPSK" w:hint="cs"/>
          <w:sz w:val="30"/>
          <w:szCs w:val="30"/>
          <w:cs/>
        </w:rPr>
        <w:t>ตาม</w:t>
      </w:r>
      <w:r w:rsidRPr="00AB3BDE">
        <w:rPr>
          <w:rFonts w:ascii="TH SarabunPSK" w:eastAsia="Calibri" w:hAnsi="TH SarabunPSK" w:cs="TH SarabunPSK"/>
          <w:sz w:val="30"/>
          <w:szCs w:val="30"/>
          <w:cs/>
        </w:rPr>
        <w:t xml:space="preserve">หลักปรัชญาของเศรษฐกิจพอเพียงและทฤษฎีใหม่ ขั้นที่ </w:t>
      </w:r>
      <w:r w:rsidRPr="00AB3BDE">
        <w:rPr>
          <w:rFonts w:ascii="TH SarabunPSK" w:eastAsia="Calibri" w:hAnsi="TH SarabunPSK" w:cs="TH SarabunPSK"/>
          <w:sz w:val="30"/>
          <w:szCs w:val="30"/>
        </w:rPr>
        <w:t>2</w:t>
      </w:r>
      <w:r w:rsidRPr="00AB3BDE">
        <w:rPr>
          <w:rFonts w:ascii="TH SarabunPSK" w:eastAsia="Calibri" w:hAnsi="TH SarabunPSK" w:cs="TH SarabunPSK"/>
          <w:sz w:val="30"/>
          <w:szCs w:val="30"/>
          <w:cs/>
        </w:rPr>
        <w:t xml:space="preserve">  </w:t>
      </w:r>
      <w:r w:rsidRPr="00AB3BDE">
        <w:rPr>
          <w:rFonts w:ascii="TH SarabunPSK" w:eastAsia="Calibri" w:hAnsi="TH SarabunPSK" w:cs="TH SarabunPSK"/>
          <w:sz w:val="30"/>
          <w:szCs w:val="30"/>
        </w:rPr>
        <w:t>“</w:t>
      </w:r>
      <w:r w:rsidRPr="00AB3BDE">
        <w:rPr>
          <w:rFonts w:ascii="TH SarabunPSK" w:eastAsia="Calibri" w:hAnsi="TH SarabunPSK" w:cs="TH SarabunPSK"/>
          <w:sz w:val="30"/>
          <w:szCs w:val="30"/>
          <w:cs/>
        </w:rPr>
        <w:t>พึ่งพากันและกัน</w:t>
      </w:r>
      <w:r w:rsidRPr="00AB3BDE">
        <w:rPr>
          <w:rFonts w:ascii="TH SarabunPSK" w:eastAsia="Calibri" w:hAnsi="TH SarabunPSK" w:cs="TH SarabunPSK"/>
          <w:sz w:val="30"/>
          <w:szCs w:val="30"/>
        </w:rPr>
        <w:t>”</w:t>
      </w:r>
      <w:r w:rsidR="00DC136D">
        <w:rPr>
          <w:rFonts w:ascii="TH SarabunPSK" w:eastAsia="Calibri" w:hAnsi="TH SarabunPSK" w:cs="TH SarabunPSK" w:hint="cs"/>
          <w:sz w:val="30"/>
          <w:szCs w:val="30"/>
          <w:cs/>
        </w:rPr>
        <w:t xml:space="preserve"> โดยรัฐบาลสนับสนุนงบประมาณ </w:t>
      </w:r>
      <w:r w:rsidR="00DC136D" w:rsidRPr="00AB3BDE">
        <w:rPr>
          <w:rFonts w:ascii="TH SarabunPSK" w:hAnsi="TH SarabunPSK" w:cs="TH SarabunPSK"/>
          <w:sz w:val="30"/>
          <w:szCs w:val="30"/>
        </w:rPr>
        <w:t>22,000</w:t>
      </w:r>
      <w:r w:rsidR="00DC136D" w:rsidRPr="00AB3BDE">
        <w:rPr>
          <w:rFonts w:ascii="TH SarabunPSK" w:hAnsi="TH SarabunPSK" w:cs="TH SarabunPSK"/>
          <w:sz w:val="30"/>
          <w:szCs w:val="30"/>
          <w:cs/>
        </w:rPr>
        <w:t xml:space="preserve"> ล้านบาท </w:t>
      </w:r>
      <w:r w:rsidR="00DC136D">
        <w:rPr>
          <w:rFonts w:ascii="TH SarabunPSK" w:hAnsi="TH SarabunPSK" w:cs="TH SarabunPSK" w:hint="cs"/>
          <w:sz w:val="30"/>
          <w:szCs w:val="30"/>
          <w:cs/>
        </w:rPr>
        <w:t xml:space="preserve"> เพื่อสนับสนุนวิสาหกิจชุมชน 16</w:t>
      </w:r>
      <w:r w:rsidR="00DC136D">
        <w:rPr>
          <w:rFonts w:ascii="TH SarabunPSK" w:hAnsi="TH SarabunPSK" w:cs="TH SarabunPSK"/>
          <w:sz w:val="30"/>
          <w:szCs w:val="30"/>
        </w:rPr>
        <w:t xml:space="preserve">,000 </w:t>
      </w:r>
      <w:r w:rsidR="00DC136D">
        <w:rPr>
          <w:rFonts w:ascii="TH SarabunPSK" w:hAnsi="TH SarabunPSK" w:cs="TH SarabunPSK" w:hint="cs"/>
          <w:sz w:val="30"/>
          <w:szCs w:val="30"/>
          <w:cs/>
        </w:rPr>
        <w:t>แห่ง</w:t>
      </w:r>
      <w:r w:rsidR="007A593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C136D">
        <w:rPr>
          <w:rFonts w:ascii="TH SarabunPSK" w:hAnsi="TH SarabunPSK" w:cs="TH SarabunPSK" w:hint="cs"/>
          <w:sz w:val="30"/>
          <w:szCs w:val="30"/>
          <w:cs/>
        </w:rPr>
        <w:t>สำหรับ</w:t>
      </w:r>
      <w:r w:rsidR="007A593E">
        <w:rPr>
          <w:rFonts w:ascii="TH SarabunPSK" w:hAnsi="TH SarabunPSK" w:cs="TH SarabunPSK" w:hint="cs"/>
          <w:sz w:val="30"/>
          <w:szCs w:val="30"/>
          <w:cs/>
        </w:rPr>
        <w:t>นำไป</w:t>
      </w:r>
      <w:r w:rsidR="00DC136D">
        <w:rPr>
          <w:rFonts w:ascii="TH SarabunPSK" w:hAnsi="TH SarabunPSK" w:cs="TH SarabunPSK" w:hint="cs"/>
          <w:sz w:val="30"/>
          <w:szCs w:val="30"/>
          <w:cs/>
        </w:rPr>
        <w:t>ลงทุนพื้นฐานด้านการเกษตร เช่น ระบบน้ำ โรงเรือน เครื่องจักรกล และเทคโนโลยีนวัตกรรมทางการเกษตร ไม่เกินร้อยละ 50  ของมูลค่าการลงทุน และไม่เกินแห่งละ 5 ล้านบาท และสนับสนุนค่าใช้จ่ายในปัจจัยการผลิตสำหรับวิสาหกิจชุมชนที่มีการบริหารและดำเนินการผลิตเพื่อสร้างมูลค่าเพิ่ม</w:t>
      </w:r>
    </w:p>
    <w:p w:rsidR="00DC136D" w:rsidRDefault="00DC136D" w:rsidP="00A1531E">
      <w:pPr>
        <w:tabs>
          <w:tab w:val="left" w:pos="993"/>
        </w:tabs>
        <w:spacing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DC136D" w:rsidRDefault="003C60A6" w:rsidP="00A1531E">
      <w:pPr>
        <w:tabs>
          <w:tab w:val="left" w:pos="993"/>
        </w:tabs>
        <w:spacing w:line="240" w:lineRule="auto"/>
        <w:jc w:val="center"/>
        <w:rPr>
          <w:rFonts w:ascii="TH SarabunPSK" w:eastAsia="Calibri" w:hAnsi="TH SarabunPSK" w:cs="TH SarabunPSK"/>
          <w:sz w:val="30"/>
          <w:szCs w:val="30"/>
        </w:rPr>
      </w:pPr>
      <w:r>
        <w:rPr>
          <w:rFonts w:ascii="TH SarabunPSK" w:eastAsia="Calibri" w:hAnsi="TH SarabunPSK" w:cs="TH SarabunPSK"/>
          <w:sz w:val="30"/>
          <w:szCs w:val="30"/>
          <w:cs/>
        </w:rPr>
        <w:lastRenderedPageBreak/>
        <w:br/>
      </w:r>
      <w:r w:rsidR="00DC136D">
        <w:rPr>
          <w:rFonts w:ascii="TH SarabunPSK" w:eastAsia="Calibri" w:hAnsi="TH SarabunPSK" w:cs="TH SarabunPSK" w:hint="cs"/>
          <w:sz w:val="30"/>
          <w:szCs w:val="30"/>
          <w:cs/>
        </w:rPr>
        <w:t>-2-</w:t>
      </w:r>
    </w:p>
    <w:p w:rsidR="005C38E6" w:rsidRPr="00027096" w:rsidRDefault="00DC136D" w:rsidP="00A1531E">
      <w:pPr>
        <w:tabs>
          <w:tab w:val="left" w:pos="993"/>
        </w:tabs>
        <w:spacing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br/>
      </w:r>
      <w:r w:rsidRPr="0049111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49111E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โดย ธ.</w:t>
      </w:r>
      <w:proofErr w:type="spellStart"/>
      <w:r w:rsidRPr="0049111E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ก.ส</w:t>
      </w:r>
      <w:proofErr w:type="spellEnd"/>
      <w:r w:rsidRPr="0049111E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.</w:t>
      </w:r>
      <w:r w:rsidR="005C38E6" w:rsidRPr="0049111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5C38E6" w:rsidRPr="0049111E">
        <w:rPr>
          <w:rFonts w:ascii="TH SarabunPSK" w:hAnsi="TH SarabunPSK" w:cs="TH SarabunPSK"/>
          <w:b/>
          <w:bCs/>
          <w:sz w:val="30"/>
          <w:szCs w:val="30"/>
          <w:cs/>
        </w:rPr>
        <w:t>พร้อม</w:t>
      </w:r>
      <w:r w:rsidR="005C38E6" w:rsidRPr="00AB3BDE">
        <w:rPr>
          <w:rFonts w:ascii="TH SarabunPSK" w:hAnsi="TH SarabunPSK" w:cs="TH SarabunPSK"/>
          <w:b/>
          <w:bCs/>
          <w:sz w:val="30"/>
          <w:szCs w:val="30"/>
          <w:cs/>
        </w:rPr>
        <w:t>สนับสนุนสินเชื่อ</w:t>
      </w:r>
      <w:r w:rsidR="007A593E">
        <w:rPr>
          <w:rFonts w:ascii="TH SarabunPSK" w:hAnsi="TH SarabunPSK" w:cs="TH SarabunPSK" w:hint="cs"/>
          <w:b/>
          <w:bCs/>
          <w:sz w:val="30"/>
          <w:szCs w:val="30"/>
          <w:cs/>
        </w:rPr>
        <w:t>ดอกเบี้ย</w:t>
      </w:r>
      <w:r w:rsidR="005C38E6" w:rsidRPr="00AB3BDE">
        <w:rPr>
          <w:rFonts w:ascii="TH SarabunPSK" w:hAnsi="TH SarabunPSK" w:cs="TH SarabunPSK"/>
          <w:b/>
          <w:bCs/>
          <w:sz w:val="30"/>
          <w:szCs w:val="30"/>
          <w:cs/>
        </w:rPr>
        <w:t>ผ่อนปรน ได้แก่ สินเชื่อธุรกิจสร้างไทย</w:t>
      </w:r>
      <w:r w:rsidR="00C90272">
        <w:rPr>
          <w:rFonts w:ascii="TH SarabunPSK" w:hAnsi="TH SarabunPSK" w:cs="TH SarabunPSK" w:hint="cs"/>
          <w:b/>
          <w:bCs/>
          <w:sz w:val="30"/>
          <w:szCs w:val="30"/>
          <w:cs/>
        </w:rPr>
        <w:t>วงเงิน</w:t>
      </w:r>
      <w:r w:rsidR="005C38E6" w:rsidRPr="00AB3BDE">
        <w:rPr>
          <w:rFonts w:ascii="TH SarabunPSK" w:hAnsi="TH SarabunPSK" w:cs="TH SarabunPSK"/>
          <w:b/>
          <w:bCs/>
          <w:sz w:val="30"/>
          <w:szCs w:val="30"/>
          <w:cs/>
        </w:rPr>
        <w:t xml:space="preserve"> 30</w:t>
      </w:r>
      <w:r w:rsidR="005C38E6" w:rsidRPr="00AB3BDE">
        <w:rPr>
          <w:rFonts w:ascii="TH SarabunPSK" w:hAnsi="TH SarabunPSK" w:cs="TH SarabunPSK"/>
          <w:b/>
          <w:bCs/>
          <w:sz w:val="30"/>
          <w:szCs w:val="30"/>
        </w:rPr>
        <w:t xml:space="preserve">,000 </w:t>
      </w:r>
      <w:r w:rsidR="005C38E6" w:rsidRPr="00AB3BDE">
        <w:rPr>
          <w:rFonts w:ascii="TH SarabunPSK" w:hAnsi="TH SarabunPSK" w:cs="TH SarabunPSK"/>
          <w:b/>
          <w:bCs/>
          <w:sz w:val="30"/>
          <w:szCs w:val="30"/>
          <w:cs/>
        </w:rPr>
        <w:t xml:space="preserve">ล้านบาท และสินเชื่อ </w:t>
      </w:r>
      <w:r w:rsidR="005C38E6" w:rsidRPr="00AB3BDE">
        <w:rPr>
          <w:rFonts w:ascii="TH SarabunPSK" w:hAnsi="TH SarabunPSK" w:cs="TH SarabunPSK"/>
          <w:b/>
          <w:bCs/>
          <w:sz w:val="30"/>
          <w:szCs w:val="30"/>
        </w:rPr>
        <w:t>SME</w:t>
      </w:r>
      <w:r w:rsidR="005C38E6" w:rsidRPr="00AB3BDE">
        <w:rPr>
          <w:rFonts w:ascii="TH SarabunPSK" w:hAnsi="TH SarabunPSK" w:cs="TH SarabunPSK"/>
          <w:b/>
          <w:bCs/>
          <w:sz w:val="30"/>
          <w:szCs w:val="30"/>
          <w:cs/>
        </w:rPr>
        <w:t>เกษตร</w:t>
      </w:r>
      <w:r w:rsidR="00C90272">
        <w:rPr>
          <w:rFonts w:ascii="TH SarabunPSK" w:hAnsi="TH SarabunPSK" w:cs="TH SarabunPSK" w:hint="cs"/>
          <w:b/>
          <w:bCs/>
          <w:sz w:val="30"/>
          <w:szCs w:val="30"/>
          <w:cs/>
        </w:rPr>
        <w:t>วงเงิน</w:t>
      </w:r>
      <w:r w:rsidR="005C38E6" w:rsidRPr="00AB3BDE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5C38E6" w:rsidRPr="00AB3BDE">
        <w:rPr>
          <w:rFonts w:ascii="TH SarabunPSK" w:hAnsi="TH SarabunPSK" w:cs="TH SarabunPSK"/>
          <w:b/>
          <w:bCs/>
          <w:sz w:val="30"/>
          <w:szCs w:val="30"/>
        </w:rPr>
        <w:t xml:space="preserve">40,000 </w:t>
      </w:r>
      <w:r w:rsidR="005C38E6" w:rsidRPr="00AB3BDE">
        <w:rPr>
          <w:rFonts w:ascii="TH SarabunPSK" w:hAnsi="TH SarabunPSK" w:cs="TH SarabunPSK"/>
          <w:b/>
          <w:bCs/>
          <w:sz w:val="30"/>
          <w:szCs w:val="30"/>
          <w:cs/>
        </w:rPr>
        <w:t>ล้านบาท</w:t>
      </w:r>
      <w:r w:rsidR="00126522">
        <w:rPr>
          <w:rFonts w:ascii="TH SarabunPSK" w:hAnsi="TH SarabunPSK" w:cs="TH SarabunPSK"/>
          <w:b/>
          <w:bCs/>
          <w:sz w:val="30"/>
          <w:szCs w:val="30"/>
        </w:rPr>
        <w:br/>
      </w:r>
      <w:r w:rsidR="00126522">
        <w:rPr>
          <w:rFonts w:ascii="TH SarabunPSK" w:hAnsi="TH SarabunPSK" w:cs="TH SarabunPSK"/>
          <w:b/>
          <w:bCs/>
          <w:sz w:val="30"/>
          <w:szCs w:val="30"/>
        </w:rPr>
        <w:br/>
        <w:t xml:space="preserve">        </w:t>
      </w:r>
      <w:r w:rsidR="005C38E6" w:rsidRPr="00140DD3">
        <w:rPr>
          <w:rFonts w:ascii="TH SarabunPSK" w:hAnsi="TH SarabunPSK" w:cs="TH SarabunPSK"/>
          <w:b/>
          <w:bCs/>
          <w:sz w:val="30"/>
          <w:szCs w:val="30"/>
        </w:rPr>
        <w:t>3.</w:t>
      </w:r>
      <w:r w:rsidR="005C38E6" w:rsidRPr="00140DD3">
        <w:rPr>
          <w:rFonts w:ascii="TH SarabunPSK" w:eastAsia="Calibri" w:hAnsi="TH SarabunPSK" w:cs="TH SarabunPSK"/>
          <w:b/>
          <w:bCs/>
          <w:sz w:val="30"/>
          <w:szCs w:val="30"/>
          <w:cs/>
        </w:rPr>
        <w:t>โครงการเสริมสร้างความยั่งยืนของเศรษฐกิจฐานราก (ตั้งมั่น)</w:t>
      </w:r>
      <w:r w:rsidR="005C38E6" w:rsidRPr="00140DD3">
        <w:rPr>
          <w:rFonts w:ascii="TH SarabunPSK" w:eastAsia="Calibri" w:hAnsi="TH SarabunPSK" w:cs="TH SarabunPSK"/>
          <w:b/>
          <w:bCs/>
          <w:sz w:val="30"/>
          <w:szCs w:val="30"/>
        </w:rPr>
        <w:t xml:space="preserve"> </w:t>
      </w:r>
      <w:r w:rsidR="007A593E">
        <w:rPr>
          <w:rFonts w:ascii="TH SarabunPSK" w:eastAsia="Calibri" w:hAnsi="TH SarabunPSK" w:cs="TH SarabunPSK" w:hint="cs"/>
          <w:sz w:val="30"/>
          <w:szCs w:val="30"/>
          <w:cs/>
        </w:rPr>
        <w:t>ตาม</w:t>
      </w:r>
      <w:r w:rsidR="005C38E6" w:rsidRPr="00140DD3">
        <w:rPr>
          <w:rFonts w:ascii="TH SarabunPSK" w:eastAsia="Calibri" w:hAnsi="TH SarabunPSK" w:cs="TH SarabunPSK"/>
          <w:sz w:val="30"/>
          <w:szCs w:val="30"/>
          <w:cs/>
        </w:rPr>
        <w:t xml:space="preserve">หลักปรัชญาของเศรษฐกิจพอเพียงและทฤษฎีใหม่ ขั้นที่ </w:t>
      </w:r>
      <w:r w:rsidR="005C38E6" w:rsidRPr="00140DD3">
        <w:rPr>
          <w:rFonts w:ascii="TH SarabunPSK" w:eastAsia="Calibri" w:hAnsi="TH SarabunPSK" w:cs="TH SarabunPSK"/>
          <w:sz w:val="30"/>
          <w:szCs w:val="30"/>
        </w:rPr>
        <w:t>3 “</w:t>
      </w:r>
      <w:r w:rsidR="005C38E6" w:rsidRPr="00140DD3">
        <w:rPr>
          <w:rFonts w:ascii="TH SarabunPSK" w:eastAsia="Calibri" w:hAnsi="TH SarabunPSK" w:cs="TH SarabunPSK"/>
          <w:sz w:val="30"/>
          <w:szCs w:val="30"/>
          <w:cs/>
        </w:rPr>
        <w:t>เชื่อมโยงเป็นเครือข่าย</w:t>
      </w:r>
      <w:r w:rsidR="005C38E6" w:rsidRPr="00140DD3">
        <w:rPr>
          <w:rFonts w:ascii="TH SarabunPSK" w:eastAsia="Calibri" w:hAnsi="TH SarabunPSK" w:cs="TH SarabunPSK"/>
          <w:sz w:val="30"/>
          <w:szCs w:val="30"/>
        </w:rPr>
        <w:t>”</w:t>
      </w:r>
      <w:r w:rsidR="00E462F8">
        <w:rPr>
          <w:rFonts w:ascii="TH SarabunPSK" w:eastAsia="Calibri" w:hAnsi="TH SarabunPSK" w:cs="TH SarabunPSK"/>
          <w:sz w:val="30"/>
          <w:szCs w:val="30"/>
        </w:rPr>
        <w:t xml:space="preserve"> </w:t>
      </w:r>
      <w:r w:rsidR="00E462F8">
        <w:rPr>
          <w:rFonts w:ascii="TH SarabunPSK" w:eastAsia="Calibri" w:hAnsi="TH SarabunPSK" w:cs="TH SarabunPSK" w:hint="cs"/>
          <w:sz w:val="30"/>
          <w:szCs w:val="30"/>
          <w:cs/>
        </w:rPr>
        <w:t xml:space="preserve"> โดยรัฐบาลสนับสนุนงบประมาณ 21</w:t>
      </w:r>
      <w:r w:rsidR="00E462F8">
        <w:rPr>
          <w:rFonts w:ascii="TH SarabunPSK" w:eastAsia="Calibri" w:hAnsi="TH SarabunPSK" w:cs="TH SarabunPSK"/>
          <w:sz w:val="30"/>
          <w:szCs w:val="30"/>
        </w:rPr>
        <w:t xml:space="preserve">,675 </w:t>
      </w:r>
      <w:r w:rsidR="00E462F8">
        <w:rPr>
          <w:rFonts w:ascii="TH SarabunPSK" w:eastAsia="Calibri" w:hAnsi="TH SarabunPSK" w:cs="TH SarabunPSK" w:hint="cs"/>
          <w:sz w:val="30"/>
          <w:szCs w:val="30"/>
          <w:cs/>
        </w:rPr>
        <w:t xml:space="preserve"> ล้านบาท</w:t>
      </w:r>
      <w:r w:rsidR="005C38E6" w:rsidRPr="00140DD3">
        <w:rPr>
          <w:rFonts w:ascii="TH SarabunPSK" w:eastAsia="Calibri" w:hAnsi="TH SarabunPSK" w:cs="TH SarabunPSK"/>
          <w:sz w:val="30"/>
          <w:szCs w:val="30"/>
        </w:rPr>
        <w:t xml:space="preserve"> </w:t>
      </w:r>
      <w:r w:rsidR="005C38E6" w:rsidRPr="00140DD3">
        <w:rPr>
          <w:rFonts w:ascii="TH SarabunPSK" w:eastAsia="Calibri" w:hAnsi="TH SarabunPSK" w:cs="TH SarabunPSK"/>
          <w:sz w:val="30"/>
          <w:szCs w:val="30"/>
          <w:cs/>
        </w:rPr>
        <w:t>เพื่อสนับสนุนให้สถาบันเกษตรกรและผู้ประกอบการ</w:t>
      </w:r>
      <w:r w:rsidR="00E462F8">
        <w:rPr>
          <w:rFonts w:ascii="TH SarabunPSK" w:eastAsia="Calibri" w:hAnsi="TH SarabunPSK" w:cs="TH SarabunPSK" w:hint="cs"/>
          <w:sz w:val="30"/>
          <w:szCs w:val="30"/>
          <w:cs/>
        </w:rPr>
        <w:t xml:space="preserve"> จำนวน 7</w:t>
      </w:r>
      <w:r w:rsidR="00E462F8">
        <w:rPr>
          <w:rFonts w:ascii="TH SarabunPSK" w:eastAsia="Calibri" w:hAnsi="TH SarabunPSK" w:cs="TH SarabunPSK"/>
          <w:sz w:val="30"/>
          <w:szCs w:val="30"/>
        </w:rPr>
        <w:t>,</w:t>
      </w:r>
      <w:r w:rsidR="00E462F8">
        <w:rPr>
          <w:rFonts w:ascii="TH SarabunPSK" w:eastAsia="Calibri" w:hAnsi="TH SarabunPSK" w:cs="TH SarabunPSK" w:hint="cs"/>
          <w:sz w:val="30"/>
          <w:szCs w:val="30"/>
          <w:cs/>
        </w:rPr>
        <w:t>255 แห่ง</w:t>
      </w:r>
      <w:r w:rsidR="005C38E6" w:rsidRPr="00140DD3">
        <w:rPr>
          <w:rFonts w:ascii="TH SarabunPSK" w:eastAsia="Calibri" w:hAnsi="TH SarabunPSK" w:cs="TH SarabunPSK"/>
          <w:sz w:val="30"/>
          <w:szCs w:val="30"/>
          <w:cs/>
        </w:rPr>
        <w:t xml:space="preserve"> เป็นหัวขบวน</w:t>
      </w:r>
      <w:r w:rsidR="007A593E">
        <w:rPr>
          <w:rFonts w:ascii="TH SarabunPSK" w:eastAsia="Calibri" w:hAnsi="TH SarabunPSK" w:cs="TH SarabunPSK" w:hint="cs"/>
          <w:sz w:val="30"/>
          <w:szCs w:val="30"/>
          <w:cs/>
        </w:rPr>
        <w:t>ใน</w:t>
      </w:r>
      <w:r w:rsidR="005C38E6" w:rsidRPr="00140DD3">
        <w:rPr>
          <w:rFonts w:ascii="TH SarabunPSK" w:eastAsia="Calibri" w:hAnsi="TH SarabunPSK" w:cs="TH SarabunPSK"/>
          <w:sz w:val="30"/>
          <w:szCs w:val="30"/>
          <w:cs/>
        </w:rPr>
        <w:t xml:space="preserve">การรวบรวมผลผลิต การแปรรูปผลผลิต </w:t>
      </w:r>
      <w:r w:rsidR="006D52C1">
        <w:rPr>
          <w:rFonts w:ascii="TH SarabunPSK" w:eastAsia="Calibri" w:hAnsi="TH SarabunPSK" w:cs="TH SarabunPSK"/>
          <w:sz w:val="30"/>
          <w:szCs w:val="30"/>
          <w:cs/>
        </w:rPr>
        <w:br/>
      </w:r>
      <w:r w:rsidR="005C38E6" w:rsidRPr="00140DD3">
        <w:rPr>
          <w:rFonts w:ascii="TH SarabunPSK" w:eastAsia="Calibri" w:hAnsi="TH SarabunPSK" w:cs="TH SarabunPSK"/>
          <w:sz w:val="30"/>
          <w:szCs w:val="30"/>
          <w:cs/>
        </w:rPr>
        <w:t>การเชื่อมโยงการตลาด การจัดการขนส่ง การให้บริการทางการเกษตร และการท่องเที่ยวชุมชน โดย</w:t>
      </w:r>
      <w:r w:rsidR="007A593E">
        <w:rPr>
          <w:rFonts w:ascii="TH SarabunPSK" w:eastAsia="Calibri" w:hAnsi="TH SarabunPSK" w:cs="TH SarabunPSK" w:hint="cs"/>
          <w:sz w:val="30"/>
          <w:szCs w:val="30"/>
          <w:cs/>
        </w:rPr>
        <w:t>เน้นการมีส่วนร่วมและให้</w:t>
      </w:r>
      <w:r w:rsidR="005C38E6" w:rsidRPr="00140DD3">
        <w:rPr>
          <w:rFonts w:ascii="TH SarabunPSK" w:eastAsia="Calibri" w:hAnsi="TH SarabunPSK" w:cs="TH SarabunPSK"/>
          <w:sz w:val="30"/>
          <w:szCs w:val="30"/>
          <w:cs/>
        </w:rPr>
        <w:t>ชุมชนเป็นศูนย์กลาง</w:t>
      </w:r>
      <w:r w:rsidR="007A593E">
        <w:rPr>
          <w:rFonts w:ascii="TH SarabunPSK" w:eastAsia="Calibri" w:hAnsi="TH SarabunPSK" w:cs="TH SarabunPSK"/>
          <w:sz w:val="30"/>
          <w:szCs w:val="30"/>
        </w:rPr>
        <w:t xml:space="preserve"> </w:t>
      </w:r>
      <w:r w:rsidR="007A593E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="00C90272">
        <w:rPr>
          <w:rFonts w:ascii="TH SarabunPSK" w:eastAsia="Calibri" w:hAnsi="TH SarabunPSK" w:cs="TH SarabunPSK" w:hint="cs"/>
          <w:sz w:val="30"/>
          <w:szCs w:val="30"/>
          <w:cs/>
        </w:rPr>
        <w:t>ประกอบด้วย</w:t>
      </w:r>
      <w:r w:rsidR="007A593E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="005C38E6" w:rsidRPr="00140DD3">
        <w:rPr>
          <w:rFonts w:ascii="TH SarabunPSK" w:hAnsi="TH SarabunPSK" w:cs="TH SarabunPSK"/>
          <w:sz w:val="30"/>
          <w:szCs w:val="30"/>
          <w:cs/>
        </w:rPr>
        <w:t>ค่าลงทุนปัจจัยพื้นฐาน</w:t>
      </w:r>
      <w:r w:rsidR="00E462F8">
        <w:rPr>
          <w:rFonts w:ascii="TH SarabunPSK" w:hAnsi="TH SarabunPSK" w:cs="TH SarabunPSK" w:hint="cs"/>
          <w:sz w:val="30"/>
          <w:szCs w:val="30"/>
          <w:cs/>
        </w:rPr>
        <w:t xml:space="preserve"> การปรับเปลี่ยนการผลิต การเช่า การจ้างแรงงาน ไม่เกินร้อยละ 50 ของค่าลงทุนและค่าใช้จ่าย</w:t>
      </w:r>
      <w:r w:rsidR="007A593E">
        <w:rPr>
          <w:rFonts w:ascii="TH SarabunPSK" w:hAnsi="TH SarabunPSK" w:cs="TH SarabunPSK" w:hint="cs"/>
          <w:sz w:val="30"/>
          <w:szCs w:val="30"/>
          <w:cs/>
        </w:rPr>
        <w:t>และไม่เกินแห่งละ 5 ล้านบาท</w:t>
      </w:r>
      <w:r w:rsidR="00E462F8">
        <w:rPr>
          <w:rFonts w:ascii="TH SarabunPSK" w:hAnsi="TH SarabunPSK" w:cs="TH SarabunPSK" w:hint="cs"/>
          <w:sz w:val="30"/>
          <w:szCs w:val="30"/>
          <w:cs/>
        </w:rPr>
        <w:t xml:space="preserve"> รวมถึงการ</w:t>
      </w:r>
      <w:r w:rsidR="007A593E">
        <w:rPr>
          <w:rFonts w:ascii="TH SarabunPSK" w:hAnsi="TH SarabunPSK" w:cs="TH SarabunPSK" w:hint="cs"/>
          <w:sz w:val="30"/>
          <w:szCs w:val="30"/>
          <w:cs/>
        </w:rPr>
        <w:t>นำไป</w:t>
      </w:r>
      <w:r w:rsidR="005C38E6" w:rsidRPr="00140DD3">
        <w:rPr>
          <w:rFonts w:ascii="TH SarabunPSK" w:hAnsi="TH SarabunPSK" w:cs="TH SarabunPSK"/>
          <w:sz w:val="30"/>
          <w:szCs w:val="30"/>
          <w:cs/>
        </w:rPr>
        <w:t>พัฒนาความรู้เพื่อเสริมสร้างความเข้มแข็งให้กับผู้นำ</w:t>
      </w:r>
      <w:r w:rsidR="005C38E6" w:rsidRPr="00191901">
        <w:rPr>
          <w:rFonts w:ascii="TH SarabunPSK" w:hAnsi="TH SarabunPSK" w:cs="TH SarabunPSK"/>
          <w:sz w:val="30"/>
          <w:szCs w:val="30"/>
          <w:cs/>
        </w:rPr>
        <w:t>สถาบันเกษตรกร</w:t>
      </w:r>
      <w:r w:rsidR="00CA594E" w:rsidRPr="00027096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E462F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โดย ธ.</w:t>
      </w:r>
      <w:proofErr w:type="spellStart"/>
      <w:r w:rsidR="00E462F8">
        <w:rPr>
          <w:rFonts w:ascii="TH SarabunPSK" w:hAnsi="TH SarabunPSK" w:cs="TH SarabunPSK" w:hint="cs"/>
          <w:b/>
          <w:bCs/>
          <w:sz w:val="30"/>
          <w:szCs w:val="30"/>
          <w:cs/>
        </w:rPr>
        <w:t>ก.ส</w:t>
      </w:r>
      <w:proofErr w:type="spellEnd"/>
      <w:r w:rsidR="00E462F8">
        <w:rPr>
          <w:rFonts w:ascii="TH SarabunPSK" w:hAnsi="TH SarabunPSK" w:cs="TH SarabunPSK" w:hint="cs"/>
          <w:b/>
          <w:bCs/>
          <w:sz w:val="30"/>
          <w:szCs w:val="30"/>
          <w:cs/>
        </w:rPr>
        <w:t>.ยัง</w:t>
      </w:r>
      <w:r w:rsidR="00CA594E" w:rsidRPr="00027096">
        <w:rPr>
          <w:rFonts w:ascii="TH SarabunPSK" w:hAnsi="TH SarabunPSK" w:cs="TH SarabunPSK"/>
          <w:b/>
          <w:bCs/>
          <w:sz w:val="30"/>
          <w:szCs w:val="30"/>
          <w:cs/>
        </w:rPr>
        <w:t>สนับสนุนสินเชื่อ</w:t>
      </w:r>
      <w:r w:rsidR="007A593E">
        <w:rPr>
          <w:rFonts w:ascii="TH SarabunPSK" w:hAnsi="TH SarabunPSK" w:cs="TH SarabunPSK" w:hint="cs"/>
          <w:b/>
          <w:bCs/>
          <w:sz w:val="30"/>
          <w:szCs w:val="30"/>
          <w:cs/>
        </w:rPr>
        <w:t>ดอกเบี้ย</w:t>
      </w:r>
      <w:r w:rsidR="00CA594E" w:rsidRPr="00027096">
        <w:rPr>
          <w:rFonts w:ascii="TH SarabunPSK" w:hAnsi="TH SarabunPSK" w:cs="TH SarabunPSK"/>
          <w:b/>
          <w:bCs/>
          <w:sz w:val="30"/>
          <w:szCs w:val="30"/>
          <w:cs/>
        </w:rPr>
        <w:t>ผ่อนปรน ได้แก่ สินเชื่อธุรกิจ</w:t>
      </w:r>
      <w:r w:rsidR="00027096" w:rsidRPr="00027096">
        <w:rPr>
          <w:rFonts w:ascii="TH SarabunPSK" w:hAnsi="TH SarabunPSK" w:cs="TH SarabunPSK" w:hint="cs"/>
          <w:b/>
          <w:bCs/>
          <w:sz w:val="30"/>
          <w:szCs w:val="30"/>
          <w:cs/>
        </w:rPr>
        <w:t>ชุมชน</w:t>
      </w:r>
      <w:r w:rsidR="00CA594E" w:rsidRPr="00027096">
        <w:rPr>
          <w:rFonts w:ascii="TH SarabunPSK" w:hAnsi="TH SarabunPSK" w:cs="TH SarabunPSK"/>
          <w:b/>
          <w:bCs/>
          <w:sz w:val="30"/>
          <w:szCs w:val="30"/>
          <w:cs/>
        </w:rPr>
        <w:t>สร้างไทย</w:t>
      </w:r>
      <w:r w:rsidR="00C90272">
        <w:rPr>
          <w:rFonts w:ascii="TH SarabunPSK" w:hAnsi="TH SarabunPSK" w:cs="TH SarabunPSK" w:hint="cs"/>
          <w:b/>
          <w:bCs/>
          <w:sz w:val="30"/>
          <w:szCs w:val="30"/>
          <w:cs/>
        </w:rPr>
        <w:t>วงเงิน</w:t>
      </w:r>
      <w:r w:rsidR="00CA594E" w:rsidRPr="00027096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027096" w:rsidRPr="00027096"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="00CA594E" w:rsidRPr="00027096">
        <w:rPr>
          <w:rFonts w:ascii="TH SarabunPSK" w:hAnsi="TH SarabunPSK" w:cs="TH SarabunPSK"/>
          <w:b/>
          <w:bCs/>
          <w:sz w:val="30"/>
          <w:szCs w:val="30"/>
          <w:cs/>
        </w:rPr>
        <w:t>0</w:t>
      </w:r>
      <w:r w:rsidR="00CA594E" w:rsidRPr="00027096">
        <w:rPr>
          <w:rFonts w:ascii="TH SarabunPSK" w:hAnsi="TH SarabunPSK" w:cs="TH SarabunPSK"/>
          <w:b/>
          <w:bCs/>
          <w:sz w:val="30"/>
          <w:szCs w:val="30"/>
        </w:rPr>
        <w:t xml:space="preserve">,000 </w:t>
      </w:r>
      <w:r w:rsidR="00CA594E" w:rsidRPr="00027096">
        <w:rPr>
          <w:rFonts w:ascii="TH SarabunPSK" w:hAnsi="TH SarabunPSK" w:cs="TH SarabunPSK"/>
          <w:b/>
          <w:bCs/>
          <w:sz w:val="30"/>
          <w:szCs w:val="30"/>
          <w:cs/>
        </w:rPr>
        <w:t>ล้านบาท</w:t>
      </w:r>
      <w:r w:rsidR="003C60A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CA594E" w:rsidRPr="00027096">
        <w:rPr>
          <w:rFonts w:ascii="TH SarabunPSK" w:hAnsi="TH SarabunPSK" w:cs="TH SarabunPSK"/>
          <w:b/>
          <w:bCs/>
          <w:sz w:val="30"/>
          <w:szCs w:val="30"/>
          <w:cs/>
        </w:rPr>
        <w:t xml:space="preserve">และสินเชื่อ </w:t>
      </w:r>
      <w:r w:rsidR="00CA594E" w:rsidRPr="00027096">
        <w:rPr>
          <w:rFonts w:ascii="TH SarabunPSK" w:hAnsi="TH SarabunPSK" w:cs="TH SarabunPSK"/>
          <w:b/>
          <w:bCs/>
          <w:sz w:val="30"/>
          <w:szCs w:val="30"/>
        </w:rPr>
        <w:t>SME</w:t>
      </w:r>
      <w:r w:rsidR="003C60A6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CA594E" w:rsidRPr="00027096">
        <w:rPr>
          <w:rFonts w:ascii="TH SarabunPSK" w:hAnsi="TH SarabunPSK" w:cs="TH SarabunPSK"/>
          <w:b/>
          <w:bCs/>
          <w:sz w:val="30"/>
          <w:szCs w:val="30"/>
          <w:cs/>
        </w:rPr>
        <w:t>เกษตร</w:t>
      </w:r>
      <w:r w:rsidR="00C90272">
        <w:rPr>
          <w:rFonts w:ascii="TH SarabunPSK" w:hAnsi="TH SarabunPSK" w:cs="TH SarabunPSK" w:hint="cs"/>
          <w:b/>
          <w:bCs/>
          <w:sz w:val="30"/>
          <w:szCs w:val="30"/>
          <w:cs/>
        </w:rPr>
        <w:t>วงเงิน</w:t>
      </w:r>
      <w:r w:rsidR="00CA594E" w:rsidRPr="00027096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027096" w:rsidRPr="00027096"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="00CA594E" w:rsidRPr="00027096">
        <w:rPr>
          <w:rFonts w:ascii="TH SarabunPSK" w:hAnsi="TH SarabunPSK" w:cs="TH SarabunPSK"/>
          <w:b/>
          <w:bCs/>
          <w:sz w:val="30"/>
          <w:szCs w:val="30"/>
        </w:rPr>
        <w:t xml:space="preserve">0,000 </w:t>
      </w:r>
      <w:r w:rsidR="00CA594E" w:rsidRPr="00027096">
        <w:rPr>
          <w:rFonts w:ascii="TH SarabunPSK" w:hAnsi="TH SarabunPSK" w:cs="TH SarabunPSK"/>
          <w:b/>
          <w:bCs/>
          <w:sz w:val="30"/>
          <w:szCs w:val="30"/>
          <w:cs/>
        </w:rPr>
        <w:t>ล้านบาท</w:t>
      </w:r>
      <w:r w:rsidR="00027096" w:rsidRPr="0002709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:rsidR="004A11E8" w:rsidRPr="00F94B01" w:rsidRDefault="00C966A6" w:rsidP="00A1531E">
      <w:pPr>
        <w:spacing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F94B0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นายอภิรมย์ </w:t>
      </w:r>
      <w:r w:rsidRPr="00F94B01">
        <w:rPr>
          <w:rFonts w:ascii="TH SarabunPSK" w:hAnsi="TH SarabunPSK" w:cs="TH SarabunPSK" w:hint="cs"/>
          <w:sz w:val="30"/>
          <w:szCs w:val="30"/>
          <w:cs/>
        </w:rPr>
        <w:t>กล่าว</w:t>
      </w:r>
      <w:r w:rsidR="00CA594E">
        <w:rPr>
          <w:rFonts w:ascii="TH SarabunPSK" w:hAnsi="TH SarabunPSK" w:cs="TH SarabunPSK" w:hint="cs"/>
          <w:sz w:val="30"/>
          <w:szCs w:val="30"/>
          <w:cs/>
        </w:rPr>
        <w:t>อีก</w:t>
      </w:r>
      <w:r w:rsidRPr="00F94B01">
        <w:rPr>
          <w:rFonts w:ascii="TH SarabunPSK" w:hAnsi="TH SarabunPSK" w:cs="TH SarabunPSK" w:hint="cs"/>
          <w:sz w:val="30"/>
          <w:szCs w:val="30"/>
          <w:cs/>
        </w:rPr>
        <w:t>ว่า</w:t>
      </w:r>
      <w:r w:rsidR="00AF699A" w:rsidRPr="00F94B01">
        <w:rPr>
          <w:rFonts w:ascii="TH SarabunPSK" w:hAnsi="TH SarabunPSK" w:cs="TH SarabunPSK"/>
          <w:sz w:val="30"/>
          <w:szCs w:val="30"/>
        </w:rPr>
        <w:t xml:space="preserve"> </w:t>
      </w:r>
      <w:r w:rsidR="00140DD3">
        <w:rPr>
          <w:rFonts w:ascii="TH SarabunPSK" w:hAnsi="TH SarabunPSK" w:cs="TH SarabunPSK" w:hint="cs"/>
          <w:sz w:val="30"/>
          <w:szCs w:val="30"/>
          <w:cs/>
        </w:rPr>
        <w:t>การ</w:t>
      </w:r>
      <w:r w:rsidR="00191901">
        <w:rPr>
          <w:rFonts w:ascii="TH SarabunPSK" w:hAnsi="TH SarabunPSK" w:cs="TH SarabunPSK" w:hint="cs"/>
          <w:sz w:val="30"/>
          <w:szCs w:val="30"/>
          <w:cs/>
        </w:rPr>
        <w:t>ฟื้นฟูเกษตรกรภายหลังสถานการณ์การแพร่ระบาดของเชื้อ</w:t>
      </w:r>
      <w:proofErr w:type="spellStart"/>
      <w:r w:rsidR="00191901">
        <w:rPr>
          <w:rFonts w:ascii="TH SarabunPSK" w:hAnsi="TH SarabunPSK" w:cs="TH SarabunPSK" w:hint="cs"/>
          <w:sz w:val="30"/>
          <w:szCs w:val="30"/>
          <w:cs/>
        </w:rPr>
        <w:t>ไวรัส</w:t>
      </w:r>
      <w:proofErr w:type="spellEnd"/>
      <w:r w:rsidR="00191901">
        <w:rPr>
          <w:rFonts w:ascii="TH SarabunPSK" w:hAnsi="TH SarabunPSK" w:cs="TH SarabunPSK" w:hint="cs"/>
          <w:sz w:val="30"/>
          <w:szCs w:val="30"/>
          <w:cs/>
        </w:rPr>
        <w:t xml:space="preserve">โควิด-19 </w:t>
      </w:r>
      <w:r w:rsidR="00140DD3">
        <w:rPr>
          <w:rFonts w:ascii="TH SarabunPSK" w:hAnsi="TH SarabunPSK" w:cs="TH SarabunPSK" w:hint="cs"/>
          <w:sz w:val="30"/>
          <w:szCs w:val="30"/>
          <w:cs/>
        </w:rPr>
        <w:t>ภายใต้โครงการเศรษฐกิจพอเพียงสร้างไทย ถือว่าเป็นการ</w:t>
      </w:r>
      <w:r w:rsidR="00AF699A" w:rsidRPr="00F94B01">
        <w:rPr>
          <w:rFonts w:ascii="TH SarabunPSK" w:hAnsi="TH SarabunPSK" w:cs="TH SarabunPSK" w:hint="cs"/>
          <w:sz w:val="30"/>
          <w:szCs w:val="30"/>
          <w:cs/>
        </w:rPr>
        <w:t>บูร</w:t>
      </w:r>
      <w:proofErr w:type="spellStart"/>
      <w:r w:rsidR="00AF699A" w:rsidRPr="00F94B01">
        <w:rPr>
          <w:rFonts w:ascii="TH SarabunPSK" w:hAnsi="TH SarabunPSK" w:cs="TH SarabunPSK" w:hint="cs"/>
          <w:sz w:val="30"/>
          <w:szCs w:val="30"/>
          <w:cs/>
        </w:rPr>
        <w:t>ณา</w:t>
      </w:r>
      <w:proofErr w:type="spellEnd"/>
      <w:r w:rsidR="00AF699A" w:rsidRPr="00F94B01">
        <w:rPr>
          <w:rFonts w:ascii="TH SarabunPSK" w:hAnsi="TH SarabunPSK" w:cs="TH SarabunPSK" w:hint="cs"/>
          <w:sz w:val="30"/>
          <w:szCs w:val="30"/>
          <w:cs/>
        </w:rPr>
        <w:t xml:space="preserve">การความร่วมมือจากหน่วยงานต่าง ๆ </w:t>
      </w:r>
      <w:r w:rsidR="000F381D" w:rsidRPr="00F94B01">
        <w:rPr>
          <w:rFonts w:ascii="TH SarabunPSK" w:hAnsi="TH SarabunPSK" w:cs="TH SarabunPSK" w:hint="cs"/>
          <w:sz w:val="30"/>
          <w:szCs w:val="30"/>
          <w:cs/>
        </w:rPr>
        <w:t>สู่การพัฒนาชุมชนให้เข้มแข็ง</w:t>
      </w:r>
      <w:r w:rsidR="00191901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AF699A" w:rsidRPr="00F94B01">
        <w:rPr>
          <w:rFonts w:ascii="TH SarabunPSK" w:eastAsia="Times New Roman" w:hAnsi="TH SarabunPSK" w:cs="TH SarabunPSK"/>
          <w:sz w:val="30"/>
          <w:szCs w:val="30"/>
          <w:cs/>
        </w:rPr>
        <w:t xml:space="preserve">สนับสนุนการดำเนินกิจกรรมทางเศรษฐกิจฐานรากที่สอดคล้องกับวิถีชีวิตของคนในชุมชน </w:t>
      </w:r>
      <w:r w:rsidR="00AF699A" w:rsidRPr="00F94B01">
        <w:rPr>
          <w:rFonts w:ascii="TH SarabunPSK" w:eastAsia="Times New Roman" w:hAnsi="TH SarabunPSK" w:cs="TH SarabunPSK" w:hint="cs"/>
          <w:sz w:val="30"/>
          <w:szCs w:val="30"/>
          <w:cs/>
        </w:rPr>
        <w:t>ทั้งใน</w:t>
      </w:r>
      <w:r w:rsidR="00C94FD7" w:rsidRPr="00F94B01">
        <w:rPr>
          <w:rFonts w:ascii="TH SarabunPSK" w:eastAsia="Times New Roman" w:hAnsi="TH SarabunPSK" w:cs="TH SarabunPSK" w:hint="cs"/>
          <w:sz w:val="30"/>
          <w:szCs w:val="30"/>
          <w:cs/>
        </w:rPr>
        <w:t>ด้าน</w:t>
      </w:r>
      <w:r w:rsidR="00AF699A" w:rsidRPr="00F94B01">
        <w:rPr>
          <w:rFonts w:ascii="TH SarabunPSK" w:eastAsia="Times New Roman" w:hAnsi="TH SarabunPSK" w:cs="TH SarabunPSK"/>
          <w:sz w:val="30"/>
          <w:szCs w:val="30"/>
          <w:cs/>
        </w:rPr>
        <w:t xml:space="preserve">การผลิต </w:t>
      </w:r>
      <w:r w:rsidR="00AF699A" w:rsidRPr="00F94B01">
        <w:rPr>
          <w:rFonts w:ascii="TH SarabunPSK" w:eastAsia="Times New Roman" w:hAnsi="TH SarabunPSK" w:cs="TH SarabunPSK" w:hint="cs"/>
          <w:sz w:val="30"/>
          <w:szCs w:val="30"/>
          <w:cs/>
        </w:rPr>
        <w:t>การซื้อ-</w:t>
      </w:r>
      <w:r w:rsidR="00AF699A" w:rsidRPr="00F94B01">
        <w:rPr>
          <w:rFonts w:ascii="TH SarabunPSK" w:eastAsia="Times New Roman" w:hAnsi="TH SarabunPSK" w:cs="TH SarabunPSK"/>
          <w:sz w:val="30"/>
          <w:szCs w:val="30"/>
          <w:cs/>
        </w:rPr>
        <w:t>ขายผลผลิต</w:t>
      </w:r>
      <w:r w:rsidR="00AF699A" w:rsidRPr="00F94B01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การแปรรูป</w:t>
      </w:r>
      <w:r w:rsidR="00AF699A" w:rsidRPr="00F94B01">
        <w:rPr>
          <w:rFonts w:ascii="TH SarabunPSK" w:eastAsia="Times New Roman" w:hAnsi="TH SarabunPSK" w:cs="TH SarabunPSK"/>
          <w:sz w:val="30"/>
          <w:szCs w:val="30"/>
          <w:cs/>
        </w:rPr>
        <w:t xml:space="preserve"> และ</w:t>
      </w:r>
      <w:r w:rsidR="00AF699A" w:rsidRPr="00F94B01">
        <w:rPr>
          <w:rFonts w:ascii="TH SarabunPSK" w:eastAsia="Times New Roman" w:hAnsi="TH SarabunPSK" w:cs="TH SarabunPSK" w:hint="cs"/>
          <w:sz w:val="30"/>
          <w:szCs w:val="30"/>
          <w:cs/>
        </w:rPr>
        <w:t>การ</w:t>
      </w:r>
      <w:r w:rsidR="00AF699A" w:rsidRPr="00F94B01">
        <w:rPr>
          <w:rFonts w:ascii="TH SarabunPSK" w:eastAsia="Times New Roman" w:hAnsi="TH SarabunPSK" w:cs="TH SarabunPSK"/>
          <w:sz w:val="30"/>
          <w:szCs w:val="30"/>
          <w:cs/>
        </w:rPr>
        <w:t xml:space="preserve">บริโภคของคนในชุมชนอย่างมีส่วนร่วม โดยใช้ทรัพยากรของชุมชน มีการแบ่งปันผลประโยชน์อย่างเกื้อกูลและเป็นธรรม </w:t>
      </w:r>
      <w:r w:rsidR="00E462F8">
        <w:rPr>
          <w:rFonts w:ascii="TH SarabunPSK" w:hAnsi="TH SarabunPSK" w:cs="TH SarabunPSK" w:hint="cs"/>
          <w:sz w:val="30"/>
          <w:szCs w:val="30"/>
          <w:cs/>
        </w:rPr>
        <w:t>โดย</w:t>
      </w:r>
      <w:r w:rsidR="0033563A" w:rsidRPr="00F94B01">
        <w:rPr>
          <w:rFonts w:ascii="TH SarabunPSK" w:hAnsi="TH SarabunPSK" w:cs="TH SarabunPSK" w:hint="cs"/>
          <w:sz w:val="30"/>
          <w:szCs w:val="30"/>
          <w:cs/>
        </w:rPr>
        <w:t>คน</w:t>
      </w:r>
      <w:r w:rsidR="003079C5" w:rsidRPr="00F94B01">
        <w:rPr>
          <w:rFonts w:ascii="TH SarabunPSK" w:hAnsi="TH SarabunPSK" w:cs="TH SarabunPSK" w:hint="cs"/>
          <w:sz w:val="30"/>
          <w:szCs w:val="30"/>
          <w:cs/>
        </w:rPr>
        <w:t>รุ่นใหม่ที่มีความรู้ความสามารถ</w:t>
      </w:r>
      <w:r w:rsidR="003079C5" w:rsidRPr="00F94B01">
        <w:rPr>
          <w:rFonts w:ascii="TH SarabunPSK" w:eastAsia="Calibri" w:hAnsi="TH SarabunPSK" w:cs="TH SarabunPSK" w:hint="cs"/>
          <w:sz w:val="30"/>
          <w:szCs w:val="30"/>
          <w:cs/>
        </w:rPr>
        <w:t>เข้ามาร่วมคิด ร่วมสร้าง</w:t>
      </w:r>
      <w:r w:rsidR="0052637C" w:rsidRPr="00F94B01">
        <w:rPr>
          <w:rFonts w:ascii="TH SarabunPSK" w:eastAsia="Calibri" w:hAnsi="TH SarabunPSK" w:cs="TH SarabunPSK"/>
          <w:sz w:val="30"/>
          <w:szCs w:val="30"/>
          <w:cs/>
        </w:rPr>
        <w:t>ธุรกิจชุมชน</w:t>
      </w:r>
      <w:r w:rsidR="003079C5" w:rsidRPr="00F94B01">
        <w:rPr>
          <w:rFonts w:ascii="TH SarabunPSK" w:eastAsia="Calibri" w:hAnsi="TH SarabunPSK" w:cs="TH SarabunPSK" w:hint="cs"/>
          <w:sz w:val="30"/>
          <w:szCs w:val="30"/>
          <w:cs/>
        </w:rPr>
        <w:t>ภายใต้</w:t>
      </w:r>
      <w:r w:rsidR="0052637C" w:rsidRPr="00F94B01">
        <w:rPr>
          <w:rFonts w:ascii="TH SarabunPSK" w:eastAsia="Calibri" w:hAnsi="TH SarabunPSK" w:cs="TH SarabunPSK"/>
          <w:sz w:val="30"/>
          <w:szCs w:val="30"/>
          <w:cs/>
        </w:rPr>
        <w:t>หลักปรัชญา</w:t>
      </w:r>
      <w:r w:rsidR="003079C5" w:rsidRPr="00F94B01">
        <w:rPr>
          <w:rFonts w:ascii="TH SarabunPSK" w:eastAsia="Calibri" w:hAnsi="TH SarabunPSK" w:cs="TH SarabunPSK" w:hint="cs"/>
          <w:sz w:val="30"/>
          <w:szCs w:val="30"/>
          <w:cs/>
        </w:rPr>
        <w:t>ของ</w:t>
      </w:r>
      <w:r w:rsidR="0052637C" w:rsidRPr="00F94B01">
        <w:rPr>
          <w:rFonts w:ascii="TH SarabunPSK" w:eastAsia="Calibri" w:hAnsi="TH SarabunPSK" w:cs="TH SarabunPSK"/>
          <w:sz w:val="30"/>
          <w:szCs w:val="30"/>
          <w:cs/>
        </w:rPr>
        <w:t xml:space="preserve">เศรษฐกิจพอเพียง </w:t>
      </w:r>
      <w:r w:rsidR="003079C5" w:rsidRPr="00F94B01">
        <w:rPr>
          <w:rFonts w:ascii="TH SarabunPSK" w:eastAsia="Calibri" w:hAnsi="TH SarabunPSK" w:cs="TH SarabunPSK" w:hint="cs"/>
          <w:sz w:val="30"/>
          <w:szCs w:val="30"/>
          <w:cs/>
        </w:rPr>
        <w:t>ควบคู่</w:t>
      </w:r>
      <w:r w:rsidR="0052637C" w:rsidRPr="00F94B01">
        <w:rPr>
          <w:rFonts w:ascii="TH SarabunPSK" w:eastAsia="Calibri" w:hAnsi="TH SarabunPSK" w:cs="TH SarabunPSK"/>
          <w:sz w:val="30"/>
          <w:szCs w:val="30"/>
          <w:cs/>
        </w:rPr>
        <w:t>กับการใช้</w:t>
      </w:r>
      <w:r w:rsidR="003079C5" w:rsidRPr="00F94B01">
        <w:rPr>
          <w:rFonts w:ascii="TH SarabunPSK" w:eastAsia="Calibri" w:hAnsi="TH SarabunPSK" w:cs="TH SarabunPSK" w:hint="cs"/>
          <w:sz w:val="30"/>
          <w:szCs w:val="30"/>
          <w:cs/>
        </w:rPr>
        <w:t>นวัตกรรม</w:t>
      </w:r>
      <w:r w:rsidR="0052637C" w:rsidRPr="00F94B01">
        <w:rPr>
          <w:rFonts w:ascii="TH SarabunPSK" w:eastAsia="Calibri" w:hAnsi="TH SarabunPSK" w:cs="TH SarabunPSK"/>
          <w:sz w:val="30"/>
          <w:szCs w:val="30"/>
          <w:cs/>
        </w:rPr>
        <w:t xml:space="preserve">และเทคโนโลยีสมัยใหม่ </w:t>
      </w:r>
      <w:r w:rsidR="003079C5" w:rsidRPr="00F94B01">
        <w:rPr>
          <w:rFonts w:ascii="TH SarabunPSK" w:eastAsia="Calibri" w:hAnsi="TH SarabunPSK" w:cs="TH SarabunPSK" w:hint="cs"/>
          <w:sz w:val="30"/>
          <w:szCs w:val="30"/>
          <w:cs/>
        </w:rPr>
        <w:t>ในการ</w:t>
      </w:r>
      <w:r w:rsidR="003079C5" w:rsidRPr="00F94B01">
        <w:rPr>
          <w:rFonts w:ascii="TH SarabunPSK" w:hAnsi="TH SarabunPSK" w:cs="TH SarabunPSK"/>
          <w:sz w:val="30"/>
          <w:szCs w:val="30"/>
          <w:cs/>
        </w:rPr>
        <w:t>สร้างมูลค่าเพิ่มให้</w:t>
      </w:r>
      <w:r w:rsidR="00C22E4F" w:rsidRPr="00F94B01">
        <w:rPr>
          <w:rFonts w:ascii="TH SarabunPSK" w:eastAsia="Calibri" w:hAnsi="TH SarabunPSK" w:cs="TH SarabunPSK" w:hint="cs"/>
          <w:sz w:val="30"/>
          <w:szCs w:val="30"/>
          <w:cs/>
        </w:rPr>
        <w:t>กับผลผลิตทางการเกษตรและต่อยอดสู่</w:t>
      </w:r>
      <w:r w:rsidR="00C22E4F" w:rsidRPr="00F94B01">
        <w:rPr>
          <w:rFonts w:ascii="TH SarabunPSK" w:hAnsi="TH SarabunPSK" w:cs="TH SarabunPSK"/>
          <w:sz w:val="30"/>
          <w:szCs w:val="30"/>
          <w:cs/>
        </w:rPr>
        <w:t>ธุรกิจในชุมชน</w:t>
      </w:r>
      <w:r w:rsidR="00C22E4F" w:rsidRPr="00F94B01">
        <w:rPr>
          <w:rFonts w:ascii="TH SarabunPSK" w:eastAsia="Calibri" w:hAnsi="TH SarabunPSK" w:cs="TH SarabunPSK" w:hint="cs"/>
          <w:sz w:val="30"/>
          <w:szCs w:val="30"/>
          <w:cs/>
        </w:rPr>
        <w:t xml:space="preserve"> เน้น</w:t>
      </w:r>
      <w:r w:rsidR="00C22E4F" w:rsidRPr="00F94B01">
        <w:rPr>
          <w:rFonts w:ascii="TH SarabunPSK" w:hAnsi="TH SarabunPSK" w:cs="TH SarabunPSK"/>
          <w:sz w:val="30"/>
          <w:szCs w:val="30"/>
          <w:cs/>
        </w:rPr>
        <w:t>การมีส่วนร่วมของคนในชุมชนและภาคีเครือข่าย</w:t>
      </w:r>
      <w:r w:rsidR="00B14426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7A593E">
        <w:rPr>
          <w:rFonts w:ascii="TH SarabunPSK" w:eastAsia="Calibri" w:hAnsi="TH SarabunPSK" w:cs="TH SarabunPSK" w:hint="cs"/>
          <w:sz w:val="30"/>
          <w:szCs w:val="30"/>
          <w:cs/>
        </w:rPr>
        <w:t>พร้อม</w:t>
      </w:r>
      <w:r w:rsidR="00C22E4F" w:rsidRPr="00F94B01">
        <w:rPr>
          <w:rFonts w:ascii="TH SarabunPSK" w:eastAsia="Calibri" w:hAnsi="TH SarabunPSK" w:cs="TH SarabunPSK"/>
          <w:sz w:val="30"/>
          <w:szCs w:val="30"/>
          <w:cs/>
        </w:rPr>
        <w:t xml:space="preserve">ส่งเสริมการดำเนินธุรกิจเพื่อสังคมในรูปแบบ </w:t>
      </w:r>
      <w:r w:rsidR="00C22E4F" w:rsidRPr="00F94B01">
        <w:rPr>
          <w:rFonts w:ascii="TH SarabunPSK" w:eastAsia="Calibri" w:hAnsi="TH SarabunPSK" w:cs="TH SarabunPSK"/>
          <w:sz w:val="30"/>
          <w:szCs w:val="30"/>
        </w:rPr>
        <w:t xml:space="preserve">Social Enterprise (SE) </w:t>
      </w:r>
      <w:r w:rsidR="00C22E4F" w:rsidRPr="00F94B01">
        <w:rPr>
          <w:rFonts w:ascii="TH SarabunPSK" w:eastAsia="Calibri" w:hAnsi="TH SarabunPSK" w:cs="TH SarabunPSK" w:hint="cs"/>
          <w:sz w:val="30"/>
          <w:szCs w:val="30"/>
          <w:cs/>
        </w:rPr>
        <w:t>อัน</w:t>
      </w:r>
      <w:r w:rsidR="00C22E4F" w:rsidRPr="00F94B01">
        <w:rPr>
          <w:rFonts w:ascii="TH SarabunPSK" w:hAnsi="TH SarabunPSK" w:cs="TH SarabunPSK" w:hint="cs"/>
          <w:sz w:val="30"/>
          <w:szCs w:val="30"/>
          <w:cs/>
        </w:rPr>
        <w:t>นำไปสู่การ</w:t>
      </w:r>
      <w:r w:rsidR="00C22E4F" w:rsidRPr="00F94B01">
        <w:rPr>
          <w:rFonts w:ascii="TH SarabunPSK" w:hAnsi="TH SarabunPSK" w:cs="TH SarabunPSK"/>
          <w:sz w:val="30"/>
          <w:szCs w:val="30"/>
          <w:cs/>
        </w:rPr>
        <w:t>พัฒนาเศรษฐกิจฐานรากให้มีความเข้มแข็งและมุ่งสู่เป้าหมายการพัฒนาที่ยั่งยืน (</w:t>
      </w:r>
      <w:r w:rsidR="00C22E4F" w:rsidRPr="00F94B01">
        <w:rPr>
          <w:rFonts w:ascii="TH SarabunPSK" w:hAnsi="TH SarabunPSK" w:cs="TH SarabunPSK"/>
          <w:sz w:val="30"/>
          <w:szCs w:val="30"/>
        </w:rPr>
        <w:t xml:space="preserve">Sustainable Development) </w:t>
      </w:r>
      <w:r w:rsidR="00B51993" w:rsidRPr="00F94B01">
        <w:rPr>
          <w:rFonts w:ascii="TH SarabunPSK" w:hAnsi="TH SarabunPSK" w:cs="TH SarabunPSK" w:hint="cs"/>
          <w:sz w:val="30"/>
          <w:szCs w:val="30"/>
          <w:cs/>
        </w:rPr>
        <w:tab/>
      </w:r>
    </w:p>
    <w:p w:rsidR="00C508F2" w:rsidRDefault="00C508F2" w:rsidP="00A1531E">
      <w:pPr>
        <w:spacing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6117C0" w:rsidRPr="006117C0" w:rsidRDefault="006117C0" w:rsidP="00A1531E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F6C62">
        <w:rPr>
          <w:rFonts w:ascii="TH SarabunPSK" w:hAnsi="TH SarabunPSK" w:cs="TH SarabunPSK"/>
          <w:sz w:val="32"/>
          <w:szCs w:val="32"/>
        </w:rPr>
        <w:t>*****************************************************</w:t>
      </w:r>
    </w:p>
    <w:p w:rsidR="00F94B01" w:rsidRPr="00997B6B" w:rsidRDefault="00F94B01" w:rsidP="00A1531E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117C0" w:rsidRPr="009F6C62" w:rsidRDefault="006117C0" w:rsidP="00A1531E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sectPr w:rsidR="006117C0" w:rsidRPr="009F6C62" w:rsidSect="00F94B01">
      <w:pgSz w:w="11906" w:h="16838"/>
      <w:pgMar w:top="142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EBD" w:rsidRDefault="003D0EBD" w:rsidP="00A73619">
      <w:pPr>
        <w:spacing w:after="0" w:line="240" w:lineRule="auto"/>
      </w:pPr>
      <w:r>
        <w:separator/>
      </w:r>
    </w:p>
  </w:endnote>
  <w:endnote w:type="continuationSeparator" w:id="0">
    <w:p w:rsidR="003D0EBD" w:rsidRDefault="003D0EBD" w:rsidP="00A73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EBD" w:rsidRDefault="003D0EBD" w:rsidP="00A73619">
      <w:pPr>
        <w:spacing w:after="0" w:line="240" w:lineRule="auto"/>
      </w:pPr>
      <w:r>
        <w:separator/>
      </w:r>
    </w:p>
  </w:footnote>
  <w:footnote w:type="continuationSeparator" w:id="0">
    <w:p w:rsidR="003D0EBD" w:rsidRDefault="003D0EBD" w:rsidP="00A73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D0062"/>
    <w:multiLevelType w:val="hybridMultilevel"/>
    <w:tmpl w:val="BD3ADFA8"/>
    <w:lvl w:ilvl="0" w:tplc="04090011">
      <w:start w:val="1"/>
      <w:numFmt w:val="decimal"/>
      <w:lvlText w:val="%1)"/>
      <w:lvlJc w:val="left"/>
      <w:pPr>
        <w:ind w:left="1418" w:hanging="360"/>
      </w:p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">
    <w:nsid w:val="4042780E"/>
    <w:multiLevelType w:val="hybridMultilevel"/>
    <w:tmpl w:val="6FF8F348"/>
    <w:lvl w:ilvl="0" w:tplc="EFB6C560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C955D0"/>
    <w:multiLevelType w:val="hybridMultilevel"/>
    <w:tmpl w:val="615C738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619"/>
    <w:rsid w:val="00000F12"/>
    <w:rsid w:val="000050FE"/>
    <w:rsid w:val="00027096"/>
    <w:rsid w:val="00027332"/>
    <w:rsid w:val="00036213"/>
    <w:rsid w:val="0003673D"/>
    <w:rsid w:val="00057CB7"/>
    <w:rsid w:val="00062A07"/>
    <w:rsid w:val="0006482B"/>
    <w:rsid w:val="00085EF9"/>
    <w:rsid w:val="000A562E"/>
    <w:rsid w:val="000A76EA"/>
    <w:rsid w:val="000C6AFE"/>
    <w:rsid w:val="000D2517"/>
    <w:rsid w:val="000F381D"/>
    <w:rsid w:val="0010387D"/>
    <w:rsid w:val="00125704"/>
    <w:rsid w:val="00126522"/>
    <w:rsid w:val="0013410F"/>
    <w:rsid w:val="0013767F"/>
    <w:rsid w:val="00140DD3"/>
    <w:rsid w:val="0014128F"/>
    <w:rsid w:val="00150A4C"/>
    <w:rsid w:val="00160778"/>
    <w:rsid w:val="00170A6F"/>
    <w:rsid w:val="00173503"/>
    <w:rsid w:val="00177D0A"/>
    <w:rsid w:val="00186128"/>
    <w:rsid w:val="00191901"/>
    <w:rsid w:val="00192353"/>
    <w:rsid w:val="001A0FB2"/>
    <w:rsid w:val="001A22D9"/>
    <w:rsid w:val="001B3F1E"/>
    <w:rsid w:val="001D04E5"/>
    <w:rsid w:val="001D2BB3"/>
    <w:rsid w:val="001D2E85"/>
    <w:rsid w:val="001D64F6"/>
    <w:rsid w:val="001F41E3"/>
    <w:rsid w:val="002001F2"/>
    <w:rsid w:val="002066D0"/>
    <w:rsid w:val="00212DE6"/>
    <w:rsid w:val="002242D1"/>
    <w:rsid w:val="002401C0"/>
    <w:rsid w:val="002630F1"/>
    <w:rsid w:val="00265413"/>
    <w:rsid w:val="0026738A"/>
    <w:rsid w:val="00271282"/>
    <w:rsid w:val="00274949"/>
    <w:rsid w:val="00277700"/>
    <w:rsid w:val="00281768"/>
    <w:rsid w:val="002A0222"/>
    <w:rsid w:val="002A3A96"/>
    <w:rsid w:val="002A4BF9"/>
    <w:rsid w:val="002A517F"/>
    <w:rsid w:val="002C3D8F"/>
    <w:rsid w:val="002C5366"/>
    <w:rsid w:val="002D1CA7"/>
    <w:rsid w:val="002E5124"/>
    <w:rsid w:val="002F0E13"/>
    <w:rsid w:val="003079C5"/>
    <w:rsid w:val="0031483A"/>
    <w:rsid w:val="003216EA"/>
    <w:rsid w:val="003352AC"/>
    <w:rsid w:val="0033563A"/>
    <w:rsid w:val="00352F0F"/>
    <w:rsid w:val="0036518C"/>
    <w:rsid w:val="003723D6"/>
    <w:rsid w:val="00376A11"/>
    <w:rsid w:val="003A137A"/>
    <w:rsid w:val="003C4653"/>
    <w:rsid w:val="003C60A6"/>
    <w:rsid w:val="003C62F4"/>
    <w:rsid w:val="003D0EBD"/>
    <w:rsid w:val="003D6F4E"/>
    <w:rsid w:val="003D7F79"/>
    <w:rsid w:val="003E3415"/>
    <w:rsid w:val="003F6AD0"/>
    <w:rsid w:val="003F72ED"/>
    <w:rsid w:val="003F784E"/>
    <w:rsid w:val="0040200A"/>
    <w:rsid w:val="004033F0"/>
    <w:rsid w:val="00406A39"/>
    <w:rsid w:val="00431350"/>
    <w:rsid w:val="0043739A"/>
    <w:rsid w:val="00456990"/>
    <w:rsid w:val="00460632"/>
    <w:rsid w:val="00460F10"/>
    <w:rsid w:val="00465722"/>
    <w:rsid w:val="004658C7"/>
    <w:rsid w:val="00490590"/>
    <w:rsid w:val="0049111E"/>
    <w:rsid w:val="004A0703"/>
    <w:rsid w:val="004A11E8"/>
    <w:rsid w:val="004A1292"/>
    <w:rsid w:val="004A2147"/>
    <w:rsid w:val="004B4CF4"/>
    <w:rsid w:val="004D6370"/>
    <w:rsid w:val="004E5F87"/>
    <w:rsid w:val="004E6AD8"/>
    <w:rsid w:val="004F2846"/>
    <w:rsid w:val="004F2C27"/>
    <w:rsid w:val="004F5EC7"/>
    <w:rsid w:val="0050111C"/>
    <w:rsid w:val="00501B58"/>
    <w:rsid w:val="0052637C"/>
    <w:rsid w:val="00540EF7"/>
    <w:rsid w:val="00544A53"/>
    <w:rsid w:val="00546A88"/>
    <w:rsid w:val="005648E0"/>
    <w:rsid w:val="00565629"/>
    <w:rsid w:val="0057551D"/>
    <w:rsid w:val="005818C3"/>
    <w:rsid w:val="005A3F57"/>
    <w:rsid w:val="005A4C15"/>
    <w:rsid w:val="005B1977"/>
    <w:rsid w:val="005B33EA"/>
    <w:rsid w:val="005B5714"/>
    <w:rsid w:val="005C38E6"/>
    <w:rsid w:val="005C3960"/>
    <w:rsid w:val="005C3987"/>
    <w:rsid w:val="005D3049"/>
    <w:rsid w:val="005D7273"/>
    <w:rsid w:val="005E2E5F"/>
    <w:rsid w:val="00601840"/>
    <w:rsid w:val="00605E00"/>
    <w:rsid w:val="006117C0"/>
    <w:rsid w:val="006367A2"/>
    <w:rsid w:val="00637636"/>
    <w:rsid w:val="00643498"/>
    <w:rsid w:val="006448AA"/>
    <w:rsid w:val="00645D8C"/>
    <w:rsid w:val="00650DA3"/>
    <w:rsid w:val="00656108"/>
    <w:rsid w:val="00657253"/>
    <w:rsid w:val="00660A2B"/>
    <w:rsid w:val="006620E2"/>
    <w:rsid w:val="006628F8"/>
    <w:rsid w:val="006637B6"/>
    <w:rsid w:val="00666E4B"/>
    <w:rsid w:val="00671A0B"/>
    <w:rsid w:val="00676A52"/>
    <w:rsid w:val="0069563A"/>
    <w:rsid w:val="006B698E"/>
    <w:rsid w:val="006C175F"/>
    <w:rsid w:val="006C1AA1"/>
    <w:rsid w:val="006D52C1"/>
    <w:rsid w:val="006D5CFE"/>
    <w:rsid w:val="006D7665"/>
    <w:rsid w:val="006E6B70"/>
    <w:rsid w:val="006F2248"/>
    <w:rsid w:val="006F43A7"/>
    <w:rsid w:val="006F4F8D"/>
    <w:rsid w:val="007015B4"/>
    <w:rsid w:val="00714810"/>
    <w:rsid w:val="00716BF8"/>
    <w:rsid w:val="00740B0E"/>
    <w:rsid w:val="007521B5"/>
    <w:rsid w:val="00752EC6"/>
    <w:rsid w:val="00760411"/>
    <w:rsid w:val="0076690E"/>
    <w:rsid w:val="007747D8"/>
    <w:rsid w:val="00774C01"/>
    <w:rsid w:val="00776504"/>
    <w:rsid w:val="007A081A"/>
    <w:rsid w:val="007A2280"/>
    <w:rsid w:val="007A2D50"/>
    <w:rsid w:val="007A593E"/>
    <w:rsid w:val="007A655B"/>
    <w:rsid w:val="007B7B0C"/>
    <w:rsid w:val="007C037F"/>
    <w:rsid w:val="007C1231"/>
    <w:rsid w:val="007D23D6"/>
    <w:rsid w:val="007D5C62"/>
    <w:rsid w:val="007D6E3D"/>
    <w:rsid w:val="007E4617"/>
    <w:rsid w:val="0081582A"/>
    <w:rsid w:val="0081629F"/>
    <w:rsid w:val="00821346"/>
    <w:rsid w:val="008340B4"/>
    <w:rsid w:val="00840FBE"/>
    <w:rsid w:val="0086769C"/>
    <w:rsid w:val="008734EF"/>
    <w:rsid w:val="008923A3"/>
    <w:rsid w:val="00897810"/>
    <w:rsid w:val="008C0B3D"/>
    <w:rsid w:val="008D2143"/>
    <w:rsid w:val="008D7593"/>
    <w:rsid w:val="008E19C1"/>
    <w:rsid w:val="008E2060"/>
    <w:rsid w:val="008F056D"/>
    <w:rsid w:val="008F22C5"/>
    <w:rsid w:val="008F3C72"/>
    <w:rsid w:val="0090190D"/>
    <w:rsid w:val="00903BAC"/>
    <w:rsid w:val="00911D8D"/>
    <w:rsid w:val="00923023"/>
    <w:rsid w:val="0092447C"/>
    <w:rsid w:val="00924D8B"/>
    <w:rsid w:val="009624A8"/>
    <w:rsid w:val="00982634"/>
    <w:rsid w:val="00983D31"/>
    <w:rsid w:val="00996424"/>
    <w:rsid w:val="00997B6B"/>
    <w:rsid w:val="009A2B81"/>
    <w:rsid w:val="009B4FF3"/>
    <w:rsid w:val="009D2D8F"/>
    <w:rsid w:val="009D4715"/>
    <w:rsid w:val="009D6506"/>
    <w:rsid w:val="009D79C4"/>
    <w:rsid w:val="009E0BCA"/>
    <w:rsid w:val="009F6C62"/>
    <w:rsid w:val="00A134F8"/>
    <w:rsid w:val="00A1531E"/>
    <w:rsid w:val="00A15730"/>
    <w:rsid w:val="00A17031"/>
    <w:rsid w:val="00A31432"/>
    <w:rsid w:val="00A44925"/>
    <w:rsid w:val="00A55C2A"/>
    <w:rsid w:val="00A73509"/>
    <w:rsid w:val="00A73619"/>
    <w:rsid w:val="00A7799C"/>
    <w:rsid w:val="00A9315F"/>
    <w:rsid w:val="00A93C3D"/>
    <w:rsid w:val="00AA2DDD"/>
    <w:rsid w:val="00AB3BDE"/>
    <w:rsid w:val="00AB4448"/>
    <w:rsid w:val="00AB4A17"/>
    <w:rsid w:val="00AB4B41"/>
    <w:rsid w:val="00AC31CA"/>
    <w:rsid w:val="00AC321E"/>
    <w:rsid w:val="00AC3B2D"/>
    <w:rsid w:val="00AD4ACE"/>
    <w:rsid w:val="00AD6CBB"/>
    <w:rsid w:val="00AE40E7"/>
    <w:rsid w:val="00AE67F8"/>
    <w:rsid w:val="00AF699A"/>
    <w:rsid w:val="00B14426"/>
    <w:rsid w:val="00B32FFF"/>
    <w:rsid w:val="00B40D57"/>
    <w:rsid w:val="00B43609"/>
    <w:rsid w:val="00B4450E"/>
    <w:rsid w:val="00B51993"/>
    <w:rsid w:val="00B540BF"/>
    <w:rsid w:val="00B664D3"/>
    <w:rsid w:val="00B71053"/>
    <w:rsid w:val="00B80263"/>
    <w:rsid w:val="00B82130"/>
    <w:rsid w:val="00B90A02"/>
    <w:rsid w:val="00BB4BE1"/>
    <w:rsid w:val="00BB771B"/>
    <w:rsid w:val="00BD0939"/>
    <w:rsid w:val="00BE3F8C"/>
    <w:rsid w:val="00BE7193"/>
    <w:rsid w:val="00BE7F47"/>
    <w:rsid w:val="00BF3DEC"/>
    <w:rsid w:val="00BF504A"/>
    <w:rsid w:val="00C1103D"/>
    <w:rsid w:val="00C162D4"/>
    <w:rsid w:val="00C22E4F"/>
    <w:rsid w:val="00C25A87"/>
    <w:rsid w:val="00C30DA3"/>
    <w:rsid w:val="00C34CFF"/>
    <w:rsid w:val="00C35031"/>
    <w:rsid w:val="00C508F2"/>
    <w:rsid w:val="00C525BB"/>
    <w:rsid w:val="00C64B2D"/>
    <w:rsid w:val="00C73F26"/>
    <w:rsid w:val="00C90272"/>
    <w:rsid w:val="00C908AF"/>
    <w:rsid w:val="00C94067"/>
    <w:rsid w:val="00C94FD7"/>
    <w:rsid w:val="00C95A68"/>
    <w:rsid w:val="00C966A6"/>
    <w:rsid w:val="00CA08D3"/>
    <w:rsid w:val="00CA594E"/>
    <w:rsid w:val="00CA5F19"/>
    <w:rsid w:val="00CA61F5"/>
    <w:rsid w:val="00CB7636"/>
    <w:rsid w:val="00CC33F5"/>
    <w:rsid w:val="00CD02A9"/>
    <w:rsid w:val="00D06C6F"/>
    <w:rsid w:val="00D07BA3"/>
    <w:rsid w:val="00D11CCD"/>
    <w:rsid w:val="00D23F78"/>
    <w:rsid w:val="00D406EA"/>
    <w:rsid w:val="00D425A2"/>
    <w:rsid w:val="00D51E9D"/>
    <w:rsid w:val="00D534C7"/>
    <w:rsid w:val="00D54DA7"/>
    <w:rsid w:val="00D621A7"/>
    <w:rsid w:val="00D662F5"/>
    <w:rsid w:val="00D964DF"/>
    <w:rsid w:val="00DA195D"/>
    <w:rsid w:val="00DA2CE8"/>
    <w:rsid w:val="00DA47FE"/>
    <w:rsid w:val="00DA758A"/>
    <w:rsid w:val="00DC136D"/>
    <w:rsid w:val="00DE29F7"/>
    <w:rsid w:val="00E00A7B"/>
    <w:rsid w:val="00E05B53"/>
    <w:rsid w:val="00E462F8"/>
    <w:rsid w:val="00E541AF"/>
    <w:rsid w:val="00E8319C"/>
    <w:rsid w:val="00EB12D7"/>
    <w:rsid w:val="00EC5BC3"/>
    <w:rsid w:val="00ED5D31"/>
    <w:rsid w:val="00ED6FEC"/>
    <w:rsid w:val="00EE1169"/>
    <w:rsid w:val="00EF4CE6"/>
    <w:rsid w:val="00F016EF"/>
    <w:rsid w:val="00F07F64"/>
    <w:rsid w:val="00F20A47"/>
    <w:rsid w:val="00F41C69"/>
    <w:rsid w:val="00F67597"/>
    <w:rsid w:val="00F73D91"/>
    <w:rsid w:val="00F86E9E"/>
    <w:rsid w:val="00F90B0F"/>
    <w:rsid w:val="00F94B01"/>
    <w:rsid w:val="00FC00A3"/>
    <w:rsid w:val="00FD7B4F"/>
    <w:rsid w:val="00FE6DE8"/>
    <w:rsid w:val="00FE756C"/>
    <w:rsid w:val="00FF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90B0F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73619"/>
  </w:style>
  <w:style w:type="paragraph" w:styleId="a5">
    <w:name w:val="footer"/>
    <w:basedOn w:val="a"/>
    <w:link w:val="a6"/>
    <w:uiPriority w:val="99"/>
    <w:unhideWhenUsed/>
    <w:rsid w:val="00A73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73619"/>
  </w:style>
  <w:style w:type="paragraph" w:styleId="a7">
    <w:name w:val="Balloon Text"/>
    <w:basedOn w:val="a"/>
    <w:link w:val="a8"/>
    <w:uiPriority w:val="99"/>
    <w:semiHidden/>
    <w:unhideWhenUsed/>
    <w:rsid w:val="00A736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73619"/>
    <w:rPr>
      <w:rFonts w:ascii="Tahoma" w:hAnsi="Tahoma" w:cs="Angsana New"/>
      <w:sz w:val="16"/>
      <w:szCs w:val="20"/>
    </w:rPr>
  </w:style>
  <w:style w:type="table" w:styleId="a9">
    <w:name w:val="Table Grid"/>
    <w:basedOn w:val="a1"/>
    <w:uiPriority w:val="59"/>
    <w:rsid w:val="00645D8C"/>
    <w:pPr>
      <w:spacing w:after="0" w:line="240" w:lineRule="auto"/>
    </w:pPr>
    <w:rPr>
      <w:sz w:val="24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401C0"/>
    <w:pPr>
      <w:spacing w:after="0" w:line="240" w:lineRule="auto"/>
      <w:ind w:left="720"/>
      <w:contextualSpacing/>
    </w:pPr>
    <w:rPr>
      <w:sz w:val="24"/>
      <w:szCs w:val="30"/>
    </w:rPr>
  </w:style>
  <w:style w:type="character" w:customStyle="1" w:styleId="30">
    <w:name w:val="หัวเรื่อง 3 อักขระ"/>
    <w:basedOn w:val="a0"/>
    <w:link w:val="3"/>
    <w:uiPriority w:val="9"/>
    <w:rsid w:val="00F90B0F"/>
    <w:rPr>
      <w:rFonts w:ascii="Angsana New" w:eastAsia="Times New Roman" w:hAnsi="Angsana New" w:cs="Angsana New"/>
      <w:b/>
      <w:bCs/>
      <w:sz w:val="27"/>
      <w:szCs w:val="27"/>
    </w:rPr>
  </w:style>
  <w:style w:type="character" w:styleId="ab">
    <w:name w:val="Hyperlink"/>
    <w:basedOn w:val="a0"/>
    <w:uiPriority w:val="99"/>
    <w:unhideWhenUsed/>
    <w:rsid w:val="006B698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B69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90B0F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73619"/>
  </w:style>
  <w:style w:type="paragraph" w:styleId="a5">
    <w:name w:val="footer"/>
    <w:basedOn w:val="a"/>
    <w:link w:val="a6"/>
    <w:uiPriority w:val="99"/>
    <w:unhideWhenUsed/>
    <w:rsid w:val="00A73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73619"/>
  </w:style>
  <w:style w:type="paragraph" w:styleId="a7">
    <w:name w:val="Balloon Text"/>
    <w:basedOn w:val="a"/>
    <w:link w:val="a8"/>
    <w:uiPriority w:val="99"/>
    <w:semiHidden/>
    <w:unhideWhenUsed/>
    <w:rsid w:val="00A736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73619"/>
    <w:rPr>
      <w:rFonts w:ascii="Tahoma" w:hAnsi="Tahoma" w:cs="Angsana New"/>
      <w:sz w:val="16"/>
      <w:szCs w:val="20"/>
    </w:rPr>
  </w:style>
  <w:style w:type="table" w:styleId="a9">
    <w:name w:val="Table Grid"/>
    <w:basedOn w:val="a1"/>
    <w:uiPriority w:val="59"/>
    <w:rsid w:val="00645D8C"/>
    <w:pPr>
      <w:spacing w:after="0" w:line="240" w:lineRule="auto"/>
    </w:pPr>
    <w:rPr>
      <w:sz w:val="24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401C0"/>
    <w:pPr>
      <w:spacing w:after="0" w:line="240" w:lineRule="auto"/>
      <w:ind w:left="720"/>
      <w:contextualSpacing/>
    </w:pPr>
    <w:rPr>
      <w:sz w:val="24"/>
      <w:szCs w:val="30"/>
    </w:rPr>
  </w:style>
  <w:style w:type="character" w:customStyle="1" w:styleId="30">
    <w:name w:val="หัวเรื่อง 3 อักขระ"/>
    <w:basedOn w:val="a0"/>
    <w:link w:val="3"/>
    <w:uiPriority w:val="9"/>
    <w:rsid w:val="00F90B0F"/>
    <w:rPr>
      <w:rFonts w:ascii="Angsana New" w:eastAsia="Times New Roman" w:hAnsi="Angsana New" w:cs="Angsana New"/>
      <w:b/>
      <w:bCs/>
      <w:sz w:val="27"/>
      <w:szCs w:val="27"/>
    </w:rPr>
  </w:style>
  <w:style w:type="character" w:styleId="ab">
    <w:name w:val="Hyperlink"/>
    <w:basedOn w:val="a0"/>
    <w:uiPriority w:val="99"/>
    <w:unhideWhenUsed/>
    <w:rsid w:val="006B698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B69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5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E814B-8395-45C5-9376-89310F7BE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772</Words>
  <Characters>4405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BAAC</Company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BAAC</dc:creator>
  <cp:lastModifiedBy>BAAC</cp:lastModifiedBy>
  <cp:revision>10</cp:revision>
  <cp:lastPrinted>2020-06-24T00:00:00Z</cp:lastPrinted>
  <dcterms:created xsi:type="dcterms:W3CDTF">2020-06-23T08:20:00Z</dcterms:created>
  <dcterms:modified xsi:type="dcterms:W3CDTF">2020-06-24T00:04:00Z</dcterms:modified>
</cp:coreProperties>
</file>