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Pr="00C9194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36ADD" w:rsidRDefault="00C36ADD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F9109E">
        <w:rPr>
          <w:rFonts w:ascii="TH SarabunPSK" w:hAnsi="TH SarabunPSK" w:cs="TH SarabunPSK"/>
          <w:b/>
          <w:bCs/>
          <w:sz w:val="36"/>
          <w:szCs w:val="36"/>
        </w:rPr>
        <w:t>12</w:t>
      </w:r>
      <w:r w:rsidR="003A3349">
        <w:rPr>
          <w:rFonts w:ascii="TH SarabunPSK" w:hAnsi="TH SarabunPSK" w:cs="TH SarabunPSK" w:hint="cs"/>
          <w:b/>
          <w:bCs/>
          <w:sz w:val="36"/>
          <w:szCs w:val="36"/>
          <w:cs/>
        </w:rPr>
        <w:t>/2563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75C7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9109E">
        <w:rPr>
          <w:rFonts w:ascii="TH SarabunPSK" w:hAnsi="TH SarabunPSK" w:cs="TH SarabunPSK"/>
          <w:b/>
          <w:bCs/>
          <w:sz w:val="36"/>
          <w:szCs w:val="36"/>
        </w:rPr>
        <w:t>27</w:t>
      </w:r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1770CA">
        <w:rPr>
          <w:rFonts w:ascii="TH SarabunPSK" w:hAnsi="TH SarabunPSK" w:cs="TH SarabunPSK" w:hint="cs"/>
          <w:b/>
          <w:bCs/>
          <w:sz w:val="36"/>
          <w:szCs w:val="36"/>
          <w:cs/>
        </w:rPr>
        <w:t>63</w:t>
      </w:r>
    </w:p>
    <w:p w:rsidR="006A7CF0" w:rsidRPr="00F00088" w:rsidRDefault="0058611C" w:rsidP="005B0E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รัฐวิสาหกิจสามารถเบิกจ่ายงบลงทุนได้ตามเป้าหมายแม้ในสถานการณ์การแพร่ระบาด</w:t>
      </w:r>
      <w:r w:rsidR="00A82EA2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B570CB" w:rsidRPr="00B570CB">
        <w:rPr>
          <w:rFonts w:ascii="TH SarabunPSK" w:hAnsi="TH SarabunPSK" w:cs="TH SarabunPSK" w:hint="cs"/>
          <w:b/>
          <w:bCs/>
          <w:sz w:val="36"/>
          <w:szCs w:val="36"/>
          <w:cs/>
        </w:rPr>
        <w:t>โรคติดเชื้อ</w:t>
      </w:r>
      <w:proofErr w:type="spellStart"/>
      <w:r w:rsidR="00B570CB" w:rsidRPr="00B570CB">
        <w:rPr>
          <w:rFonts w:ascii="TH SarabunPSK" w:hAnsi="TH SarabunPSK" w:cs="TH SarabunPSK" w:hint="cs"/>
          <w:b/>
          <w:bCs/>
          <w:sz w:val="36"/>
          <w:szCs w:val="36"/>
          <w:cs/>
        </w:rPr>
        <w:t>ไวรัส</w:t>
      </w:r>
      <w:proofErr w:type="spellEnd"/>
      <w:r w:rsidR="00B570CB" w:rsidRPr="00B570CB">
        <w:rPr>
          <w:rFonts w:ascii="TH SarabunPSK" w:hAnsi="TH SarabunPSK" w:cs="TH SarabunPSK" w:hint="cs"/>
          <w:b/>
          <w:bCs/>
          <w:sz w:val="36"/>
          <w:szCs w:val="36"/>
          <w:cs/>
        </w:rPr>
        <w:t>โคโรนา</w:t>
      </w:r>
      <w:r w:rsidR="00B570CB" w:rsidRPr="00B570CB">
        <w:rPr>
          <w:rFonts w:ascii="TH SarabunPSK" w:hAnsi="TH SarabunPSK" w:cs="TH SarabunPSK"/>
          <w:b/>
          <w:bCs/>
          <w:sz w:val="36"/>
          <w:szCs w:val="36"/>
          <w:cs/>
        </w:rPr>
        <w:t xml:space="preserve"> 2019 (</w:t>
      </w:r>
      <w:r w:rsidR="00B570CB" w:rsidRPr="00B570CB">
        <w:rPr>
          <w:rFonts w:ascii="TH SarabunPSK" w:hAnsi="TH SarabunPSK" w:cs="TH SarabunPSK"/>
          <w:b/>
          <w:bCs/>
          <w:sz w:val="36"/>
          <w:szCs w:val="36"/>
        </w:rPr>
        <w:t>COVID</w:t>
      </w:r>
      <w:r w:rsidR="0058154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570CB" w:rsidRPr="00B570CB">
        <w:rPr>
          <w:rFonts w:ascii="TH SarabunPSK" w:hAnsi="TH SarabunPSK" w:cs="TH SarabunPSK"/>
          <w:b/>
          <w:bCs/>
          <w:sz w:val="36"/>
          <w:szCs w:val="36"/>
        </w:rPr>
        <w:t>-</w:t>
      </w:r>
      <w:r w:rsidR="0058154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570CB" w:rsidRPr="00B570CB">
        <w:rPr>
          <w:rFonts w:ascii="TH SarabunPSK" w:hAnsi="TH SarabunPSK" w:cs="TH SarabunPSK"/>
          <w:b/>
          <w:bCs/>
          <w:sz w:val="36"/>
          <w:szCs w:val="36"/>
          <w:cs/>
        </w:rPr>
        <w:t>19)</w:t>
      </w:r>
    </w:p>
    <w:p w:rsidR="004A5DAC" w:rsidRPr="009E0AA4" w:rsidRDefault="004A5DAC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654208" w:rsidRPr="006C6C91" w:rsidRDefault="001D14F1" w:rsidP="00A82EA2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jdgxs" w:colFirst="0" w:colLast="0"/>
      <w:bookmarkEnd w:id="0"/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นาย</w:t>
      </w:r>
      <w:proofErr w:type="spellStart"/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ประภาศ</w:t>
      </w:r>
      <w:proofErr w:type="spellEnd"/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 xml:space="preserve"> คงเอียด ผู้อำนวยการ</w:t>
      </w:r>
      <w:r w:rsidR="004913D0" w:rsidRPr="00952480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proofErr w:type="spellStart"/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สคร</w:t>
      </w:r>
      <w:proofErr w:type="spellEnd"/>
      <w:r w:rsidRPr="00952480">
        <w:rPr>
          <w:rFonts w:ascii="TH SarabunPSK" w:hAnsi="TH SarabunPSK" w:cs="TH SarabunPSK"/>
          <w:bCs/>
          <w:spacing w:val="-4"/>
          <w:sz w:val="32"/>
          <w:szCs w:val="32"/>
          <w:highlight w:val="white"/>
        </w:rPr>
        <w:t>.</w:t>
      </w:r>
      <w:r w:rsidR="004913D0" w:rsidRPr="00952480">
        <w:rPr>
          <w:rFonts w:ascii="TH SarabunPSK" w:hAnsi="TH SarabunPSK" w:cs="TH SarabunPSK" w:hint="cs"/>
          <w:bCs/>
          <w:spacing w:val="-4"/>
          <w:sz w:val="32"/>
          <w:szCs w:val="32"/>
          <w:highlight w:val="white"/>
          <w:cs/>
        </w:rPr>
        <w:t>)</w:t>
      </w:r>
      <w:r w:rsidR="004913D0" w:rsidRPr="00952480">
        <w:rPr>
          <w:rFonts w:ascii="TH SarabunPSK" w:hAnsi="TH SarabunPSK" w:cs="TH SarabunPSK" w:hint="cs"/>
          <w:b/>
          <w:spacing w:val="-4"/>
          <w:sz w:val="32"/>
          <w:szCs w:val="32"/>
          <w:highlight w:val="white"/>
          <w:cs/>
        </w:rPr>
        <w:t xml:space="preserve"> </w:t>
      </w:r>
      <w:r w:rsidRPr="003C729F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เปิดเผยว่า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 xml:space="preserve"> </w:t>
      </w:r>
      <w:proofErr w:type="spellStart"/>
      <w:r w:rsidR="0087028B" w:rsidRPr="000075E1">
        <w:rPr>
          <w:rFonts w:ascii="TH SarabunPSK" w:hAnsi="TH SarabunPSK" w:cs="TH SarabunPSK"/>
          <w:sz w:val="32"/>
          <w:szCs w:val="32"/>
          <w:cs/>
        </w:rPr>
        <w:t>สคร</w:t>
      </w:r>
      <w:proofErr w:type="spellEnd"/>
      <w:r w:rsidR="0087028B" w:rsidRPr="000075E1">
        <w:rPr>
          <w:rFonts w:ascii="TH SarabunPSK" w:hAnsi="TH SarabunPSK" w:cs="TH SarabunPSK"/>
          <w:sz w:val="32"/>
          <w:szCs w:val="32"/>
        </w:rPr>
        <w:t>.</w:t>
      </w:r>
      <w:r w:rsidR="0087028B" w:rsidRPr="000075E1">
        <w:rPr>
          <w:rFonts w:ascii="TH SarabunPSK" w:hAnsi="TH SarabunPSK" w:cs="TH SarabunPSK" w:hint="cs"/>
          <w:sz w:val="32"/>
          <w:szCs w:val="32"/>
          <w:cs/>
        </w:rPr>
        <w:t xml:space="preserve"> ได้ติดตาม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ในปี 2563</w:t>
      </w:r>
      <w:r w:rsidR="00586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11C" w:rsidRPr="006A7CF0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 45 แห่ง ที่ </w:t>
      </w:r>
      <w:proofErr w:type="spellStart"/>
      <w:r w:rsidR="0058611C" w:rsidRPr="006A7CF0">
        <w:rPr>
          <w:rFonts w:ascii="TH SarabunPSK" w:hAnsi="TH SarabunPSK" w:cs="TH SarabunPSK"/>
          <w:sz w:val="32"/>
          <w:szCs w:val="32"/>
          <w:cs/>
        </w:rPr>
        <w:t>สคร</w:t>
      </w:r>
      <w:proofErr w:type="spellEnd"/>
      <w:r w:rsidR="0058611C">
        <w:rPr>
          <w:rFonts w:ascii="TH SarabunPSK" w:hAnsi="TH SarabunPSK" w:cs="TH SarabunPSK"/>
          <w:sz w:val="32"/>
          <w:szCs w:val="32"/>
          <w:cs/>
        </w:rPr>
        <w:t>. กำกับดูแลโดยตร</w:t>
      </w:r>
      <w:r w:rsidR="0058611C">
        <w:rPr>
          <w:rFonts w:ascii="TH SarabunPSK" w:hAnsi="TH SarabunPSK" w:cs="TH SarabunPSK" w:hint="cs"/>
          <w:sz w:val="32"/>
          <w:szCs w:val="32"/>
          <w:cs/>
        </w:rPr>
        <w:t>ง</w:t>
      </w:r>
      <w:r w:rsidR="006C6C91">
        <w:rPr>
          <w:rFonts w:ascii="TH SarabunPSK" w:hAnsi="TH SarabunPSK" w:cs="TH SarabunPSK"/>
          <w:sz w:val="32"/>
          <w:szCs w:val="32"/>
          <w:cs/>
        </w:rPr>
        <w:br/>
      </w:r>
      <w:r w:rsidR="0058611C">
        <w:rPr>
          <w:rFonts w:ascii="TH SarabunPSK" w:hAnsi="TH SarabunPSK" w:cs="TH SarabunPSK"/>
          <w:sz w:val="32"/>
          <w:szCs w:val="32"/>
          <w:cs/>
        </w:rPr>
        <w:t>อย่างใกล้ชิด</w:t>
      </w:r>
      <w:r w:rsidR="0058611C">
        <w:rPr>
          <w:rFonts w:ascii="TH SarabunPSK" w:hAnsi="TH SarabunPSK" w:cs="TH SarabunPSK" w:hint="cs"/>
          <w:sz w:val="32"/>
          <w:szCs w:val="32"/>
          <w:cs/>
        </w:rPr>
        <w:t xml:space="preserve"> แม้ว่าจะมีการแพร่ระบาดของโรค </w:t>
      </w:r>
      <w:r w:rsidR="0058611C">
        <w:rPr>
          <w:rFonts w:ascii="TH SarabunPSK" w:hAnsi="TH SarabunPSK" w:cs="TH SarabunPSK"/>
          <w:sz w:val="32"/>
          <w:szCs w:val="32"/>
        </w:rPr>
        <w:t>COVID</w:t>
      </w:r>
      <w:r w:rsidR="00495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11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8611C">
        <w:rPr>
          <w:rFonts w:ascii="TH SarabunPSK" w:hAnsi="TH SarabunPSK" w:cs="TH SarabunPSK"/>
          <w:sz w:val="32"/>
          <w:szCs w:val="32"/>
        </w:rPr>
        <w:t>19</w:t>
      </w:r>
      <w:r w:rsidR="00581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11C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A82EA2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="0058611C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A82EA2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58611C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7028B" w:rsidRPr="000075E1">
        <w:rPr>
          <w:rFonts w:ascii="TH SarabunPSK" w:hAnsi="TH SarabunPSK" w:cs="TH SarabunPSK"/>
          <w:sz w:val="32"/>
          <w:szCs w:val="32"/>
          <w:cs/>
        </w:rPr>
        <w:t>เบิกจ่าย</w:t>
      </w:r>
      <w:r w:rsidR="00A82EA2">
        <w:rPr>
          <w:rFonts w:ascii="TH SarabunPSK" w:hAnsi="TH SarabunPSK" w:cs="TH SarabunPSK" w:hint="cs"/>
          <w:sz w:val="32"/>
          <w:szCs w:val="32"/>
          <w:cs/>
        </w:rPr>
        <w:br/>
      </w:r>
      <w:r w:rsidR="0087028B" w:rsidRPr="000075E1">
        <w:rPr>
          <w:rFonts w:ascii="TH SarabunPSK" w:hAnsi="TH SarabunPSK" w:cs="TH SarabunPSK"/>
          <w:sz w:val="32"/>
          <w:szCs w:val="32"/>
          <w:cs/>
        </w:rPr>
        <w:t>งบลงทุนให้เป็นไปตามเป้าหมาย</w:t>
      </w:r>
      <w:r w:rsidR="0087028B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581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CF0" w:rsidRPr="006A7CF0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สิ้นเดือน</w:t>
      </w:r>
      <w:r w:rsidR="0087028B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 xml:space="preserve"> 2563 มี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ผลการเบิกจ่ายงบลงทุน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สะสมจำ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6C6C91">
        <w:rPr>
          <w:rFonts w:ascii="TH SarabunPSK" w:hAnsi="TH SarabunPSK" w:cs="TH SarabunPSK" w:hint="cs"/>
          <w:sz w:val="32"/>
          <w:szCs w:val="32"/>
          <w:cs/>
        </w:rPr>
        <w:t>89</w:t>
      </w:r>
      <w:r w:rsidR="00654208" w:rsidRPr="00654208">
        <w:rPr>
          <w:rFonts w:ascii="TH SarabunPSK" w:hAnsi="TH SarabunPSK" w:cs="TH SarabunPSK"/>
          <w:sz w:val="32"/>
          <w:szCs w:val="32"/>
        </w:rPr>
        <w:t>,</w:t>
      </w:r>
      <w:r w:rsidR="006C6C91">
        <w:rPr>
          <w:rFonts w:ascii="TH SarabunPSK" w:hAnsi="TH SarabunPSK" w:cs="TH SarabunPSK" w:hint="cs"/>
          <w:sz w:val="32"/>
          <w:szCs w:val="32"/>
          <w:cs/>
        </w:rPr>
        <w:t>134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654208">
        <w:rPr>
          <w:rFonts w:ascii="TH SarabunPSK" w:hAnsi="TH SarabunPSK" w:cs="TH SarabunPSK" w:hint="cs"/>
          <w:sz w:val="32"/>
          <w:szCs w:val="32"/>
          <w:cs/>
        </w:rPr>
        <w:t>10</w:t>
      </w:r>
      <w:r w:rsidR="006C6C91">
        <w:rPr>
          <w:rFonts w:ascii="TH SarabunPSK" w:hAnsi="TH SarabunPSK" w:cs="TH SarabunPSK" w:hint="cs"/>
          <w:sz w:val="32"/>
          <w:szCs w:val="32"/>
          <w:cs/>
        </w:rPr>
        <w:t>1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F7D" w:rsidRPr="009B2513">
        <w:rPr>
          <w:rFonts w:ascii="TH SarabunPSK" w:hAnsi="TH SarabunPSK" w:cs="TH SarabunPSK"/>
          <w:sz w:val="32"/>
          <w:szCs w:val="32"/>
          <w:cs/>
        </w:rPr>
        <w:t>ของแผน</w:t>
      </w:r>
      <w:r w:rsidR="00AC0F7D" w:rsidRPr="00043722">
        <w:rPr>
          <w:rFonts w:ascii="TH SarabunPSK" w:hAnsi="TH SarabunPSK" w:cs="TH SarabunPSK"/>
          <w:sz w:val="32"/>
          <w:szCs w:val="32"/>
          <w:cs/>
        </w:rPr>
        <w:t>การเบิกจ่าย</w:t>
      </w:r>
      <w:r w:rsidR="00AC0F7D" w:rsidRPr="00043722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043722" w:rsidRPr="00043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C91">
        <w:rPr>
          <w:rFonts w:ascii="TH SarabunPSK" w:hAnsi="TH SarabunPSK" w:cs="TH SarabunPSK" w:hint="cs"/>
          <w:sz w:val="32"/>
          <w:szCs w:val="32"/>
          <w:cs/>
        </w:rPr>
        <w:t>ซึ่งรัฐวิสาหกิจสามารถเบิกจ่ายสะสมได้</w:t>
      </w:r>
      <w:r w:rsidR="00043722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6C6C91">
        <w:rPr>
          <w:rFonts w:ascii="TH SarabunPSK" w:hAnsi="TH SarabunPSK" w:cs="TH SarabunPSK" w:hint="cs"/>
          <w:sz w:val="32"/>
          <w:szCs w:val="32"/>
          <w:cs/>
        </w:rPr>
        <w:t xml:space="preserve">ช่วงเดียวกันของปีที่แล้วประมาณ </w:t>
      </w:r>
      <w:r w:rsidR="00043722">
        <w:rPr>
          <w:rFonts w:ascii="TH SarabunPSK" w:hAnsi="TH SarabunPSK" w:cs="TH SarabunPSK" w:hint="cs"/>
          <w:sz w:val="32"/>
          <w:szCs w:val="32"/>
          <w:cs/>
        </w:rPr>
        <w:t>1,</w:t>
      </w:r>
      <w:r w:rsidR="006C6C91">
        <w:rPr>
          <w:rFonts w:ascii="TH SarabunPSK" w:hAnsi="TH SarabunPSK" w:cs="TH SarabunPSK" w:hint="cs"/>
          <w:sz w:val="32"/>
          <w:szCs w:val="32"/>
          <w:cs/>
        </w:rPr>
        <w:t>000</w:t>
      </w:r>
      <w:r w:rsidR="00043722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654208" w:rsidRPr="00B7198B">
        <w:rPr>
          <w:rFonts w:ascii="TH SarabunPSK" w:hAnsi="TH SarabunPSK" w:cs="TH SarabunPSK" w:hint="cs"/>
          <w:sz w:val="32"/>
          <w:szCs w:val="32"/>
          <w:cs/>
        </w:rPr>
        <w:t>โดยรัฐวิสาหกิจที่มีงบลงทุนขนาดใหญ่และสามารถ</w:t>
      </w:r>
      <w:r w:rsidR="00654208" w:rsidRPr="00B7198B">
        <w:rPr>
          <w:rFonts w:ascii="TH SarabunPSK" w:hAnsi="TH SarabunPSK" w:cs="TH SarabunPSK" w:hint="cs"/>
          <w:spacing w:val="-4"/>
          <w:sz w:val="32"/>
          <w:szCs w:val="32"/>
          <w:cs/>
        </w:rPr>
        <w:t>เบิกจ่ายได้ตามเป้าหมายที่กำหนด ได้แก่</w:t>
      </w:r>
      <w:r w:rsidR="006542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208" w:rsidRPr="00654208">
        <w:rPr>
          <w:rFonts w:ascii="TH SarabunPSK" w:hAnsi="TH SarabunPSK" w:cs="TH SarabunPSK"/>
          <w:sz w:val="32"/>
          <w:szCs w:val="32"/>
          <w:cs/>
        </w:rPr>
        <w:t>การรถไฟแห่งประเทศไทย</w:t>
      </w:r>
      <w:r w:rsidR="006A17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EA2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การรถไฟฟ้าขนส่งมวลชนแห่งประเทศไทย</w:t>
      </w:r>
      <w:r w:rsidR="00A82EA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(</w:t>
      </w:r>
      <w:proofErr w:type="spellStart"/>
      <w:r w:rsidR="00A82EA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รฟ</w:t>
      </w:r>
      <w:proofErr w:type="spellEnd"/>
      <w:r w:rsidR="00A82EA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ม.)</w:t>
      </w:r>
      <w:r w:rsidR="00A82E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C6C91" w:rsidRPr="00654208">
        <w:rPr>
          <w:rFonts w:ascii="TH SarabunPSK" w:hAnsi="TH SarabunPSK" w:cs="TH SarabunPSK"/>
          <w:sz w:val="32"/>
          <w:szCs w:val="32"/>
          <w:cs/>
          <w:lang w:val="en-GB"/>
        </w:rPr>
        <w:t>การประปาส่วนภูมิภาค</w:t>
      </w:r>
      <w:r w:rsidR="006C6C9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A171D">
        <w:rPr>
          <w:rFonts w:ascii="TH SarabunPSK" w:hAnsi="TH SarabunPSK" w:cs="TH SarabunPSK" w:hint="cs"/>
          <w:sz w:val="32"/>
          <w:szCs w:val="32"/>
          <w:cs/>
          <w:lang w:val="en-GB"/>
        </w:rPr>
        <w:t>และ</w:t>
      </w:r>
      <w:r w:rsidR="00654208" w:rsidRPr="00654208">
        <w:rPr>
          <w:rFonts w:ascii="TH SarabunPSK" w:hAnsi="TH SarabunPSK" w:cs="TH SarabunPSK"/>
          <w:sz w:val="32"/>
          <w:szCs w:val="32"/>
          <w:cs/>
          <w:lang w:val="en-GB"/>
        </w:rPr>
        <w:t>การไฟฟ้า</w:t>
      </w:r>
      <w:r w:rsidR="006A171D">
        <w:rPr>
          <w:rFonts w:ascii="TH SarabunPSK" w:hAnsi="TH SarabunPSK" w:cs="TH SarabunPSK" w:hint="cs"/>
          <w:sz w:val="32"/>
          <w:szCs w:val="32"/>
          <w:cs/>
          <w:lang w:val="en-GB"/>
        </w:rPr>
        <w:t>ทั้ง 3 แห่ง</w:t>
      </w:r>
    </w:p>
    <w:p w:rsidR="00654208" w:rsidRDefault="00654208" w:rsidP="00654208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</w:t>
      </w:r>
      <w:r w:rsidRPr="009C510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ของรัฐวิสาหกิจ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W w:w="8948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2268"/>
        <w:gridCol w:w="2668"/>
      </w:tblGrid>
      <w:tr w:rsidR="003B7CF6" w:rsidRPr="009C510A" w:rsidTr="003B7CF6">
        <w:trPr>
          <w:trHeight w:val="600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เบิกจ่ายจริงสะสม</w:t>
            </w:r>
          </w:p>
          <w:p w:rsidR="007F411B" w:rsidRPr="009C510A" w:rsidRDefault="007F411B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ร้อยละเบิกจ่ายจริงสะสม/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แผนเบิกจ่ายสะสม</w:t>
            </w:r>
          </w:p>
        </w:tc>
      </w:tr>
      <w:tr w:rsidR="003B7CF6" w:rsidRPr="009C510A" w:rsidTr="003B7CF6">
        <w:trPr>
          <w:trHeight w:val="496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(ต.ค.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34 แห่ง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D27197" w:rsidRDefault="006C6C91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55</w:t>
            </w:r>
            <w:r w:rsidR="003B7CF6"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640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6C6C91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98</w:t>
            </w:r>
            <w:r w:rsidR="003B7CF6"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531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ปีปฏิทิน (ม.ค.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6C6C91" w:rsidRDefault="006C6C91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3</w:t>
            </w:r>
            <w:r w:rsidR="003B7CF6"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3</w:t>
            </w:r>
            <w:r w:rsidR="003B7CF6"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494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3B7CF6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1</w:t>
            </w:r>
            <w:r w:rsidR="006C6C91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0</w:t>
            </w:r>
            <w:r w:rsidR="000410D3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8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145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45 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0410D3" w:rsidRDefault="006C6C91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89</w:t>
            </w:r>
            <w:r w:rsidR="003B7CF6"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134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6C6C91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101</w:t>
            </w:r>
            <w:r w:rsidR="003B7CF6"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</w:tbl>
    <w:p w:rsidR="00495C7D" w:rsidRPr="00C9194D" w:rsidRDefault="00495C7D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9194D" w:rsidRDefault="00C9194D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194D" w:rsidRDefault="00C9194D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194D" w:rsidRDefault="00C9194D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194D" w:rsidRDefault="00C9194D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194D" w:rsidRDefault="00C9194D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194D" w:rsidRDefault="00C9194D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194D" w:rsidRDefault="00C9194D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194D" w:rsidRDefault="00C9194D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7495A" w:rsidRDefault="006C6C91" w:rsidP="00740216">
      <w:pPr>
        <w:spacing w:before="120"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bookmarkStart w:id="1" w:name="_GoBack"/>
      <w:bookmarkEnd w:id="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ล่ามกิจจา</w:t>
      </w:r>
      <w:r w:rsidR="00671A09" w:rsidRPr="00F00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1F94"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สคร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รักษาการในตำแหน่ง</w:t>
      </w:r>
      <w:r w:rsidR="00A83219" w:rsidRPr="00F0008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A83219" w:rsidRPr="00F00088">
        <w:rPr>
          <w:rFonts w:ascii="TH SarabunPSK" w:hAnsi="TH SarabunPSK" w:cs="TH SarabunPSK" w:hint="cs"/>
          <w:b/>
          <w:bCs/>
          <w:sz w:val="32"/>
          <w:szCs w:val="32"/>
          <w:cs/>
        </w:rPr>
        <w:t>รัฐวิสาหกิจ</w:t>
      </w:r>
      <w:r w:rsidR="00A75C70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A09" w:rsidRPr="00F00088">
        <w:rPr>
          <w:rFonts w:ascii="TH SarabunPSK" w:hAnsi="TH SarabunPSK" w:cs="TH SarabunPSK" w:hint="cs"/>
          <w:sz w:val="32"/>
          <w:szCs w:val="32"/>
          <w:cs/>
        </w:rPr>
        <w:t xml:space="preserve">กล่าวเพิ่มเติมว่า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ผลการเบิกจ่ายงบลงทุนสะสมของรัฐวิสาหกิจ</w:t>
      </w:r>
      <w:r w:rsidR="00A83219" w:rsidRPr="00F00088">
        <w:rPr>
          <w:rFonts w:ascii="TH SarabunPSK" w:hAnsi="TH SarabunPSK" w:cs="TH SarabunPSK"/>
          <w:sz w:val="32"/>
          <w:szCs w:val="32"/>
          <w:cs/>
        </w:rPr>
        <w:t xml:space="preserve"> 45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A83219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แบ่งเป็นการเบิกจ่าย</w:t>
      </w:r>
      <w:r w:rsidR="002567BB">
        <w:rPr>
          <w:rFonts w:ascii="TH SarabunPSK" w:hAnsi="TH SarabunPSK" w:cs="TH SarabunPSK"/>
          <w:sz w:val="32"/>
          <w:szCs w:val="32"/>
          <w:cs/>
        </w:rPr>
        <w:br/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</w:t>
      </w:r>
      <w:r w:rsidR="00A83219" w:rsidRPr="00F00088">
        <w:rPr>
          <w:rFonts w:ascii="TH SarabunPSK" w:hAnsi="TH SarabunPSK" w:cs="TH SarabunPSK"/>
          <w:sz w:val="32"/>
          <w:szCs w:val="32"/>
          <w:cs/>
        </w:rPr>
        <w:t xml:space="preserve"> 34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A83219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83219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55</w:t>
      </w:r>
      <w:r w:rsidR="003B7CF6" w:rsidRPr="003B7CF6">
        <w:rPr>
          <w:rFonts w:ascii="TH SarabunPSK" w:hAnsi="TH SarabunPSK" w:cs="TH SarabunPSK"/>
          <w:color w:val="000000"/>
          <w:kern w:val="24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640</w:t>
      </w:r>
      <w:r w:rsidR="00A83219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ล้านบาท </w:t>
      </w:r>
      <w:r w:rsidR="00F00088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98</w:t>
      </w:r>
      <w:r w:rsidR="002567B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ของแผนการเบิกจ่าย</w:t>
      </w:r>
      <w:r w:rsidR="001A1F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งบลงทุนสะสม</w:t>
      </w:r>
      <w:r w:rsidR="003B7CF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</w:t>
      </w:r>
      <w:r w:rsidR="00D13DF6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เดือน</w:t>
      </w:r>
      <w:r w:rsidR="00D13DF6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(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ตั้งแต่เดือนตุลาคม</w:t>
      </w:r>
      <w:r w:rsidR="00D13DF6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256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7CF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</w:t>
      </w:r>
      <w:r w:rsidR="003B7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ยน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และการเบิกจ่ายของ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รัฐวิสาหกิจปี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ปฏิทิน 11 แห่ง </w:t>
      </w:r>
      <w:r w:rsidR="00F0008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56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="00F91B10" w:rsidRPr="003B7CF6">
        <w:rPr>
          <w:rFonts w:ascii="TH SarabunPSK" w:hAnsi="TH SarabunPSK" w:cs="TH SarabunPSK"/>
          <w:color w:val="000000"/>
          <w:kern w:val="24"/>
          <w:sz w:val="32"/>
          <w:szCs w:val="32"/>
        </w:rPr>
        <w:t>,</w:t>
      </w:r>
      <w:r w:rsidR="000410D3"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108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ของ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แผนการเบิก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จ่าย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งบ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ลงทุน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เดือน (</w:t>
      </w:r>
      <w:r w:rsidR="00F00088">
        <w:rPr>
          <w:rFonts w:ascii="TH SarabunPSK" w:hAnsi="TH SarabunPSK" w:cs="TH SarabunPSK" w:hint="cs"/>
          <w:sz w:val="32"/>
          <w:szCs w:val="32"/>
          <w:cs/>
        </w:rPr>
        <w:t>ตั้งแต่เดือนมกราคม</w:t>
      </w:r>
      <w:r w:rsidR="00F91B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B10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2563)</w:t>
      </w:r>
      <w:r w:rsidR="00FE56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ทั้งนี้ มี</w:t>
      </w:r>
      <w:r w:rsidR="00FE5674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โครงการลงทุนขนาดใหญ่</w:t>
      </w:r>
      <w:r w:rsidR="00FE56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ที่สามารถเบิกจ่ายได้เกินกว่าเป้าหมาย</w:t>
      </w:r>
      <w:r w:rsidR="00FD3A85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</w:t>
      </w:r>
      <w:r w:rsidR="009C5C88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5C88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โครงการรถไฟฟ้าสายสีส้ม ช่วงศูนย์วัฒนธรรม </w:t>
      </w:r>
      <w:r w:rsidR="00CC3AB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9C5C88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มีนบุรี</w:t>
      </w:r>
      <w:r w:rsidR="00CC3A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และโครงการรถไฟฟ้าสายสีเขียว ช่วงหมอชิต </w:t>
      </w:r>
      <w:r w:rsidR="00CC3AB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CC3A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สะพานใหม่ </w:t>
      </w:r>
      <w:r w:rsidR="00CC3AB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CC3A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CC3A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คูคต</w:t>
      </w:r>
      <w:proofErr w:type="spellEnd"/>
      <w:r w:rsidR="009C5C88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C5C88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</w:t>
      </w:r>
      <w:r w:rsidR="00A82EA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proofErr w:type="spellStart"/>
      <w:r w:rsidR="00A82EA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รฟ</w:t>
      </w:r>
      <w:proofErr w:type="spellEnd"/>
      <w:r w:rsidR="00A82EA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ม.</w:t>
      </w:r>
      <w:r w:rsidR="0069091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A171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โครงการปรับปรุงระบบส่งไฟฟ้าภาคตะวันตกและภาคใต้เพื่อสร้างความมั่นคงของ</w:t>
      </w:r>
      <w:r w:rsidR="006A171D" w:rsidRPr="00654208">
        <w:rPr>
          <w:rFonts w:ascii="TH SarabunPSK" w:hAnsi="TH SarabunPSK" w:cs="TH SarabunPSK"/>
          <w:sz w:val="32"/>
          <w:szCs w:val="32"/>
          <w:cs/>
        </w:rPr>
        <w:t>การไฟฟ้าฝ่ายผลิตแห่งประเทศไทย</w:t>
      </w:r>
      <w:r w:rsidR="006A171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9091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แผนปรับปรุงและขยายระบบจำหน่ายพลังไฟฟ้า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69091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ฉบับที่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12</w:t>
      </w:r>
      <w:r w:rsidR="0069091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ปี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2560 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–</w:t>
      </w:r>
      <w:r w:rsidR="00A1141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2564</w:t>
      </w:r>
      <w:r w:rsidR="0069091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90914" w:rsidRPr="00F000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ของการไฟฟ้านครหลวง </w:t>
      </w:r>
      <w:r w:rsidR="00791774" w:rsidRPr="00005F9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สำห</w:t>
      </w:r>
      <w:r w:rsidR="00F00088" w:rsidRPr="00005F9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รับโครงการลงทุนขนาดใหญ่ที่</w:t>
      </w:r>
      <w:r w:rsidR="00791774" w:rsidRPr="00005F9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เบิกจ่ายได้ต่ำกว่าเป้าหมาย</w:t>
      </w:r>
      <w:r w:rsidR="00791774" w:rsidRPr="00005F9D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CC3AB4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โครงการพัฒนาท่าอากาศยานสุวรรณภูมิ (ปีงบประมาณ 2554 </w:t>
      </w:r>
      <w:r w:rsidR="00CC3AB4">
        <w:rPr>
          <w:rFonts w:ascii="TH SarabunPSK" w:hAnsi="TH SarabunPSK" w:cs="TH SarabunPSK"/>
          <w:sz w:val="32"/>
          <w:szCs w:val="32"/>
          <w:cs/>
        </w:rPr>
        <w:t>–</w:t>
      </w:r>
      <w:r w:rsidR="00CC3AB4">
        <w:rPr>
          <w:rFonts w:ascii="TH SarabunPSK" w:hAnsi="TH SarabunPSK" w:cs="TH SarabunPSK" w:hint="cs"/>
          <w:sz w:val="32"/>
          <w:szCs w:val="32"/>
          <w:cs/>
        </w:rPr>
        <w:t xml:space="preserve"> 2560) ของบริษัท ท่าอากาศยานไทย จำกัด (มหาชน) </w:t>
      </w:r>
      <w:r w:rsidR="00A82EA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โครงการลงทุนโครงข่ายระบบท่อส่งก๊าซธรรมชาติ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ตามแผนระบบรับส่งและโครงสร้างพื้นฐานก๊าซธรรมชาติเพื่อความมั่นคง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ระยะที่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A" w:rsidRPr="00005F9D">
        <w:rPr>
          <w:rFonts w:ascii="TH SarabunPSK" w:hAnsi="TH SarabunPSK" w:cs="TH SarabunPSK"/>
          <w:sz w:val="32"/>
          <w:szCs w:val="32"/>
        </w:rPr>
        <w:t>1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A" w:rsidRPr="00005F9D">
        <w:rPr>
          <w:rFonts w:ascii="TH SarabunPSK" w:hAnsi="TH SarabunPSK" w:cs="TH SarabunPSK"/>
          <w:sz w:val="32"/>
          <w:szCs w:val="32"/>
        </w:rPr>
        <w:t>2)</w:t>
      </w:r>
      <w:r w:rsidR="008700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3EF" w:rsidRPr="00DE03EF">
        <w:rPr>
          <w:rFonts w:ascii="TH SarabunPSK" w:hAnsi="TH SarabunPSK" w:cs="TH SarabunPSK" w:hint="cs"/>
          <w:sz w:val="32"/>
          <w:szCs w:val="32"/>
          <w:cs/>
        </w:rPr>
        <w:t>และแผนระยะยาวพัฒนาอสังหาริมทรัพย์</w:t>
      </w:r>
      <w:r w:rsidR="00DE03EF" w:rsidRPr="00DE03EF">
        <w:rPr>
          <w:rFonts w:ascii="TH SarabunPSK" w:hAnsi="TH SarabunPSK" w:cs="TH SarabunPSK"/>
          <w:sz w:val="32"/>
          <w:szCs w:val="32"/>
          <w:cs/>
        </w:rPr>
        <w:t>/</w:t>
      </w:r>
      <w:r w:rsidR="00DE03EF" w:rsidRPr="00DE03EF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DE03EF" w:rsidRPr="00DE03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3EF" w:rsidRPr="00DE03EF">
        <w:rPr>
          <w:rFonts w:ascii="TH SarabunPSK" w:hAnsi="TH SarabunPSK" w:cs="TH SarabunPSK" w:hint="cs"/>
          <w:sz w:val="32"/>
          <w:szCs w:val="32"/>
          <w:cs/>
        </w:rPr>
        <w:t>ของบริษัท</w:t>
      </w:r>
      <w:r w:rsidR="00DE03EF" w:rsidRPr="00DE03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3EF" w:rsidRPr="00DE03EF">
        <w:rPr>
          <w:rFonts w:ascii="TH SarabunPSK" w:hAnsi="TH SarabunPSK" w:cs="TH SarabunPSK" w:hint="cs"/>
          <w:sz w:val="32"/>
          <w:szCs w:val="32"/>
          <w:cs/>
        </w:rPr>
        <w:t>ปตท</w:t>
      </w:r>
      <w:r w:rsidR="00DE03EF" w:rsidRPr="00DE03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E03EF" w:rsidRPr="00DE03EF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="00DE03EF" w:rsidRPr="00DE03E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E03EF" w:rsidRPr="00DE03EF">
        <w:rPr>
          <w:rFonts w:ascii="TH SarabunPSK" w:hAnsi="TH SarabunPSK" w:cs="TH SarabunPSK" w:hint="cs"/>
          <w:sz w:val="32"/>
          <w:szCs w:val="32"/>
          <w:cs/>
        </w:rPr>
        <w:t>มหาชน</w:t>
      </w:r>
      <w:r w:rsidR="00DE03EF" w:rsidRPr="00DE03EF">
        <w:rPr>
          <w:rFonts w:ascii="TH SarabunPSK" w:hAnsi="TH SarabunPSK" w:cs="TH SarabunPSK"/>
          <w:sz w:val="32"/>
          <w:szCs w:val="32"/>
          <w:cs/>
        </w:rPr>
        <w:t>)</w:t>
      </w:r>
    </w:p>
    <w:p w:rsidR="00D36BBE" w:rsidRDefault="0028370D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</w:t>
      </w:r>
      <w:proofErr w:type="spellStart"/>
      <w:r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ประภาศ</w:t>
      </w:r>
      <w:proofErr w:type="spellEnd"/>
      <w:r w:rsidR="009459BE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3362D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คงเอียด ผู้อำนวยการ </w:t>
      </w:r>
      <w:proofErr w:type="spellStart"/>
      <w:r w:rsidR="00B3362D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สคร</w:t>
      </w:r>
      <w:proofErr w:type="spellEnd"/>
      <w:r w:rsidR="0016627F" w:rsidRPr="00DD636A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16627F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3362D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>กล่าว</w:t>
      </w:r>
      <w:r w:rsidR="00AF3B0A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>สรุป</w:t>
      </w:r>
      <w:r w:rsidR="00B3362D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>ว่า</w:t>
      </w:r>
      <w:r w:rsidR="0030552E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854D5" w:rsidRPr="002854D5">
        <w:rPr>
          <w:rFonts w:ascii="TH SarabunPSK" w:hAnsi="TH SarabunPSK" w:cs="TH SarabunPSK" w:hint="cs"/>
          <w:spacing w:val="-4"/>
          <w:sz w:val="32"/>
          <w:szCs w:val="32"/>
          <w:cs/>
        </w:rPr>
        <w:t>การเบิกจ่ายงบลงทุนของรัฐวิสาหกิจ</w:t>
      </w:r>
      <w:r w:rsidR="00A1682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85F5F">
        <w:rPr>
          <w:rFonts w:ascii="TH SarabunPSK" w:hAnsi="TH SarabunPSK" w:cs="TH SarabunPSK" w:hint="cs"/>
          <w:spacing w:val="-4"/>
          <w:sz w:val="32"/>
          <w:szCs w:val="32"/>
          <w:cs/>
        </w:rPr>
        <w:t>ณ สิ้น</w:t>
      </w:r>
      <w:r w:rsidR="002854D5" w:rsidRPr="002854D5">
        <w:rPr>
          <w:rFonts w:ascii="TH SarabunPSK" w:hAnsi="TH SarabunPSK" w:cs="TH SarabunPSK" w:hint="cs"/>
          <w:spacing w:val="-4"/>
          <w:sz w:val="32"/>
          <w:szCs w:val="32"/>
          <w:cs/>
        </w:rPr>
        <w:t>เดือน</w:t>
      </w:r>
      <w:r w:rsidR="002567BB">
        <w:rPr>
          <w:rFonts w:ascii="TH SarabunPSK" w:hAnsi="TH SarabunPSK" w:cs="TH SarabunPSK" w:hint="cs"/>
          <w:spacing w:val="-4"/>
          <w:sz w:val="32"/>
          <w:szCs w:val="32"/>
          <w:cs/>
        </w:rPr>
        <w:t>เมษายน</w:t>
      </w:r>
      <w:r w:rsidR="002854D5" w:rsidRPr="002854D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854D5">
        <w:rPr>
          <w:rFonts w:ascii="TH SarabunPSK" w:hAnsi="TH SarabunPSK" w:cs="TH SarabunPSK"/>
          <w:spacing w:val="-4"/>
          <w:sz w:val="32"/>
          <w:szCs w:val="32"/>
        </w:rPr>
        <w:t>2563</w:t>
      </w:r>
      <w:r w:rsidR="00A75C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ในภาพรวม</w:t>
      </w:r>
      <w:r w:rsidR="002B5D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รัฐวิสาหกิจ</w:t>
      </w:r>
      <w:r w:rsidR="00A1682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ส่วนใหญ่ยังคง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สามารถเบิกจ่ายงบลงทุนได้</w:t>
      </w:r>
      <w:r w:rsidR="00F00088">
        <w:rPr>
          <w:rFonts w:ascii="TH SarabunPSK" w:hAnsi="TH SarabunPSK" w:cs="TH SarabunPSK" w:hint="cs"/>
          <w:spacing w:val="-4"/>
          <w:sz w:val="32"/>
          <w:szCs w:val="32"/>
          <w:cs/>
        </w:rPr>
        <w:t>ตามเป้าหมาย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05F9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2854D5" w:rsidRPr="00B570CB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</w:t>
      </w:r>
      <w:r w:rsidR="00162DBD" w:rsidRPr="00B570C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854D5" w:rsidRPr="00B570CB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="00162DBD" w:rsidRPr="00B570CB">
        <w:rPr>
          <w:rFonts w:ascii="TH SarabunPSK" w:hAnsi="TH SarabunPSK" w:cs="TH SarabunPSK" w:hint="cs"/>
          <w:sz w:val="32"/>
          <w:szCs w:val="32"/>
          <w:cs/>
        </w:rPr>
        <w:t>การแพร่ระบาดของโรค</w:t>
      </w:r>
      <w:r w:rsidR="00581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2DBD" w:rsidRPr="00B570CB">
        <w:rPr>
          <w:rFonts w:ascii="TH SarabunPSK" w:hAnsi="TH SarabunPSK" w:cs="TH SarabunPSK"/>
          <w:sz w:val="32"/>
          <w:szCs w:val="32"/>
        </w:rPr>
        <w:t>COVID</w:t>
      </w:r>
      <w:r w:rsidR="00581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2DBD" w:rsidRPr="00B570CB">
        <w:rPr>
          <w:rFonts w:ascii="TH SarabunPSK" w:hAnsi="TH SarabunPSK" w:cs="TH SarabunPSK"/>
          <w:sz w:val="32"/>
          <w:szCs w:val="32"/>
        </w:rPr>
        <w:t>-</w:t>
      </w:r>
      <w:r w:rsidR="00581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2DBD" w:rsidRPr="00B570CB">
        <w:rPr>
          <w:rFonts w:ascii="TH SarabunPSK" w:hAnsi="TH SarabunPSK" w:cs="TH SarabunPSK"/>
          <w:sz w:val="32"/>
          <w:szCs w:val="32"/>
          <w:cs/>
        </w:rPr>
        <w:t>19</w:t>
      </w:r>
      <w:r w:rsidR="00162DBD" w:rsidRPr="00B570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088" w:rsidRPr="00B570C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04B93" w:rsidRPr="00B570CB">
        <w:rPr>
          <w:rFonts w:ascii="TH SarabunPSK" w:hAnsi="TH SarabunPSK" w:cs="TH SarabunPSK" w:hint="cs"/>
          <w:sz w:val="32"/>
          <w:szCs w:val="32"/>
          <w:cs/>
        </w:rPr>
        <w:t>ส่งผลกระทบต่อ</w:t>
      </w:r>
      <w:r w:rsidR="00F00088" w:rsidRPr="00B570CB">
        <w:rPr>
          <w:rFonts w:ascii="TH SarabunPSK" w:hAnsi="TH SarabunPSK" w:cs="TH SarabunPSK" w:hint="cs"/>
          <w:sz w:val="32"/>
          <w:szCs w:val="32"/>
          <w:cs/>
        </w:rPr>
        <w:t>โครงการลงทุน</w:t>
      </w:r>
      <w:r w:rsidR="00B570CB">
        <w:rPr>
          <w:rFonts w:ascii="TH SarabunPSK" w:hAnsi="TH SarabunPSK" w:cs="TH SarabunPSK"/>
          <w:sz w:val="32"/>
          <w:szCs w:val="32"/>
          <w:cs/>
        </w:rPr>
        <w:br/>
      </w:r>
      <w:r w:rsidR="00F00088" w:rsidRPr="00B570CB">
        <w:rPr>
          <w:rFonts w:ascii="TH SarabunPSK" w:hAnsi="TH SarabunPSK" w:cs="TH SarabunPSK" w:hint="cs"/>
          <w:sz w:val="32"/>
          <w:szCs w:val="32"/>
          <w:cs/>
        </w:rPr>
        <w:t>บางโครงการที่ต้องใช้บุคลากร</w:t>
      </w:r>
      <w:r w:rsidR="00E42D06" w:rsidRPr="00B570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5F9D" w:rsidRPr="00B570C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00088" w:rsidRPr="00B570CB">
        <w:rPr>
          <w:rFonts w:ascii="TH SarabunPSK" w:hAnsi="TH SarabunPSK" w:cs="TH SarabunPSK" w:hint="cs"/>
          <w:sz w:val="32"/>
          <w:szCs w:val="32"/>
          <w:cs/>
        </w:rPr>
        <w:t>นำเข้าอุปกรณ์จากต่างประเทศ</w:t>
      </w:r>
      <w:r w:rsidR="00031853">
        <w:rPr>
          <w:rFonts w:ascii="TH SarabunPSK" w:hAnsi="TH SarabunPSK" w:cs="TH SarabunPSK" w:hint="cs"/>
          <w:sz w:val="32"/>
          <w:szCs w:val="32"/>
          <w:cs/>
        </w:rPr>
        <w:t xml:space="preserve"> รวมทั้งผู้รับเหมาไม่สามารถดำเนินการก่อสร้างได้อย่างต่อเนื่อง </w:t>
      </w:r>
      <w:r w:rsidR="002B5D47" w:rsidRPr="00B570CB">
        <w:rPr>
          <w:rFonts w:ascii="TH SarabunPSK" w:hAnsi="TH SarabunPSK" w:cs="TH SarabunPSK" w:hint="cs"/>
          <w:sz w:val="32"/>
          <w:szCs w:val="32"/>
          <w:cs/>
        </w:rPr>
        <w:t>ทำให้ต้อง</w:t>
      </w:r>
      <w:r w:rsidR="00E42D06" w:rsidRPr="00B570CB">
        <w:rPr>
          <w:rFonts w:ascii="TH SarabunPSK" w:hAnsi="TH SarabunPSK" w:cs="TH SarabunPSK" w:hint="cs"/>
          <w:sz w:val="32"/>
          <w:szCs w:val="32"/>
          <w:cs/>
        </w:rPr>
        <w:t>ปรับปรุงแผนการลงทุนให้สอดคล้องกับ</w:t>
      </w:r>
      <w:r w:rsidR="002B5D47" w:rsidRPr="00B570CB">
        <w:rPr>
          <w:rFonts w:ascii="TH SarabunPSK" w:hAnsi="TH SarabunPSK" w:cs="TH SarabunPSK" w:hint="cs"/>
          <w:sz w:val="32"/>
          <w:szCs w:val="32"/>
          <w:cs/>
        </w:rPr>
        <w:t>การดำเนินงานจริงด้วย</w:t>
      </w:r>
      <w:r w:rsidR="00E42D06" w:rsidRPr="00B570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853">
        <w:rPr>
          <w:rFonts w:ascii="TH SarabunPSK" w:hAnsi="TH SarabunPSK" w:cs="TH SarabunPSK"/>
          <w:sz w:val="32"/>
          <w:szCs w:val="32"/>
          <w:cs/>
        </w:rPr>
        <w:br/>
      </w:r>
      <w:r w:rsidR="00E42D06" w:rsidRPr="00B570CB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D36BBE" w:rsidRPr="00B570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DBD" w:rsidRPr="00B570CB">
        <w:rPr>
          <w:rFonts w:ascii="TH SarabunPSK" w:hAnsi="TH SarabunPSK" w:cs="TH SarabunPSK" w:hint="cs"/>
          <w:sz w:val="32"/>
          <w:szCs w:val="32"/>
          <w:cs/>
        </w:rPr>
        <w:t>กระทรวงการคลัง</w:t>
      </w:r>
      <w:r w:rsidR="002B5D47" w:rsidRPr="00B570CB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proofErr w:type="spellStart"/>
      <w:r w:rsidR="002B5D47" w:rsidRPr="00B570CB">
        <w:rPr>
          <w:rFonts w:ascii="TH SarabunPSK" w:hAnsi="TH SarabunPSK" w:cs="TH SarabunPSK" w:hint="cs"/>
          <w:sz w:val="32"/>
          <w:szCs w:val="32"/>
          <w:cs/>
        </w:rPr>
        <w:t>สคร</w:t>
      </w:r>
      <w:proofErr w:type="spellEnd"/>
      <w:r w:rsidR="002B5D47" w:rsidRPr="00B570CB">
        <w:rPr>
          <w:rFonts w:ascii="TH SarabunPSK" w:hAnsi="TH SarabunPSK" w:cs="TH SarabunPSK" w:hint="cs"/>
          <w:sz w:val="32"/>
          <w:szCs w:val="32"/>
          <w:cs/>
        </w:rPr>
        <w:t>. จะยังคง</w:t>
      </w:r>
      <w:r w:rsidR="00162DBD" w:rsidRPr="00B570CB">
        <w:rPr>
          <w:rFonts w:ascii="TH SarabunPSK" w:hAnsi="TH SarabunPSK" w:cs="TH SarabunPSK" w:hint="cs"/>
          <w:sz w:val="32"/>
          <w:szCs w:val="32"/>
          <w:cs/>
        </w:rPr>
        <w:t xml:space="preserve">ติดตามการเบิกจ่ายงบลงทุนของรัฐวิสาหกิจในปี 2563 </w:t>
      </w:r>
      <w:r w:rsidR="002B5D47" w:rsidRPr="00B570CB">
        <w:rPr>
          <w:rFonts w:ascii="TH SarabunPSK" w:hAnsi="TH SarabunPSK" w:cs="TH SarabunPSK" w:hint="cs"/>
          <w:sz w:val="32"/>
          <w:szCs w:val="32"/>
          <w:cs/>
        </w:rPr>
        <w:t>อย่างใกล้ชิด เพื่อให้</w:t>
      </w:r>
      <w:r w:rsidR="00F1559C" w:rsidRPr="00B570C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2B5D47" w:rsidRPr="00B570CB">
        <w:rPr>
          <w:rFonts w:ascii="TH SarabunPSK" w:hAnsi="TH SarabunPSK" w:cs="TH SarabunPSK" w:hint="cs"/>
          <w:sz w:val="32"/>
          <w:szCs w:val="32"/>
          <w:cs/>
        </w:rPr>
        <w:t>ลงทุนโครงการต่างๆ ได้ตาม</w:t>
      </w:r>
      <w:r w:rsidR="00495C7D">
        <w:rPr>
          <w:rFonts w:ascii="TH SarabunPSK" w:hAnsi="TH SarabunPSK" w:cs="TH SarabunPSK" w:hint="cs"/>
          <w:sz w:val="32"/>
          <w:szCs w:val="32"/>
          <w:cs/>
        </w:rPr>
        <w:t>เป้าหมาย รวมถึงช่วย</w:t>
      </w:r>
      <w:r w:rsidR="00931B93" w:rsidRPr="00B570CB">
        <w:rPr>
          <w:rFonts w:ascii="TH SarabunPSK" w:hAnsi="TH SarabunPSK" w:cs="TH SarabunPSK" w:hint="cs"/>
          <w:sz w:val="32"/>
          <w:szCs w:val="32"/>
          <w:cs/>
        </w:rPr>
        <w:t>ผลักดัน</w:t>
      </w:r>
      <w:r w:rsidR="00162DBD" w:rsidRPr="00B570CB">
        <w:rPr>
          <w:rFonts w:ascii="TH SarabunPSK" w:hAnsi="TH SarabunPSK" w:cs="TH SarabunPSK" w:hint="cs"/>
          <w:sz w:val="32"/>
          <w:szCs w:val="32"/>
          <w:cs/>
        </w:rPr>
        <w:t>เศรษฐกิจอย่างต่อเนื่อง</w:t>
      </w:r>
    </w:p>
    <w:p w:rsidR="004A3FDB" w:rsidRDefault="004A3FDB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8846F1">
      <w:headerReference w:type="default" r:id="rId9"/>
      <w:pgSz w:w="11909" w:h="14400" w:code="9"/>
      <w:pgMar w:top="1134" w:right="1134" w:bottom="567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17" w:rsidRDefault="00186417" w:rsidP="00D82D7D">
      <w:pPr>
        <w:spacing w:after="0" w:line="240" w:lineRule="auto"/>
      </w:pPr>
      <w:r>
        <w:separator/>
      </w:r>
    </w:p>
  </w:endnote>
  <w:endnote w:type="continuationSeparator" w:id="0">
    <w:p w:rsidR="00186417" w:rsidRDefault="00186417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17" w:rsidRDefault="00186417" w:rsidP="00D82D7D">
      <w:pPr>
        <w:spacing w:after="0" w:line="240" w:lineRule="auto"/>
      </w:pPr>
      <w:r>
        <w:separator/>
      </w:r>
    </w:p>
  </w:footnote>
  <w:footnote w:type="continuationSeparator" w:id="0">
    <w:p w:rsidR="00186417" w:rsidRDefault="00186417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EB" w:rsidRPr="00FE72BC" w:rsidRDefault="005857EB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0BEDF" wp14:editId="245760CF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5857EB" w:rsidRPr="00FE72BC" w:rsidRDefault="005857EB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5857EB" w:rsidRDefault="005857EB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05F9D"/>
    <w:rsid w:val="00031853"/>
    <w:rsid w:val="00033654"/>
    <w:rsid w:val="00035F80"/>
    <w:rsid w:val="000410D3"/>
    <w:rsid w:val="00043722"/>
    <w:rsid w:val="0004631C"/>
    <w:rsid w:val="000554C3"/>
    <w:rsid w:val="00071C38"/>
    <w:rsid w:val="00073DB0"/>
    <w:rsid w:val="00091AD1"/>
    <w:rsid w:val="000976D2"/>
    <w:rsid w:val="000A392D"/>
    <w:rsid w:val="000C17A8"/>
    <w:rsid w:val="000C2E0F"/>
    <w:rsid w:val="000C7F95"/>
    <w:rsid w:val="000D138E"/>
    <w:rsid w:val="000D5EE6"/>
    <w:rsid w:val="000F00EB"/>
    <w:rsid w:val="000F2862"/>
    <w:rsid w:val="001215F9"/>
    <w:rsid w:val="00122B1C"/>
    <w:rsid w:val="00122E78"/>
    <w:rsid w:val="00123487"/>
    <w:rsid w:val="00136130"/>
    <w:rsid w:val="00140832"/>
    <w:rsid w:val="0014313E"/>
    <w:rsid w:val="00145720"/>
    <w:rsid w:val="001466D7"/>
    <w:rsid w:val="0015338A"/>
    <w:rsid w:val="001543EB"/>
    <w:rsid w:val="0016274D"/>
    <w:rsid w:val="00162DBD"/>
    <w:rsid w:val="0016627F"/>
    <w:rsid w:val="001770CA"/>
    <w:rsid w:val="00186417"/>
    <w:rsid w:val="00186C49"/>
    <w:rsid w:val="001A1F94"/>
    <w:rsid w:val="001A33DF"/>
    <w:rsid w:val="001A460C"/>
    <w:rsid w:val="001D14F1"/>
    <w:rsid w:val="001D6B51"/>
    <w:rsid w:val="001E7342"/>
    <w:rsid w:val="001F726A"/>
    <w:rsid w:val="00200543"/>
    <w:rsid w:val="00204431"/>
    <w:rsid w:val="00205990"/>
    <w:rsid w:val="00211DD5"/>
    <w:rsid w:val="002148A0"/>
    <w:rsid w:val="002169A9"/>
    <w:rsid w:val="00230E08"/>
    <w:rsid w:val="00231E1F"/>
    <w:rsid w:val="00241FCC"/>
    <w:rsid w:val="002567BB"/>
    <w:rsid w:val="00273318"/>
    <w:rsid w:val="00276B0E"/>
    <w:rsid w:val="00277B7A"/>
    <w:rsid w:val="0028370D"/>
    <w:rsid w:val="002854D5"/>
    <w:rsid w:val="00291A33"/>
    <w:rsid w:val="002957C2"/>
    <w:rsid w:val="002A0711"/>
    <w:rsid w:val="002B5D47"/>
    <w:rsid w:val="002B702D"/>
    <w:rsid w:val="002C6F21"/>
    <w:rsid w:val="002D29E8"/>
    <w:rsid w:val="002E10ED"/>
    <w:rsid w:val="002E598A"/>
    <w:rsid w:val="002F6CC8"/>
    <w:rsid w:val="002F7274"/>
    <w:rsid w:val="00300F14"/>
    <w:rsid w:val="0030477C"/>
    <w:rsid w:val="00304B93"/>
    <w:rsid w:val="0030552E"/>
    <w:rsid w:val="00307945"/>
    <w:rsid w:val="00310448"/>
    <w:rsid w:val="003233C4"/>
    <w:rsid w:val="00336ADB"/>
    <w:rsid w:val="00340DC0"/>
    <w:rsid w:val="00350B88"/>
    <w:rsid w:val="0035714D"/>
    <w:rsid w:val="003679DE"/>
    <w:rsid w:val="003736A0"/>
    <w:rsid w:val="00376C98"/>
    <w:rsid w:val="003807B4"/>
    <w:rsid w:val="0039159A"/>
    <w:rsid w:val="003A3349"/>
    <w:rsid w:val="003B4E81"/>
    <w:rsid w:val="003B7CF6"/>
    <w:rsid w:val="003B7D8C"/>
    <w:rsid w:val="003C298E"/>
    <w:rsid w:val="003C729F"/>
    <w:rsid w:val="003E4BD0"/>
    <w:rsid w:val="003E633A"/>
    <w:rsid w:val="003F089B"/>
    <w:rsid w:val="003F1557"/>
    <w:rsid w:val="003F4F94"/>
    <w:rsid w:val="003F5D45"/>
    <w:rsid w:val="003F72AF"/>
    <w:rsid w:val="00425998"/>
    <w:rsid w:val="00426CD1"/>
    <w:rsid w:val="00433699"/>
    <w:rsid w:val="00435C71"/>
    <w:rsid w:val="00440736"/>
    <w:rsid w:val="004430FC"/>
    <w:rsid w:val="00444CF9"/>
    <w:rsid w:val="00452400"/>
    <w:rsid w:val="004766A5"/>
    <w:rsid w:val="00486B40"/>
    <w:rsid w:val="004913D0"/>
    <w:rsid w:val="00495C7D"/>
    <w:rsid w:val="004A3FDB"/>
    <w:rsid w:val="004A558A"/>
    <w:rsid w:val="004A5DAC"/>
    <w:rsid w:val="004A61FF"/>
    <w:rsid w:val="004B1B09"/>
    <w:rsid w:val="004C3709"/>
    <w:rsid w:val="004E5B20"/>
    <w:rsid w:val="004F674E"/>
    <w:rsid w:val="00505720"/>
    <w:rsid w:val="00511876"/>
    <w:rsid w:val="005128FF"/>
    <w:rsid w:val="005160E0"/>
    <w:rsid w:val="0053263E"/>
    <w:rsid w:val="00542679"/>
    <w:rsid w:val="0055185E"/>
    <w:rsid w:val="00565EB4"/>
    <w:rsid w:val="0058154A"/>
    <w:rsid w:val="00581AC3"/>
    <w:rsid w:val="005857EB"/>
    <w:rsid w:val="00585F5F"/>
    <w:rsid w:val="0058611C"/>
    <w:rsid w:val="00591DD5"/>
    <w:rsid w:val="005B0E6F"/>
    <w:rsid w:val="005B1E9F"/>
    <w:rsid w:val="005B3818"/>
    <w:rsid w:val="005B6E3B"/>
    <w:rsid w:val="005C0E6B"/>
    <w:rsid w:val="005C6C80"/>
    <w:rsid w:val="005E0903"/>
    <w:rsid w:val="005E303B"/>
    <w:rsid w:val="005F0CD4"/>
    <w:rsid w:val="005F3FC4"/>
    <w:rsid w:val="006001BA"/>
    <w:rsid w:val="006100FD"/>
    <w:rsid w:val="00654208"/>
    <w:rsid w:val="00671A09"/>
    <w:rsid w:val="00681A45"/>
    <w:rsid w:val="00690914"/>
    <w:rsid w:val="00692052"/>
    <w:rsid w:val="00696517"/>
    <w:rsid w:val="006A171D"/>
    <w:rsid w:val="006A1FC4"/>
    <w:rsid w:val="006A5B03"/>
    <w:rsid w:val="006A68EB"/>
    <w:rsid w:val="006A7B2C"/>
    <w:rsid w:val="006A7CF0"/>
    <w:rsid w:val="006C0003"/>
    <w:rsid w:val="006C2D04"/>
    <w:rsid w:val="006C62A8"/>
    <w:rsid w:val="006C6C91"/>
    <w:rsid w:val="006D33A5"/>
    <w:rsid w:val="006D670C"/>
    <w:rsid w:val="006E1729"/>
    <w:rsid w:val="006F12B5"/>
    <w:rsid w:val="006F797E"/>
    <w:rsid w:val="006F7BA5"/>
    <w:rsid w:val="00710F35"/>
    <w:rsid w:val="00715DD3"/>
    <w:rsid w:val="00735803"/>
    <w:rsid w:val="00740216"/>
    <w:rsid w:val="007578C4"/>
    <w:rsid w:val="00760E4A"/>
    <w:rsid w:val="0077056D"/>
    <w:rsid w:val="0077151E"/>
    <w:rsid w:val="00774210"/>
    <w:rsid w:val="0078069E"/>
    <w:rsid w:val="00781A16"/>
    <w:rsid w:val="00791774"/>
    <w:rsid w:val="00792C68"/>
    <w:rsid w:val="0079378C"/>
    <w:rsid w:val="007A4776"/>
    <w:rsid w:val="007A5BC4"/>
    <w:rsid w:val="007C4F78"/>
    <w:rsid w:val="007D0D2A"/>
    <w:rsid w:val="007D3276"/>
    <w:rsid w:val="007E5108"/>
    <w:rsid w:val="007F079F"/>
    <w:rsid w:val="007F26AF"/>
    <w:rsid w:val="007F411B"/>
    <w:rsid w:val="007F70F1"/>
    <w:rsid w:val="0080399D"/>
    <w:rsid w:val="00807B00"/>
    <w:rsid w:val="00814BBD"/>
    <w:rsid w:val="0082485B"/>
    <w:rsid w:val="00825AD0"/>
    <w:rsid w:val="008306BD"/>
    <w:rsid w:val="00840858"/>
    <w:rsid w:val="00845EDF"/>
    <w:rsid w:val="008513E8"/>
    <w:rsid w:val="00856315"/>
    <w:rsid w:val="008700BC"/>
    <w:rsid w:val="0087028B"/>
    <w:rsid w:val="0087495A"/>
    <w:rsid w:val="008831D1"/>
    <w:rsid w:val="008846F1"/>
    <w:rsid w:val="008A6F72"/>
    <w:rsid w:val="008B32D1"/>
    <w:rsid w:val="008B6A52"/>
    <w:rsid w:val="008D247C"/>
    <w:rsid w:val="008F46FE"/>
    <w:rsid w:val="0090025A"/>
    <w:rsid w:val="009074D0"/>
    <w:rsid w:val="00911E88"/>
    <w:rsid w:val="009213D1"/>
    <w:rsid w:val="00924992"/>
    <w:rsid w:val="00927853"/>
    <w:rsid w:val="0093059B"/>
    <w:rsid w:val="00931B93"/>
    <w:rsid w:val="0094456C"/>
    <w:rsid w:val="009459BE"/>
    <w:rsid w:val="00952480"/>
    <w:rsid w:val="00954472"/>
    <w:rsid w:val="00971FF9"/>
    <w:rsid w:val="0097531B"/>
    <w:rsid w:val="009759BC"/>
    <w:rsid w:val="00991729"/>
    <w:rsid w:val="00992CFB"/>
    <w:rsid w:val="009A01E1"/>
    <w:rsid w:val="009A1372"/>
    <w:rsid w:val="009A2BB4"/>
    <w:rsid w:val="009A39B5"/>
    <w:rsid w:val="009B065E"/>
    <w:rsid w:val="009B2513"/>
    <w:rsid w:val="009B4534"/>
    <w:rsid w:val="009B460E"/>
    <w:rsid w:val="009B4B14"/>
    <w:rsid w:val="009B5344"/>
    <w:rsid w:val="009B60F3"/>
    <w:rsid w:val="009C495E"/>
    <w:rsid w:val="009C510A"/>
    <w:rsid w:val="009C55E9"/>
    <w:rsid w:val="009C5C88"/>
    <w:rsid w:val="009E0AA4"/>
    <w:rsid w:val="009E4EED"/>
    <w:rsid w:val="009F55F0"/>
    <w:rsid w:val="00A0118B"/>
    <w:rsid w:val="00A110A0"/>
    <w:rsid w:val="00A1141B"/>
    <w:rsid w:val="00A155E5"/>
    <w:rsid w:val="00A16825"/>
    <w:rsid w:val="00A20C57"/>
    <w:rsid w:val="00A267D4"/>
    <w:rsid w:val="00A274D1"/>
    <w:rsid w:val="00A32061"/>
    <w:rsid w:val="00A54095"/>
    <w:rsid w:val="00A54F68"/>
    <w:rsid w:val="00A55001"/>
    <w:rsid w:val="00A628B6"/>
    <w:rsid w:val="00A675CD"/>
    <w:rsid w:val="00A75C70"/>
    <w:rsid w:val="00A82E7A"/>
    <w:rsid w:val="00A82EA2"/>
    <w:rsid w:val="00A83219"/>
    <w:rsid w:val="00A848E2"/>
    <w:rsid w:val="00A964EC"/>
    <w:rsid w:val="00A9791B"/>
    <w:rsid w:val="00AB6AC2"/>
    <w:rsid w:val="00AB7CC8"/>
    <w:rsid w:val="00AC0F7D"/>
    <w:rsid w:val="00AD179D"/>
    <w:rsid w:val="00AD3AF3"/>
    <w:rsid w:val="00AE61B4"/>
    <w:rsid w:val="00AF033C"/>
    <w:rsid w:val="00AF3B0A"/>
    <w:rsid w:val="00B00404"/>
    <w:rsid w:val="00B14D4B"/>
    <w:rsid w:val="00B15899"/>
    <w:rsid w:val="00B21C56"/>
    <w:rsid w:val="00B3362D"/>
    <w:rsid w:val="00B37CA1"/>
    <w:rsid w:val="00B4445D"/>
    <w:rsid w:val="00B56825"/>
    <w:rsid w:val="00B570CB"/>
    <w:rsid w:val="00B60179"/>
    <w:rsid w:val="00B67A16"/>
    <w:rsid w:val="00B742CA"/>
    <w:rsid w:val="00B7678E"/>
    <w:rsid w:val="00B84378"/>
    <w:rsid w:val="00B97A42"/>
    <w:rsid w:val="00BA6284"/>
    <w:rsid w:val="00BE4F44"/>
    <w:rsid w:val="00BF1A5F"/>
    <w:rsid w:val="00BF7982"/>
    <w:rsid w:val="00BF7BC5"/>
    <w:rsid w:val="00C17F83"/>
    <w:rsid w:val="00C3230A"/>
    <w:rsid w:val="00C344AB"/>
    <w:rsid w:val="00C36ADD"/>
    <w:rsid w:val="00C442E1"/>
    <w:rsid w:val="00C52CB8"/>
    <w:rsid w:val="00C56755"/>
    <w:rsid w:val="00C7445B"/>
    <w:rsid w:val="00C9194D"/>
    <w:rsid w:val="00CA34BE"/>
    <w:rsid w:val="00CB5BB3"/>
    <w:rsid w:val="00CC25BF"/>
    <w:rsid w:val="00CC3AB4"/>
    <w:rsid w:val="00CC3AD5"/>
    <w:rsid w:val="00CC4592"/>
    <w:rsid w:val="00CE0105"/>
    <w:rsid w:val="00CE0DC4"/>
    <w:rsid w:val="00CE77B8"/>
    <w:rsid w:val="00D04473"/>
    <w:rsid w:val="00D13DF6"/>
    <w:rsid w:val="00D231BB"/>
    <w:rsid w:val="00D27197"/>
    <w:rsid w:val="00D27CDB"/>
    <w:rsid w:val="00D36BBE"/>
    <w:rsid w:val="00D37CD1"/>
    <w:rsid w:val="00D4082E"/>
    <w:rsid w:val="00D47810"/>
    <w:rsid w:val="00D82D7D"/>
    <w:rsid w:val="00D83FA2"/>
    <w:rsid w:val="00D923BE"/>
    <w:rsid w:val="00D947D5"/>
    <w:rsid w:val="00DA0D6D"/>
    <w:rsid w:val="00DC566D"/>
    <w:rsid w:val="00DD2610"/>
    <w:rsid w:val="00DD636A"/>
    <w:rsid w:val="00DD6A7F"/>
    <w:rsid w:val="00DD7EE8"/>
    <w:rsid w:val="00DE03EF"/>
    <w:rsid w:val="00DE3E38"/>
    <w:rsid w:val="00DE4855"/>
    <w:rsid w:val="00DF0EA3"/>
    <w:rsid w:val="00DF4D14"/>
    <w:rsid w:val="00DF6D37"/>
    <w:rsid w:val="00E203CA"/>
    <w:rsid w:val="00E3365C"/>
    <w:rsid w:val="00E42D06"/>
    <w:rsid w:val="00E47A22"/>
    <w:rsid w:val="00E5127D"/>
    <w:rsid w:val="00E65D17"/>
    <w:rsid w:val="00E749DD"/>
    <w:rsid w:val="00E75F6C"/>
    <w:rsid w:val="00E76831"/>
    <w:rsid w:val="00E82986"/>
    <w:rsid w:val="00E83CC9"/>
    <w:rsid w:val="00E87AA6"/>
    <w:rsid w:val="00E920C0"/>
    <w:rsid w:val="00EA3AE0"/>
    <w:rsid w:val="00EA6C91"/>
    <w:rsid w:val="00EA72C8"/>
    <w:rsid w:val="00EA7C32"/>
    <w:rsid w:val="00EB5FAF"/>
    <w:rsid w:val="00EB769B"/>
    <w:rsid w:val="00EB7A70"/>
    <w:rsid w:val="00EC0533"/>
    <w:rsid w:val="00EC2ED7"/>
    <w:rsid w:val="00EC34B2"/>
    <w:rsid w:val="00EC7234"/>
    <w:rsid w:val="00ED0C13"/>
    <w:rsid w:val="00ED44DF"/>
    <w:rsid w:val="00ED51C6"/>
    <w:rsid w:val="00EF667D"/>
    <w:rsid w:val="00EF78D3"/>
    <w:rsid w:val="00F00088"/>
    <w:rsid w:val="00F04290"/>
    <w:rsid w:val="00F0758F"/>
    <w:rsid w:val="00F1559C"/>
    <w:rsid w:val="00F22DA2"/>
    <w:rsid w:val="00F255F3"/>
    <w:rsid w:val="00F33632"/>
    <w:rsid w:val="00F3599F"/>
    <w:rsid w:val="00F408F7"/>
    <w:rsid w:val="00F57F91"/>
    <w:rsid w:val="00F622B8"/>
    <w:rsid w:val="00F74653"/>
    <w:rsid w:val="00F81D8C"/>
    <w:rsid w:val="00F855A3"/>
    <w:rsid w:val="00F9109E"/>
    <w:rsid w:val="00F91B10"/>
    <w:rsid w:val="00F966B2"/>
    <w:rsid w:val="00F97CAF"/>
    <w:rsid w:val="00FA5814"/>
    <w:rsid w:val="00FA6BF9"/>
    <w:rsid w:val="00FB58C3"/>
    <w:rsid w:val="00FD3A85"/>
    <w:rsid w:val="00FE1AF7"/>
    <w:rsid w:val="00FE5674"/>
    <w:rsid w:val="00FE72BC"/>
    <w:rsid w:val="00FF0DE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C258-C87D-446D-995F-139F301D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8</cp:revision>
  <cp:lastPrinted>2020-05-27T10:17:00Z</cp:lastPrinted>
  <dcterms:created xsi:type="dcterms:W3CDTF">2020-05-20T13:50:00Z</dcterms:created>
  <dcterms:modified xsi:type="dcterms:W3CDTF">2020-05-28T02:00:00Z</dcterms:modified>
</cp:coreProperties>
</file>