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C3" w:rsidRPr="000F65F7" w:rsidRDefault="009A7EC3" w:rsidP="009A7EC3">
      <w:pPr>
        <w:pStyle w:val="NoSpacing"/>
        <w:rPr>
          <w:rFonts w:ascii="CordiaUPC" w:hAnsi="CordiaUPC" w:cs="CordiaUPC"/>
          <w:b/>
          <w:bCs/>
          <w:sz w:val="32"/>
          <w:szCs w:val="32"/>
        </w:rPr>
      </w:pPr>
      <w:r w:rsidRPr="000F65F7">
        <w:rPr>
          <w:rFonts w:ascii="CordiaUPC" w:hAnsi="CordiaUPC" w:cs="CordiaUPC"/>
          <w:b/>
          <w:bCs/>
          <w:noProof/>
          <w:sz w:val="28"/>
        </w:rPr>
        <w:drawing>
          <wp:inline distT="0" distB="0" distL="0" distR="0">
            <wp:extent cx="6139815" cy="1377315"/>
            <wp:effectExtent l="0" t="0" r="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EC3" w:rsidRPr="000F65F7" w:rsidRDefault="009A7EC3" w:rsidP="009A7EC3">
      <w:pPr>
        <w:spacing w:after="0" w:line="240" w:lineRule="auto"/>
        <w:jc w:val="center"/>
        <w:rPr>
          <w:rFonts w:ascii="CordiaUPC" w:hAnsi="CordiaUPC" w:cs="CordiaUPC"/>
          <w:b/>
          <w:bCs/>
          <w:sz w:val="24"/>
          <w:szCs w:val="24"/>
        </w:rPr>
      </w:pPr>
    </w:p>
    <w:p w:rsidR="009A7EC3" w:rsidRPr="00952161" w:rsidRDefault="009A7EC3" w:rsidP="00261057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952161">
        <w:rPr>
          <w:rFonts w:ascii="TH SarabunPSK" w:hAnsi="TH SarabunPSK" w:cs="TH SarabunPSK" w:hint="cs"/>
          <w:b/>
          <w:bCs/>
          <w:sz w:val="24"/>
          <w:szCs w:val="24"/>
          <w:cs/>
        </w:rPr>
        <w:t>ข่าวประชาสัมพันธ์</w:t>
      </w:r>
    </w:p>
    <w:p w:rsidR="009A7EC3" w:rsidRPr="00952161" w:rsidRDefault="00725BE8" w:rsidP="00261057">
      <w:pPr>
        <w:pStyle w:val="NoSpacing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26 </w:t>
      </w:r>
      <w:r w:rsidR="009A7EC3" w:rsidRPr="0095216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พฤษภาคม </w:t>
      </w:r>
      <w:r w:rsidR="009A7EC3" w:rsidRPr="00952161">
        <w:rPr>
          <w:rFonts w:ascii="TH SarabunPSK" w:hAnsi="TH SarabunPSK" w:cs="TH SarabunPSK" w:hint="cs"/>
          <w:b/>
          <w:bCs/>
          <w:sz w:val="24"/>
          <w:szCs w:val="24"/>
        </w:rPr>
        <w:t>256</w:t>
      </w:r>
      <w:r w:rsidR="00261057">
        <w:rPr>
          <w:rFonts w:ascii="TH SarabunPSK" w:hAnsi="TH SarabunPSK" w:cs="TH SarabunPSK" w:hint="cs"/>
          <w:b/>
          <w:bCs/>
          <w:sz w:val="24"/>
          <w:szCs w:val="24"/>
          <w:cs/>
        </w:rPr>
        <w:t>3</w:t>
      </w:r>
    </w:p>
    <w:p w:rsidR="007425E7" w:rsidRPr="00952161" w:rsidRDefault="007425E7" w:rsidP="00952161">
      <w:pPr>
        <w:pStyle w:val="NoSpacing"/>
        <w:jc w:val="thaiDistribute"/>
        <w:rPr>
          <w:rFonts w:ascii="TH SarabunPSK" w:hAnsi="TH SarabunPSK" w:cs="TH SarabunPSK"/>
          <w:color w:val="121212"/>
          <w:sz w:val="32"/>
          <w:szCs w:val="32"/>
          <w:shd w:val="clear" w:color="auto" w:fill="FFFFFF"/>
        </w:rPr>
      </w:pPr>
    </w:p>
    <w:p w:rsidR="00902938" w:rsidRPr="002668F4" w:rsidRDefault="00944571" w:rsidP="00952161">
      <w:pPr>
        <w:pStyle w:val="NoSpacing"/>
        <w:jc w:val="thaiDistribute"/>
        <w:rPr>
          <w:rFonts w:ascii="TH SarabunPSK" w:hAnsi="TH SarabunPSK" w:cs="TH SarabunPSK"/>
          <w:b/>
          <w:bCs/>
          <w:color w:val="121212"/>
          <w:sz w:val="44"/>
          <w:szCs w:val="44"/>
          <w:shd w:val="clear" w:color="auto" w:fill="FFFFFF"/>
        </w:rPr>
      </w:pPr>
      <w:bookmarkStart w:id="0" w:name="_GoBack"/>
      <w:r w:rsidRPr="002668F4">
        <w:rPr>
          <w:rFonts w:ascii="TH SarabunPSK" w:hAnsi="TH SarabunPSK" w:cs="TH SarabunPSK" w:hint="cs"/>
          <w:b/>
          <w:bCs/>
          <w:color w:val="121212"/>
          <w:sz w:val="44"/>
          <w:szCs w:val="44"/>
          <w:shd w:val="clear" w:color="auto" w:fill="FFFFFF"/>
        </w:rPr>
        <w:t>SME D Bank </w:t>
      </w:r>
      <w:r w:rsidRPr="002668F4">
        <w:rPr>
          <w:rFonts w:ascii="TH SarabunPSK" w:hAnsi="TH SarabunPSK" w:cs="TH SarabunPSK" w:hint="cs"/>
          <w:b/>
          <w:bCs/>
          <w:color w:val="121212"/>
          <w:sz w:val="44"/>
          <w:szCs w:val="44"/>
          <w:shd w:val="clear" w:color="auto" w:fill="FFFFFF"/>
          <w:cs/>
        </w:rPr>
        <w:t>จับมือ ซีพี ออลล์</w:t>
      </w:r>
      <w:r w:rsidRPr="002668F4">
        <w:rPr>
          <w:rFonts w:ascii="TH SarabunPSK" w:hAnsi="TH SarabunPSK" w:cs="TH SarabunPSK" w:hint="cs"/>
          <w:b/>
          <w:bCs/>
          <w:color w:val="121212"/>
          <w:sz w:val="44"/>
          <w:szCs w:val="44"/>
          <w:shd w:val="clear" w:color="auto" w:fill="FFFFFF"/>
        </w:rPr>
        <w:t> </w:t>
      </w:r>
      <w:r w:rsidRPr="002668F4">
        <w:rPr>
          <w:rFonts w:ascii="TH SarabunPSK" w:hAnsi="TH SarabunPSK" w:cs="TH SarabunPSK" w:hint="cs"/>
          <w:b/>
          <w:bCs/>
          <w:color w:val="121212"/>
          <w:sz w:val="44"/>
          <w:szCs w:val="44"/>
          <w:shd w:val="clear" w:color="auto" w:fill="FFFFFF"/>
          <w:cs/>
        </w:rPr>
        <w:t>ช่วยเอสเอ็มอีสู้ภัยโควิด-</w:t>
      </w:r>
      <w:r w:rsidRPr="002668F4">
        <w:rPr>
          <w:rFonts w:ascii="TH SarabunPSK" w:hAnsi="TH SarabunPSK" w:cs="TH SarabunPSK" w:hint="cs"/>
          <w:b/>
          <w:bCs/>
          <w:color w:val="121212"/>
          <w:sz w:val="44"/>
          <w:szCs w:val="44"/>
          <w:shd w:val="clear" w:color="auto" w:fill="FFFFFF"/>
        </w:rPr>
        <w:t>19</w:t>
      </w:r>
    </w:p>
    <w:p w:rsidR="007033C0" w:rsidRPr="002668F4" w:rsidRDefault="00944571" w:rsidP="00952161">
      <w:pPr>
        <w:pStyle w:val="NoSpacing"/>
        <w:jc w:val="thaiDistribute"/>
        <w:rPr>
          <w:rFonts w:ascii="TH SarabunPSK" w:hAnsi="TH SarabunPSK" w:cs="TH SarabunPSK"/>
          <w:b/>
          <w:bCs/>
          <w:color w:val="121212"/>
          <w:sz w:val="44"/>
          <w:szCs w:val="44"/>
          <w:shd w:val="clear" w:color="auto" w:fill="FFFFFF"/>
        </w:rPr>
      </w:pPr>
      <w:r w:rsidRPr="002668F4">
        <w:rPr>
          <w:rFonts w:ascii="TH SarabunPSK" w:hAnsi="TH SarabunPSK" w:cs="TH SarabunPSK" w:hint="cs"/>
          <w:b/>
          <w:bCs/>
          <w:color w:val="121212"/>
          <w:sz w:val="44"/>
          <w:szCs w:val="44"/>
          <w:shd w:val="clear" w:color="auto" w:fill="FFFFFF"/>
          <w:cs/>
        </w:rPr>
        <w:t xml:space="preserve">ขายผ่านร้านเซเว่นฯ-ออนไลน์ </w:t>
      </w:r>
      <w:r w:rsidRPr="002668F4">
        <w:rPr>
          <w:rFonts w:ascii="TH SarabunPSK" w:hAnsi="TH SarabunPSK" w:cs="TH SarabunPSK" w:hint="cs"/>
          <w:b/>
          <w:bCs/>
          <w:color w:val="121212"/>
          <w:sz w:val="44"/>
          <w:szCs w:val="44"/>
          <w:shd w:val="clear" w:color="auto" w:fill="FFFFFF"/>
        </w:rPr>
        <w:t>24 shopping</w:t>
      </w:r>
    </w:p>
    <w:p w:rsidR="00952161" w:rsidRPr="00952161" w:rsidRDefault="00952161" w:rsidP="00952161">
      <w:pPr>
        <w:pStyle w:val="NoSpacing"/>
        <w:jc w:val="thaiDistribute"/>
        <w:rPr>
          <w:rFonts w:ascii="TH SarabunPSK" w:hAnsi="TH SarabunPSK" w:cs="TH SarabunPSK"/>
          <w:color w:val="121212"/>
          <w:sz w:val="32"/>
          <w:szCs w:val="32"/>
          <w:shd w:val="clear" w:color="auto" w:fill="FFFFFF"/>
        </w:rPr>
      </w:pPr>
    </w:p>
    <w:p w:rsidR="00944571" w:rsidRPr="002668F4" w:rsidRDefault="00944571" w:rsidP="00952161">
      <w:pPr>
        <w:pStyle w:val="NoSpacing"/>
        <w:jc w:val="thaiDistribute"/>
        <w:rPr>
          <w:rFonts w:ascii="TH SarabunPSK" w:hAnsi="TH SarabunPSK" w:cs="TH SarabunPSK"/>
          <w:b/>
          <w:bCs/>
          <w:color w:val="121212"/>
          <w:sz w:val="36"/>
          <w:szCs w:val="36"/>
          <w:shd w:val="clear" w:color="auto" w:fill="FFFFFF"/>
        </w:rPr>
      </w:pPr>
      <w:r w:rsidRPr="002668F4">
        <w:rPr>
          <w:rFonts w:ascii="TH SarabunPSK" w:hAnsi="TH SarabunPSK" w:cs="TH SarabunPSK" w:hint="cs"/>
          <w:b/>
          <w:bCs/>
          <w:color w:val="121212"/>
          <w:sz w:val="36"/>
          <w:szCs w:val="36"/>
          <w:shd w:val="clear" w:color="auto" w:fill="FFFFFF"/>
        </w:rPr>
        <w:t>SME D Bank </w:t>
      </w:r>
      <w:r w:rsidRPr="002668F4">
        <w:rPr>
          <w:rFonts w:ascii="TH SarabunPSK" w:hAnsi="TH SarabunPSK" w:cs="TH SarabunPSK" w:hint="cs"/>
          <w:b/>
          <w:bCs/>
          <w:color w:val="121212"/>
          <w:sz w:val="36"/>
          <w:szCs w:val="36"/>
          <w:shd w:val="clear" w:color="auto" w:fill="FFFFFF"/>
          <w:cs/>
        </w:rPr>
        <w:t>จับมือกับซีพี ออลล์ จัดโครงการ คัดสรรสุดยอดสินค้า</w:t>
      </w:r>
      <w:r w:rsidRPr="002668F4">
        <w:rPr>
          <w:rFonts w:ascii="TH SarabunPSK" w:hAnsi="TH SarabunPSK" w:cs="TH SarabunPSK" w:hint="cs"/>
          <w:b/>
          <w:bCs/>
          <w:color w:val="121212"/>
          <w:sz w:val="36"/>
          <w:szCs w:val="36"/>
          <w:shd w:val="clear" w:color="auto" w:fill="FFFFFF"/>
        </w:rPr>
        <w:t> SME </w:t>
      </w:r>
      <w:r w:rsidRPr="002668F4">
        <w:rPr>
          <w:rFonts w:ascii="TH SarabunPSK" w:hAnsi="TH SarabunPSK" w:cs="TH SarabunPSK" w:hint="cs"/>
          <w:b/>
          <w:bCs/>
          <w:color w:val="121212"/>
          <w:sz w:val="36"/>
          <w:szCs w:val="36"/>
          <w:shd w:val="clear" w:color="auto" w:fill="FFFFFF"/>
          <w:cs/>
        </w:rPr>
        <w:t>จำหน่ายผ่านช่องทางร้านเซเว่น</w:t>
      </w:r>
      <w:r w:rsidRPr="002668F4">
        <w:rPr>
          <w:rFonts w:ascii="TH SarabunPSK" w:hAnsi="TH SarabunPSK" w:cs="TH SarabunPSK" w:hint="cs"/>
          <w:b/>
          <w:bCs/>
          <w:color w:val="121212"/>
          <w:sz w:val="36"/>
          <w:szCs w:val="36"/>
          <w:shd w:val="clear" w:color="auto" w:fill="FFFFFF"/>
        </w:rPr>
        <w:t> </w:t>
      </w:r>
      <w:r w:rsidRPr="002668F4">
        <w:rPr>
          <w:rFonts w:ascii="TH SarabunPSK" w:hAnsi="TH SarabunPSK" w:cs="TH SarabunPSK" w:hint="cs"/>
          <w:b/>
          <w:bCs/>
          <w:color w:val="121212"/>
          <w:sz w:val="36"/>
          <w:szCs w:val="36"/>
          <w:shd w:val="clear" w:color="auto" w:fill="FFFFFF"/>
          <w:cs/>
        </w:rPr>
        <w:t>อีเลฟเว่น และช่องทางออนไลน์ของบริษัท ทเวนตี้โฟร์ ช้อปปิ้ง จำกัด</w:t>
      </w:r>
      <w:r w:rsidRPr="002668F4">
        <w:rPr>
          <w:rFonts w:ascii="TH SarabunPSK" w:hAnsi="TH SarabunPSK" w:cs="TH SarabunPSK" w:hint="cs"/>
          <w:b/>
          <w:bCs/>
          <w:color w:val="121212"/>
          <w:sz w:val="36"/>
          <w:szCs w:val="36"/>
          <w:shd w:val="clear" w:color="auto" w:fill="FFFFFF"/>
        </w:rPr>
        <w:t> </w:t>
      </w:r>
      <w:r w:rsidRPr="002668F4">
        <w:rPr>
          <w:rFonts w:ascii="TH SarabunPSK" w:hAnsi="TH SarabunPSK" w:cs="TH SarabunPSK" w:hint="cs"/>
          <w:b/>
          <w:bCs/>
          <w:color w:val="121212"/>
          <w:sz w:val="36"/>
          <w:szCs w:val="36"/>
          <w:shd w:val="clear" w:color="auto" w:fill="FFFFFF"/>
          <w:cs/>
        </w:rPr>
        <w:t>เพิ่มโอกาสในการจำหน่ายสินค้าส่งตรงถึงมือผู้บริโภค</w:t>
      </w:r>
      <w:r w:rsidRPr="002668F4">
        <w:rPr>
          <w:rFonts w:ascii="TH SarabunPSK" w:hAnsi="TH SarabunPSK" w:cs="TH SarabunPSK" w:hint="cs"/>
          <w:b/>
          <w:bCs/>
          <w:color w:val="121212"/>
          <w:sz w:val="36"/>
          <w:szCs w:val="36"/>
          <w:shd w:val="clear" w:color="auto" w:fill="FFFFFF"/>
        </w:rPr>
        <w:t> </w:t>
      </w:r>
      <w:r w:rsidRPr="002668F4">
        <w:rPr>
          <w:rFonts w:ascii="TH SarabunPSK" w:hAnsi="TH SarabunPSK" w:cs="TH SarabunPSK" w:hint="cs"/>
          <w:b/>
          <w:bCs/>
          <w:color w:val="121212"/>
          <w:sz w:val="36"/>
          <w:szCs w:val="36"/>
          <w:shd w:val="clear" w:color="auto" w:fill="FFFFFF"/>
          <w:cs/>
        </w:rPr>
        <w:t>สู้ภัยโควิด-</w:t>
      </w:r>
      <w:r w:rsidRPr="002668F4">
        <w:rPr>
          <w:rFonts w:ascii="TH SarabunPSK" w:hAnsi="TH SarabunPSK" w:cs="TH SarabunPSK" w:hint="cs"/>
          <w:b/>
          <w:bCs/>
          <w:color w:val="121212"/>
          <w:sz w:val="36"/>
          <w:szCs w:val="36"/>
          <w:shd w:val="clear" w:color="auto" w:fill="FFFFFF"/>
        </w:rPr>
        <w:t>19 </w:t>
      </w:r>
      <w:r w:rsidRPr="002668F4">
        <w:rPr>
          <w:rFonts w:ascii="TH SarabunPSK" w:hAnsi="TH SarabunPSK" w:cs="TH SarabunPSK" w:hint="cs"/>
          <w:b/>
          <w:bCs/>
          <w:color w:val="121212"/>
          <w:sz w:val="36"/>
          <w:szCs w:val="36"/>
          <w:shd w:val="clear" w:color="auto" w:fill="FFFFFF"/>
          <w:cs/>
        </w:rPr>
        <w:t>ช่วยเพิ่มรายได้ให้ชุมชน หนุน</w:t>
      </w:r>
      <w:r w:rsidRPr="002668F4">
        <w:rPr>
          <w:rFonts w:ascii="TH SarabunPSK" w:hAnsi="TH SarabunPSK" w:cs="TH SarabunPSK" w:hint="cs"/>
          <w:b/>
          <w:bCs/>
          <w:color w:val="121212"/>
          <w:sz w:val="36"/>
          <w:szCs w:val="36"/>
          <w:shd w:val="clear" w:color="auto" w:fill="FFFFFF"/>
        </w:rPr>
        <w:t> SME </w:t>
      </w:r>
      <w:r w:rsidRPr="002668F4">
        <w:rPr>
          <w:rFonts w:ascii="TH SarabunPSK" w:hAnsi="TH SarabunPSK" w:cs="TH SarabunPSK" w:hint="cs"/>
          <w:b/>
          <w:bCs/>
          <w:color w:val="121212"/>
          <w:sz w:val="36"/>
          <w:szCs w:val="36"/>
          <w:shd w:val="clear" w:color="auto" w:fill="FFFFFF"/>
          <w:cs/>
        </w:rPr>
        <w:t>ให้เติบโตยั่งยืน</w:t>
      </w:r>
    </w:p>
    <w:p w:rsidR="002668F4" w:rsidRPr="00952161" w:rsidRDefault="002668F4" w:rsidP="0095216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0F65F7" w:rsidRPr="00952161" w:rsidRDefault="000F65F7" w:rsidP="0095216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2668F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นางสาวนารถนารี รัฐปัตย์</w:t>
      </w:r>
      <w:r w:rsidRPr="00952161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กรรมการผู้จัดการธนาคารพัฒนาวิสาหกิจขนาดกลางและขนาดย่อมแห่งประเทศไทย (ธพว.) หรือ </w:t>
      </w:r>
      <w:r w:rsidRPr="00952161">
        <w:rPr>
          <w:rFonts w:ascii="TH SarabunPSK" w:hAnsi="TH SarabunPSK" w:cs="TH SarabunPSK" w:hint="cs"/>
          <w:sz w:val="32"/>
          <w:szCs w:val="32"/>
        </w:rPr>
        <w:t xml:space="preserve">SME D Bank </w:t>
      </w:r>
      <w:r w:rsidRPr="00952161">
        <w:rPr>
          <w:rFonts w:ascii="TH SarabunPSK" w:hAnsi="TH SarabunPSK" w:cs="TH SarabunPSK" w:hint="cs"/>
          <w:sz w:val="32"/>
          <w:szCs w:val="32"/>
          <w:cs/>
        </w:rPr>
        <w:t xml:space="preserve">เปิดเผยว่า ธพว.ในฐานะสถาบันการเงินเฉพาะกิจของรัฐ เพื่อการพัฒนา </w:t>
      </w:r>
      <w:r w:rsidRPr="00952161">
        <w:rPr>
          <w:rFonts w:ascii="TH SarabunPSK" w:hAnsi="TH SarabunPSK" w:cs="TH SarabunPSK" w:hint="cs"/>
          <w:sz w:val="32"/>
          <w:szCs w:val="32"/>
        </w:rPr>
        <w:t xml:space="preserve">SMEs </w:t>
      </w:r>
      <w:r w:rsidRPr="00952161">
        <w:rPr>
          <w:rFonts w:ascii="TH SarabunPSK" w:hAnsi="TH SarabunPSK" w:cs="TH SarabunPSK" w:hint="cs"/>
          <w:sz w:val="32"/>
          <w:szCs w:val="32"/>
          <w:cs/>
        </w:rPr>
        <w:t xml:space="preserve">ไทย ให้เติบโตและยั่งยืน พร้อมเพิ่มศักยภาพและขยายช่องทางการจำหน่ายสินค้าให้กับผู้ประกอบการเอสเอ็มอี ในช่วงสถานการณ์ไวรัสโคโรนา </w:t>
      </w:r>
      <w:r w:rsidRPr="00952161">
        <w:rPr>
          <w:rFonts w:ascii="TH SarabunPSK" w:hAnsi="TH SarabunPSK" w:cs="TH SarabunPSK" w:hint="cs"/>
          <w:sz w:val="32"/>
          <w:szCs w:val="32"/>
        </w:rPr>
        <w:t>2019</w:t>
      </w:r>
      <w:r w:rsidRPr="00952161">
        <w:rPr>
          <w:rFonts w:ascii="TH SarabunPSK" w:hAnsi="TH SarabunPSK" w:cs="TH SarabunPSK" w:hint="cs"/>
          <w:sz w:val="32"/>
          <w:szCs w:val="32"/>
          <w:cs/>
        </w:rPr>
        <w:t xml:space="preserve"> หรือโควิด-19 โดยร่วมกับบริษัท ซีพี ออลล์ จำกัด (มหาชน) ผู้ประกอบธุรกิจค้าปลีกประเภทร้านค้าสะดวกซื้อเซเว่น อีเลฟเว่น จัดโครงการ ปั้นสุดยอดสินค้า </w:t>
      </w:r>
      <w:r w:rsidRPr="00952161">
        <w:rPr>
          <w:rFonts w:ascii="TH SarabunPSK" w:hAnsi="TH SarabunPSK" w:cs="TH SarabunPSK" w:hint="cs"/>
          <w:sz w:val="32"/>
          <w:szCs w:val="32"/>
        </w:rPr>
        <w:t xml:space="preserve">SME </w:t>
      </w:r>
      <w:r w:rsidRPr="00952161">
        <w:rPr>
          <w:rFonts w:ascii="TH SarabunPSK" w:hAnsi="TH SarabunPSK" w:cs="TH SarabunPSK" w:hint="cs"/>
          <w:sz w:val="32"/>
          <w:szCs w:val="32"/>
          <w:cs/>
        </w:rPr>
        <w:t xml:space="preserve">จำหน่าย ผ่านร้านเซเว่น อีเลฟเว่นทั่วประเทศ รวมถึงช่องทางออนไลน์ </w:t>
      </w:r>
      <w:r w:rsidRPr="00952161">
        <w:rPr>
          <w:rFonts w:ascii="TH SarabunPSK" w:hAnsi="TH SarabunPSK" w:cs="TH SarabunPSK" w:hint="cs"/>
          <w:sz w:val="32"/>
          <w:szCs w:val="32"/>
        </w:rPr>
        <w:t>www.ShopAt</w:t>
      </w:r>
      <w:r w:rsidRPr="00952161">
        <w:rPr>
          <w:rFonts w:ascii="TH SarabunPSK" w:hAnsi="TH SarabunPSK" w:cs="TH SarabunPSK" w:hint="cs"/>
          <w:sz w:val="32"/>
          <w:szCs w:val="32"/>
          <w:cs/>
        </w:rPr>
        <w:t>24.</w:t>
      </w:r>
      <w:r w:rsidRPr="00952161">
        <w:rPr>
          <w:rFonts w:ascii="TH SarabunPSK" w:hAnsi="TH SarabunPSK" w:cs="TH SarabunPSK" w:hint="cs"/>
          <w:sz w:val="32"/>
          <w:szCs w:val="32"/>
        </w:rPr>
        <w:t xml:space="preserve">com </w:t>
      </w:r>
      <w:r w:rsidRPr="00952161">
        <w:rPr>
          <w:rFonts w:ascii="TH SarabunPSK" w:hAnsi="TH SarabunPSK" w:cs="TH SarabunPSK" w:hint="cs"/>
          <w:sz w:val="32"/>
          <w:szCs w:val="32"/>
          <w:cs/>
        </w:rPr>
        <w:t>และนิตยสารทเวนตี้โฟร์ แคตตาล็อก ถือเป็นการเพิ่มโอกาสในการจำหน่ายสินค้าของผู้ประกอบการเอสเอ็มอีในแต่ละพื้นที่ส่งตรงถึงมือผู้บริโภค และยังช่วยสร้างยอดขายสร้างรายได้กับชุมชน พัฒนาธุรกิจรายย่อยให้เติบโตอย่างยั่งยืน</w:t>
      </w:r>
    </w:p>
    <w:p w:rsidR="000F65F7" w:rsidRPr="00952161" w:rsidRDefault="000F65F7" w:rsidP="0095216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0F65F7" w:rsidRPr="00952161" w:rsidRDefault="000F65F7" w:rsidP="0095216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52161">
        <w:rPr>
          <w:rFonts w:ascii="TH SarabunPSK" w:hAnsi="TH SarabunPSK" w:cs="TH SarabunPSK" w:hint="cs"/>
          <w:sz w:val="32"/>
          <w:szCs w:val="32"/>
          <w:cs/>
        </w:rPr>
        <w:t xml:space="preserve">สำหรับโครงการดังกล่าวเปิดโอกาสให้กับลูกค้า </w:t>
      </w:r>
      <w:r w:rsidRPr="00952161">
        <w:rPr>
          <w:rFonts w:ascii="TH SarabunPSK" w:hAnsi="TH SarabunPSK" w:cs="TH SarabunPSK" w:hint="cs"/>
          <w:sz w:val="32"/>
          <w:szCs w:val="32"/>
        </w:rPr>
        <w:t xml:space="preserve">SME D Bank </w:t>
      </w:r>
      <w:r w:rsidRPr="00952161">
        <w:rPr>
          <w:rFonts w:ascii="TH SarabunPSK" w:hAnsi="TH SarabunPSK" w:cs="TH SarabunPSK" w:hint="cs"/>
          <w:sz w:val="32"/>
          <w:szCs w:val="32"/>
          <w:cs/>
        </w:rPr>
        <w:t>ทั้งบุคคลธรรมดานิติบุคคล นำสินค้ามาจำหน่ายผ่านช่องทางของซีพี ออลล์ และทเวนตี้โฟร์ ช้อปปิ้ง ประกอบด้วย ร้านเซเว่น อีเลฟเว่น</w:t>
      </w:r>
      <w:r w:rsidRPr="00952161">
        <w:rPr>
          <w:rFonts w:ascii="TH SarabunPSK" w:hAnsi="TH SarabunPSK" w:cs="TH SarabunPSK" w:hint="cs"/>
          <w:sz w:val="32"/>
          <w:szCs w:val="32"/>
        </w:rPr>
        <w:t xml:space="preserve">, </w:t>
      </w:r>
      <w:r w:rsidRPr="00952161"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r w:rsidRPr="00952161">
        <w:rPr>
          <w:rFonts w:ascii="TH SarabunPSK" w:hAnsi="TH SarabunPSK" w:cs="TH SarabunPSK" w:hint="cs"/>
          <w:sz w:val="32"/>
          <w:szCs w:val="32"/>
        </w:rPr>
        <w:t>www.ShopAt</w:t>
      </w:r>
      <w:r w:rsidRPr="00952161">
        <w:rPr>
          <w:rFonts w:ascii="TH SarabunPSK" w:hAnsi="TH SarabunPSK" w:cs="TH SarabunPSK" w:hint="cs"/>
          <w:sz w:val="32"/>
          <w:szCs w:val="32"/>
          <w:cs/>
        </w:rPr>
        <w:t>24.</w:t>
      </w:r>
      <w:r w:rsidRPr="00952161">
        <w:rPr>
          <w:rFonts w:ascii="TH SarabunPSK" w:hAnsi="TH SarabunPSK" w:cs="TH SarabunPSK" w:hint="cs"/>
          <w:sz w:val="32"/>
          <w:szCs w:val="32"/>
        </w:rPr>
        <w:t xml:space="preserve">com </w:t>
      </w:r>
      <w:r w:rsidRPr="00952161">
        <w:rPr>
          <w:rFonts w:ascii="TH SarabunPSK" w:hAnsi="TH SarabunPSK" w:cs="TH SarabunPSK" w:hint="cs"/>
          <w:sz w:val="32"/>
          <w:szCs w:val="32"/>
          <w:cs/>
        </w:rPr>
        <w:t>ที่มีจำนวนผู้เข้าชม</w:t>
      </w:r>
      <w:r w:rsidR="00E2268F" w:rsidRPr="009521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2161">
        <w:rPr>
          <w:rFonts w:ascii="TH SarabunPSK" w:hAnsi="TH SarabunPSK" w:cs="TH SarabunPSK" w:hint="cs"/>
          <w:sz w:val="32"/>
          <w:szCs w:val="32"/>
          <w:cs/>
        </w:rPr>
        <w:t xml:space="preserve">5,000,000 รายต่อเดือน และนิตยสารทเวนตี้โฟร์ แคตตาล็อก ไม่ว่าจะเป็นธุรกิจเกี่ยวกับผลิตภัณฑ์เพื่อสุขภาพ เครื่องสำอาง หรือของกิน ของใช้ที่เป็นสินค้าที่มีจุดเด่นและเอกลักษณ์เฉพาะตัว รวมถึงต้องมีกำลังการผลิตที่เพียงพอต่อความต้องการ และกระบวนการผลิตที่ได้มาตรฐาน เช่น มาตรฐานรับรองจากสำนักงานคณะกรรมการอาหารและยา (อย.) เครื่องหมายการผลิตปลอดภัยมาตรฐานระดับโลก </w:t>
      </w:r>
      <w:r w:rsidRPr="00952161">
        <w:rPr>
          <w:rFonts w:ascii="TH SarabunPSK" w:hAnsi="TH SarabunPSK" w:cs="TH SarabunPSK" w:hint="cs"/>
          <w:sz w:val="32"/>
          <w:szCs w:val="32"/>
        </w:rPr>
        <w:t xml:space="preserve">GMP </w:t>
      </w:r>
      <w:r w:rsidRPr="00952161">
        <w:rPr>
          <w:rFonts w:ascii="TH SarabunPSK" w:hAnsi="TH SarabunPSK" w:cs="TH SarabunPSK" w:hint="cs"/>
          <w:sz w:val="32"/>
          <w:szCs w:val="32"/>
          <w:cs/>
        </w:rPr>
        <w:t>หรือเครื่องหมายมาตรฐานอาหารฮาลาล เป็นต้น ซึ่งจะช่วยสร้างความเชื่อมั่นให้กับผู้บริโภคในการเลือกซื้อสินค้า</w:t>
      </w:r>
    </w:p>
    <w:p w:rsidR="000F65F7" w:rsidRDefault="000F65F7" w:rsidP="00952161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C02A3" w:rsidRPr="001C02A3" w:rsidRDefault="001C02A3" w:rsidP="0095216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0F65F7" w:rsidRPr="00952161" w:rsidRDefault="000F65F7" w:rsidP="0095216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5216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“ความร่วมมือระหว่าง </w:t>
      </w:r>
      <w:r w:rsidRPr="00952161">
        <w:rPr>
          <w:rFonts w:ascii="TH SarabunPSK" w:hAnsi="TH SarabunPSK" w:cs="TH SarabunPSK" w:hint="cs"/>
          <w:sz w:val="32"/>
          <w:szCs w:val="32"/>
        </w:rPr>
        <w:t xml:space="preserve">SME D Bank </w:t>
      </w:r>
      <w:r w:rsidRPr="00952161">
        <w:rPr>
          <w:rFonts w:ascii="TH SarabunPSK" w:hAnsi="TH SarabunPSK" w:cs="TH SarabunPSK" w:hint="cs"/>
          <w:sz w:val="32"/>
          <w:szCs w:val="32"/>
          <w:cs/>
        </w:rPr>
        <w:t>และ ซีพี</w:t>
      </w:r>
      <w:r w:rsidR="00E2268F" w:rsidRPr="009521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52161">
        <w:rPr>
          <w:rFonts w:ascii="TH SarabunPSK" w:hAnsi="TH SarabunPSK" w:cs="TH SarabunPSK" w:hint="cs"/>
          <w:sz w:val="32"/>
          <w:szCs w:val="32"/>
          <w:cs/>
        </w:rPr>
        <w:t>ออลล์</w:t>
      </w:r>
      <w:proofErr w:type="spellEnd"/>
      <w:r w:rsidRPr="00952161">
        <w:rPr>
          <w:rFonts w:ascii="TH SarabunPSK" w:hAnsi="TH SarabunPSK" w:cs="TH SarabunPSK" w:hint="cs"/>
          <w:sz w:val="32"/>
          <w:szCs w:val="32"/>
          <w:cs/>
        </w:rPr>
        <w:t xml:space="preserve"> ถือเป็นการสร้างโอกาสให้กับผู้ประกอบการ</w:t>
      </w:r>
      <w:proofErr w:type="spellStart"/>
      <w:r w:rsidRPr="00952161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Pr="00952161">
        <w:rPr>
          <w:rFonts w:ascii="TH SarabunPSK" w:hAnsi="TH SarabunPSK" w:cs="TH SarabunPSK" w:hint="cs"/>
          <w:sz w:val="32"/>
          <w:szCs w:val="32"/>
          <w:cs/>
        </w:rPr>
        <w:t>อีที่ต้องการพัฒนาและยกระดับสินค้า เพื่อวางจำหน่ายผ่านช่องทางการขายที่มีประสิทธิภาพส่งตรงถึงมือผู้บริโภค ช่วยให้ธุรกิจมียอดขายและรายได้เติบโตแบบยั่งยืนโดยผู้ประกอบการ</w:t>
      </w:r>
      <w:proofErr w:type="spellStart"/>
      <w:r w:rsidRPr="00952161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Pr="00952161">
        <w:rPr>
          <w:rFonts w:ascii="TH SarabunPSK" w:hAnsi="TH SarabunPSK" w:cs="TH SarabunPSK" w:hint="cs"/>
          <w:sz w:val="32"/>
          <w:szCs w:val="32"/>
          <w:cs/>
        </w:rPr>
        <w:t xml:space="preserve">อีที่สนใจเข้าร่วมโครงการสามารถสมัครได้ตั้งแต่วันที่ 27 พฤษภาคม – 12 มิถุนายน 2563 จากนั้นจะเข้าสู่กระบวนการคัดเลือกเป็นขั้นตอนต่อไป สอบถามข้อมูลเพิ่มเติมได้ที่ </w:t>
      </w:r>
      <w:r w:rsidRPr="00952161">
        <w:rPr>
          <w:rFonts w:ascii="TH SarabunPSK" w:hAnsi="TH SarabunPSK" w:cs="TH SarabunPSK" w:hint="cs"/>
          <w:sz w:val="32"/>
          <w:szCs w:val="32"/>
        </w:rPr>
        <w:t xml:space="preserve">Call Center </w:t>
      </w:r>
      <w:r w:rsidRPr="00952161">
        <w:rPr>
          <w:rFonts w:ascii="TH SarabunPSK" w:hAnsi="TH SarabunPSK" w:cs="TH SarabunPSK" w:hint="cs"/>
          <w:sz w:val="32"/>
          <w:szCs w:val="32"/>
          <w:cs/>
        </w:rPr>
        <w:t>โทร.1357” นางสาวนารถนารี กล่าว</w:t>
      </w:r>
    </w:p>
    <w:p w:rsidR="000F65F7" w:rsidRPr="00952161" w:rsidRDefault="000F65F7" w:rsidP="0095216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0F65F7" w:rsidRPr="00952161" w:rsidRDefault="000F65F7" w:rsidP="0095216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52161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Pr="00C6493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นายสุวิทย์ กิ่งแก้ว</w:t>
      </w:r>
      <w:r w:rsidRPr="00952161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ที่ปรึกษาอาวุโสคณะเจ้าหน้าที่บริหาร บมจ.ซีพี ออลล์ กล่าวว่า ซีพี ออลล์ มีนโยบายและความมุ่งมั่นในการสนับสนุนผู้ประกอบการเอสเอ็มอีให้เติบโตอย่างยั่งยืน โดยบริษัทจะเป็นช่องทางการจำหน่ายสินค้าให้กับผู้ประกอบการเอสเอ็มอี มีโอกาสส่งสินค้าตรงถึงมือผู้บริโภคโดยตรงผ่านร้านเซเว่น อีเลฟเว่น ทั่วประเทศ และผ่านช่องทางของบริษัท ทเวนตี้โฟร์ ช้อปปิ้ง จำกัด ซึ่งจำหน่ายสินค้าบนเว็บไซต์ </w:t>
      </w:r>
      <w:r w:rsidRPr="00952161">
        <w:rPr>
          <w:rFonts w:ascii="TH SarabunPSK" w:hAnsi="TH SarabunPSK" w:cs="TH SarabunPSK" w:hint="cs"/>
          <w:sz w:val="32"/>
          <w:szCs w:val="32"/>
        </w:rPr>
        <w:t>www.ShopAt</w:t>
      </w:r>
      <w:r w:rsidRPr="00952161">
        <w:rPr>
          <w:rFonts w:ascii="TH SarabunPSK" w:hAnsi="TH SarabunPSK" w:cs="TH SarabunPSK" w:hint="cs"/>
          <w:sz w:val="32"/>
          <w:szCs w:val="32"/>
          <w:cs/>
        </w:rPr>
        <w:t>24.</w:t>
      </w:r>
      <w:r w:rsidRPr="00952161">
        <w:rPr>
          <w:rFonts w:ascii="TH SarabunPSK" w:hAnsi="TH SarabunPSK" w:cs="TH SarabunPSK" w:hint="cs"/>
          <w:sz w:val="32"/>
          <w:szCs w:val="32"/>
        </w:rPr>
        <w:t xml:space="preserve">com </w:t>
      </w:r>
      <w:r w:rsidRPr="00952161">
        <w:rPr>
          <w:rFonts w:ascii="TH SarabunPSK" w:hAnsi="TH SarabunPSK" w:cs="TH SarabunPSK" w:hint="cs"/>
          <w:sz w:val="32"/>
          <w:szCs w:val="32"/>
          <w:cs/>
        </w:rPr>
        <w:t>แอปพลิเคชั่น และนิตยสารทเวนตี้โฟร์ แคตตาล็อก และช่วยพัฒนาเอสเอ็มอีให้เติบโตเป็นบริษัทที่มีขนาดใหญ่ขึ้นอย่างต่อเนื่อง ตามปณิธานองค์กร “ร่วมสร้างสรรค์และแบ่งปันโอกาสให้ทุกคน”</w:t>
      </w:r>
    </w:p>
    <w:p w:rsidR="000F65F7" w:rsidRPr="00952161" w:rsidRDefault="000F65F7" w:rsidP="0095216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0B7789" w:rsidRPr="00952161" w:rsidRDefault="000F65F7" w:rsidP="0095216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52161">
        <w:rPr>
          <w:rFonts w:ascii="TH SarabunPSK" w:hAnsi="TH SarabunPSK" w:cs="TH SarabunPSK" w:hint="cs"/>
          <w:sz w:val="32"/>
          <w:szCs w:val="32"/>
          <w:cs/>
        </w:rPr>
        <w:t xml:space="preserve">“ความร่วมมือกับ </w:t>
      </w:r>
      <w:r w:rsidRPr="00952161">
        <w:rPr>
          <w:rFonts w:ascii="TH SarabunPSK" w:hAnsi="TH SarabunPSK" w:cs="TH SarabunPSK" w:hint="cs"/>
          <w:sz w:val="32"/>
          <w:szCs w:val="32"/>
        </w:rPr>
        <w:t xml:space="preserve">SME D Bank </w:t>
      </w:r>
      <w:r w:rsidRPr="00952161">
        <w:rPr>
          <w:rFonts w:ascii="TH SarabunPSK" w:hAnsi="TH SarabunPSK" w:cs="TH SarabunPSK" w:hint="cs"/>
          <w:sz w:val="32"/>
          <w:szCs w:val="32"/>
          <w:cs/>
        </w:rPr>
        <w:t>ครั้งนี้ จะช่วยเพิ่มรายได้และขยายช่องทางการจำหน่ายให้กับธุรกิจเอสเอ็มอี ในช่วงสถานการณ์วิกฤตโควิด-19 นอกจากนี้ บริษัทยังให้คำแนะนำการพัฒนาสินค้าในด้านต่าง</w:t>
      </w:r>
      <w:r w:rsidR="002E69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2161">
        <w:rPr>
          <w:rFonts w:ascii="TH SarabunPSK" w:hAnsi="TH SarabunPSK" w:cs="TH SarabunPSK" w:hint="cs"/>
          <w:sz w:val="32"/>
          <w:szCs w:val="32"/>
          <w:cs/>
        </w:rPr>
        <w:t>ๆ ให้แก่ลูกค้าเอสเอ็มอีด้วย เพื่อให้มียอดขายเติบโตที่ดีต่อเนื่อง โดยผลจากการดำเนินงานที่ผ่านมา  มีสินค้าเอสเอ็มอีในร้านเซเว่น อีเลฟเว่นและทเวนตี้โฟร์ ช้อปปิ้ง กว่า 20</w:t>
      </w:r>
      <w:r w:rsidRPr="00952161">
        <w:rPr>
          <w:rFonts w:ascii="TH SarabunPSK" w:hAnsi="TH SarabunPSK" w:cs="TH SarabunPSK" w:hint="cs"/>
          <w:sz w:val="32"/>
          <w:szCs w:val="32"/>
        </w:rPr>
        <w:t>,</w:t>
      </w:r>
      <w:r w:rsidRPr="00952161">
        <w:rPr>
          <w:rFonts w:ascii="TH SarabunPSK" w:hAnsi="TH SarabunPSK" w:cs="TH SarabunPSK" w:hint="cs"/>
          <w:sz w:val="32"/>
          <w:szCs w:val="32"/>
          <w:cs/>
        </w:rPr>
        <w:t>000 รายการ และได้ช่วยเหลือเกษตรกรกว่า 50</w:t>
      </w:r>
      <w:r w:rsidRPr="00952161">
        <w:rPr>
          <w:rFonts w:ascii="TH SarabunPSK" w:hAnsi="TH SarabunPSK" w:cs="TH SarabunPSK" w:hint="cs"/>
          <w:sz w:val="32"/>
          <w:szCs w:val="32"/>
        </w:rPr>
        <w:t>,</w:t>
      </w:r>
      <w:r w:rsidRPr="00952161">
        <w:rPr>
          <w:rFonts w:ascii="TH SarabunPSK" w:hAnsi="TH SarabunPSK" w:cs="TH SarabunPSK" w:hint="cs"/>
          <w:sz w:val="32"/>
          <w:szCs w:val="32"/>
          <w:cs/>
        </w:rPr>
        <w:t>000 ครอบครัว ให้มีช่องทางจำหน่ายสินค้ามากขึ้น” นายสุวิทย์ กล่าว</w:t>
      </w:r>
    </w:p>
    <w:bookmarkEnd w:id="0"/>
    <w:p w:rsidR="00012220" w:rsidRPr="000F65F7" w:rsidRDefault="00012220" w:rsidP="000F65F7">
      <w:pPr>
        <w:pStyle w:val="NoSpacing"/>
        <w:jc w:val="thaiDistribute"/>
        <w:rPr>
          <w:rFonts w:ascii="CordiaUPC" w:hAnsi="CordiaUPC" w:cs="CordiaUPC"/>
          <w:sz w:val="32"/>
          <w:szCs w:val="32"/>
        </w:rPr>
      </w:pPr>
    </w:p>
    <w:p w:rsidR="009A7EC3" w:rsidRPr="000F65F7" w:rsidRDefault="009A7EC3" w:rsidP="009A7EC3">
      <w:pPr>
        <w:spacing w:after="0"/>
        <w:jc w:val="thaiDistribute"/>
        <w:rPr>
          <w:rFonts w:ascii="CordiaUPC" w:hAnsi="CordiaUPC" w:cs="CordiaUPC"/>
        </w:rPr>
      </w:pPr>
    </w:p>
    <w:p w:rsidR="00CE33C2" w:rsidRPr="000F65F7" w:rsidRDefault="003E00AC">
      <w:pPr>
        <w:rPr>
          <w:rFonts w:ascii="CordiaUPC" w:hAnsi="CordiaUPC" w:cs="CordiaUPC"/>
        </w:rPr>
      </w:pPr>
      <w:r w:rsidRPr="000F65F7">
        <w:rPr>
          <w:rFonts w:ascii="CordiaUPC" w:hAnsi="CordiaUPC" w:cs="CordiaUPC"/>
          <w:noProof/>
        </w:rPr>
        <w:drawing>
          <wp:inline distT="0" distB="0" distL="0" distR="0">
            <wp:extent cx="5731510" cy="659808"/>
            <wp:effectExtent l="0" t="0" r="2540" b="6985"/>
            <wp:docPr id="1" name="รูปภาพ 1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3C2" w:rsidRPr="000F65F7" w:rsidSect="00F64C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C3"/>
    <w:rsid w:val="00012220"/>
    <w:rsid w:val="000B049C"/>
    <w:rsid w:val="000B6D3E"/>
    <w:rsid w:val="000B7789"/>
    <w:rsid w:val="000F65F7"/>
    <w:rsid w:val="001114E0"/>
    <w:rsid w:val="001C02A3"/>
    <w:rsid w:val="001C7F04"/>
    <w:rsid w:val="001F4A20"/>
    <w:rsid w:val="00222CA8"/>
    <w:rsid w:val="00243B28"/>
    <w:rsid w:val="00261057"/>
    <w:rsid w:val="002668F4"/>
    <w:rsid w:val="002E2383"/>
    <w:rsid w:val="002E6948"/>
    <w:rsid w:val="00337E5D"/>
    <w:rsid w:val="003827D2"/>
    <w:rsid w:val="003A20DC"/>
    <w:rsid w:val="003A7152"/>
    <w:rsid w:val="003C2DF8"/>
    <w:rsid w:val="003E00AC"/>
    <w:rsid w:val="00431150"/>
    <w:rsid w:val="00435D65"/>
    <w:rsid w:val="004446AD"/>
    <w:rsid w:val="00477D9F"/>
    <w:rsid w:val="005214EE"/>
    <w:rsid w:val="00544515"/>
    <w:rsid w:val="005851FC"/>
    <w:rsid w:val="005C18FD"/>
    <w:rsid w:val="005C68A6"/>
    <w:rsid w:val="005E5304"/>
    <w:rsid w:val="005F5102"/>
    <w:rsid w:val="00601385"/>
    <w:rsid w:val="0061758D"/>
    <w:rsid w:val="006227FB"/>
    <w:rsid w:val="00693191"/>
    <w:rsid w:val="006B7890"/>
    <w:rsid w:val="007033C0"/>
    <w:rsid w:val="00725BE8"/>
    <w:rsid w:val="007425E7"/>
    <w:rsid w:val="00762E03"/>
    <w:rsid w:val="00787FA1"/>
    <w:rsid w:val="007C53AC"/>
    <w:rsid w:val="00862291"/>
    <w:rsid w:val="008F1CD6"/>
    <w:rsid w:val="00902938"/>
    <w:rsid w:val="00910EC1"/>
    <w:rsid w:val="00936573"/>
    <w:rsid w:val="00944571"/>
    <w:rsid w:val="00952161"/>
    <w:rsid w:val="009A4A71"/>
    <w:rsid w:val="009A7EC3"/>
    <w:rsid w:val="00A412A9"/>
    <w:rsid w:val="00A73152"/>
    <w:rsid w:val="00A825AE"/>
    <w:rsid w:val="00AE0ABC"/>
    <w:rsid w:val="00B303B6"/>
    <w:rsid w:val="00B31D35"/>
    <w:rsid w:val="00B766AE"/>
    <w:rsid w:val="00BD2770"/>
    <w:rsid w:val="00C64939"/>
    <w:rsid w:val="00C71815"/>
    <w:rsid w:val="00CB7528"/>
    <w:rsid w:val="00CE299D"/>
    <w:rsid w:val="00CE33C2"/>
    <w:rsid w:val="00D1734A"/>
    <w:rsid w:val="00D46B39"/>
    <w:rsid w:val="00E2268F"/>
    <w:rsid w:val="00E81A1A"/>
    <w:rsid w:val="00EC38C9"/>
    <w:rsid w:val="00ED29A0"/>
    <w:rsid w:val="00F64C18"/>
    <w:rsid w:val="00F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E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7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A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E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7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A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cp:lastPrinted>2020-05-26T06:58:00Z</cp:lastPrinted>
  <dcterms:created xsi:type="dcterms:W3CDTF">2020-05-26T06:59:00Z</dcterms:created>
  <dcterms:modified xsi:type="dcterms:W3CDTF">2020-05-26T06:59:00Z</dcterms:modified>
</cp:coreProperties>
</file>