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93" w:rsidRDefault="002D4893">
      <w:pPr>
        <w:jc w:val="both"/>
        <w:rPr>
          <w:rFonts w:ascii="Sarabun" w:eastAsia="Sarabun" w:hAnsi="Sarabun" w:cs="Sarabun"/>
          <w:sz w:val="32"/>
          <w:szCs w:val="32"/>
        </w:rPr>
      </w:pPr>
      <w:bookmarkStart w:id="0" w:name="_gjdgxs" w:colFirst="0" w:colLast="0"/>
      <w:bookmarkEnd w:id="0"/>
    </w:p>
    <w:p w:rsidR="002D4893" w:rsidRDefault="005E5AEF">
      <w:pPr>
        <w:jc w:val="both"/>
        <w:rPr>
          <w:rFonts w:ascii="Cordia New" w:eastAsia="Cordia New" w:hAnsi="Cordia New" w:cs="Cordia New"/>
          <w:sz w:val="32"/>
          <w:szCs w:val="32"/>
        </w:rPr>
      </w:pPr>
      <w:r>
        <w:rPr>
          <w:rFonts w:ascii="Cordia New" w:eastAsia="Cordia New" w:hAnsi="Cordia New" w:cs="Cordia New"/>
          <w:sz w:val="32"/>
          <w:szCs w:val="32"/>
          <w:cs/>
        </w:rPr>
        <w:t>ที่ ปส</w:t>
      </w:r>
      <w:r w:rsidR="0065593E">
        <w:rPr>
          <w:rFonts w:ascii="Cordia New" w:eastAsia="Cordia New" w:hAnsi="Cordia New" w:cs="Cordia New"/>
          <w:sz w:val="32"/>
          <w:szCs w:val="32"/>
        </w:rPr>
        <w:t>.  015</w:t>
      </w:r>
      <w:r>
        <w:rPr>
          <w:rFonts w:ascii="Cordia New" w:eastAsia="Cordia New" w:hAnsi="Cordia New" w:cs="Cordia New"/>
          <w:sz w:val="32"/>
          <w:szCs w:val="32"/>
        </w:rPr>
        <w:t>/2563</w:t>
      </w:r>
      <w:r>
        <w:rPr>
          <w:rFonts w:ascii="Cordia New" w:eastAsia="Cordia New" w:hAnsi="Cordia New" w:cs="Cordia New"/>
          <w:sz w:val="32"/>
          <w:szCs w:val="32"/>
        </w:rPr>
        <w:tab/>
      </w:r>
      <w:r>
        <w:rPr>
          <w:rFonts w:ascii="Cordia New" w:eastAsia="Cordia New" w:hAnsi="Cordia New" w:cs="Cordia New"/>
          <w:sz w:val="32"/>
          <w:szCs w:val="32"/>
        </w:rPr>
        <w:tab/>
      </w:r>
      <w:r>
        <w:rPr>
          <w:rFonts w:ascii="Cordia New" w:eastAsia="Cordia New" w:hAnsi="Cordia New" w:cs="Cordia New"/>
          <w:sz w:val="32"/>
          <w:szCs w:val="32"/>
        </w:rPr>
        <w:tab/>
      </w:r>
      <w:r>
        <w:rPr>
          <w:rFonts w:ascii="Cordia New" w:eastAsia="Cordia New" w:hAnsi="Cordia New" w:cs="Cordia New"/>
          <w:sz w:val="32"/>
          <w:szCs w:val="32"/>
        </w:rPr>
        <w:tab/>
      </w:r>
      <w:r>
        <w:rPr>
          <w:rFonts w:ascii="Cordia New" w:eastAsia="Cordia New" w:hAnsi="Cordia New" w:cs="Cordia New"/>
          <w:sz w:val="32"/>
          <w:szCs w:val="32"/>
        </w:rPr>
        <w:tab/>
      </w:r>
      <w:r>
        <w:rPr>
          <w:rFonts w:ascii="Cordia New" w:eastAsia="Cordia New" w:hAnsi="Cordia New" w:cs="Cordia New"/>
          <w:sz w:val="32"/>
          <w:szCs w:val="32"/>
        </w:rPr>
        <w:tab/>
        <w:t xml:space="preserve">             </w:t>
      </w:r>
      <w:r>
        <w:rPr>
          <w:rFonts w:ascii="Cordia New" w:eastAsia="Cordia New" w:hAnsi="Cordia New" w:cs="Cordia New"/>
          <w:sz w:val="32"/>
          <w:szCs w:val="32"/>
        </w:rPr>
        <w:tab/>
        <w:t xml:space="preserve"> </w:t>
      </w:r>
      <w:r w:rsidR="0065593E">
        <w:rPr>
          <w:rFonts w:ascii="Cordia New" w:eastAsia="Cordia New" w:hAnsi="Cordia New" w:cs="Cordia New"/>
          <w:sz w:val="32"/>
          <w:szCs w:val="32"/>
          <w:cs/>
        </w:rPr>
        <w:t xml:space="preserve">วันที่ </w:t>
      </w:r>
      <w:r w:rsidR="0065593E">
        <w:rPr>
          <w:rFonts w:ascii="Cordia New" w:eastAsia="Cordia New" w:hAnsi="Cordia New" w:cs="Cordia New" w:hint="cs"/>
          <w:sz w:val="32"/>
          <w:szCs w:val="32"/>
          <w:cs/>
        </w:rPr>
        <w:t>10</w:t>
      </w:r>
      <w:r>
        <w:rPr>
          <w:rFonts w:ascii="Cordia New" w:eastAsia="Cordia New" w:hAnsi="Cordia New" w:cs="Cordia New"/>
          <w:sz w:val="32"/>
          <w:szCs w:val="32"/>
          <w:cs/>
        </w:rPr>
        <w:t xml:space="preserve"> เมษายน </w:t>
      </w:r>
      <w:r>
        <w:rPr>
          <w:rFonts w:ascii="Cordia New" w:eastAsia="Cordia New" w:hAnsi="Cordia New" w:cs="Cordia New"/>
          <w:sz w:val="32"/>
          <w:szCs w:val="32"/>
        </w:rPr>
        <w:t>2563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-351789</wp:posOffset>
            </wp:positionH>
            <wp:positionV relativeFrom="paragraph">
              <wp:posOffset>-650239</wp:posOffset>
            </wp:positionV>
            <wp:extent cx="2089785" cy="648970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D4893" w:rsidRPr="0050150D" w:rsidRDefault="005E5A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Browallia New" w:eastAsia="Cordia New" w:hAnsi="Browallia New" w:cs="Browallia New"/>
          <w:color w:val="1C1E21"/>
          <w:sz w:val="32"/>
          <w:szCs w:val="32"/>
        </w:rPr>
      </w:pPr>
      <w:bookmarkStart w:id="1" w:name="_GoBack"/>
      <w:bookmarkEnd w:id="1"/>
      <w:r w:rsidRPr="0050150D">
        <w:rPr>
          <w:rFonts w:ascii="Browallia New" w:eastAsia="Cordia New" w:hAnsi="Browallia New" w:cs="Browallia New"/>
          <w:b/>
          <w:bCs/>
          <w:color w:val="1C1E21"/>
          <w:sz w:val="32"/>
          <w:szCs w:val="32"/>
          <w:cs/>
        </w:rPr>
        <w:t xml:space="preserve">ไอแบงก์ เยียวยา </w:t>
      </w:r>
      <w:r w:rsidRPr="0050150D">
        <w:rPr>
          <w:rFonts w:ascii="Browallia New" w:eastAsia="Cordia New" w:hAnsi="Browallia New" w:cs="Browallia New"/>
          <w:b/>
          <w:color w:val="1C1E21"/>
          <w:sz w:val="32"/>
          <w:szCs w:val="32"/>
        </w:rPr>
        <w:t xml:space="preserve">SMEs </w:t>
      </w:r>
      <w:r w:rsidRPr="0050150D">
        <w:rPr>
          <w:rFonts w:ascii="Browallia New" w:eastAsia="Cordia New" w:hAnsi="Browallia New" w:cs="Browallia New"/>
          <w:b/>
          <w:bCs/>
          <w:color w:val="1C1E21"/>
          <w:sz w:val="32"/>
          <w:szCs w:val="32"/>
          <w:cs/>
        </w:rPr>
        <w:t>ตามมาตรการแบงก์ชาติ</w:t>
      </w:r>
      <w:r w:rsidRPr="0050150D">
        <w:rPr>
          <w:rFonts w:ascii="Browallia New" w:eastAsia="Cordia New" w:hAnsi="Browallia New" w:cs="Browallia New"/>
          <w:b/>
          <w:color w:val="1C1E21"/>
          <w:sz w:val="32"/>
          <w:szCs w:val="32"/>
        </w:rPr>
        <w:t xml:space="preserve"> </w:t>
      </w:r>
      <w:r w:rsidRPr="0050150D">
        <w:rPr>
          <w:rFonts w:ascii="Browallia New" w:eastAsia="Cordia New" w:hAnsi="Browallia New" w:cs="Browallia New"/>
          <w:b/>
          <w:bCs/>
          <w:color w:val="1C1E21"/>
          <w:sz w:val="32"/>
          <w:szCs w:val="32"/>
          <w:cs/>
        </w:rPr>
        <w:t xml:space="preserve">พักชำระหนี้ </w:t>
      </w:r>
      <w:r w:rsidRPr="0050150D">
        <w:rPr>
          <w:rFonts w:ascii="Browallia New" w:eastAsia="Cordia New" w:hAnsi="Browallia New" w:cs="Browallia New"/>
          <w:b/>
          <w:color w:val="1C1E21"/>
          <w:sz w:val="32"/>
          <w:szCs w:val="32"/>
        </w:rPr>
        <w:t xml:space="preserve">6 </w:t>
      </w:r>
      <w:r w:rsidRPr="0050150D">
        <w:rPr>
          <w:rFonts w:ascii="Browallia New" w:eastAsia="Cordia New" w:hAnsi="Browallia New" w:cs="Browallia New"/>
          <w:b/>
          <w:bCs/>
          <w:color w:val="1C1E21"/>
          <w:sz w:val="32"/>
          <w:szCs w:val="32"/>
          <w:cs/>
        </w:rPr>
        <w:t>เดือนอัตโนมัติ พร้อมอัดเงินเพิ่มเสริมสภาพคล่อง</w:t>
      </w:r>
    </w:p>
    <w:p w:rsidR="002D4893" w:rsidRDefault="005E5A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90" w:line="240" w:lineRule="auto"/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noProof/>
          <w:color w:val="000000"/>
          <w:sz w:val="32"/>
          <w:szCs w:val="32"/>
        </w:rPr>
        <w:drawing>
          <wp:inline distT="0" distB="0" distL="114300" distR="114300">
            <wp:extent cx="3794760" cy="47244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472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D4893" w:rsidRPr="0050150D" w:rsidRDefault="005E5AEF" w:rsidP="00965198">
      <w:pPr>
        <w:spacing w:after="0" w:line="240" w:lineRule="auto"/>
        <w:ind w:firstLine="720"/>
        <w:jc w:val="thaiDistribute"/>
        <w:rPr>
          <w:rFonts w:ascii="Browallia New" w:eastAsia="Cordia New" w:hAnsi="Browallia New" w:cs="Browallia New"/>
          <w:sz w:val="32"/>
          <w:szCs w:val="32"/>
        </w:rPr>
      </w:pPr>
      <w:r w:rsidRPr="0050150D">
        <w:rPr>
          <w:rFonts w:ascii="Browallia New" w:eastAsia="Cordia New" w:hAnsi="Browallia New" w:cs="Browallia New"/>
          <w:b/>
          <w:bCs/>
          <w:sz w:val="32"/>
          <w:szCs w:val="32"/>
          <w:cs/>
        </w:rPr>
        <w:t xml:space="preserve">ธนาคารอิสลามแห่งประเทศไทย </w:t>
      </w:r>
      <w:r w:rsidRPr="0050150D">
        <w:rPr>
          <w:rFonts w:ascii="Browallia New" w:eastAsia="Cordia New" w:hAnsi="Browallia New" w:cs="Browallia New"/>
          <w:b/>
          <w:sz w:val="32"/>
          <w:szCs w:val="32"/>
        </w:rPr>
        <w:t>(</w:t>
      </w:r>
      <w:r w:rsidRPr="0050150D">
        <w:rPr>
          <w:rFonts w:ascii="Browallia New" w:eastAsia="Cordia New" w:hAnsi="Browallia New" w:cs="Browallia New"/>
          <w:b/>
          <w:bCs/>
          <w:sz w:val="32"/>
          <w:szCs w:val="32"/>
          <w:cs/>
        </w:rPr>
        <w:t>ไอแบงก์</w:t>
      </w:r>
      <w:r w:rsidRPr="0050150D">
        <w:rPr>
          <w:rFonts w:ascii="Browallia New" w:eastAsia="Cordia New" w:hAnsi="Browallia New" w:cs="Browallia New"/>
          <w:b/>
          <w:sz w:val="32"/>
          <w:szCs w:val="32"/>
        </w:rPr>
        <w:t>)</w:t>
      </w:r>
      <w:r w:rsidRPr="0050150D">
        <w:rPr>
          <w:rFonts w:ascii="Browallia New" w:eastAsia="Cordia New" w:hAnsi="Browallia New" w:cs="Browallia New"/>
          <w:sz w:val="32"/>
          <w:szCs w:val="32"/>
        </w:rPr>
        <w:t xml:space="preserve"> </w:t>
      </w:r>
      <w:r w:rsidRPr="0050150D">
        <w:rPr>
          <w:rFonts w:ascii="Browallia New" w:eastAsia="Cordia New" w:hAnsi="Browallia New" w:cs="Browallia New"/>
          <w:sz w:val="32"/>
          <w:szCs w:val="32"/>
          <w:cs/>
        </w:rPr>
        <w:t xml:space="preserve">พร้อมเยียวยาลูกค้าผู้ประกอบการ </w:t>
      </w:r>
      <w:r w:rsidRPr="0050150D">
        <w:rPr>
          <w:rFonts w:ascii="Browallia New" w:eastAsia="Cordia New" w:hAnsi="Browallia New" w:cs="Browallia New"/>
          <w:sz w:val="32"/>
          <w:szCs w:val="32"/>
        </w:rPr>
        <w:t xml:space="preserve">SMEs </w:t>
      </w:r>
      <w:r w:rsidRPr="0050150D">
        <w:rPr>
          <w:rFonts w:ascii="Browallia New" w:eastAsia="Cordia New" w:hAnsi="Browallia New" w:cs="Browallia New"/>
          <w:sz w:val="32"/>
          <w:szCs w:val="32"/>
          <w:cs/>
        </w:rPr>
        <w:t xml:space="preserve">ตามมาตรการของ ธนาคารแห่งประเทศไทย </w:t>
      </w:r>
      <w:r w:rsidRPr="0050150D">
        <w:rPr>
          <w:rFonts w:ascii="Browallia New" w:eastAsia="Cordia New" w:hAnsi="Browallia New" w:cs="Browallia New"/>
          <w:sz w:val="32"/>
          <w:szCs w:val="32"/>
        </w:rPr>
        <w:t>(</w:t>
      </w:r>
      <w:r w:rsidRPr="0050150D">
        <w:rPr>
          <w:rFonts w:ascii="Browallia New" w:eastAsia="Cordia New" w:hAnsi="Browallia New" w:cs="Browallia New"/>
          <w:sz w:val="32"/>
          <w:szCs w:val="32"/>
          <w:cs/>
        </w:rPr>
        <w:t>ธปท</w:t>
      </w:r>
      <w:r w:rsidRPr="0050150D">
        <w:rPr>
          <w:rFonts w:ascii="Browallia New" w:eastAsia="Cordia New" w:hAnsi="Browallia New" w:cs="Browallia New"/>
          <w:sz w:val="32"/>
          <w:szCs w:val="32"/>
        </w:rPr>
        <w:t xml:space="preserve">.) </w:t>
      </w:r>
      <w:r w:rsidRPr="0050150D">
        <w:rPr>
          <w:rFonts w:ascii="Browallia New" w:eastAsia="Cordia New" w:hAnsi="Browallia New" w:cs="Browallia New"/>
          <w:sz w:val="32"/>
          <w:szCs w:val="32"/>
          <w:cs/>
        </w:rPr>
        <w:t xml:space="preserve">เพื่อช่วยเหลือ </w:t>
      </w:r>
      <w:r w:rsidRPr="0050150D">
        <w:rPr>
          <w:rFonts w:ascii="Browallia New" w:eastAsia="Cordia New" w:hAnsi="Browallia New" w:cs="Browallia New"/>
          <w:sz w:val="32"/>
          <w:szCs w:val="32"/>
        </w:rPr>
        <w:t xml:space="preserve">SMEs </w:t>
      </w:r>
      <w:r w:rsidRPr="0050150D">
        <w:rPr>
          <w:rFonts w:ascii="Browallia New" w:eastAsia="Cordia New" w:hAnsi="Browallia New" w:cs="Browallia New"/>
          <w:sz w:val="32"/>
          <w:szCs w:val="32"/>
          <w:cs/>
        </w:rPr>
        <w:t xml:space="preserve">ที่ได้รับผลกระทบทางเศรษฐกิจจาก </w:t>
      </w:r>
      <w:r w:rsidRPr="0050150D">
        <w:rPr>
          <w:rFonts w:ascii="Browallia New" w:eastAsia="Cordia New" w:hAnsi="Browallia New" w:cs="Browallia New"/>
          <w:sz w:val="32"/>
          <w:szCs w:val="32"/>
        </w:rPr>
        <w:t xml:space="preserve">COVID-19 </w:t>
      </w:r>
      <w:r w:rsidRPr="0050150D">
        <w:rPr>
          <w:rFonts w:ascii="Browallia New" w:eastAsia="Cordia New" w:hAnsi="Browallia New" w:cs="Browallia New"/>
          <w:sz w:val="32"/>
          <w:szCs w:val="32"/>
          <w:cs/>
        </w:rPr>
        <w:t>ด้วยสอง</w:t>
      </w:r>
      <w:r w:rsidRPr="0050150D">
        <w:rPr>
          <w:rFonts w:ascii="Browallia New" w:eastAsia="Cordia New" w:hAnsi="Browallia New" w:cs="Browallia New"/>
          <w:sz w:val="32"/>
          <w:szCs w:val="32"/>
        </w:rPr>
        <w:t xml:space="preserve"> </w:t>
      </w:r>
      <w:r w:rsidRPr="0050150D">
        <w:rPr>
          <w:rFonts w:ascii="Browallia New" w:eastAsia="Cordia New" w:hAnsi="Browallia New" w:cs="Browallia New"/>
          <w:sz w:val="32"/>
          <w:szCs w:val="32"/>
          <w:cs/>
        </w:rPr>
        <w:t xml:space="preserve">มาตรการช่วยเหลือ  ทั้งการพักชำระหนี้เงินต้นและกำไร นาน </w:t>
      </w:r>
      <w:r w:rsidRPr="0050150D">
        <w:rPr>
          <w:rFonts w:ascii="Browallia New" w:eastAsia="Cordia New" w:hAnsi="Browallia New" w:cs="Browallia New"/>
          <w:sz w:val="32"/>
          <w:szCs w:val="32"/>
        </w:rPr>
        <w:t xml:space="preserve">6 </w:t>
      </w:r>
      <w:r w:rsidRPr="0050150D">
        <w:rPr>
          <w:rFonts w:ascii="Browallia New" w:eastAsia="Cordia New" w:hAnsi="Browallia New" w:cs="Browallia New"/>
          <w:sz w:val="32"/>
          <w:szCs w:val="32"/>
          <w:cs/>
        </w:rPr>
        <w:t xml:space="preserve">เดือน และการให้วงเงินสินเชื่อเพื่อเสริมสภาพคล่อง คิดอัตรากำไรต่ำพิเศษ </w:t>
      </w:r>
      <w:r w:rsidRPr="0050150D">
        <w:rPr>
          <w:rFonts w:ascii="Browallia New" w:eastAsia="Cordia New" w:hAnsi="Browallia New" w:cs="Browallia New"/>
          <w:sz w:val="32"/>
          <w:szCs w:val="32"/>
        </w:rPr>
        <w:t xml:space="preserve">2% 2 </w:t>
      </w:r>
      <w:r w:rsidRPr="0050150D">
        <w:rPr>
          <w:rFonts w:ascii="Browallia New" w:eastAsia="Cordia New" w:hAnsi="Browallia New" w:cs="Browallia New"/>
          <w:sz w:val="32"/>
          <w:szCs w:val="32"/>
          <w:cs/>
        </w:rPr>
        <w:t xml:space="preserve">ปี พร้อมฟรีกำไร </w:t>
      </w:r>
      <w:r w:rsidRPr="0050150D">
        <w:rPr>
          <w:rFonts w:ascii="Browallia New" w:eastAsia="Cordia New" w:hAnsi="Browallia New" w:cs="Browallia New"/>
          <w:sz w:val="32"/>
          <w:szCs w:val="32"/>
        </w:rPr>
        <w:t xml:space="preserve">6 </w:t>
      </w:r>
      <w:r w:rsidRPr="0050150D">
        <w:rPr>
          <w:rFonts w:ascii="Browallia New" w:eastAsia="Cordia New" w:hAnsi="Browallia New" w:cs="Browallia New"/>
          <w:sz w:val="32"/>
          <w:szCs w:val="32"/>
          <w:cs/>
        </w:rPr>
        <w:t>เดือนแรก</w:t>
      </w:r>
    </w:p>
    <w:p w:rsidR="002D4893" w:rsidRPr="0050150D" w:rsidRDefault="005E5AEF" w:rsidP="00965198">
      <w:pPr>
        <w:spacing w:after="0" w:line="240" w:lineRule="auto"/>
        <w:ind w:firstLine="720"/>
        <w:jc w:val="thaiDistribute"/>
        <w:rPr>
          <w:rFonts w:ascii="Browallia New" w:eastAsia="Cordia New" w:hAnsi="Browallia New" w:cs="Browallia New"/>
          <w:sz w:val="32"/>
          <w:szCs w:val="32"/>
        </w:rPr>
      </w:pPr>
      <w:r w:rsidRPr="0050150D">
        <w:rPr>
          <w:rFonts w:ascii="Browallia New" w:eastAsia="Cordia New" w:hAnsi="Browallia New" w:cs="Browallia New"/>
          <w:sz w:val="32"/>
          <w:szCs w:val="32"/>
          <w:cs/>
        </w:rPr>
        <w:t xml:space="preserve">จากผลกระทบทางเศรษฐกิจที่เกิดขึ้นจาก </w:t>
      </w:r>
      <w:r w:rsidRPr="0050150D">
        <w:rPr>
          <w:rFonts w:ascii="Browallia New" w:eastAsia="Cordia New" w:hAnsi="Browallia New" w:cs="Browallia New"/>
          <w:sz w:val="32"/>
          <w:szCs w:val="32"/>
        </w:rPr>
        <w:t xml:space="preserve">COVID-19 </w:t>
      </w:r>
      <w:r w:rsidRPr="0050150D">
        <w:rPr>
          <w:rFonts w:ascii="Browallia New" w:eastAsia="Cordia New" w:hAnsi="Browallia New" w:cs="Browallia New"/>
          <w:sz w:val="32"/>
          <w:szCs w:val="32"/>
          <w:cs/>
        </w:rPr>
        <w:t>ส่งผลให้ผู้ประกอบการหลายรายประสบปัญหา ไอแบงก์ ขานรับเยียวยาลูกค้าตามมาตรการของ ธปท</w:t>
      </w:r>
      <w:r w:rsidRPr="0050150D">
        <w:rPr>
          <w:rFonts w:ascii="Browallia New" w:eastAsia="Cordia New" w:hAnsi="Browallia New" w:cs="Browallia New"/>
          <w:sz w:val="32"/>
          <w:szCs w:val="32"/>
        </w:rPr>
        <w:t xml:space="preserve">. </w:t>
      </w:r>
      <w:r w:rsidRPr="0050150D">
        <w:rPr>
          <w:rFonts w:ascii="Browallia New" w:eastAsia="Cordia New" w:hAnsi="Browallia New" w:cs="Browallia New"/>
          <w:sz w:val="32"/>
          <w:szCs w:val="32"/>
          <w:cs/>
        </w:rPr>
        <w:t xml:space="preserve">ทันที </w:t>
      </w:r>
      <w:r w:rsidRPr="0050150D">
        <w:rPr>
          <w:rFonts w:ascii="Browallia New" w:eastAsia="Cordia New" w:hAnsi="Browallia New" w:cs="Browallia New"/>
          <w:sz w:val="32"/>
          <w:szCs w:val="32"/>
        </w:rPr>
        <w:t xml:space="preserve">2 </w:t>
      </w:r>
      <w:r w:rsidRPr="0050150D">
        <w:rPr>
          <w:rFonts w:ascii="Browallia New" w:eastAsia="Cordia New" w:hAnsi="Browallia New" w:cs="Browallia New"/>
          <w:sz w:val="32"/>
          <w:szCs w:val="32"/>
          <w:cs/>
        </w:rPr>
        <w:t xml:space="preserve">มาตรการ เพื่อช่วยเหลือลูกค้า </w:t>
      </w:r>
      <w:r w:rsidRPr="0050150D">
        <w:rPr>
          <w:rFonts w:ascii="Browallia New" w:eastAsia="Cordia New" w:hAnsi="Browallia New" w:cs="Browallia New"/>
          <w:sz w:val="32"/>
          <w:szCs w:val="32"/>
        </w:rPr>
        <w:t xml:space="preserve">SMEs </w:t>
      </w:r>
      <w:r w:rsidRPr="0050150D">
        <w:rPr>
          <w:rFonts w:ascii="Browallia New" w:eastAsia="Cordia New" w:hAnsi="Browallia New" w:cs="Browallia New"/>
          <w:sz w:val="32"/>
          <w:szCs w:val="32"/>
          <w:cs/>
        </w:rPr>
        <w:t>ดังนี้</w:t>
      </w:r>
    </w:p>
    <w:p w:rsidR="002D4893" w:rsidRPr="0050150D" w:rsidRDefault="005E5AEF" w:rsidP="00965198">
      <w:pPr>
        <w:numPr>
          <w:ilvl w:val="0"/>
          <w:numId w:val="1"/>
        </w:numPr>
        <w:spacing w:after="0" w:line="240" w:lineRule="auto"/>
        <w:ind w:left="0" w:firstLine="720"/>
        <w:jc w:val="thaiDistribute"/>
        <w:rPr>
          <w:rFonts w:ascii="Browallia New" w:eastAsia="Cordia New" w:hAnsi="Browallia New" w:cs="Browallia New"/>
          <w:sz w:val="32"/>
          <w:szCs w:val="32"/>
        </w:rPr>
      </w:pPr>
      <w:r w:rsidRPr="0050150D">
        <w:rPr>
          <w:rFonts w:ascii="Browallia New" w:eastAsia="Cordia New" w:hAnsi="Browallia New" w:cs="Browallia New"/>
          <w:b/>
          <w:bCs/>
          <w:sz w:val="32"/>
          <w:szCs w:val="32"/>
          <w:cs/>
        </w:rPr>
        <w:t xml:space="preserve">มาตรการพักชำระหนี้เงินต้นและกำไร ระยะเวลา นาน </w:t>
      </w:r>
      <w:r w:rsidRPr="0050150D">
        <w:rPr>
          <w:rFonts w:ascii="Browallia New" w:eastAsia="Cordia New" w:hAnsi="Browallia New" w:cs="Browallia New"/>
          <w:b/>
          <w:sz w:val="32"/>
          <w:szCs w:val="32"/>
        </w:rPr>
        <w:t xml:space="preserve">6 </w:t>
      </w:r>
      <w:r w:rsidRPr="0050150D">
        <w:rPr>
          <w:rFonts w:ascii="Browallia New" w:eastAsia="Cordia New" w:hAnsi="Browallia New" w:cs="Browallia New"/>
          <w:b/>
          <w:bCs/>
          <w:sz w:val="32"/>
          <w:szCs w:val="32"/>
          <w:cs/>
        </w:rPr>
        <w:t>เดือน</w:t>
      </w:r>
      <w:r w:rsidRPr="0050150D">
        <w:rPr>
          <w:rFonts w:ascii="Browallia New" w:eastAsia="Cordia New" w:hAnsi="Browallia New" w:cs="Browallia New"/>
          <w:sz w:val="32"/>
          <w:szCs w:val="32"/>
        </w:rPr>
        <w:t xml:space="preserve"> </w:t>
      </w:r>
      <w:r w:rsidRPr="0050150D">
        <w:rPr>
          <w:rFonts w:ascii="Browallia New" w:eastAsia="Cordia New" w:hAnsi="Browallia New" w:cs="Browallia New"/>
          <w:sz w:val="32"/>
          <w:szCs w:val="32"/>
          <w:cs/>
        </w:rPr>
        <w:t xml:space="preserve">เพื่อช่วยเหลือกลุ่มผู้ประกอบการ </w:t>
      </w:r>
      <w:r w:rsidRPr="0050150D">
        <w:rPr>
          <w:rFonts w:ascii="Browallia New" w:eastAsia="Cordia New" w:hAnsi="Browallia New" w:cs="Browallia New"/>
          <w:sz w:val="32"/>
          <w:szCs w:val="32"/>
        </w:rPr>
        <w:t xml:space="preserve">SMEs </w:t>
      </w:r>
      <w:r w:rsidRPr="0050150D">
        <w:rPr>
          <w:rFonts w:ascii="Browallia New" w:eastAsia="Cordia New" w:hAnsi="Browallia New" w:cs="Browallia New"/>
          <w:sz w:val="32"/>
          <w:szCs w:val="32"/>
          <w:cs/>
        </w:rPr>
        <w:t xml:space="preserve">ที่มีวงเงินสินเชื่อ ไม่เกิน </w:t>
      </w:r>
      <w:r w:rsidRPr="0050150D">
        <w:rPr>
          <w:rFonts w:ascii="Browallia New" w:eastAsia="Cordia New" w:hAnsi="Browallia New" w:cs="Browallia New"/>
          <w:sz w:val="32"/>
          <w:szCs w:val="32"/>
        </w:rPr>
        <w:t xml:space="preserve">100 </w:t>
      </w:r>
      <w:r w:rsidRPr="0050150D">
        <w:rPr>
          <w:rFonts w:ascii="Browallia New" w:eastAsia="Cordia New" w:hAnsi="Browallia New" w:cs="Browallia New"/>
          <w:sz w:val="32"/>
          <w:szCs w:val="32"/>
          <w:cs/>
        </w:rPr>
        <w:t>ล้านบาท โดยธนาคารจะดำเนินการปรับให้อัตโนมัติ ลูกค้าไม่ต้องติดต่อใดๆ กับธนาคาร ซึ่งจะเริ่มมีผลตั้งแต่เดือนเมษายน</w:t>
      </w:r>
      <w:r w:rsidRPr="0050150D">
        <w:rPr>
          <w:rFonts w:ascii="Browallia New" w:eastAsia="Cordia New" w:hAnsi="Browallia New" w:cs="Browallia New"/>
          <w:sz w:val="32"/>
          <w:szCs w:val="32"/>
        </w:rPr>
        <w:t xml:space="preserve"> 2563 </w:t>
      </w:r>
      <w:r w:rsidRPr="0050150D">
        <w:rPr>
          <w:rFonts w:ascii="Browallia New" w:eastAsia="Cordia New" w:hAnsi="Browallia New" w:cs="Browallia New"/>
          <w:sz w:val="32"/>
          <w:szCs w:val="32"/>
          <w:cs/>
        </w:rPr>
        <w:t>นี้ เป็นต้นไป จะไม่ถือเป็นการผิดนัดชำระหนี้ของลูกค้าและจะไม่เสียประวัติข้อมูลเครดิต</w:t>
      </w:r>
    </w:p>
    <w:p w:rsidR="002D4893" w:rsidRPr="0050150D" w:rsidRDefault="005E5AEF" w:rsidP="00965198">
      <w:pPr>
        <w:numPr>
          <w:ilvl w:val="0"/>
          <w:numId w:val="1"/>
        </w:numPr>
        <w:spacing w:after="0" w:line="240" w:lineRule="auto"/>
        <w:ind w:left="0" w:firstLine="720"/>
        <w:jc w:val="thaiDistribute"/>
        <w:rPr>
          <w:rFonts w:ascii="Browallia New" w:eastAsia="Cordia New" w:hAnsi="Browallia New" w:cs="Browallia New"/>
          <w:sz w:val="32"/>
          <w:szCs w:val="32"/>
        </w:rPr>
      </w:pPr>
      <w:r w:rsidRPr="0050150D">
        <w:rPr>
          <w:rFonts w:ascii="Browallia New" w:eastAsia="Cordia New" w:hAnsi="Browallia New" w:cs="Browallia New"/>
          <w:b/>
          <w:bCs/>
          <w:sz w:val="32"/>
          <w:szCs w:val="32"/>
          <w:cs/>
        </w:rPr>
        <w:lastRenderedPageBreak/>
        <w:t>มาตรการสินเชื่อเสริมสภาพคล่อง</w:t>
      </w:r>
      <w:r w:rsidRPr="0050150D">
        <w:rPr>
          <w:rFonts w:ascii="Browallia New" w:eastAsia="Cordia New" w:hAnsi="Browallia New" w:cs="Browallia New"/>
          <w:sz w:val="32"/>
          <w:szCs w:val="32"/>
        </w:rPr>
        <w:t xml:space="preserve"> </w:t>
      </w:r>
      <w:r w:rsidRPr="0050150D">
        <w:rPr>
          <w:rFonts w:ascii="Browallia New" w:eastAsia="Cordia New" w:hAnsi="Browallia New" w:cs="Browallia New"/>
          <w:sz w:val="32"/>
          <w:szCs w:val="32"/>
          <w:cs/>
        </w:rPr>
        <w:t xml:space="preserve">เพื่อให้ความช่วยเหลือกลุ่มลูกค้าผู้ประกอบการที่มีวงเงินสินเชื่อไม่เกิน </w:t>
      </w:r>
      <w:r w:rsidRPr="0050150D">
        <w:rPr>
          <w:rFonts w:ascii="Browallia New" w:eastAsia="Cordia New" w:hAnsi="Browallia New" w:cs="Browallia New"/>
          <w:sz w:val="32"/>
          <w:szCs w:val="32"/>
        </w:rPr>
        <w:t xml:space="preserve">500 </w:t>
      </w:r>
      <w:r w:rsidRPr="0050150D">
        <w:rPr>
          <w:rFonts w:ascii="Browallia New" w:eastAsia="Cordia New" w:hAnsi="Browallia New" w:cs="Browallia New"/>
          <w:sz w:val="32"/>
          <w:szCs w:val="32"/>
          <w:cs/>
        </w:rPr>
        <w:t>ล้านบาท โดยจะเป็นการให้สินเชื่อใหม่กับลูกค้าเดิมของธนาคาร วงเงินไม่เกิน</w:t>
      </w:r>
      <w:r w:rsidRPr="0050150D">
        <w:rPr>
          <w:rFonts w:ascii="Browallia New" w:eastAsia="Cordia New" w:hAnsi="Browallia New" w:cs="Browallia New"/>
          <w:sz w:val="32"/>
          <w:szCs w:val="32"/>
        </w:rPr>
        <w:t xml:space="preserve"> 20% </w:t>
      </w:r>
      <w:r w:rsidRPr="0050150D">
        <w:rPr>
          <w:rFonts w:ascii="Browallia New" w:eastAsia="Cordia New" w:hAnsi="Browallia New" w:cs="Browallia New"/>
          <w:sz w:val="32"/>
          <w:szCs w:val="32"/>
          <w:cs/>
        </w:rPr>
        <w:t xml:space="preserve">ของยอดหนี้คงค้าง ณ วันที่ </w:t>
      </w:r>
      <w:r w:rsidRPr="0050150D">
        <w:rPr>
          <w:rFonts w:ascii="Browallia New" w:eastAsia="Cordia New" w:hAnsi="Browallia New" w:cs="Browallia New"/>
          <w:sz w:val="32"/>
          <w:szCs w:val="32"/>
        </w:rPr>
        <w:t xml:space="preserve">31 </w:t>
      </w:r>
      <w:r w:rsidRPr="0050150D">
        <w:rPr>
          <w:rFonts w:ascii="Browallia New" w:eastAsia="Cordia New" w:hAnsi="Browallia New" w:cs="Browallia New"/>
          <w:sz w:val="32"/>
          <w:szCs w:val="32"/>
          <w:cs/>
        </w:rPr>
        <w:t xml:space="preserve">ธันวาคม </w:t>
      </w:r>
      <w:r w:rsidRPr="0050150D">
        <w:rPr>
          <w:rFonts w:ascii="Browallia New" w:eastAsia="Cordia New" w:hAnsi="Browallia New" w:cs="Browallia New"/>
          <w:sz w:val="32"/>
          <w:szCs w:val="32"/>
        </w:rPr>
        <w:t xml:space="preserve">2562 </w:t>
      </w:r>
      <w:r w:rsidRPr="0050150D">
        <w:rPr>
          <w:rFonts w:ascii="Browallia New" w:eastAsia="Cordia New" w:hAnsi="Browallia New" w:cs="Browallia New"/>
          <w:sz w:val="32"/>
          <w:szCs w:val="32"/>
          <w:cs/>
        </w:rPr>
        <w:t xml:space="preserve">ซึ่งจะคิดอัตรากำไรพิเศษ </w:t>
      </w:r>
      <w:r w:rsidRPr="0050150D">
        <w:rPr>
          <w:rFonts w:ascii="Browallia New" w:eastAsia="Cordia New" w:hAnsi="Browallia New" w:cs="Browallia New"/>
          <w:sz w:val="32"/>
          <w:szCs w:val="32"/>
        </w:rPr>
        <w:t xml:space="preserve">2% </w:t>
      </w:r>
      <w:r w:rsidRPr="0050150D">
        <w:rPr>
          <w:rFonts w:ascii="Browallia New" w:eastAsia="Cordia New" w:hAnsi="Browallia New" w:cs="Browallia New"/>
          <w:sz w:val="32"/>
          <w:szCs w:val="32"/>
          <w:cs/>
        </w:rPr>
        <w:t xml:space="preserve">ต่อปี นาน </w:t>
      </w:r>
      <w:r w:rsidRPr="0050150D">
        <w:rPr>
          <w:rFonts w:ascii="Browallia New" w:eastAsia="Cordia New" w:hAnsi="Browallia New" w:cs="Browallia New"/>
          <w:sz w:val="32"/>
          <w:szCs w:val="32"/>
        </w:rPr>
        <w:t xml:space="preserve">2 </w:t>
      </w:r>
      <w:r w:rsidRPr="0050150D">
        <w:rPr>
          <w:rFonts w:ascii="Browallia New" w:eastAsia="Cordia New" w:hAnsi="Browallia New" w:cs="Browallia New"/>
          <w:sz w:val="32"/>
          <w:szCs w:val="32"/>
          <w:cs/>
        </w:rPr>
        <w:t>ปี พร้อมฟรีกำไร</w:t>
      </w:r>
      <w:r w:rsidRPr="0050150D">
        <w:rPr>
          <w:rFonts w:ascii="Browallia New" w:eastAsia="Cordia New" w:hAnsi="Browallia New" w:cs="Browallia New"/>
          <w:sz w:val="32"/>
          <w:szCs w:val="32"/>
        </w:rPr>
        <w:t xml:space="preserve"> 6 </w:t>
      </w:r>
      <w:r w:rsidRPr="0050150D">
        <w:rPr>
          <w:rFonts w:ascii="Browallia New" w:eastAsia="Cordia New" w:hAnsi="Browallia New" w:cs="Browallia New"/>
          <w:sz w:val="32"/>
          <w:szCs w:val="32"/>
          <w:cs/>
        </w:rPr>
        <w:t xml:space="preserve">เดือนแรก ลูกค้าที่สนใจสามารถติดต่อแจ้งความประสงค์กับเจ้าหน้าที่สินเชื่อที่ดูแลบัญชีของท่าน หรือติดต่อที่ ไอแบงก์ ทุกสาขาทั่วประเทศ </w:t>
      </w:r>
    </w:p>
    <w:p w:rsidR="002D4893" w:rsidRPr="0050150D" w:rsidRDefault="002D4893">
      <w:pPr>
        <w:spacing w:after="0" w:line="240" w:lineRule="auto"/>
        <w:ind w:left="1080"/>
        <w:jc w:val="both"/>
        <w:rPr>
          <w:rFonts w:ascii="Browallia New" w:eastAsia="Cordia New" w:hAnsi="Browallia New" w:cs="Browallia New"/>
          <w:sz w:val="32"/>
          <w:szCs w:val="32"/>
        </w:rPr>
      </w:pPr>
    </w:p>
    <w:p w:rsidR="002D4893" w:rsidRPr="0050150D" w:rsidRDefault="005E5AEF">
      <w:pPr>
        <w:spacing w:after="0" w:line="240" w:lineRule="auto"/>
        <w:jc w:val="both"/>
        <w:rPr>
          <w:rFonts w:ascii="Browallia New" w:eastAsia="Cordia New" w:hAnsi="Browallia New" w:cs="Browallia New"/>
          <w:color w:val="FF0000"/>
          <w:sz w:val="32"/>
          <w:szCs w:val="32"/>
        </w:rPr>
      </w:pPr>
      <w:r w:rsidRPr="0050150D">
        <w:rPr>
          <w:rFonts w:ascii="Browallia New" w:eastAsia="Cordia New" w:hAnsi="Browallia New" w:cs="Browallia New"/>
          <w:color w:val="FF0000"/>
          <w:sz w:val="32"/>
          <w:szCs w:val="32"/>
        </w:rPr>
        <w:t xml:space="preserve"> </w:t>
      </w:r>
    </w:p>
    <w:p w:rsidR="002D4893" w:rsidRPr="0050150D" w:rsidRDefault="002D4893">
      <w:pPr>
        <w:spacing w:after="0" w:line="240" w:lineRule="auto"/>
        <w:jc w:val="both"/>
        <w:rPr>
          <w:rFonts w:ascii="Browallia New" w:eastAsia="Cordia New" w:hAnsi="Browallia New" w:cs="Browallia New"/>
          <w:color w:val="FF0000"/>
          <w:sz w:val="32"/>
          <w:szCs w:val="32"/>
        </w:rPr>
      </w:pPr>
    </w:p>
    <w:p w:rsidR="002D4893" w:rsidRDefault="002D4893">
      <w:pPr>
        <w:spacing w:after="0" w:line="240" w:lineRule="auto"/>
        <w:jc w:val="both"/>
        <w:rPr>
          <w:rFonts w:ascii="Cordia New" w:eastAsia="Cordia New" w:hAnsi="Cordia New" w:cs="Cordia New"/>
          <w:color w:val="FF0000"/>
          <w:sz w:val="32"/>
          <w:szCs w:val="32"/>
        </w:rPr>
      </w:pPr>
    </w:p>
    <w:p w:rsidR="002D4893" w:rsidRDefault="002D4893">
      <w:pPr>
        <w:spacing w:after="0" w:line="240" w:lineRule="auto"/>
        <w:jc w:val="both"/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2D4893" w:rsidRDefault="002D48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rabun" w:eastAsia="Sarabun" w:hAnsi="Sarabun" w:cs="Sarabun"/>
          <w:color w:val="000000"/>
          <w:sz w:val="24"/>
          <w:szCs w:val="24"/>
        </w:rPr>
      </w:pPr>
    </w:p>
    <w:sectPr w:rsidR="002D4893">
      <w:headerReference w:type="default" r:id="rId10"/>
      <w:footerReference w:type="default" r:id="rId11"/>
      <w:pgSz w:w="11906" w:h="16838"/>
      <w:pgMar w:top="1418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AF" w:rsidRDefault="00056CAF">
      <w:pPr>
        <w:spacing w:after="0" w:line="240" w:lineRule="auto"/>
      </w:pPr>
      <w:r>
        <w:separator/>
      </w:r>
    </w:p>
  </w:endnote>
  <w:endnote w:type="continuationSeparator" w:id="0">
    <w:p w:rsidR="00056CAF" w:rsidRDefault="0005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93" w:rsidRDefault="005E5AEF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01"/>
        <w:tab w:val="left" w:pos="8025"/>
      </w:tabs>
      <w:spacing w:after="0" w:line="240" w:lineRule="auto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b/>
        <w:bCs/>
        <w:color w:val="000000"/>
        <w:sz w:val="24"/>
        <w:szCs w:val="24"/>
        <w:cs/>
      </w:rPr>
      <w:t xml:space="preserve">ข้อมูลข่าวประชาสัมพันธ์ </w:t>
    </w:r>
    <w:r>
      <w:rPr>
        <w:rFonts w:ascii="Sarabun" w:eastAsia="Sarabun" w:hAnsi="Sarabun" w:cs="Sarabun"/>
        <w:color w:val="000000"/>
        <w:sz w:val="24"/>
        <w:szCs w:val="24"/>
      </w:rPr>
      <w:t xml:space="preserve"> </w:t>
    </w:r>
    <w:r>
      <w:rPr>
        <w:rFonts w:ascii="Sarabun" w:eastAsia="Sarabun" w:hAnsi="Sarabun" w:cs="Angsana New"/>
        <w:color w:val="000000"/>
        <w:sz w:val="24"/>
        <w:szCs w:val="24"/>
        <w:cs/>
      </w:rPr>
      <w:t>โดย ฝ่ายสื่อสารและภาพลักษณ์องค์กร</w:t>
    </w:r>
  </w:p>
  <w:p w:rsidR="002D4893" w:rsidRDefault="005E5AEF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color w:val="000000"/>
        <w:sz w:val="24"/>
        <w:szCs w:val="24"/>
        <w:cs/>
      </w:rPr>
      <w:t>โทร</w:t>
    </w:r>
    <w:r>
      <w:rPr>
        <w:rFonts w:ascii="Sarabun" w:eastAsia="Sarabun" w:hAnsi="Sarabun" w:cs="Sarabun"/>
        <w:color w:val="000000"/>
        <w:sz w:val="24"/>
        <w:szCs w:val="24"/>
      </w:rPr>
      <w:t xml:space="preserve">. 0-2650-6999 </w:t>
    </w:r>
    <w:proofErr w:type="gramStart"/>
    <w:r>
      <w:rPr>
        <w:rFonts w:ascii="Sarabun" w:eastAsia="Sarabun" w:hAnsi="Sarabun" w:cs="Angsana New"/>
        <w:color w:val="000000"/>
        <w:sz w:val="24"/>
        <w:szCs w:val="24"/>
        <w:cs/>
      </w:rPr>
      <w:t xml:space="preserve">ต่อ  </w:t>
    </w:r>
    <w:r>
      <w:rPr>
        <w:rFonts w:ascii="Sarabun" w:eastAsia="Sarabun" w:hAnsi="Sarabun" w:cs="Sarabun"/>
        <w:color w:val="000000"/>
        <w:sz w:val="24"/>
        <w:szCs w:val="24"/>
      </w:rPr>
      <w:t>2228</w:t>
    </w:r>
    <w:proofErr w:type="gramEnd"/>
    <w:r>
      <w:rPr>
        <w:rFonts w:ascii="Sarabun" w:eastAsia="Sarabun" w:hAnsi="Sarabun" w:cs="Sarabun"/>
        <w:color w:val="000000"/>
        <w:sz w:val="24"/>
        <w:szCs w:val="24"/>
      </w:rPr>
      <w:t xml:space="preserve">, 6929, 2450 </w:t>
    </w:r>
    <w:r>
      <w:rPr>
        <w:rFonts w:ascii="Sarabun" w:eastAsia="Sarabun" w:hAnsi="Sarabun" w:cs="Angsana New"/>
        <w:color w:val="000000"/>
        <w:sz w:val="24"/>
        <w:szCs w:val="24"/>
        <w:cs/>
      </w:rPr>
      <w:t xml:space="preserve">แฟ็กซ์ </w:t>
    </w:r>
    <w:r>
      <w:rPr>
        <w:rFonts w:ascii="Sarabun" w:eastAsia="Sarabun" w:hAnsi="Sarabun" w:cs="Sarabun"/>
        <w:color w:val="000000"/>
        <w:sz w:val="24"/>
        <w:szCs w:val="24"/>
      </w:rPr>
      <w:t>0-2204-2765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AF" w:rsidRDefault="00056CAF">
      <w:pPr>
        <w:spacing w:after="0" w:line="240" w:lineRule="auto"/>
      </w:pPr>
      <w:r>
        <w:separator/>
      </w:r>
    </w:p>
  </w:footnote>
  <w:footnote w:type="continuationSeparator" w:id="0">
    <w:p w:rsidR="00056CAF" w:rsidRDefault="0005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93" w:rsidRDefault="005E5AEF">
    <w:pPr>
      <w:pBdr>
        <w:top w:val="nil"/>
        <w:left w:val="nil"/>
        <w:bottom w:val="nil"/>
        <w:right w:val="nil"/>
        <w:between w:val="nil"/>
      </w:pBdr>
      <w:tabs>
        <w:tab w:val="left" w:pos="90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E3204"/>
    <w:multiLevelType w:val="multilevel"/>
    <w:tmpl w:val="1EB8BA0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2D4893"/>
    <w:rsid w:val="00056CAF"/>
    <w:rsid w:val="002D4893"/>
    <w:rsid w:val="0050150D"/>
    <w:rsid w:val="005E5AEF"/>
    <w:rsid w:val="0065593E"/>
    <w:rsid w:val="0096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9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93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9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93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2020-04-10T08:48:00Z</cp:lastPrinted>
  <dcterms:created xsi:type="dcterms:W3CDTF">2020-04-10T08:49:00Z</dcterms:created>
  <dcterms:modified xsi:type="dcterms:W3CDTF">2020-04-10T08:49:00Z</dcterms:modified>
</cp:coreProperties>
</file>