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CB609" w14:textId="2075ECEC" w:rsidR="0036148D" w:rsidRPr="0036148D" w:rsidRDefault="0036148D" w:rsidP="0036148D">
      <w:pPr>
        <w:jc w:val="right"/>
        <w:rPr>
          <w:rFonts w:asciiTheme="minorBidi" w:hAnsiTheme="minorBidi" w:hint="cs"/>
          <w:b/>
          <w:bCs/>
          <w:sz w:val="30"/>
          <w:szCs w:val="30"/>
          <w:u w:val="single"/>
          <w:cs/>
        </w:rPr>
      </w:pPr>
      <w:r w:rsidRPr="0036148D">
        <w:rPr>
          <w:noProof/>
          <w:u w:val="single"/>
          <w:cs/>
        </w:rPr>
        <w:drawing>
          <wp:anchor distT="0" distB="0" distL="114300" distR="114300" simplePos="0" relativeHeight="251659264" behindDoc="1" locked="0" layoutInCell="1" allowOverlap="1" wp14:anchorId="677A1F76" wp14:editId="586F954B">
            <wp:simplePos x="0" y="0"/>
            <wp:positionH relativeFrom="margin">
              <wp:posOffset>-45720</wp:posOffset>
            </wp:positionH>
            <wp:positionV relativeFrom="page">
              <wp:posOffset>373380</wp:posOffset>
            </wp:positionV>
            <wp:extent cx="1504950" cy="579755"/>
            <wp:effectExtent l="0" t="0" r="0" b="0"/>
            <wp:wrapTight wrapText="bothSides">
              <wp:wrapPolygon edited="0">
                <wp:start x="0" y="0"/>
                <wp:lineTo x="0" y="20583"/>
                <wp:lineTo x="21327" y="20583"/>
                <wp:lineTo x="21327" y="0"/>
                <wp:lineTo x="0" y="0"/>
              </wp:wrapPolygon>
            </wp:wrapTight>
            <wp:docPr id="1" name="Picture 1" descr="D:\Users\620600\Desktop\Logo_Krungthai_ReEdit_Blue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620600\Desktop\Logo_Krungthai_ReEdit_Blue_Horizon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48D">
        <w:rPr>
          <w:rFonts w:asciiTheme="minorBidi" w:hAnsiTheme="minorBidi" w:hint="cs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170923A1" w14:textId="77777777" w:rsidR="00243BD8" w:rsidRDefault="0036148D" w:rsidP="00243BD8">
      <w:pPr>
        <w:spacing w:after="0"/>
        <w:rPr>
          <w:rFonts w:asciiTheme="minorBidi" w:hAnsiTheme="minorBidi"/>
          <w:b/>
          <w:bCs/>
          <w:sz w:val="30"/>
          <w:szCs w:val="30"/>
        </w:rPr>
      </w:pPr>
      <w:r w:rsidRPr="0036148D">
        <w:rPr>
          <w:rFonts w:asciiTheme="minorBidi" w:hAnsiTheme="minorBidi"/>
          <w:b/>
          <w:bCs/>
          <w:sz w:val="30"/>
          <w:szCs w:val="30"/>
          <w:cs/>
        </w:rPr>
        <w:t>กรุงไทยออกมาตรการช่วยเหลือลูกค้าที่ประสบเหตุความรุนแรงที่โคราช</w:t>
      </w:r>
    </w:p>
    <w:p w14:paraId="280A6122" w14:textId="6E964CB1" w:rsidR="0036148D" w:rsidRPr="0036148D" w:rsidRDefault="0036148D" w:rsidP="00243BD8">
      <w:pPr>
        <w:spacing w:after="0"/>
        <w:ind w:firstLine="720"/>
        <w:rPr>
          <w:rFonts w:asciiTheme="minorBidi" w:hAnsiTheme="minorBidi"/>
          <w:sz w:val="30"/>
          <w:szCs w:val="30"/>
        </w:rPr>
      </w:pPr>
      <w:r w:rsidRPr="0036148D">
        <w:rPr>
          <w:rFonts w:asciiTheme="minorBidi" w:hAnsiTheme="minorBidi"/>
          <w:sz w:val="30"/>
          <w:szCs w:val="30"/>
          <w:cs/>
        </w:rPr>
        <w:t xml:space="preserve">ธนาคารกรุงไทยออกมาตรการช่วยเหลือเร่งด่วนยกหนี้ให้กับเจ้าหน้าที่ตำรวจ ทหาร ที่เสียชีวิตจากการปฏิบัติหน้าที่และเป็นลูกค้าของธนาคาร พร้อมมอบเงินให้กับครอบครัว จำนวน </w:t>
      </w:r>
      <w:r w:rsidRPr="0036148D">
        <w:rPr>
          <w:rFonts w:asciiTheme="minorBidi" w:hAnsiTheme="minorBidi"/>
          <w:sz w:val="30"/>
          <w:szCs w:val="30"/>
        </w:rPr>
        <w:t>200,000</w:t>
      </w:r>
      <w:r w:rsidRPr="0036148D">
        <w:rPr>
          <w:rFonts w:asciiTheme="minorBidi" w:hAnsiTheme="minorBidi"/>
          <w:sz w:val="30"/>
          <w:szCs w:val="30"/>
          <w:cs/>
        </w:rPr>
        <w:t xml:space="preserve"> บาท รวมทั้งมอบเงินช่วยเหลือ และลดดอกเบี้ยกรณีบาดเจ็บ สำหรับลูกค้าประชาชนทั่วไปที่เสียชีวิต ลดดอกเบี้ยเหลือ </w:t>
      </w:r>
      <w:r w:rsidRPr="0036148D">
        <w:rPr>
          <w:rFonts w:asciiTheme="minorBidi" w:hAnsiTheme="minorBidi"/>
          <w:sz w:val="30"/>
          <w:szCs w:val="30"/>
        </w:rPr>
        <w:t>0.01%</w:t>
      </w:r>
      <w:r w:rsidRPr="0036148D">
        <w:rPr>
          <w:rFonts w:asciiTheme="minorBidi" w:hAnsiTheme="minorBidi"/>
          <w:sz w:val="30"/>
          <w:szCs w:val="30"/>
          <w:cs/>
        </w:rPr>
        <w:t xml:space="preserve"> ต่อปี คงที่เป็นเวลา </w:t>
      </w:r>
      <w:r w:rsidRPr="0036148D">
        <w:rPr>
          <w:rFonts w:asciiTheme="minorBidi" w:hAnsiTheme="minorBidi"/>
          <w:sz w:val="30"/>
          <w:szCs w:val="30"/>
        </w:rPr>
        <w:t>5</w:t>
      </w:r>
      <w:r w:rsidRPr="0036148D">
        <w:rPr>
          <w:rFonts w:asciiTheme="minorBidi" w:hAnsiTheme="minorBidi"/>
          <w:sz w:val="30"/>
          <w:szCs w:val="30"/>
          <w:cs/>
        </w:rPr>
        <w:t xml:space="preserve"> ปี พร้อมประสานกับบริษัทประกันจ่ายค่าสินไหมทดแทนให้ลูกค้าเร่งด่วน</w:t>
      </w:r>
    </w:p>
    <w:p w14:paraId="0EECEEA8" w14:textId="77777777" w:rsidR="0036148D" w:rsidRPr="0036148D" w:rsidRDefault="0036148D" w:rsidP="00924699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36148D">
        <w:rPr>
          <w:rFonts w:asciiTheme="minorBidi" w:hAnsiTheme="minorBidi"/>
          <w:b/>
          <w:bCs/>
          <w:sz w:val="30"/>
          <w:szCs w:val="30"/>
          <w:cs/>
        </w:rPr>
        <w:t>นายผยง ศรีวณิช</w:t>
      </w:r>
      <w:r w:rsidRPr="0036148D">
        <w:rPr>
          <w:rFonts w:asciiTheme="minorBidi" w:hAnsiTheme="minorBidi"/>
          <w:sz w:val="30"/>
          <w:szCs w:val="30"/>
          <w:cs/>
        </w:rPr>
        <w:t xml:space="preserve"> กรรมการผู้จัดการใหญ่  ธนาคารกรุงไทย เปิดเผยว่า จากเหตุการณ์ร้ายแรงที่โคราช จังหวัดนครราชสีมา  ทำให้ประชาชนได้รับบาดเจ็บและเสียชีวิตจำนวนมาก ธนาคารกรุงไทย ในฐานะธนาคารพาณิชย์ของรัฐ  ได้ออกมาตรการช่วยเหลือเป็นกรณีเร่งด่วนเพื่อบรรเทาความเดือดร้อนให้กับครอบครัวของ</w:t>
      </w:r>
    </w:p>
    <w:p w14:paraId="60D0EA4D" w14:textId="77777777" w:rsidR="00924699" w:rsidRDefault="0036148D" w:rsidP="00924699">
      <w:pPr>
        <w:spacing w:after="0"/>
        <w:jc w:val="thaiDistribute"/>
        <w:rPr>
          <w:rFonts w:asciiTheme="minorBidi" w:hAnsiTheme="minorBidi"/>
          <w:sz w:val="30"/>
          <w:szCs w:val="30"/>
        </w:rPr>
      </w:pPr>
      <w:r w:rsidRPr="0036148D">
        <w:rPr>
          <w:rFonts w:asciiTheme="minorBidi" w:hAnsiTheme="minorBidi"/>
          <w:sz w:val="30"/>
          <w:szCs w:val="30"/>
          <w:cs/>
        </w:rPr>
        <w:t xml:space="preserve">ลูกค้าที่เสียชีวิตและบาดเจ็บดังนี้ </w:t>
      </w:r>
    </w:p>
    <w:p w14:paraId="00E2700E" w14:textId="58599457" w:rsidR="00924699" w:rsidRDefault="0036148D" w:rsidP="00924699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36148D">
        <w:rPr>
          <w:rFonts w:asciiTheme="minorBidi" w:hAnsiTheme="minorBidi"/>
          <w:sz w:val="30"/>
          <w:szCs w:val="30"/>
        </w:rPr>
        <w:t>1.</w:t>
      </w:r>
      <w:r w:rsidR="00924699">
        <w:rPr>
          <w:rFonts w:asciiTheme="minorBidi" w:hAnsiTheme="minorBidi" w:hint="cs"/>
          <w:sz w:val="30"/>
          <w:szCs w:val="30"/>
          <w:cs/>
        </w:rPr>
        <w:t xml:space="preserve"> </w:t>
      </w:r>
      <w:r w:rsidRPr="0036148D">
        <w:rPr>
          <w:rFonts w:asciiTheme="minorBidi" w:hAnsiTheme="minorBidi"/>
          <w:sz w:val="30"/>
          <w:szCs w:val="30"/>
          <w:cs/>
        </w:rPr>
        <w:t xml:space="preserve">กรณีเสียชีวิต เจ้าหน้าที่ตำรวจ ทหาร ที่เสียชีวิตจากการปฏิบัติหน้าที่และเป็นลูกค้าธนาคาร ธนาคารยกหนี้ให้ทั้งหมด และมอบเงินช่วยเหลือให้กับครอบครัว จำนวน </w:t>
      </w:r>
      <w:r w:rsidRPr="0036148D">
        <w:rPr>
          <w:rFonts w:asciiTheme="minorBidi" w:hAnsiTheme="minorBidi"/>
          <w:sz w:val="30"/>
          <w:szCs w:val="30"/>
        </w:rPr>
        <w:t>200,000</w:t>
      </w:r>
      <w:r w:rsidRPr="0036148D">
        <w:rPr>
          <w:rFonts w:asciiTheme="minorBidi" w:hAnsiTheme="minorBidi"/>
          <w:sz w:val="30"/>
          <w:szCs w:val="30"/>
          <w:cs/>
        </w:rPr>
        <w:t xml:space="preserve"> บาท</w:t>
      </w:r>
    </w:p>
    <w:p w14:paraId="460BBEB2" w14:textId="3F58F185" w:rsidR="00924699" w:rsidRDefault="0036148D" w:rsidP="00924699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36148D">
        <w:rPr>
          <w:rFonts w:asciiTheme="minorBidi" w:hAnsiTheme="minorBidi"/>
          <w:sz w:val="30"/>
          <w:szCs w:val="30"/>
        </w:rPr>
        <w:t>2.</w:t>
      </w:r>
      <w:r w:rsidR="00924699">
        <w:rPr>
          <w:rFonts w:asciiTheme="minorBidi" w:hAnsiTheme="minorBidi" w:hint="cs"/>
          <w:sz w:val="30"/>
          <w:szCs w:val="30"/>
          <w:cs/>
        </w:rPr>
        <w:t xml:space="preserve"> </w:t>
      </w:r>
      <w:r w:rsidRPr="0036148D">
        <w:rPr>
          <w:rFonts w:asciiTheme="minorBidi" w:hAnsiTheme="minorBidi"/>
          <w:sz w:val="30"/>
          <w:szCs w:val="30"/>
          <w:cs/>
        </w:rPr>
        <w:t>กรณีบาดเจ็บ</w:t>
      </w:r>
    </w:p>
    <w:p w14:paraId="309D0A0C" w14:textId="42A787C5" w:rsidR="00924699" w:rsidRDefault="0036148D" w:rsidP="00924699">
      <w:pPr>
        <w:spacing w:after="0"/>
        <w:ind w:left="1440" w:hanging="450"/>
        <w:jc w:val="thaiDistribute"/>
        <w:rPr>
          <w:rFonts w:asciiTheme="minorBidi" w:hAnsiTheme="minorBidi"/>
          <w:sz w:val="30"/>
          <w:szCs w:val="30"/>
        </w:rPr>
      </w:pPr>
      <w:r w:rsidRPr="0036148D">
        <w:rPr>
          <w:rFonts w:asciiTheme="minorBidi" w:hAnsiTheme="minorBidi"/>
          <w:sz w:val="30"/>
          <w:szCs w:val="30"/>
        </w:rPr>
        <w:t>2.1</w:t>
      </w:r>
      <w:r w:rsidR="00924699">
        <w:rPr>
          <w:rFonts w:asciiTheme="minorBidi" w:hAnsiTheme="minorBidi" w:hint="cs"/>
          <w:sz w:val="30"/>
          <w:szCs w:val="30"/>
          <w:cs/>
        </w:rPr>
        <w:t xml:space="preserve">. </w:t>
      </w:r>
      <w:r w:rsidRPr="0036148D">
        <w:rPr>
          <w:rFonts w:asciiTheme="minorBidi" w:hAnsiTheme="minorBidi"/>
          <w:sz w:val="30"/>
          <w:szCs w:val="30"/>
          <w:cs/>
        </w:rPr>
        <w:t xml:space="preserve">เจ้าหน้าที่ตำรวจ ทหารที่บาดเจ็บสาหัสและเป็นลูกค้าของธนาคาร ธนาคารมอบเงินช่วยเหลือ </w:t>
      </w:r>
      <w:r w:rsidRPr="0036148D">
        <w:rPr>
          <w:rFonts w:asciiTheme="minorBidi" w:hAnsiTheme="minorBidi"/>
          <w:sz w:val="30"/>
          <w:szCs w:val="30"/>
        </w:rPr>
        <w:t>50,000</w:t>
      </w:r>
      <w:r w:rsidRPr="0036148D">
        <w:rPr>
          <w:rFonts w:asciiTheme="minorBidi" w:hAnsiTheme="minorBidi"/>
          <w:sz w:val="30"/>
          <w:szCs w:val="30"/>
          <w:cs/>
        </w:rPr>
        <w:t xml:space="preserve"> บาท และลดอัตราดอกเบี้ยเหลือ </w:t>
      </w:r>
      <w:r w:rsidRPr="0036148D">
        <w:rPr>
          <w:rFonts w:asciiTheme="minorBidi" w:hAnsiTheme="minorBidi"/>
          <w:sz w:val="30"/>
          <w:szCs w:val="30"/>
        </w:rPr>
        <w:t>0.01%</w:t>
      </w:r>
      <w:r w:rsidRPr="0036148D">
        <w:rPr>
          <w:rFonts w:asciiTheme="minorBidi" w:hAnsiTheme="minorBidi"/>
          <w:sz w:val="30"/>
          <w:szCs w:val="30"/>
          <w:cs/>
        </w:rPr>
        <w:t>ต่อปี คงที่เป็นเวลา</w:t>
      </w:r>
      <w:r w:rsidRPr="0036148D">
        <w:rPr>
          <w:rFonts w:asciiTheme="minorBidi" w:hAnsiTheme="minorBidi"/>
          <w:sz w:val="30"/>
          <w:szCs w:val="30"/>
        </w:rPr>
        <w:t>5</w:t>
      </w:r>
      <w:r w:rsidRPr="0036148D">
        <w:rPr>
          <w:rFonts w:asciiTheme="minorBidi" w:hAnsiTheme="minorBidi"/>
          <w:sz w:val="30"/>
          <w:szCs w:val="30"/>
          <w:cs/>
        </w:rPr>
        <w:t xml:space="preserve"> ปี </w:t>
      </w:r>
    </w:p>
    <w:p w14:paraId="4C205477" w14:textId="3ABC7DAA" w:rsidR="0036148D" w:rsidRPr="0036148D" w:rsidRDefault="0036148D" w:rsidP="00924699">
      <w:pPr>
        <w:tabs>
          <w:tab w:val="left" w:pos="1440"/>
        </w:tabs>
        <w:spacing w:after="0"/>
        <w:ind w:left="1440" w:hanging="450"/>
        <w:jc w:val="thaiDistribute"/>
        <w:rPr>
          <w:rFonts w:asciiTheme="minorBidi" w:hAnsiTheme="minorBidi"/>
          <w:sz w:val="30"/>
          <w:szCs w:val="30"/>
        </w:rPr>
      </w:pPr>
      <w:r w:rsidRPr="0036148D">
        <w:rPr>
          <w:rFonts w:asciiTheme="minorBidi" w:hAnsiTheme="minorBidi"/>
          <w:sz w:val="30"/>
          <w:szCs w:val="30"/>
        </w:rPr>
        <w:t>2.2</w:t>
      </w:r>
      <w:r w:rsidR="00924699">
        <w:rPr>
          <w:rFonts w:asciiTheme="minorBidi" w:hAnsiTheme="minorBidi" w:hint="cs"/>
          <w:sz w:val="30"/>
          <w:szCs w:val="30"/>
          <w:cs/>
        </w:rPr>
        <w:t xml:space="preserve">. </w:t>
      </w:r>
      <w:r w:rsidRPr="0036148D">
        <w:rPr>
          <w:rFonts w:asciiTheme="minorBidi" w:hAnsiTheme="minorBidi"/>
          <w:sz w:val="30"/>
          <w:szCs w:val="30"/>
          <w:cs/>
        </w:rPr>
        <w:t xml:space="preserve">เจ้าหน้าที่ตำรวจ ทหารที่บาดเจ็บทั่วไปและเป็นลูกค้าของธนาคาร ธนาคารมอบเงินช่วยเหลือ </w:t>
      </w:r>
      <w:r w:rsidRPr="0036148D">
        <w:rPr>
          <w:rFonts w:asciiTheme="minorBidi" w:hAnsiTheme="minorBidi"/>
          <w:sz w:val="30"/>
          <w:szCs w:val="30"/>
        </w:rPr>
        <w:t>20,000</w:t>
      </w:r>
      <w:r w:rsidRPr="0036148D">
        <w:rPr>
          <w:rFonts w:asciiTheme="minorBidi" w:hAnsiTheme="minorBidi"/>
          <w:sz w:val="30"/>
          <w:szCs w:val="30"/>
          <w:cs/>
        </w:rPr>
        <w:t xml:space="preserve"> บาท และลดอัตราดอกเบี้ยเหลือ </w:t>
      </w:r>
      <w:r w:rsidRPr="0036148D">
        <w:rPr>
          <w:rFonts w:asciiTheme="minorBidi" w:hAnsiTheme="minorBidi"/>
          <w:sz w:val="30"/>
          <w:szCs w:val="30"/>
        </w:rPr>
        <w:t>0.01%</w:t>
      </w:r>
      <w:r w:rsidRPr="0036148D">
        <w:rPr>
          <w:rFonts w:asciiTheme="minorBidi" w:hAnsiTheme="minorBidi"/>
          <w:sz w:val="30"/>
          <w:szCs w:val="30"/>
          <w:cs/>
        </w:rPr>
        <w:t xml:space="preserve"> ต่อปี คงที่เป็นเวลา </w:t>
      </w:r>
      <w:r w:rsidRPr="0036148D">
        <w:rPr>
          <w:rFonts w:asciiTheme="minorBidi" w:hAnsiTheme="minorBidi"/>
          <w:sz w:val="30"/>
          <w:szCs w:val="30"/>
        </w:rPr>
        <w:t>5</w:t>
      </w:r>
      <w:r w:rsidRPr="0036148D">
        <w:rPr>
          <w:rFonts w:asciiTheme="minorBidi" w:hAnsiTheme="minorBidi"/>
          <w:sz w:val="30"/>
          <w:szCs w:val="30"/>
          <w:cs/>
        </w:rPr>
        <w:t xml:space="preserve"> ปี</w:t>
      </w:r>
    </w:p>
    <w:p w14:paraId="5210D129" w14:textId="6C2DBC4B" w:rsidR="0036148D" w:rsidRPr="0036148D" w:rsidRDefault="0036148D" w:rsidP="00924699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36148D">
        <w:rPr>
          <w:rFonts w:asciiTheme="minorBidi" w:hAnsiTheme="minorBidi"/>
          <w:sz w:val="30"/>
          <w:szCs w:val="30"/>
        </w:rPr>
        <w:t>3.</w:t>
      </w:r>
      <w:r w:rsidR="00924699">
        <w:rPr>
          <w:rFonts w:asciiTheme="minorBidi" w:hAnsiTheme="minorBidi" w:hint="cs"/>
          <w:sz w:val="30"/>
          <w:szCs w:val="30"/>
          <w:cs/>
        </w:rPr>
        <w:t xml:space="preserve"> </w:t>
      </w:r>
      <w:r w:rsidRPr="0036148D">
        <w:rPr>
          <w:rFonts w:asciiTheme="minorBidi" w:hAnsiTheme="minorBidi"/>
          <w:sz w:val="30"/>
          <w:szCs w:val="30"/>
          <w:cs/>
        </w:rPr>
        <w:t xml:space="preserve">สำหรับลูกค้าของธนาคารที่เป็นประชาชนทั่วไปเสียชีวิต ธนาคารลดอัตราดอกเบี้ยเหลือ </w:t>
      </w:r>
      <w:r w:rsidRPr="0036148D">
        <w:rPr>
          <w:rFonts w:asciiTheme="minorBidi" w:hAnsiTheme="minorBidi"/>
          <w:sz w:val="30"/>
          <w:szCs w:val="30"/>
        </w:rPr>
        <w:t>0.01%</w:t>
      </w:r>
      <w:r w:rsidRPr="0036148D">
        <w:rPr>
          <w:rFonts w:asciiTheme="minorBidi" w:hAnsiTheme="minorBidi"/>
          <w:sz w:val="30"/>
          <w:szCs w:val="30"/>
          <w:cs/>
        </w:rPr>
        <w:t>ต่อปี คงที่เป็นเวลา</w:t>
      </w:r>
      <w:r w:rsidRPr="0036148D">
        <w:rPr>
          <w:rFonts w:asciiTheme="minorBidi" w:hAnsiTheme="minorBidi"/>
          <w:sz w:val="30"/>
          <w:szCs w:val="30"/>
        </w:rPr>
        <w:t>5</w:t>
      </w:r>
      <w:r w:rsidRPr="0036148D">
        <w:rPr>
          <w:rFonts w:asciiTheme="minorBidi" w:hAnsiTheme="minorBidi"/>
          <w:sz w:val="30"/>
          <w:szCs w:val="30"/>
          <w:cs/>
        </w:rPr>
        <w:t xml:space="preserve"> ปี </w:t>
      </w:r>
    </w:p>
    <w:p w14:paraId="0ADCE1A1" w14:textId="77777777" w:rsidR="0036148D" w:rsidRPr="0036148D" w:rsidRDefault="0036148D" w:rsidP="00243BD8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36148D">
        <w:rPr>
          <w:rFonts w:asciiTheme="minorBidi" w:hAnsiTheme="minorBidi"/>
          <w:sz w:val="30"/>
          <w:szCs w:val="30"/>
          <w:cs/>
        </w:rPr>
        <w:t>นอกจากนี้ เพื่อบรรเทาความเดือดร้อนดังกล่าว ธนาคารได้ประสานงานอย่างเต็มที่กับบริษัทประกันในเครือ เพื่อเร่งรัดการจ่ายค่าสินไหมทดแทนตามเงื่อนไขของกรมธรรม์อย่างเร่งด่วนเป็นกรณีพิเศษ จากการตรวจสอบรา</w:t>
      </w:r>
      <w:r w:rsidRPr="0036148D">
        <w:rPr>
          <w:rFonts w:asciiTheme="minorBidi" w:hAnsiTheme="minorBidi"/>
          <w:sz w:val="30"/>
          <w:szCs w:val="30"/>
        </w:rPr>
        <w:t>?</w:t>
      </w:r>
      <w:r w:rsidRPr="0036148D">
        <w:rPr>
          <w:rFonts w:asciiTheme="minorBidi" w:hAnsiTheme="minorBidi"/>
          <w:sz w:val="30"/>
          <w:szCs w:val="30"/>
          <w:cs/>
        </w:rPr>
        <w:t xml:space="preserve">ยชื่อผู้บาดเจ็บและเสียชีวิตพบว่า มีลูกค้าธนาคารประมาณ </w:t>
      </w:r>
      <w:r w:rsidRPr="0036148D">
        <w:rPr>
          <w:rFonts w:asciiTheme="minorBidi" w:hAnsiTheme="minorBidi"/>
          <w:sz w:val="30"/>
          <w:szCs w:val="30"/>
        </w:rPr>
        <w:t>48</w:t>
      </w:r>
      <w:r w:rsidRPr="0036148D">
        <w:rPr>
          <w:rFonts w:asciiTheme="minorBidi" w:hAnsiTheme="minorBidi"/>
          <w:sz w:val="30"/>
          <w:szCs w:val="30"/>
          <w:cs/>
        </w:rPr>
        <w:t xml:space="preserve"> ราย  </w:t>
      </w:r>
    </w:p>
    <w:p w14:paraId="66996EF8" w14:textId="17747E87" w:rsidR="0036148D" w:rsidRDefault="0036148D" w:rsidP="00243BD8">
      <w:pPr>
        <w:spacing w:after="0"/>
        <w:jc w:val="thaiDistribute"/>
        <w:rPr>
          <w:rFonts w:asciiTheme="minorBidi" w:hAnsiTheme="minorBidi"/>
          <w:sz w:val="30"/>
          <w:szCs w:val="30"/>
        </w:rPr>
      </w:pPr>
      <w:r w:rsidRPr="0036148D">
        <w:rPr>
          <w:rFonts w:asciiTheme="minorBidi" w:hAnsiTheme="minorBidi"/>
          <w:sz w:val="30"/>
          <w:szCs w:val="30"/>
        </w:rPr>
        <w:tab/>
      </w:r>
      <w:r w:rsidRPr="0036148D">
        <w:rPr>
          <w:rFonts w:asciiTheme="minorBidi" w:hAnsiTheme="minorBidi"/>
          <w:sz w:val="30"/>
          <w:szCs w:val="30"/>
          <w:cs/>
        </w:rPr>
        <w:t>ธนาคารกรุงไทย  ขอแสดงความเสียใจต่อความสูญเสียที่เกิดขึ้นและขอเป็นกำลังใจให้ครอบครัวผู้ที่เสียชีวิต ผู้ที่ได้รับบาดเจ็บ พี่น้องชาวโคราช รวมทั้งเจ้าหน้าที่ทุกท่านที่เสียสละเพื่อปฏิบัติภารกิจในครั้งนี้จนสถานการณ์คลี่คลายได้ในที่สุด</w:t>
      </w:r>
      <w:bookmarkStart w:id="0" w:name="_GoBack"/>
      <w:bookmarkEnd w:id="0"/>
    </w:p>
    <w:p w14:paraId="6B26BDF5" w14:textId="77777777" w:rsidR="00924699" w:rsidRPr="0036148D" w:rsidRDefault="00924699" w:rsidP="00243BD8">
      <w:pPr>
        <w:spacing w:after="0"/>
        <w:jc w:val="thaiDistribute"/>
        <w:rPr>
          <w:rFonts w:asciiTheme="minorBidi" w:hAnsiTheme="minorBidi" w:hint="cs"/>
          <w:sz w:val="30"/>
          <w:szCs w:val="30"/>
        </w:rPr>
      </w:pPr>
    </w:p>
    <w:p w14:paraId="54DED96B" w14:textId="77777777" w:rsidR="0036148D" w:rsidRPr="0036148D" w:rsidRDefault="0036148D" w:rsidP="00243BD8">
      <w:pPr>
        <w:spacing w:after="0"/>
        <w:rPr>
          <w:rFonts w:asciiTheme="minorBidi" w:hAnsiTheme="minorBidi"/>
          <w:sz w:val="30"/>
          <w:szCs w:val="30"/>
        </w:rPr>
      </w:pPr>
      <w:r w:rsidRPr="0036148D">
        <w:rPr>
          <w:rFonts w:asciiTheme="minorBidi" w:hAnsiTheme="minorBidi"/>
          <w:sz w:val="30"/>
          <w:szCs w:val="30"/>
          <w:cs/>
        </w:rPr>
        <w:t>ฝ่ายกลยุทธ์การตลาด</w:t>
      </w:r>
    </w:p>
    <w:p w14:paraId="0447C80C" w14:textId="77777777" w:rsidR="0036148D" w:rsidRPr="0036148D" w:rsidRDefault="0036148D" w:rsidP="00243BD8">
      <w:pPr>
        <w:spacing w:after="0"/>
        <w:rPr>
          <w:rFonts w:asciiTheme="minorBidi" w:hAnsiTheme="minorBidi"/>
          <w:sz w:val="30"/>
          <w:szCs w:val="30"/>
        </w:rPr>
      </w:pPr>
      <w:r w:rsidRPr="0036148D">
        <w:rPr>
          <w:rFonts w:asciiTheme="minorBidi" w:hAnsiTheme="minorBidi"/>
          <w:sz w:val="30"/>
          <w:szCs w:val="30"/>
          <w:cs/>
        </w:rPr>
        <w:t xml:space="preserve">โทร </w:t>
      </w:r>
      <w:r w:rsidRPr="0036148D">
        <w:rPr>
          <w:rFonts w:asciiTheme="minorBidi" w:hAnsiTheme="minorBidi"/>
          <w:sz w:val="30"/>
          <w:szCs w:val="30"/>
        </w:rPr>
        <w:t>02-208-4174-8</w:t>
      </w:r>
    </w:p>
    <w:p w14:paraId="1F1E2F29" w14:textId="50D23698" w:rsidR="00791238" w:rsidRPr="0036148D" w:rsidRDefault="0036148D" w:rsidP="00924699">
      <w:pPr>
        <w:spacing w:after="0"/>
        <w:rPr>
          <w:rFonts w:asciiTheme="minorBidi" w:hAnsiTheme="minorBidi"/>
          <w:sz w:val="30"/>
          <w:szCs w:val="30"/>
        </w:rPr>
      </w:pPr>
      <w:r w:rsidRPr="0036148D">
        <w:rPr>
          <w:rFonts w:asciiTheme="minorBidi" w:hAnsiTheme="minorBidi"/>
          <w:sz w:val="30"/>
          <w:szCs w:val="30"/>
        </w:rPr>
        <w:t xml:space="preserve">10 </w:t>
      </w:r>
      <w:r w:rsidRPr="0036148D">
        <w:rPr>
          <w:rFonts w:asciiTheme="minorBidi" w:hAnsiTheme="minorBidi"/>
          <w:sz w:val="30"/>
          <w:szCs w:val="30"/>
          <w:cs/>
        </w:rPr>
        <w:t xml:space="preserve">กุมภาพันธ์ </w:t>
      </w:r>
      <w:r w:rsidRPr="0036148D">
        <w:rPr>
          <w:rFonts w:asciiTheme="minorBidi" w:hAnsiTheme="minorBidi"/>
          <w:sz w:val="30"/>
          <w:szCs w:val="30"/>
        </w:rPr>
        <w:t>2563</w:t>
      </w:r>
    </w:p>
    <w:sectPr w:rsidR="00791238" w:rsidRPr="0036148D" w:rsidSect="00924699">
      <w:pgSz w:w="12240" w:h="15840"/>
      <w:pgMar w:top="14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8D"/>
    <w:rsid w:val="00243BD8"/>
    <w:rsid w:val="0036148D"/>
    <w:rsid w:val="00791238"/>
    <w:rsid w:val="0092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9AD3"/>
  <w15:chartTrackingRefBased/>
  <w15:docId w15:val="{DB2479FF-E692-4CEB-BC7E-435D3EED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Praethong Polsawatwanich</cp:lastModifiedBy>
  <cp:revision>4</cp:revision>
  <dcterms:created xsi:type="dcterms:W3CDTF">2020-02-10T07:03:00Z</dcterms:created>
  <dcterms:modified xsi:type="dcterms:W3CDTF">2020-02-10T07:12:00Z</dcterms:modified>
</cp:coreProperties>
</file>